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30C52" w14:textId="77777777" w:rsidR="00D87BD8" w:rsidRDefault="00C74DC8" w:rsidP="00A847A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4DC8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56FC9056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23A1879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«СЕВАСТОПОЛЬСКИЙ ГОСУДАРСТВЕННЫЙ УНИВЕРСИТЕТ»</w:t>
      </w:r>
    </w:p>
    <w:p w14:paraId="79C99CA4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68B32BE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652683E7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19F2FCE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системы»</w:t>
      </w:r>
    </w:p>
    <w:p w14:paraId="5DA6C6FA" w14:textId="77777777" w:rsidR="00C74DC8" w:rsidRDefault="00C74DC8" w:rsidP="00A847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2C3ECF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785858" w14:textId="77777777" w:rsidR="00546980" w:rsidRDefault="00546980" w:rsidP="00A847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E21D4E" w14:textId="51C8FF6F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FC1BDE" w14:textId="77777777" w:rsidR="00726B97" w:rsidRDefault="00726B97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8B248F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065904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4DC8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2CC96CF4" w14:textId="415013EC" w:rsidR="001C170B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E4ACB">
        <w:rPr>
          <w:rFonts w:ascii="Times New Roman" w:hAnsi="Times New Roman" w:cs="Times New Roman"/>
          <w:sz w:val="28"/>
          <w:szCs w:val="28"/>
        </w:rPr>
        <w:t>1</w:t>
      </w:r>
    </w:p>
    <w:p w14:paraId="4191CAD7" w14:textId="39F2A5A5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111F7286" w14:textId="0D54E7A9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9E4ACB">
        <w:rPr>
          <w:rFonts w:ascii="Times New Roman" w:hAnsi="Times New Roman" w:cs="Times New Roman"/>
          <w:sz w:val="28"/>
          <w:szCs w:val="28"/>
        </w:rPr>
        <w:t>Теория баз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E793F0A" w14:textId="703FEC0C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9E4ACB">
        <w:rPr>
          <w:rFonts w:ascii="Times New Roman" w:hAnsi="Times New Roman" w:cs="Times New Roman"/>
          <w:sz w:val="28"/>
          <w:szCs w:val="28"/>
        </w:rPr>
        <w:t xml:space="preserve">Изучение основ языка манипулирования данными </w:t>
      </w:r>
      <w:r w:rsidR="009E4AC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9E4ACB">
        <w:rPr>
          <w:rFonts w:ascii="Times New Roman" w:hAnsi="Times New Roman" w:cs="Times New Roman"/>
          <w:sz w:val="28"/>
          <w:szCs w:val="28"/>
        </w:rPr>
        <w:t xml:space="preserve"> на базе сервера </w:t>
      </w:r>
      <w:r w:rsidR="009E4ACB">
        <w:rPr>
          <w:rFonts w:ascii="Times New Roman" w:hAnsi="Times New Roman" w:cs="Times New Roman"/>
          <w:sz w:val="28"/>
          <w:szCs w:val="28"/>
          <w:lang w:val="en-US"/>
        </w:rPr>
        <w:t>Firebird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82B9B9F" w14:textId="77777777" w:rsidR="00546980" w:rsidRDefault="00546980" w:rsidP="00A847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FE18FF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CF5B199" w14:textId="610B40A7" w:rsidR="00A847A8" w:rsidRDefault="00A847A8" w:rsidP="00726B9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5D4551" w14:textId="77777777" w:rsidR="00546980" w:rsidRDefault="00546980" w:rsidP="00A847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392531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54B0CC" w14:textId="77777777" w:rsidR="00546980" w:rsidRDefault="00546980" w:rsidP="00A847A8">
      <w:pPr>
        <w:spacing w:after="0"/>
        <w:ind w:left="76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обучающийся</w:t>
      </w:r>
    </w:p>
    <w:p w14:paraId="2A0F86CF" w14:textId="77777777" w:rsidR="00546980" w:rsidRDefault="00546980" w:rsidP="00A847A8">
      <w:pPr>
        <w:spacing w:after="0"/>
        <w:ind w:left="76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ИС/б-18-2-о</w:t>
      </w:r>
    </w:p>
    <w:p w14:paraId="30B3810D" w14:textId="77777777" w:rsidR="00546980" w:rsidRDefault="00546980" w:rsidP="00A847A8">
      <w:pPr>
        <w:spacing w:after="0"/>
        <w:ind w:left="76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Пузырёв Д. В.</w:t>
      </w:r>
    </w:p>
    <w:p w14:paraId="716A9EFE" w14:textId="77777777" w:rsidR="00546980" w:rsidRDefault="00546980" w:rsidP="00A847A8">
      <w:pPr>
        <w:spacing w:after="0"/>
        <w:ind w:left="76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22627D39" w14:textId="3D7A5B63" w:rsidR="00546980" w:rsidRDefault="009E4ACB" w:rsidP="00A847A8">
      <w:pPr>
        <w:spacing w:after="0"/>
        <w:ind w:left="76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Гончаренко Д. Г.</w:t>
      </w:r>
    </w:p>
    <w:p w14:paraId="376AAC6E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65BEB2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51781F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7A25B7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0598E5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42B16A6" w14:textId="77777777" w:rsidR="00546980" w:rsidRDefault="00546980" w:rsidP="00A847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10ADE0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E88B530" w14:textId="77777777" w:rsidR="00A847A8" w:rsidRDefault="00A847A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D4C7FA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08B06A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14:paraId="0D64B03F" w14:textId="467AA6A3" w:rsidR="0094133B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1C170B">
        <w:rPr>
          <w:rFonts w:ascii="Times New Roman" w:hAnsi="Times New Roman" w:cs="Times New Roman"/>
          <w:sz w:val="28"/>
          <w:szCs w:val="28"/>
        </w:rPr>
        <w:t>20</w:t>
      </w:r>
    </w:p>
    <w:p w14:paraId="6ACA1D47" w14:textId="57E8951F" w:rsidR="00546980" w:rsidRDefault="0094133B" w:rsidP="00A847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83EF2" w:rsidRPr="00F83EF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1C170B" w:rsidRPr="001C170B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0ADB4C9" w14:textId="58F676D4" w:rsidR="00F83EF2" w:rsidRDefault="00F83EF2" w:rsidP="00A847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CB169F" w14:textId="4D4C51CC" w:rsidR="009E4ACB" w:rsidRPr="009E4ACB" w:rsidRDefault="009E4ACB" w:rsidP="009E4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Выработка у учащихся практических навыков по работе с реляционными базами данных, изучение архитектуры 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Firebird</w:t>
      </w:r>
      <w:r>
        <w:rPr>
          <w:rFonts w:ascii="Times New Roman" w:hAnsi="Times New Roman" w:cs="Times New Roman"/>
          <w:sz w:val="28"/>
          <w:szCs w:val="28"/>
        </w:rPr>
        <w:t xml:space="preserve">, основ языка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, обучение созданию таблицы и осуществлению элементарной выборки.</w:t>
      </w:r>
    </w:p>
    <w:p w14:paraId="64DBD0A3" w14:textId="77777777" w:rsidR="00A847A8" w:rsidRDefault="00A847A8" w:rsidP="00A847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0868CB" w14:textId="63DC7096" w:rsidR="00556CA6" w:rsidRDefault="009E4ACB" w:rsidP="001F5E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56CA6" w:rsidRPr="00B906A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63569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9B26250" w14:textId="6D6C9E5E" w:rsidR="00635690" w:rsidRDefault="00635690" w:rsidP="006356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0470F5" w14:textId="7674CB48" w:rsidR="00A53864" w:rsidRPr="000B054E" w:rsidRDefault="000B054E" w:rsidP="00A538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054E">
        <w:rPr>
          <w:rFonts w:ascii="Times New Roman" w:hAnsi="Times New Roman" w:cs="Times New Roman"/>
          <w:b/>
          <w:bCs/>
          <w:sz w:val="28"/>
          <w:szCs w:val="28"/>
        </w:rPr>
        <w:t>2.1. Создание и регистрация базы данных</w:t>
      </w:r>
    </w:p>
    <w:p w14:paraId="79A78DA0" w14:textId="2BF138B9" w:rsidR="000B054E" w:rsidRDefault="000B054E" w:rsidP="00A53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19E5F3" w14:textId="230F19D4" w:rsidR="000B054E" w:rsidRDefault="000B054E" w:rsidP="00A53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0B054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0B05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0B054E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создаёт новую базу данных (рис. 2.1).</w:t>
      </w:r>
    </w:p>
    <w:p w14:paraId="155E8EFE" w14:textId="12952D35" w:rsidR="000B054E" w:rsidRDefault="000B054E" w:rsidP="000B05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60B31D" wp14:editId="1D1A3CA4">
            <wp:extent cx="2944415" cy="52408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15" cy="52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4049F" w14:textId="6ADB5772" w:rsidR="000B054E" w:rsidRPr="000B054E" w:rsidRDefault="000B054E" w:rsidP="000B05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Создание базы данных</w:t>
      </w:r>
    </w:p>
    <w:p w14:paraId="25CB86D0" w14:textId="666F8D6A" w:rsidR="000B054E" w:rsidRDefault="000B054E" w:rsidP="00A53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910515" w14:textId="21A3FF04" w:rsidR="000B054E" w:rsidRDefault="000B054E" w:rsidP="00A53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Указывается следующая информация:</w:t>
      </w:r>
    </w:p>
    <w:p w14:paraId="2B7B0E93" w14:textId="72204A6B" w:rsidR="000B054E" w:rsidRDefault="000B054E" w:rsidP="00A53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имя файла – имя физического файла базы данных с указанием пути сохранения файла на диске;</w:t>
      </w:r>
    </w:p>
    <w:p w14:paraId="2290C4B5" w14:textId="08691613" w:rsidR="000B054E" w:rsidRDefault="000B054E" w:rsidP="00A53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имя пользователя: </w:t>
      </w:r>
      <w:r w:rsidRPr="00034E2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SYSDBA</w:t>
      </w:r>
      <w:r w:rsidRPr="00034E2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EDFA19A" w14:textId="5BD3CEF9" w:rsidR="000B054E" w:rsidRDefault="000B054E" w:rsidP="00A53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пароль: </w:t>
      </w:r>
      <w:r w:rsidRPr="00034E2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masterkey</w:t>
      </w:r>
      <w:r w:rsidRPr="00034E2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7B81A12" w14:textId="1CB65F64" w:rsidR="000B054E" w:rsidRDefault="000B054E" w:rsidP="00A53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размер страницы базы данных – задаётся равным 4096 – одно из допустимых значений;</w:t>
      </w:r>
    </w:p>
    <w:p w14:paraId="1B7647C9" w14:textId="0E13DFC2" w:rsidR="000B054E" w:rsidRDefault="000B054E" w:rsidP="00A53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набор символов по умолчанию 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0B054E">
        <w:rPr>
          <w:rFonts w:ascii="Times New Roman" w:hAnsi="Times New Roman" w:cs="Times New Roman"/>
          <w:sz w:val="28"/>
          <w:szCs w:val="28"/>
        </w:rPr>
        <w:t>1251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7492DA" w14:textId="77777777" w:rsidR="000B054E" w:rsidRDefault="000B054E" w:rsidP="00A53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создания базы данных можно приступать к работе с ней.</w:t>
      </w:r>
    </w:p>
    <w:p w14:paraId="3FF337FF" w14:textId="77777777" w:rsidR="000B054E" w:rsidRDefault="000B05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CCBAA9" w14:textId="6632A510" w:rsidR="000B054E" w:rsidRPr="000B054E" w:rsidRDefault="000B054E" w:rsidP="00A538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B054E">
        <w:rPr>
          <w:rFonts w:ascii="Times New Roman" w:hAnsi="Times New Roman" w:cs="Times New Roman"/>
          <w:b/>
          <w:bCs/>
          <w:sz w:val="28"/>
          <w:szCs w:val="28"/>
        </w:rPr>
        <w:lastRenderedPageBreak/>
        <w:t>2.2. Описание базовых операторов для работы с таблицами</w:t>
      </w:r>
    </w:p>
    <w:p w14:paraId="68F924BD" w14:textId="39036776" w:rsidR="000B054E" w:rsidRDefault="000B054E" w:rsidP="00A538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58270F" w14:textId="487D58EA" w:rsidR="000B054E" w:rsidRDefault="000B054E" w:rsidP="003505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CB7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431CB7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Pr="00431C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31CB7"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431CB7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431CB7">
        <w:rPr>
          <w:rFonts w:ascii="Times New Roman" w:hAnsi="Times New Roman" w:cs="Times New Roman"/>
          <w:sz w:val="28"/>
          <w:szCs w:val="28"/>
        </w:rPr>
        <w:t xml:space="preserve"> –</w:t>
      </w:r>
      <w:r w:rsidRPr="000B054E">
        <w:rPr>
          <w:rFonts w:ascii="Times New Roman" w:hAnsi="Times New Roman" w:cs="Times New Roman"/>
          <w:sz w:val="28"/>
          <w:szCs w:val="28"/>
        </w:rPr>
        <w:t xml:space="preserve"> </w:t>
      </w:r>
      <w:r w:rsidR="0091472C">
        <w:rPr>
          <w:rFonts w:ascii="Times New Roman" w:hAnsi="Times New Roman" w:cs="Times New Roman"/>
          <w:sz w:val="28"/>
          <w:szCs w:val="28"/>
        </w:rPr>
        <w:t>с</w:t>
      </w:r>
      <w:r w:rsidR="0091472C" w:rsidRPr="0091472C">
        <w:rPr>
          <w:rFonts w:ascii="Times New Roman" w:hAnsi="Times New Roman" w:cs="Times New Roman"/>
          <w:sz w:val="28"/>
          <w:szCs w:val="28"/>
        </w:rPr>
        <w:t>озда</w:t>
      </w:r>
      <w:r w:rsidR="0091472C">
        <w:rPr>
          <w:rFonts w:ascii="Times New Roman" w:hAnsi="Times New Roman" w:cs="Times New Roman"/>
          <w:sz w:val="28"/>
          <w:szCs w:val="28"/>
        </w:rPr>
        <w:t>ё</w:t>
      </w:r>
      <w:r w:rsidR="0091472C" w:rsidRPr="0091472C">
        <w:rPr>
          <w:rFonts w:ascii="Times New Roman" w:hAnsi="Times New Roman" w:cs="Times New Roman"/>
          <w:sz w:val="28"/>
          <w:szCs w:val="28"/>
        </w:rPr>
        <w:t>т новую таблицу</w:t>
      </w:r>
      <w:r w:rsidR="0091472C">
        <w:rPr>
          <w:rFonts w:ascii="Times New Roman" w:hAnsi="Times New Roman" w:cs="Times New Roman"/>
          <w:sz w:val="28"/>
          <w:szCs w:val="28"/>
        </w:rPr>
        <w:t xml:space="preserve"> (рис. 2.2).</w:t>
      </w:r>
    </w:p>
    <w:p w14:paraId="0BC8DE48" w14:textId="47EFA9AD" w:rsidR="0091472C" w:rsidRDefault="0091472C" w:rsidP="0091472C">
      <w:pPr>
        <w:spacing w:after="0" w:line="360" w:lineRule="auto"/>
        <w:jc w:val="center"/>
        <w:rPr>
          <w:rFonts w:ascii="Lucida Console" w:hAnsi="Lucida Console" w:cs="Times New Roman"/>
          <w:sz w:val="20"/>
          <w:szCs w:val="20"/>
        </w:rPr>
      </w:pPr>
      <w:r>
        <w:rPr>
          <w:rFonts w:ascii="Lucida Console" w:hAnsi="Lucida Console" w:cs="Times New Roman"/>
          <w:noProof/>
          <w:sz w:val="20"/>
          <w:szCs w:val="20"/>
        </w:rPr>
        <w:drawing>
          <wp:inline distT="0" distB="0" distL="0" distR="0" wp14:anchorId="6793EDFF" wp14:editId="299B5A9B">
            <wp:extent cx="2439386" cy="524087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.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386" cy="52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229F" w14:textId="3B053CEF" w:rsidR="0091472C" w:rsidRPr="0091472C" w:rsidRDefault="0091472C" w:rsidP="009147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Создание таблицы</w:t>
      </w:r>
    </w:p>
    <w:p w14:paraId="2C8C7409" w14:textId="77777777" w:rsidR="0091472C" w:rsidRPr="0091472C" w:rsidRDefault="0091472C" w:rsidP="00A053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F60750" w14:textId="71599184" w:rsidR="00A053FF" w:rsidRDefault="00A053FF" w:rsidP="009147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CB7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431CB7"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</w:t>
      </w:r>
      <w:r w:rsidRPr="00431CB7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1CB7">
        <w:rPr>
          <w:rFonts w:ascii="Times New Roman" w:hAnsi="Times New Roman" w:cs="Times New Roman"/>
          <w:sz w:val="28"/>
          <w:szCs w:val="28"/>
        </w:rPr>
        <w:t xml:space="preserve">– </w:t>
      </w:r>
      <w:r w:rsidR="0091472C">
        <w:rPr>
          <w:rFonts w:ascii="Times New Roman" w:hAnsi="Times New Roman" w:cs="Times New Roman"/>
          <w:sz w:val="28"/>
          <w:szCs w:val="28"/>
        </w:rPr>
        <w:t>д</w:t>
      </w:r>
      <w:r w:rsidR="0091472C" w:rsidRPr="0091472C">
        <w:rPr>
          <w:rFonts w:ascii="Times New Roman" w:hAnsi="Times New Roman" w:cs="Times New Roman"/>
          <w:sz w:val="28"/>
          <w:szCs w:val="28"/>
        </w:rPr>
        <w:t>обавляет одну или несколько строк в таблицу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472C" w:rsidRPr="0091472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рис. 2.</w:t>
      </w:r>
      <w:r w:rsidR="007D138F">
        <w:rPr>
          <w:rFonts w:ascii="Times New Roman" w:hAnsi="Times New Roman" w:cs="Times New Roman"/>
          <w:sz w:val="28"/>
          <w:szCs w:val="28"/>
        </w:rPr>
        <w:t>3</w:t>
      </w:r>
      <w:r w:rsidR="0091472C" w:rsidRPr="0091472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FD2098" w14:textId="6A2D6284" w:rsidR="0091472C" w:rsidRDefault="0091472C" w:rsidP="009147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3DB006" wp14:editId="56FE05B2">
            <wp:extent cx="4926416" cy="1324510"/>
            <wp:effectExtent l="0" t="0" r="762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.2, 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416" cy="132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94E86" w14:textId="3659A132" w:rsidR="0091472C" w:rsidRPr="0091472C" w:rsidRDefault="0091472C" w:rsidP="009147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Добавление строк в таблицу</w:t>
      </w:r>
    </w:p>
    <w:p w14:paraId="6AB81BD2" w14:textId="77777777" w:rsidR="0091472C" w:rsidRDefault="0091472C" w:rsidP="00A053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45AD19" w14:textId="2789C0D9" w:rsidR="00A053FF" w:rsidRDefault="00A053FF" w:rsidP="00A053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таблиц</w:t>
      </w:r>
      <w:r w:rsidR="00C87539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C87539">
        <w:rPr>
          <w:rFonts w:ascii="Times New Roman" w:hAnsi="Times New Roman" w:cs="Times New Roman"/>
          <w:sz w:val="28"/>
          <w:szCs w:val="28"/>
          <w:lang w:val="en-US"/>
        </w:rPr>
        <w:t>nomenklatura</w:t>
      </w:r>
      <w:r>
        <w:rPr>
          <w:rFonts w:ascii="Times New Roman" w:hAnsi="Times New Roman" w:cs="Times New Roman"/>
          <w:sz w:val="28"/>
          <w:szCs w:val="28"/>
        </w:rPr>
        <w:t>», имеющ</w:t>
      </w:r>
      <w:r w:rsidR="00C87539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следующие структуры:</w:t>
      </w:r>
    </w:p>
    <w:p w14:paraId="0F165068" w14:textId="4BE84956" w:rsidR="00A053FF" w:rsidRDefault="00A053FF" w:rsidP="00A053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87539">
        <w:rPr>
          <w:rFonts w:ascii="Times New Roman" w:hAnsi="Times New Roman" w:cs="Times New Roman"/>
          <w:sz w:val="28"/>
          <w:szCs w:val="28"/>
          <w:lang w:val="en-US"/>
        </w:rPr>
        <w:t>nomer</w:t>
      </w:r>
      <w:r w:rsidRPr="00A053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номер </w:t>
      </w:r>
      <w:r w:rsidR="00C87539">
        <w:rPr>
          <w:rFonts w:ascii="Times New Roman" w:hAnsi="Times New Roman" w:cs="Times New Roman"/>
          <w:sz w:val="28"/>
          <w:szCs w:val="28"/>
        </w:rPr>
        <w:t>номенклатуры</w:t>
      </w:r>
      <w:r>
        <w:rPr>
          <w:rFonts w:ascii="Times New Roman" w:hAnsi="Times New Roman" w:cs="Times New Roman"/>
          <w:sz w:val="28"/>
          <w:szCs w:val="28"/>
        </w:rPr>
        <w:t xml:space="preserve">, целочисленное, не может принимать значение </w:t>
      </w:r>
      <w:r w:rsidRPr="00A053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A053F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6AC6273" w14:textId="3656928F" w:rsidR="00A053FF" w:rsidRDefault="00A053FF" w:rsidP="00A053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87539">
        <w:rPr>
          <w:rFonts w:ascii="Times New Roman" w:hAnsi="Times New Roman" w:cs="Times New Roman"/>
          <w:sz w:val="28"/>
          <w:szCs w:val="28"/>
          <w:lang w:val="en-US"/>
        </w:rPr>
        <w:t>vid</w:t>
      </w:r>
      <w:r w:rsidRPr="00A053FF">
        <w:rPr>
          <w:rFonts w:ascii="Times New Roman" w:hAnsi="Times New Roman" w:cs="Times New Roman"/>
          <w:sz w:val="28"/>
          <w:szCs w:val="28"/>
        </w:rPr>
        <w:t xml:space="preserve"> – </w:t>
      </w:r>
      <w:r w:rsidR="00C87539">
        <w:rPr>
          <w:rFonts w:ascii="Times New Roman" w:hAnsi="Times New Roman" w:cs="Times New Roman"/>
          <w:sz w:val="28"/>
          <w:szCs w:val="28"/>
        </w:rPr>
        <w:t>вид деятельности</w:t>
      </w:r>
      <w:r>
        <w:rPr>
          <w:rFonts w:ascii="Times New Roman" w:hAnsi="Times New Roman" w:cs="Times New Roman"/>
          <w:sz w:val="28"/>
          <w:szCs w:val="28"/>
        </w:rPr>
        <w:t xml:space="preserve">, строка переменной длины с максимальной длиной 25 символов, не может принимать значение </w:t>
      </w:r>
      <w:r w:rsidRPr="00A053F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A053F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1555C9D" w14:textId="02E65B7F" w:rsidR="00A053FF" w:rsidRDefault="00A053FF" w:rsidP="00A053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C87539">
        <w:rPr>
          <w:rFonts w:ascii="Times New Roman" w:hAnsi="Times New Roman" w:cs="Times New Roman"/>
          <w:sz w:val="28"/>
          <w:szCs w:val="28"/>
          <w:lang w:val="en-US"/>
        </w:rPr>
        <w:t>forma</w:t>
      </w:r>
      <w:r w:rsidRPr="00A053FF">
        <w:rPr>
          <w:rFonts w:ascii="Times New Roman" w:hAnsi="Times New Roman" w:cs="Times New Roman"/>
          <w:sz w:val="28"/>
          <w:szCs w:val="28"/>
        </w:rPr>
        <w:t xml:space="preserve"> – </w:t>
      </w:r>
      <w:r w:rsidR="00C87539">
        <w:rPr>
          <w:rFonts w:ascii="Times New Roman" w:hAnsi="Times New Roman" w:cs="Times New Roman"/>
          <w:sz w:val="28"/>
          <w:szCs w:val="28"/>
        </w:rPr>
        <w:t>юридическая форма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87539">
        <w:rPr>
          <w:rFonts w:ascii="Times New Roman" w:hAnsi="Times New Roman" w:cs="Times New Roman"/>
          <w:sz w:val="28"/>
          <w:szCs w:val="28"/>
        </w:rPr>
        <w:t>строка переменной длины с максимальной длиной 25 символов</w:t>
      </w:r>
      <w:r w:rsidR="00C87539">
        <w:rPr>
          <w:rFonts w:ascii="Times New Roman" w:hAnsi="Times New Roman" w:cs="Times New Roman"/>
          <w:sz w:val="28"/>
          <w:szCs w:val="28"/>
        </w:rPr>
        <w:t>.</w:t>
      </w:r>
    </w:p>
    <w:p w14:paraId="34BA72EB" w14:textId="295251E5" w:rsidR="003505AE" w:rsidRDefault="003505AE" w:rsidP="003505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1AB542" w14:textId="77777777" w:rsidR="003505AE" w:rsidRDefault="00350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B31B5F" w14:textId="1598EC97" w:rsidR="00031BFF" w:rsidRPr="00031BFF" w:rsidRDefault="00031BFF" w:rsidP="003505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2.1 – </w:t>
      </w:r>
      <w:r w:rsidR="00C87539">
        <w:rPr>
          <w:rFonts w:ascii="Times New Roman" w:hAnsi="Times New Roman" w:cs="Times New Roman"/>
          <w:sz w:val="28"/>
          <w:szCs w:val="28"/>
          <w:lang w:val="en-US"/>
        </w:rPr>
        <w:t>nomenklatura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25"/>
        <w:gridCol w:w="2501"/>
        <w:gridCol w:w="2838"/>
      </w:tblGrid>
      <w:tr w:rsidR="00C87539" w14:paraId="4337EB61" w14:textId="77777777" w:rsidTr="00C87539">
        <w:tc>
          <w:tcPr>
            <w:tcW w:w="2425" w:type="dxa"/>
            <w:vAlign w:val="center"/>
          </w:tcPr>
          <w:p w14:paraId="43212F1E" w14:textId="03796319" w:rsidR="00C87539" w:rsidRDefault="00C87539" w:rsidP="00031B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номенклатуры</w:t>
            </w:r>
          </w:p>
        </w:tc>
        <w:tc>
          <w:tcPr>
            <w:tcW w:w="2501" w:type="dxa"/>
            <w:vAlign w:val="center"/>
          </w:tcPr>
          <w:p w14:paraId="6B1964D7" w14:textId="23A58217" w:rsidR="00C87539" w:rsidRDefault="00C87539" w:rsidP="00031B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деятельности</w:t>
            </w:r>
          </w:p>
        </w:tc>
        <w:tc>
          <w:tcPr>
            <w:tcW w:w="2838" w:type="dxa"/>
            <w:vAlign w:val="center"/>
          </w:tcPr>
          <w:p w14:paraId="483E8F3B" w14:textId="0369E8C6" w:rsidR="00C87539" w:rsidRDefault="00C87539" w:rsidP="00031B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Юридическая форма</w:t>
            </w:r>
          </w:p>
        </w:tc>
      </w:tr>
      <w:tr w:rsidR="00C87539" w14:paraId="486AE932" w14:textId="77777777" w:rsidTr="00C87539">
        <w:tc>
          <w:tcPr>
            <w:tcW w:w="2425" w:type="dxa"/>
            <w:vAlign w:val="center"/>
          </w:tcPr>
          <w:p w14:paraId="534DBCD5" w14:textId="0431DC13" w:rsidR="00C87539" w:rsidRDefault="00C87539" w:rsidP="00031BF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01" w:type="dxa"/>
            <w:vAlign w:val="center"/>
          </w:tcPr>
          <w:p w14:paraId="685213FD" w14:textId="564921AF" w:rsidR="00C87539" w:rsidRPr="00C87539" w:rsidRDefault="00C87539" w:rsidP="00031B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FirstV</w:t>
            </w:r>
          </w:p>
        </w:tc>
        <w:tc>
          <w:tcPr>
            <w:tcW w:w="2838" w:type="dxa"/>
            <w:vAlign w:val="center"/>
          </w:tcPr>
          <w:p w14:paraId="2FD5BE3B" w14:textId="13FA686B" w:rsidR="00C87539" w:rsidRPr="00C87539" w:rsidRDefault="00C87539" w:rsidP="00C875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FirstF</w:t>
            </w:r>
          </w:p>
        </w:tc>
      </w:tr>
      <w:tr w:rsidR="00C87539" w14:paraId="12140F2A" w14:textId="77777777" w:rsidTr="00C87539">
        <w:tc>
          <w:tcPr>
            <w:tcW w:w="2425" w:type="dxa"/>
            <w:vAlign w:val="center"/>
          </w:tcPr>
          <w:p w14:paraId="48810612" w14:textId="07D46E7E" w:rsidR="00C87539" w:rsidRDefault="00C87539" w:rsidP="00031BF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01" w:type="dxa"/>
            <w:vAlign w:val="center"/>
          </w:tcPr>
          <w:p w14:paraId="18D2B164" w14:textId="1495C829" w:rsidR="00C87539" w:rsidRPr="00C87539" w:rsidRDefault="00C87539" w:rsidP="00031B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SecondV</w:t>
            </w:r>
          </w:p>
        </w:tc>
        <w:tc>
          <w:tcPr>
            <w:tcW w:w="2838" w:type="dxa"/>
            <w:vAlign w:val="center"/>
          </w:tcPr>
          <w:p w14:paraId="65EBFC6D" w14:textId="24890AA7" w:rsidR="00C87539" w:rsidRPr="00C87539" w:rsidRDefault="00C87539" w:rsidP="00C875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SecondF</w:t>
            </w:r>
          </w:p>
        </w:tc>
      </w:tr>
      <w:tr w:rsidR="00C87539" w14:paraId="7703FB8E" w14:textId="77777777" w:rsidTr="00C87539">
        <w:tc>
          <w:tcPr>
            <w:tcW w:w="2425" w:type="dxa"/>
            <w:vAlign w:val="center"/>
          </w:tcPr>
          <w:p w14:paraId="26968A9D" w14:textId="7B9F8F7A" w:rsidR="00C87539" w:rsidRDefault="00C87539" w:rsidP="00031BF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01" w:type="dxa"/>
            <w:vAlign w:val="center"/>
          </w:tcPr>
          <w:p w14:paraId="78506008" w14:textId="46E821AD" w:rsidR="00C87539" w:rsidRPr="00C87539" w:rsidRDefault="00C87539" w:rsidP="00031B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ThirdV</w:t>
            </w:r>
          </w:p>
        </w:tc>
        <w:tc>
          <w:tcPr>
            <w:tcW w:w="2838" w:type="dxa"/>
            <w:vAlign w:val="center"/>
          </w:tcPr>
          <w:p w14:paraId="3E80F92F" w14:textId="7D6BCAE6" w:rsidR="00C87539" w:rsidRPr="00C87539" w:rsidRDefault="00C87539" w:rsidP="00C875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ThirdF</w:t>
            </w:r>
          </w:p>
        </w:tc>
      </w:tr>
      <w:tr w:rsidR="00C87539" w14:paraId="52E4258E" w14:textId="77777777" w:rsidTr="00C87539">
        <w:tc>
          <w:tcPr>
            <w:tcW w:w="2425" w:type="dxa"/>
            <w:vAlign w:val="center"/>
          </w:tcPr>
          <w:p w14:paraId="6ED67EE1" w14:textId="335022A1" w:rsidR="00C87539" w:rsidRDefault="00C87539" w:rsidP="00031BF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01" w:type="dxa"/>
            <w:vAlign w:val="center"/>
          </w:tcPr>
          <w:p w14:paraId="35CE672A" w14:textId="5F3047A6" w:rsidR="00C87539" w:rsidRPr="00C87539" w:rsidRDefault="00C87539" w:rsidP="00031B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FourthV</w:t>
            </w:r>
          </w:p>
        </w:tc>
        <w:tc>
          <w:tcPr>
            <w:tcW w:w="2838" w:type="dxa"/>
            <w:vAlign w:val="center"/>
          </w:tcPr>
          <w:p w14:paraId="4A587F9D" w14:textId="45AE87F8" w:rsidR="00C87539" w:rsidRPr="00C87539" w:rsidRDefault="00C87539" w:rsidP="00C875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FourthF</w:t>
            </w:r>
          </w:p>
        </w:tc>
      </w:tr>
      <w:tr w:rsidR="00C87539" w14:paraId="016E6C00" w14:textId="77777777" w:rsidTr="00C87539">
        <w:tc>
          <w:tcPr>
            <w:tcW w:w="2425" w:type="dxa"/>
            <w:vAlign w:val="center"/>
          </w:tcPr>
          <w:p w14:paraId="7CD93BE0" w14:textId="244D4857" w:rsidR="00C87539" w:rsidRDefault="00C87539" w:rsidP="00031BF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01" w:type="dxa"/>
            <w:vAlign w:val="center"/>
          </w:tcPr>
          <w:p w14:paraId="34DAF617" w14:textId="36A0B4D8" w:rsidR="00C87539" w:rsidRPr="00C87539" w:rsidRDefault="00C87539" w:rsidP="00031B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FifthV</w:t>
            </w:r>
          </w:p>
        </w:tc>
        <w:tc>
          <w:tcPr>
            <w:tcW w:w="2838" w:type="dxa"/>
            <w:vAlign w:val="center"/>
          </w:tcPr>
          <w:p w14:paraId="4F1F919E" w14:textId="04277DDB" w:rsidR="00C87539" w:rsidRPr="00C87539" w:rsidRDefault="00C87539" w:rsidP="00C875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FifthF</w:t>
            </w:r>
          </w:p>
        </w:tc>
      </w:tr>
      <w:tr w:rsidR="00C87539" w14:paraId="0339E9B3" w14:textId="77777777" w:rsidTr="00C87539">
        <w:tc>
          <w:tcPr>
            <w:tcW w:w="2425" w:type="dxa"/>
            <w:vAlign w:val="center"/>
          </w:tcPr>
          <w:p w14:paraId="3887E155" w14:textId="5FC72A4D" w:rsidR="00C87539" w:rsidRDefault="00C87539" w:rsidP="00031BF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01" w:type="dxa"/>
            <w:vAlign w:val="center"/>
          </w:tcPr>
          <w:p w14:paraId="4FDC4674" w14:textId="0EFDE715" w:rsidR="00C87539" w:rsidRPr="00C87539" w:rsidRDefault="00C87539" w:rsidP="00031B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SixthV</w:t>
            </w:r>
          </w:p>
        </w:tc>
        <w:tc>
          <w:tcPr>
            <w:tcW w:w="2838" w:type="dxa"/>
            <w:vAlign w:val="center"/>
          </w:tcPr>
          <w:p w14:paraId="5087C268" w14:textId="1D645240" w:rsidR="00C87539" w:rsidRPr="00C87539" w:rsidRDefault="00C87539" w:rsidP="00C875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SixthF</w:t>
            </w:r>
          </w:p>
        </w:tc>
      </w:tr>
      <w:tr w:rsidR="00C87539" w14:paraId="312E6047" w14:textId="77777777" w:rsidTr="00C87539">
        <w:tc>
          <w:tcPr>
            <w:tcW w:w="2425" w:type="dxa"/>
            <w:vAlign w:val="center"/>
          </w:tcPr>
          <w:p w14:paraId="10C88E47" w14:textId="76AEC79B" w:rsidR="00C87539" w:rsidRDefault="00C87539" w:rsidP="00031BF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01" w:type="dxa"/>
            <w:vAlign w:val="center"/>
          </w:tcPr>
          <w:p w14:paraId="7906FB80" w14:textId="29711078" w:rsidR="00C87539" w:rsidRPr="00C87539" w:rsidRDefault="00C87539" w:rsidP="00031B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SeventhV</w:t>
            </w:r>
          </w:p>
        </w:tc>
        <w:tc>
          <w:tcPr>
            <w:tcW w:w="2838" w:type="dxa"/>
            <w:vAlign w:val="center"/>
          </w:tcPr>
          <w:p w14:paraId="1BEB692B" w14:textId="54449360" w:rsidR="00C87539" w:rsidRPr="00C87539" w:rsidRDefault="00C87539" w:rsidP="00C875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SeventhF</w:t>
            </w:r>
          </w:p>
        </w:tc>
      </w:tr>
      <w:tr w:rsidR="00C87539" w14:paraId="77F10EA3" w14:textId="77777777" w:rsidTr="00C87539">
        <w:tc>
          <w:tcPr>
            <w:tcW w:w="2425" w:type="dxa"/>
            <w:vAlign w:val="center"/>
          </w:tcPr>
          <w:p w14:paraId="5B666259" w14:textId="2A2C6AEA" w:rsidR="00C87539" w:rsidRDefault="00C87539" w:rsidP="00031BF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501" w:type="dxa"/>
            <w:vAlign w:val="center"/>
          </w:tcPr>
          <w:p w14:paraId="01D7E620" w14:textId="36E17B56" w:rsidR="00C87539" w:rsidRPr="00C87539" w:rsidRDefault="00C87539" w:rsidP="00031B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EighthV</w:t>
            </w:r>
          </w:p>
        </w:tc>
        <w:tc>
          <w:tcPr>
            <w:tcW w:w="2838" w:type="dxa"/>
            <w:vAlign w:val="center"/>
          </w:tcPr>
          <w:p w14:paraId="52A3FB6B" w14:textId="73FAC070" w:rsidR="00C87539" w:rsidRPr="00C87539" w:rsidRDefault="00C87539" w:rsidP="00C875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EighthF</w:t>
            </w:r>
          </w:p>
        </w:tc>
      </w:tr>
      <w:tr w:rsidR="00C87539" w14:paraId="69CBC55F" w14:textId="77777777" w:rsidTr="00C87539">
        <w:tc>
          <w:tcPr>
            <w:tcW w:w="2425" w:type="dxa"/>
            <w:vAlign w:val="center"/>
          </w:tcPr>
          <w:p w14:paraId="1943F08A" w14:textId="050E522D" w:rsidR="00C87539" w:rsidRDefault="00C87539" w:rsidP="00031BF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501" w:type="dxa"/>
            <w:vAlign w:val="center"/>
          </w:tcPr>
          <w:p w14:paraId="5E6F9248" w14:textId="2CB160CE" w:rsidR="00C87539" w:rsidRPr="00C87539" w:rsidRDefault="00C87539" w:rsidP="00031B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NinethV</w:t>
            </w:r>
          </w:p>
        </w:tc>
        <w:tc>
          <w:tcPr>
            <w:tcW w:w="2838" w:type="dxa"/>
            <w:vAlign w:val="center"/>
          </w:tcPr>
          <w:p w14:paraId="794BBE2D" w14:textId="167F5266" w:rsidR="00C87539" w:rsidRPr="00C87539" w:rsidRDefault="00C87539" w:rsidP="00C875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NinethF</w:t>
            </w:r>
          </w:p>
        </w:tc>
      </w:tr>
      <w:tr w:rsidR="00C87539" w14:paraId="68E5F2E5" w14:textId="77777777" w:rsidTr="00C87539">
        <w:tc>
          <w:tcPr>
            <w:tcW w:w="2425" w:type="dxa"/>
            <w:vAlign w:val="center"/>
          </w:tcPr>
          <w:p w14:paraId="3C457B66" w14:textId="0D7FF72E" w:rsidR="00C87539" w:rsidRDefault="00C87539" w:rsidP="00031BF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501" w:type="dxa"/>
            <w:vAlign w:val="center"/>
          </w:tcPr>
          <w:p w14:paraId="509BBA71" w14:textId="43B85705" w:rsidR="00C87539" w:rsidRPr="00C87539" w:rsidRDefault="00C87539" w:rsidP="00031BF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TenthV</w:t>
            </w:r>
          </w:p>
        </w:tc>
        <w:tc>
          <w:tcPr>
            <w:tcW w:w="2838" w:type="dxa"/>
            <w:vAlign w:val="center"/>
          </w:tcPr>
          <w:p w14:paraId="014C5859" w14:textId="3546F5F3" w:rsidR="00C87539" w:rsidRPr="00C87539" w:rsidRDefault="00C87539" w:rsidP="00C8753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TenthF</w:t>
            </w:r>
          </w:p>
        </w:tc>
      </w:tr>
    </w:tbl>
    <w:p w14:paraId="4581C15E" w14:textId="113CADE6" w:rsidR="006B4F70" w:rsidRDefault="006B4F70" w:rsidP="0022697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E80813" w14:textId="6C7019B7" w:rsidR="006B4F70" w:rsidRPr="006B4F70" w:rsidRDefault="006B4F70" w:rsidP="00A053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таблиц</w:t>
      </w:r>
      <w:r w:rsidR="0022697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и внесение данных представлен</w:t>
      </w:r>
      <w:r w:rsidR="0022697E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 рис. 2.2</w:t>
      </w:r>
      <w:r w:rsidR="0022697E">
        <w:rPr>
          <w:rFonts w:ascii="Times New Roman" w:hAnsi="Times New Roman" w:cs="Times New Roman"/>
          <w:sz w:val="28"/>
          <w:szCs w:val="28"/>
        </w:rPr>
        <w:t>, 2.3.</w:t>
      </w:r>
    </w:p>
    <w:p w14:paraId="385FB615" w14:textId="6EE9E613" w:rsidR="00A053FF" w:rsidRDefault="00A053FF" w:rsidP="00A053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CC9145" w14:textId="2FD021B4" w:rsidR="00624826" w:rsidRDefault="003505AE" w:rsidP="00A053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CB7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431CB7">
        <w:rPr>
          <w:rFonts w:ascii="Times New Roman" w:hAnsi="Times New Roman" w:cs="Times New Roman"/>
          <w:b/>
          <w:bCs/>
          <w:sz w:val="28"/>
          <w:szCs w:val="28"/>
          <w:lang w:val="en-US"/>
        </w:rPr>
        <w:t>Select</w:t>
      </w:r>
      <w:r w:rsidRPr="00431CB7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1CB7">
        <w:rPr>
          <w:rFonts w:ascii="Times New Roman" w:hAnsi="Times New Roman" w:cs="Times New Roman"/>
          <w:sz w:val="28"/>
          <w:szCs w:val="28"/>
        </w:rPr>
        <w:t xml:space="preserve">– </w:t>
      </w:r>
      <w:r w:rsidR="00993C40">
        <w:rPr>
          <w:rFonts w:ascii="Times New Roman" w:hAnsi="Times New Roman" w:cs="Times New Roman"/>
          <w:sz w:val="28"/>
          <w:szCs w:val="28"/>
        </w:rPr>
        <w:t>и</w:t>
      </w:r>
      <w:r w:rsidR="00993C40" w:rsidRPr="00993C40">
        <w:rPr>
          <w:rFonts w:ascii="Times New Roman" w:hAnsi="Times New Roman" w:cs="Times New Roman"/>
          <w:sz w:val="28"/>
          <w:szCs w:val="28"/>
        </w:rPr>
        <w:t>звлекает строки из базы данных и позволяет выбрать одну или несколько строк или столбцов из одной или нескольких таблиц</w:t>
      </w:r>
      <w:r w:rsidR="00624826" w:rsidRPr="00F93E0E">
        <w:rPr>
          <w:rFonts w:ascii="Times New Roman" w:hAnsi="Times New Roman" w:cs="Times New Roman"/>
          <w:sz w:val="28"/>
          <w:szCs w:val="28"/>
        </w:rPr>
        <w:t xml:space="preserve"> </w:t>
      </w:r>
      <w:r w:rsidR="00993C40">
        <w:rPr>
          <w:rFonts w:ascii="Times New Roman" w:hAnsi="Times New Roman" w:cs="Times New Roman"/>
          <w:sz w:val="28"/>
          <w:szCs w:val="28"/>
        </w:rPr>
        <w:t>(</w:t>
      </w:r>
      <w:r w:rsidR="00624826" w:rsidRPr="00F93E0E">
        <w:rPr>
          <w:rFonts w:ascii="Times New Roman" w:hAnsi="Times New Roman" w:cs="Times New Roman"/>
          <w:sz w:val="28"/>
          <w:szCs w:val="28"/>
        </w:rPr>
        <w:t>рис. 2.</w:t>
      </w:r>
      <w:r w:rsidR="0022697E">
        <w:rPr>
          <w:rFonts w:ascii="Times New Roman" w:hAnsi="Times New Roman" w:cs="Times New Roman"/>
          <w:sz w:val="28"/>
          <w:szCs w:val="28"/>
        </w:rPr>
        <w:t>4</w:t>
      </w:r>
      <w:r w:rsidR="007D138F">
        <w:rPr>
          <w:rFonts w:ascii="Times New Roman" w:hAnsi="Times New Roman" w:cs="Times New Roman"/>
          <w:sz w:val="28"/>
          <w:szCs w:val="28"/>
        </w:rPr>
        <w:t>–</w:t>
      </w:r>
      <w:r w:rsidR="0022697E">
        <w:rPr>
          <w:rFonts w:ascii="Times New Roman" w:hAnsi="Times New Roman" w:cs="Times New Roman"/>
          <w:sz w:val="28"/>
          <w:szCs w:val="28"/>
        </w:rPr>
        <w:t>2</w:t>
      </w:r>
      <w:r w:rsidR="007D138F">
        <w:rPr>
          <w:rFonts w:ascii="Times New Roman" w:hAnsi="Times New Roman" w:cs="Times New Roman"/>
          <w:sz w:val="28"/>
          <w:szCs w:val="28"/>
        </w:rPr>
        <w:t>.9</w:t>
      </w:r>
      <w:r w:rsidR="00993C40">
        <w:rPr>
          <w:rFonts w:ascii="Times New Roman" w:hAnsi="Times New Roman" w:cs="Times New Roman"/>
          <w:sz w:val="28"/>
          <w:szCs w:val="28"/>
        </w:rPr>
        <w:t>)</w:t>
      </w:r>
      <w:r w:rsidR="0022697E">
        <w:rPr>
          <w:rFonts w:ascii="Times New Roman" w:hAnsi="Times New Roman" w:cs="Times New Roman"/>
          <w:sz w:val="28"/>
          <w:szCs w:val="28"/>
        </w:rPr>
        <w:t>.</w:t>
      </w:r>
    </w:p>
    <w:p w14:paraId="6A62F557" w14:textId="1424DA98" w:rsidR="00624826" w:rsidRDefault="0022697E" w:rsidP="006248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E2A726" wp14:editId="202C7C13">
            <wp:extent cx="4878772" cy="1839068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3, 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772" cy="183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0329D" w14:textId="204E1DEE" w:rsidR="00624826" w:rsidRDefault="00624826" w:rsidP="006248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22697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Вывод </w:t>
      </w:r>
      <w:r w:rsidR="0022697E">
        <w:rPr>
          <w:rFonts w:ascii="Times New Roman" w:hAnsi="Times New Roman" w:cs="Times New Roman"/>
          <w:sz w:val="28"/>
          <w:szCs w:val="28"/>
        </w:rPr>
        <w:t>всех данных таблицы</w:t>
      </w:r>
    </w:p>
    <w:p w14:paraId="6FDEF060" w14:textId="56B88690" w:rsidR="0022697E" w:rsidRDefault="0022697E" w:rsidP="006248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0F2D8A" w14:textId="13EB58ED" w:rsidR="0022697E" w:rsidRDefault="0022697E" w:rsidP="006248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C4FD0B" wp14:editId="0B7EA0CC">
            <wp:extent cx="4878772" cy="1839068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772" cy="183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E75F" w14:textId="77777777" w:rsidR="0022697E" w:rsidRDefault="0022697E" w:rsidP="002269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 – Вывод данных в отличном от исходного порядке</w:t>
      </w:r>
    </w:p>
    <w:p w14:paraId="43BF2EEF" w14:textId="77777777" w:rsidR="0016478D" w:rsidRPr="0016478D" w:rsidRDefault="0016478D" w:rsidP="0016478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0E20F9" w14:textId="618844AB" w:rsidR="0022697E" w:rsidRPr="0022697E" w:rsidRDefault="0022697E" w:rsidP="0099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2697E">
        <w:rPr>
          <w:rFonts w:ascii="Times New Roman" w:hAnsi="Times New Roman" w:cs="Times New Roman"/>
          <w:b/>
          <w:bCs/>
          <w:sz w:val="28"/>
          <w:szCs w:val="28"/>
        </w:rPr>
        <w:lastRenderedPageBreak/>
        <w:t>“</w:t>
      </w:r>
      <w:r w:rsidRPr="0022697E">
        <w:rPr>
          <w:rFonts w:ascii="Times New Roman" w:hAnsi="Times New Roman" w:cs="Times New Roman"/>
          <w:b/>
          <w:bCs/>
          <w:sz w:val="28"/>
          <w:szCs w:val="28"/>
          <w:lang w:val="en-US"/>
        </w:rPr>
        <w:t>Distinct</w:t>
      </w:r>
      <w:r w:rsidRPr="0022697E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22697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2697E">
        <w:rPr>
          <w:rFonts w:ascii="Times New Roman" w:hAnsi="Times New Roman" w:cs="Times New Roman"/>
          <w:sz w:val="28"/>
          <w:szCs w:val="28"/>
        </w:rPr>
        <w:t>озвращает все возможные состояния для выбранного столбца</w:t>
      </w:r>
      <w:r>
        <w:rPr>
          <w:rFonts w:ascii="Times New Roman" w:hAnsi="Times New Roman" w:cs="Times New Roman"/>
          <w:sz w:val="28"/>
          <w:szCs w:val="28"/>
        </w:rPr>
        <w:t xml:space="preserve"> (рис. 2.6).</w:t>
      </w:r>
    </w:p>
    <w:p w14:paraId="68B08A28" w14:textId="72744D75" w:rsidR="0022697E" w:rsidRDefault="0022697E" w:rsidP="006248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AF9123" wp14:editId="69C9815A">
            <wp:extent cx="3401800" cy="3973531"/>
            <wp:effectExtent l="0" t="0" r="8255" b="825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800" cy="397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C8476" w14:textId="668B2CFC" w:rsidR="00737AD0" w:rsidRDefault="0022697E" w:rsidP="00737A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2.6 – Вывод данных с модификатором </w:t>
      </w:r>
      <w:r w:rsidRPr="0022697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distinct</w:t>
      </w:r>
      <w:r w:rsidRPr="0022697E">
        <w:rPr>
          <w:rFonts w:ascii="Times New Roman" w:hAnsi="Times New Roman" w:cs="Times New Roman"/>
          <w:sz w:val="28"/>
          <w:szCs w:val="28"/>
        </w:rPr>
        <w:t>”</w:t>
      </w:r>
    </w:p>
    <w:p w14:paraId="0449B410" w14:textId="77777777" w:rsidR="00993C40" w:rsidRDefault="00993C40" w:rsidP="00993C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C8E2E8" w14:textId="346F700E" w:rsidR="007011B3" w:rsidRPr="007011B3" w:rsidRDefault="007011B3" w:rsidP="00993C4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11B3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Where</w:t>
      </w:r>
      <w:r w:rsidRPr="007011B3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7011B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7011B3">
        <w:rPr>
          <w:rFonts w:ascii="Times New Roman" w:hAnsi="Times New Roman" w:cs="Times New Roman"/>
          <w:sz w:val="28"/>
          <w:szCs w:val="28"/>
        </w:rPr>
        <w:t>казывает условие поиска для строк, возвращаемых запросом</w:t>
      </w:r>
      <w:r>
        <w:rPr>
          <w:rFonts w:ascii="Times New Roman" w:hAnsi="Times New Roman" w:cs="Times New Roman"/>
          <w:sz w:val="28"/>
          <w:szCs w:val="28"/>
        </w:rPr>
        <w:t xml:space="preserve"> (рис. 2.7, 2.8).</w:t>
      </w:r>
    </w:p>
    <w:p w14:paraId="770E1502" w14:textId="7BE7EF61" w:rsidR="0022697E" w:rsidRDefault="007011B3" w:rsidP="007011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269056" wp14:editId="1602981E">
            <wp:extent cx="4878772" cy="1172049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1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772" cy="117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4A63" w14:textId="5C55A7C5" w:rsidR="007011B3" w:rsidRDefault="007011B3" w:rsidP="007011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2.7 – Ограничение вывода с простым условием</w:t>
      </w:r>
    </w:p>
    <w:p w14:paraId="5D122394" w14:textId="1BEBDE01" w:rsidR="007011B3" w:rsidRDefault="007011B3" w:rsidP="007011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B07BCB" w14:textId="3040DAA7" w:rsidR="007011B3" w:rsidRDefault="007011B3" w:rsidP="007011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9BC7DA" wp14:editId="5F40ABE6">
            <wp:extent cx="5078878" cy="905241"/>
            <wp:effectExtent l="0" t="0" r="762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1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878" cy="90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0ED6" w14:textId="5411B744" w:rsidR="007011B3" w:rsidRDefault="007011B3" w:rsidP="007011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2.8 – Ограничение вывода с составным условием</w:t>
      </w:r>
    </w:p>
    <w:p w14:paraId="79118BB3" w14:textId="5590A153" w:rsidR="00AF03D6" w:rsidRPr="00AF03D6" w:rsidRDefault="00AF03D6" w:rsidP="00A76B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рис. 2.9 представлено действие следующих условных функций:</w:t>
      </w:r>
    </w:p>
    <w:p w14:paraId="4266AD62" w14:textId="4B7F98B1" w:rsidR="00A76BF5" w:rsidRDefault="00A76BF5" w:rsidP="00A76B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BF5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A76BF5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A76BF5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A76BF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76BF5">
        <w:rPr>
          <w:rFonts w:ascii="Times New Roman" w:hAnsi="Times New Roman" w:cs="Times New Roman"/>
          <w:sz w:val="28"/>
          <w:szCs w:val="28"/>
        </w:rPr>
        <w:t>пределяет, соответствует ли указанное значение какому-либо значению в подзапросе или списке.</w:t>
      </w:r>
    </w:p>
    <w:p w14:paraId="3A15D0F2" w14:textId="5D252D7A" w:rsidR="00A76BF5" w:rsidRDefault="00A76BF5" w:rsidP="00A76B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BF5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A76BF5">
        <w:rPr>
          <w:rFonts w:ascii="Times New Roman" w:hAnsi="Times New Roman" w:cs="Times New Roman"/>
          <w:b/>
          <w:bCs/>
          <w:sz w:val="28"/>
          <w:szCs w:val="28"/>
          <w:lang w:val="en-US"/>
        </w:rPr>
        <w:t>Between</w:t>
      </w:r>
      <w:r w:rsidRPr="00A76BF5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A76BF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76BF5">
        <w:rPr>
          <w:rFonts w:ascii="Times New Roman" w:hAnsi="Times New Roman" w:cs="Times New Roman"/>
          <w:sz w:val="28"/>
          <w:szCs w:val="28"/>
        </w:rPr>
        <w:t>пределяет диапазон для тестирования.</w:t>
      </w:r>
    </w:p>
    <w:p w14:paraId="181159FC" w14:textId="76351EFB" w:rsidR="00A76BF5" w:rsidRDefault="00A76BF5" w:rsidP="00A76B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BF5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A76BF5">
        <w:rPr>
          <w:rFonts w:ascii="Times New Roman" w:hAnsi="Times New Roman" w:cs="Times New Roman"/>
          <w:b/>
          <w:bCs/>
          <w:sz w:val="28"/>
          <w:szCs w:val="28"/>
          <w:lang w:val="en-US"/>
        </w:rPr>
        <w:t>Like</w:t>
      </w:r>
      <w:r w:rsidRPr="00A76BF5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A76BF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76BF5">
        <w:rPr>
          <w:rFonts w:ascii="Times New Roman" w:hAnsi="Times New Roman" w:cs="Times New Roman"/>
          <w:sz w:val="28"/>
          <w:szCs w:val="28"/>
        </w:rPr>
        <w:t>пределяет, соответствует ли конкретная символьная строка указанному шаблону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C877CD" w14:textId="37220037" w:rsidR="00A76BF5" w:rsidRPr="00A76BF5" w:rsidRDefault="00A76BF5" w:rsidP="00A76B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6BF5">
        <w:rPr>
          <w:rFonts w:ascii="Times New Roman" w:hAnsi="Times New Roman" w:cs="Times New Roman"/>
          <w:b/>
          <w:bCs/>
          <w:sz w:val="28"/>
          <w:szCs w:val="28"/>
          <w:lang w:val="en-US"/>
        </w:rPr>
        <w:t>“Not”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инвертирует</w:t>
      </w:r>
      <w:r w:rsidRPr="00A76BF5">
        <w:rPr>
          <w:rFonts w:ascii="Times New Roman" w:hAnsi="Times New Roman" w:cs="Times New Roman"/>
          <w:sz w:val="28"/>
          <w:szCs w:val="28"/>
          <w:lang w:val="en-US"/>
        </w:rPr>
        <w:t xml:space="preserve"> логический ввод.</w:t>
      </w:r>
    </w:p>
    <w:p w14:paraId="17557E91" w14:textId="6CF18357" w:rsidR="007011B3" w:rsidRDefault="00737AD0" w:rsidP="007011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48810B" wp14:editId="0E48364A">
            <wp:extent cx="3924300" cy="4913039"/>
            <wp:effectExtent l="0" t="0" r="0" b="190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14, 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1479" cy="49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88AC28" w14:textId="09939559" w:rsidR="007011B3" w:rsidRPr="007011B3" w:rsidRDefault="007011B3" w:rsidP="007011B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2.9 – Работа специальных условий </w:t>
      </w:r>
      <w:r w:rsidRPr="007011B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7011B3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Pr="007011B3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  <w:lang w:val="en-US"/>
        </w:rPr>
        <w:t>like</w:t>
      </w:r>
      <w:r w:rsidRPr="007011B3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7011B3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7011B3">
        <w:rPr>
          <w:rFonts w:ascii="Times New Roman" w:hAnsi="Times New Roman" w:cs="Times New Roman"/>
          <w:sz w:val="28"/>
          <w:szCs w:val="28"/>
        </w:rPr>
        <w:t>”</w:t>
      </w:r>
    </w:p>
    <w:p w14:paraId="3439EFAB" w14:textId="4CD3CED5" w:rsidR="004D3C80" w:rsidRDefault="004D3C8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CA2992" w14:textId="768DAD30" w:rsidR="006F0800" w:rsidRPr="004D3C80" w:rsidRDefault="002A752D" w:rsidP="004D3C80">
      <w:pPr>
        <w:pStyle w:val="Iauiue"/>
        <w:widowControl/>
        <w:tabs>
          <w:tab w:val="left" w:pos="0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A752D">
        <w:rPr>
          <w:rFonts w:ascii="Times New Roman" w:hAnsi="Times New Roman"/>
          <w:b/>
          <w:bCs/>
          <w:sz w:val="28"/>
          <w:szCs w:val="28"/>
        </w:rPr>
        <w:t>ВЫ</w:t>
      </w:r>
      <w:r w:rsidR="006F0800" w:rsidRPr="006F0800">
        <w:rPr>
          <w:rFonts w:ascii="Times New Roman" w:hAnsi="Times New Roman"/>
          <w:b/>
          <w:bCs/>
          <w:iCs/>
          <w:sz w:val="28"/>
          <w:szCs w:val="28"/>
        </w:rPr>
        <w:t>ВОД</w:t>
      </w:r>
    </w:p>
    <w:p w14:paraId="759C0C44" w14:textId="77777777" w:rsidR="002A752D" w:rsidRPr="006F0800" w:rsidRDefault="002A752D" w:rsidP="002A752D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BCB4CED" w14:textId="7E2973D0" w:rsidR="004065B9" w:rsidRPr="004065B9" w:rsidRDefault="002C32DD" w:rsidP="002C32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Выработаны практические навыки по работе с реляционными базами данных, изучена архитектура 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Firebird</w:t>
      </w:r>
      <w:r>
        <w:rPr>
          <w:rFonts w:ascii="Times New Roman" w:hAnsi="Times New Roman" w:cs="Times New Roman"/>
          <w:sz w:val="28"/>
          <w:szCs w:val="28"/>
        </w:rPr>
        <w:t xml:space="preserve">, основы языка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>, изучено создание таблицы и осуществление элементарной выборки.</w:t>
      </w:r>
    </w:p>
    <w:sectPr w:rsidR="004065B9" w:rsidRPr="004065B9" w:rsidSect="00A847A8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6E37"/>
    <w:multiLevelType w:val="hybridMultilevel"/>
    <w:tmpl w:val="95624418"/>
    <w:lvl w:ilvl="0" w:tplc="59AEDBAA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" w15:restartNumberingAfterBreak="0">
    <w:nsid w:val="542963C0"/>
    <w:multiLevelType w:val="hybridMultilevel"/>
    <w:tmpl w:val="F3D4B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C8"/>
    <w:rsid w:val="00025821"/>
    <w:rsid w:val="00031BFF"/>
    <w:rsid w:val="00034E24"/>
    <w:rsid w:val="00043A0B"/>
    <w:rsid w:val="00055959"/>
    <w:rsid w:val="00084ABB"/>
    <w:rsid w:val="00087B38"/>
    <w:rsid w:val="000B054E"/>
    <w:rsid w:val="000C6FCE"/>
    <w:rsid w:val="00160513"/>
    <w:rsid w:val="0016478D"/>
    <w:rsid w:val="00190D5D"/>
    <w:rsid w:val="001C170B"/>
    <w:rsid w:val="001F5E2B"/>
    <w:rsid w:val="00200FFA"/>
    <w:rsid w:val="00210917"/>
    <w:rsid w:val="0022697E"/>
    <w:rsid w:val="0023475E"/>
    <w:rsid w:val="00252923"/>
    <w:rsid w:val="002722A8"/>
    <w:rsid w:val="00273D4C"/>
    <w:rsid w:val="00275CF5"/>
    <w:rsid w:val="00282F7D"/>
    <w:rsid w:val="00287EE9"/>
    <w:rsid w:val="002A6FA3"/>
    <w:rsid w:val="002A752D"/>
    <w:rsid w:val="002B1CAE"/>
    <w:rsid w:val="002C32DD"/>
    <w:rsid w:val="002C781C"/>
    <w:rsid w:val="002D41FF"/>
    <w:rsid w:val="002D771D"/>
    <w:rsid w:val="003505AE"/>
    <w:rsid w:val="0038755D"/>
    <w:rsid w:val="003F0AD2"/>
    <w:rsid w:val="0040466E"/>
    <w:rsid w:val="004065B9"/>
    <w:rsid w:val="0041470F"/>
    <w:rsid w:val="00431CB7"/>
    <w:rsid w:val="00450B2C"/>
    <w:rsid w:val="00451691"/>
    <w:rsid w:val="0048608E"/>
    <w:rsid w:val="004C061A"/>
    <w:rsid w:val="004D3C80"/>
    <w:rsid w:val="004D7C25"/>
    <w:rsid w:val="004E7459"/>
    <w:rsid w:val="00507CF7"/>
    <w:rsid w:val="005401AB"/>
    <w:rsid w:val="00542BB4"/>
    <w:rsid w:val="00546980"/>
    <w:rsid w:val="00556CA6"/>
    <w:rsid w:val="00560195"/>
    <w:rsid w:val="00584647"/>
    <w:rsid w:val="00592919"/>
    <w:rsid w:val="0060113E"/>
    <w:rsid w:val="00624826"/>
    <w:rsid w:val="00635690"/>
    <w:rsid w:val="00660EC7"/>
    <w:rsid w:val="0067281B"/>
    <w:rsid w:val="00684FEE"/>
    <w:rsid w:val="006A5D86"/>
    <w:rsid w:val="006B098B"/>
    <w:rsid w:val="006B4F70"/>
    <w:rsid w:val="006B5D9D"/>
    <w:rsid w:val="006C5432"/>
    <w:rsid w:val="006E7995"/>
    <w:rsid w:val="006F0800"/>
    <w:rsid w:val="006F79A1"/>
    <w:rsid w:val="007011B3"/>
    <w:rsid w:val="00704561"/>
    <w:rsid w:val="00726B97"/>
    <w:rsid w:val="00737AD0"/>
    <w:rsid w:val="00742B0B"/>
    <w:rsid w:val="00757685"/>
    <w:rsid w:val="007666FA"/>
    <w:rsid w:val="00772CA0"/>
    <w:rsid w:val="007C7EEE"/>
    <w:rsid w:val="007D138F"/>
    <w:rsid w:val="007D713B"/>
    <w:rsid w:val="00832D22"/>
    <w:rsid w:val="00862017"/>
    <w:rsid w:val="008C70C2"/>
    <w:rsid w:val="008E23C2"/>
    <w:rsid w:val="0091472C"/>
    <w:rsid w:val="00926D53"/>
    <w:rsid w:val="009302F7"/>
    <w:rsid w:val="0094133B"/>
    <w:rsid w:val="0097341B"/>
    <w:rsid w:val="00975D1B"/>
    <w:rsid w:val="00993C40"/>
    <w:rsid w:val="009A57C9"/>
    <w:rsid w:val="009D2EAE"/>
    <w:rsid w:val="009E2276"/>
    <w:rsid w:val="009E4ACB"/>
    <w:rsid w:val="00A053FF"/>
    <w:rsid w:val="00A53864"/>
    <w:rsid w:val="00A76BF5"/>
    <w:rsid w:val="00A847A8"/>
    <w:rsid w:val="00AC2477"/>
    <w:rsid w:val="00AF03D6"/>
    <w:rsid w:val="00AF1D7C"/>
    <w:rsid w:val="00B1206A"/>
    <w:rsid w:val="00B308D8"/>
    <w:rsid w:val="00B45EB6"/>
    <w:rsid w:val="00B77978"/>
    <w:rsid w:val="00B906A2"/>
    <w:rsid w:val="00BA13A4"/>
    <w:rsid w:val="00BE3B93"/>
    <w:rsid w:val="00C235AF"/>
    <w:rsid w:val="00C23D6B"/>
    <w:rsid w:val="00C429BA"/>
    <w:rsid w:val="00C45D59"/>
    <w:rsid w:val="00C74DC8"/>
    <w:rsid w:val="00C87539"/>
    <w:rsid w:val="00CC4E75"/>
    <w:rsid w:val="00CD0D85"/>
    <w:rsid w:val="00D13740"/>
    <w:rsid w:val="00D31EBF"/>
    <w:rsid w:val="00D7158F"/>
    <w:rsid w:val="00D77123"/>
    <w:rsid w:val="00D87BD8"/>
    <w:rsid w:val="00DD0C91"/>
    <w:rsid w:val="00DF04D3"/>
    <w:rsid w:val="00DF357E"/>
    <w:rsid w:val="00E066E0"/>
    <w:rsid w:val="00E15BCA"/>
    <w:rsid w:val="00E4233E"/>
    <w:rsid w:val="00EE0C48"/>
    <w:rsid w:val="00F22B4E"/>
    <w:rsid w:val="00F60EE1"/>
    <w:rsid w:val="00F82C13"/>
    <w:rsid w:val="00F83EF2"/>
    <w:rsid w:val="00F93E0E"/>
    <w:rsid w:val="00F940A1"/>
    <w:rsid w:val="00F9564C"/>
    <w:rsid w:val="00FB3B61"/>
    <w:rsid w:val="00FD2CFA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56BF6"/>
  <w15:chartTrackingRefBased/>
  <w15:docId w15:val="{15B8B5AE-65CD-40C2-BC77-1953A4AB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56CA6"/>
    <w:rPr>
      <w:color w:val="808080"/>
    </w:rPr>
  </w:style>
  <w:style w:type="paragraph" w:customStyle="1" w:styleId="Iauiue">
    <w:name w:val="Iau?iue"/>
    <w:rsid w:val="00A53864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A53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5669C-1A62-406D-92E5-9F0B72C69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6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BLITE</dc:creator>
  <cp:keywords/>
  <dc:description/>
  <cp:lastModifiedBy>BLITE</cp:lastModifiedBy>
  <cp:revision>121</cp:revision>
  <dcterms:created xsi:type="dcterms:W3CDTF">2020-02-15T13:51:00Z</dcterms:created>
  <dcterms:modified xsi:type="dcterms:W3CDTF">2020-03-21T19:26:00Z</dcterms:modified>
</cp:coreProperties>
</file>