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F1739A" w:rsidTr="001C3598">
        <w:tc>
          <w:tcPr>
            <w:tcW w:w="9923" w:type="dxa"/>
          </w:tcPr>
          <w:p w:rsidR="00F1739A" w:rsidRPr="00447F3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739A" w:rsidTr="001C3598">
        <w:tc>
          <w:tcPr>
            <w:tcW w:w="9923" w:type="dxa"/>
            <w:tcBorders>
              <w:bottom w:val="single" w:sz="4" w:space="0" w:color="auto"/>
            </w:tcBorders>
          </w:tcPr>
          <w:p w:rsidR="00F1739A" w:rsidRPr="00447F3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F1739A" w:rsidTr="001C3598">
        <w:tc>
          <w:tcPr>
            <w:tcW w:w="9923" w:type="dxa"/>
            <w:tcBorders>
              <w:top w:val="single" w:sz="4" w:space="0" w:color="auto"/>
            </w:tcBorders>
          </w:tcPr>
          <w:p w:rsidR="00F1739A" w:rsidRPr="00981F5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F1739A" w:rsidTr="001C3598">
        <w:tc>
          <w:tcPr>
            <w:tcW w:w="9923" w:type="dxa"/>
          </w:tcPr>
          <w:p w:rsidR="00F1739A" w:rsidRPr="00981F5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739A" w:rsidTr="001C3598">
        <w:tc>
          <w:tcPr>
            <w:tcW w:w="9923" w:type="dxa"/>
            <w:tcBorders>
              <w:bottom w:val="single" w:sz="4" w:space="0" w:color="auto"/>
            </w:tcBorders>
          </w:tcPr>
          <w:p w:rsidR="00F1739A" w:rsidRPr="00447F3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F1739A" w:rsidTr="001C3598">
        <w:tc>
          <w:tcPr>
            <w:tcW w:w="9923" w:type="dxa"/>
            <w:tcBorders>
              <w:top w:val="single" w:sz="4" w:space="0" w:color="auto"/>
            </w:tcBorders>
          </w:tcPr>
          <w:p w:rsidR="00F1739A" w:rsidRPr="00981F5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F1739A" w:rsidRPr="006C0A93" w:rsidRDefault="00F1739A" w:rsidP="00F1739A">
      <w:pPr>
        <w:pStyle w:val="Report0"/>
        <w:ind w:firstLine="0"/>
        <w:jc w:val="center"/>
        <w:rPr>
          <w:bCs/>
          <w:szCs w:val="28"/>
        </w:rPr>
      </w:pPr>
    </w:p>
    <w:p w:rsidR="00F1739A" w:rsidRPr="006C0A93" w:rsidRDefault="00F1739A" w:rsidP="00F1739A">
      <w:pPr>
        <w:pStyle w:val="Report0"/>
        <w:ind w:firstLine="0"/>
        <w:jc w:val="center"/>
        <w:rPr>
          <w:bCs/>
          <w:szCs w:val="28"/>
        </w:rPr>
      </w:pPr>
    </w:p>
    <w:p w:rsidR="00F1739A" w:rsidRPr="006C0A93" w:rsidRDefault="00F1739A" w:rsidP="00F1739A">
      <w:pPr>
        <w:pStyle w:val="Report0"/>
        <w:ind w:firstLine="0"/>
        <w:jc w:val="center"/>
        <w:rPr>
          <w:bCs/>
          <w:szCs w:val="28"/>
        </w:rPr>
      </w:pPr>
    </w:p>
    <w:p w:rsidR="00F1739A" w:rsidRDefault="00F1739A" w:rsidP="00F1739A">
      <w:pPr>
        <w:pStyle w:val="Report0"/>
        <w:ind w:firstLine="0"/>
        <w:rPr>
          <w:b/>
          <w:szCs w:val="28"/>
        </w:rPr>
      </w:pPr>
    </w:p>
    <w:p w:rsidR="00F1739A" w:rsidRPr="00447F3C" w:rsidRDefault="00F1739A" w:rsidP="00F1739A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F1739A" w:rsidRPr="00622C08" w:rsidRDefault="00F1739A" w:rsidP="00F1739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 w:rsidR="00622C08">
        <w:rPr>
          <w:bCs/>
          <w:szCs w:val="28"/>
        </w:rPr>
        <w:t>3</w:t>
      </w:r>
    </w:p>
    <w:p w:rsidR="00F1739A" w:rsidRDefault="00F1739A" w:rsidP="00F1739A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="00622C08">
        <w:rPr>
          <w:szCs w:val="28"/>
        </w:rPr>
        <w:t>Создание схемы БД. Ссылочная целостность</w:t>
      </w:r>
      <w:r w:rsidRPr="008B7C47">
        <w:rPr>
          <w:bCs/>
          <w:sz w:val="27"/>
          <w:szCs w:val="27"/>
        </w:rPr>
        <w:t>»</w:t>
      </w:r>
    </w:p>
    <w:p w:rsidR="00F1739A" w:rsidRDefault="00F1739A" w:rsidP="00F1739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>
        <w:rPr>
          <w:bCs/>
          <w:szCs w:val="28"/>
        </w:rPr>
        <w:t>Теория баз данных</w:t>
      </w:r>
      <w:r w:rsidRPr="008B7C47">
        <w:rPr>
          <w:bCs/>
          <w:szCs w:val="28"/>
        </w:rPr>
        <w:t>»</w:t>
      </w:r>
    </w:p>
    <w:p w:rsidR="00F1739A" w:rsidRPr="00915B64" w:rsidRDefault="00F1739A" w:rsidP="00F1739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915B64">
        <w:rPr>
          <w:bCs/>
          <w:szCs w:val="28"/>
        </w:rPr>
        <w:t>16</w:t>
      </w:r>
    </w:p>
    <w:p w:rsidR="00F1739A" w:rsidRPr="00B34C9C" w:rsidRDefault="00F1739A" w:rsidP="00F1739A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F1739A" w:rsidRPr="006053C3" w:rsidRDefault="00F1739A" w:rsidP="00F1739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F1739A" w:rsidRPr="006053C3" w:rsidRDefault="00F1739A" w:rsidP="00F1739A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F1739A" w:rsidRPr="00BB0817" w:rsidRDefault="00F1739A" w:rsidP="00F1739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F1739A" w:rsidTr="001C3598">
        <w:trPr>
          <w:trHeight w:val="490"/>
        </w:trPr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F1739A" w:rsidTr="001C3598">
        <w:trPr>
          <w:trHeight w:val="92"/>
        </w:trPr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739A" w:rsidTr="001C3598">
        <w:trPr>
          <w:trHeight w:val="578"/>
        </w:trPr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F1739A" w:rsidRDefault="00F1739A" w:rsidP="00F1739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F1739A" w:rsidRDefault="00F1739A" w:rsidP="00F1739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F1739A" w:rsidRDefault="00F1739A" w:rsidP="00F1739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F1739A" w:rsidRPr="00974ED9" w:rsidRDefault="00F1739A" w:rsidP="00974ED9">
      <w:pPr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22C08" w:rsidRPr="00974ED9">
        <w:rPr>
          <w:rFonts w:ascii="Times New Roman" w:hAnsi="Times New Roman" w:cs="Times New Roman"/>
          <w:b/>
          <w:sz w:val="28"/>
          <w:szCs w:val="28"/>
        </w:rPr>
        <w:t>3</w:t>
      </w:r>
      <w:r w:rsidRPr="00974ED9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F1739A" w:rsidRPr="00974ED9" w:rsidRDefault="00622C08" w:rsidP="00974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Научиться анализировать предметную область с целью создания схемы БД, учитывая ссылочную целостность набора.</w:t>
      </w:r>
    </w:p>
    <w:p w:rsidR="006B53DD" w:rsidRPr="00974ED9" w:rsidRDefault="006B53DD" w:rsidP="00974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b/>
          <w:sz w:val="28"/>
          <w:szCs w:val="28"/>
        </w:rPr>
        <w:tab/>
      </w:r>
      <w:r w:rsidR="00622C08" w:rsidRPr="00974ED9">
        <w:rPr>
          <w:rFonts w:ascii="Times New Roman" w:hAnsi="Times New Roman" w:cs="Times New Roman"/>
          <w:b/>
          <w:sz w:val="28"/>
          <w:szCs w:val="28"/>
        </w:rPr>
        <w:t>3</w:t>
      </w:r>
      <w:r w:rsidRPr="00974ED9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6B53DD" w:rsidRPr="00974ED9" w:rsidRDefault="006B53DD" w:rsidP="00974ED9">
      <w:pPr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ab/>
        <w:t>Вариант 16</w:t>
      </w:r>
    </w:p>
    <w:p w:rsidR="006B53DD" w:rsidRPr="00974ED9" w:rsidRDefault="006B53DD" w:rsidP="00974E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1134E" w:rsidRPr="0021134E">
        <w:rPr>
          <w:rFonts w:ascii="Times New Roman" w:hAnsi="Times New Roman" w:cs="Times New Roman"/>
          <w:sz w:val="28"/>
          <w:szCs w:val="28"/>
        </w:rPr>
        <w:t>3</w:t>
      </w:r>
      <w:r w:rsidRPr="00974ED9">
        <w:rPr>
          <w:rFonts w:ascii="Times New Roman" w:hAnsi="Times New Roman" w:cs="Times New Roman"/>
          <w:sz w:val="28"/>
          <w:szCs w:val="28"/>
        </w:rPr>
        <w:t xml:space="preserve">.1 изображена структура системы, которая содержит информацию о грузовых перевозках, осуществляемых различными фирмами. </w:t>
      </w:r>
    </w:p>
    <w:p w:rsidR="006B53DD" w:rsidRPr="00974ED9" w:rsidRDefault="006B53DD" w:rsidP="00974E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Категория водительских прав – A, B, C. </w:t>
      </w:r>
    </w:p>
    <w:p w:rsidR="006B53DD" w:rsidRPr="00974ED9" w:rsidRDefault="006B53DD" w:rsidP="00974E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Характер груза – твердый, жидкий и т.д.</w:t>
      </w:r>
    </w:p>
    <w:p w:rsidR="00622C08" w:rsidRPr="00974ED9" w:rsidRDefault="00F1739A" w:rsidP="00974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DD0D36" wp14:editId="0550A36B">
            <wp:extent cx="516991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2424" b="6185"/>
                    <a:stretch/>
                  </pic:blipFill>
                  <pic:spPr bwMode="auto">
                    <a:xfrm>
                      <a:off x="0" y="0"/>
                      <a:ext cx="5180166" cy="255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C08" w:rsidRPr="00974ED9" w:rsidRDefault="006B53DD" w:rsidP="00974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2C08" w:rsidRPr="00974ED9">
        <w:rPr>
          <w:rFonts w:ascii="Times New Roman" w:hAnsi="Times New Roman" w:cs="Times New Roman"/>
          <w:sz w:val="28"/>
          <w:szCs w:val="28"/>
        </w:rPr>
        <w:t>3</w:t>
      </w:r>
      <w:r w:rsidRPr="00974ED9">
        <w:rPr>
          <w:rFonts w:ascii="Times New Roman" w:hAnsi="Times New Roman" w:cs="Times New Roman"/>
          <w:sz w:val="28"/>
          <w:szCs w:val="28"/>
        </w:rPr>
        <w:t>.1 – Вариант задания</w:t>
      </w:r>
    </w:p>
    <w:p w:rsidR="001C3598" w:rsidRPr="00974ED9" w:rsidRDefault="00622C08" w:rsidP="00974ED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b/>
          <w:sz w:val="28"/>
          <w:szCs w:val="28"/>
        </w:rPr>
        <w:t>3</w:t>
      </w:r>
      <w:r w:rsidR="001C3598" w:rsidRPr="00974ED9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ED5C03" w:rsidRPr="00974ED9" w:rsidRDefault="004664D4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3.3.1</w:t>
      </w:r>
      <w:proofErr w:type="gramStart"/>
      <w:r w:rsidRPr="00974ED9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974ED9">
        <w:rPr>
          <w:rFonts w:ascii="Times New Roman" w:hAnsi="Times New Roman" w:cs="Times New Roman"/>
          <w:sz w:val="28"/>
          <w:szCs w:val="28"/>
        </w:rPr>
        <w:t>роанализируем схему БД, выделим и классифицируем все существующие связи, определим необходимые ограничения целостности.</w:t>
      </w:r>
    </w:p>
    <w:p w:rsidR="004664D4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Таблицы связаны отношением 1:М.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Водитель: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«Номер водителя»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«ФИО» – строка переменной длины с максимальной длиной в 25 символов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lastRenderedPageBreak/>
        <w:t xml:space="preserve">«Категория водительских прав» </w:t>
      </w:r>
      <w:r w:rsidRPr="00974ED9">
        <w:rPr>
          <w:rFonts w:ascii="Times New Roman" w:hAnsi="Times New Roman" w:cs="Times New Roman"/>
          <w:sz w:val="28"/>
          <w:szCs w:val="28"/>
        </w:rPr>
        <w:softHyphen/>
        <w:t>–  строка переменной длины с максимальной длиной в 3 символа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«Номер фирмы»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Фирма: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«Номер фирмы»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целочисленное, не может принимать значение «</w:t>
      </w:r>
      <w:r w:rsidR="00A5203B"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5203B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«Наименование»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строка переменной длины с максимальной длиной в 20 символов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«Адрес»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строка переменной длины с максимальной длиной в 20 символов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Машина: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«Номер машины»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целочисленное, не может принимать значение «</w:t>
      </w:r>
      <w:r w:rsidR="00A5203B"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5203B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«Вид машины»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 xml:space="preserve">строка переменной длины с максимальной длиной в </w:t>
      </w:r>
      <w:r w:rsidR="005206AF" w:rsidRPr="005206AF">
        <w:rPr>
          <w:rFonts w:ascii="Times New Roman" w:hAnsi="Times New Roman" w:cs="Times New Roman"/>
          <w:sz w:val="28"/>
          <w:szCs w:val="28"/>
        </w:rPr>
        <w:t xml:space="preserve">15 </w:t>
      </w:r>
      <w:r w:rsidR="00F95A66" w:rsidRPr="00974ED9">
        <w:rPr>
          <w:rFonts w:ascii="Times New Roman" w:hAnsi="Times New Roman" w:cs="Times New Roman"/>
          <w:sz w:val="28"/>
          <w:szCs w:val="28"/>
        </w:rPr>
        <w:t>символов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«Марка»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>строка переменной длины с максимальной длиной в 15 символов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«Номер фирмы»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целочисленное, не может принимать значение «</w:t>
      </w:r>
      <w:r w:rsidR="00A5203B"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5203B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Перевозка: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«Дата»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>имеет тип «</w:t>
      </w:r>
      <w:r w:rsidR="00F95A66" w:rsidRPr="00974ED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95A66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«Номер путевки»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целочисленное, не может принимать значение «</w:t>
      </w:r>
      <w:r w:rsidR="00A5203B"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5203B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«Номер водителя» – </w:t>
      </w:r>
      <w:r w:rsidR="00A5203B" w:rsidRPr="00974ED9">
        <w:rPr>
          <w:rFonts w:ascii="Times New Roman" w:hAnsi="Times New Roman" w:cs="Times New Roman"/>
          <w:sz w:val="28"/>
          <w:szCs w:val="28"/>
        </w:rPr>
        <w:t>целочисленное, не может принимать значение «</w:t>
      </w:r>
      <w:r w:rsidR="00A5203B"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5203B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BC0B20" w:rsidRPr="00974ED9" w:rsidRDefault="00BC0B20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«Место отправления» –</w:t>
      </w:r>
      <w:r w:rsidR="00F95A66" w:rsidRPr="00974ED9">
        <w:rPr>
          <w:rFonts w:ascii="Times New Roman" w:hAnsi="Times New Roman" w:cs="Times New Roman"/>
          <w:sz w:val="28"/>
          <w:szCs w:val="28"/>
        </w:rPr>
        <w:t xml:space="preserve"> строка переменной длины с максимальной длиной в 20 символов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«Место назначения»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>строка переменной длины с максимальной длиной в 20 символов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«Номер машины»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lastRenderedPageBreak/>
        <w:t xml:space="preserve">«Цена» – </w:t>
      </w:r>
      <w:r w:rsidR="00974ED9" w:rsidRPr="00974ED9">
        <w:rPr>
          <w:rFonts w:ascii="Times New Roman" w:hAnsi="Times New Roman" w:cs="Times New Roman"/>
          <w:sz w:val="28"/>
          <w:szCs w:val="28"/>
        </w:rPr>
        <w:t>переменная с фиксированными точностью 2 и масштабом 6</w:t>
      </w:r>
      <w:r w:rsidR="003629AD">
        <w:rPr>
          <w:rFonts w:ascii="Times New Roman" w:hAnsi="Times New Roman" w:cs="Times New Roman"/>
          <w:sz w:val="28"/>
          <w:szCs w:val="28"/>
        </w:rPr>
        <w:t>,</w:t>
      </w:r>
      <w:r w:rsidR="00974ED9" w:rsidRPr="00974ED9">
        <w:rPr>
          <w:rFonts w:ascii="Times New Roman" w:hAnsi="Times New Roman" w:cs="Times New Roman"/>
          <w:sz w:val="28"/>
          <w:szCs w:val="28"/>
        </w:rPr>
        <w:t xml:space="preserve"> не может принимать значение «</w:t>
      </w:r>
      <w:r w:rsidR="00974ED9"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74ED9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4ED9">
        <w:rPr>
          <w:rFonts w:ascii="Times New Roman" w:hAnsi="Times New Roman" w:cs="Times New Roman"/>
          <w:sz w:val="28"/>
          <w:szCs w:val="28"/>
        </w:rPr>
        <w:t>Груз_Перевозка</w:t>
      </w:r>
      <w:proofErr w:type="spellEnd"/>
      <w:r w:rsidRPr="00974ED9">
        <w:rPr>
          <w:rFonts w:ascii="Times New Roman" w:hAnsi="Times New Roman" w:cs="Times New Roman"/>
          <w:sz w:val="28"/>
          <w:szCs w:val="28"/>
        </w:rPr>
        <w:t>: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«Номер груза»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«Дата»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>имеет тип «</w:t>
      </w:r>
      <w:r w:rsidR="00F95A66" w:rsidRPr="00974ED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95A66"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«Номер путевки»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Груз: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«Номер груза»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«Масса» – целочисленное,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«Стоимость»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>переменная с фиксированн</w:t>
      </w:r>
      <w:r w:rsidR="003629AD">
        <w:rPr>
          <w:rFonts w:ascii="Times New Roman" w:hAnsi="Times New Roman" w:cs="Times New Roman"/>
          <w:sz w:val="28"/>
          <w:szCs w:val="28"/>
        </w:rPr>
        <w:t>ой</w:t>
      </w:r>
      <w:r w:rsidR="00F95A66" w:rsidRPr="00974ED9">
        <w:rPr>
          <w:rFonts w:ascii="Times New Roman" w:hAnsi="Times New Roman" w:cs="Times New Roman"/>
          <w:sz w:val="28"/>
          <w:szCs w:val="28"/>
        </w:rPr>
        <w:t xml:space="preserve"> точностью 2 и масштабом 6</w:t>
      </w:r>
      <w:r w:rsidR="003629AD">
        <w:rPr>
          <w:rFonts w:ascii="Times New Roman" w:hAnsi="Times New Roman" w:cs="Times New Roman"/>
          <w:sz w:val="28"/>
          <w:szCs w:val="28"/>
        </w:rPr>
        <w:t>,</w:t>
      </w:r>
      <w:r w:rsidRPr="00974ED9">
        <w:rPr>
          <w:rFonts w:ascii="Times New Roman" w:hAnsi="Times New Roman" w:cs="Times New Roman"/>
          <w:sz w:val="28"/>
          <w:szCs w:val="28"/>
        </w:rPr>
        <w:t xml:space="preserve"> не может принимать значение «</w:t>
      </w:r>
      <w:r w:rsidRPr="00974ED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4ED9">
        <w:rPr>
          <w:rFonts w:ascii="Times New Roman" w:hAnsi="Times New Roman" w:cs="Times New Roman"/>
          <w:sz w:val="28"/>
          <w:szCs w:val="28"/>
        </w:rPr>
        <w:t>»</w:t>
      </w:r>
    </w:p>
    <w:p w:rsidR="00A5203B" w:rsidRPr="00974ED9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«Наименование» – </w:t>
      </w:r>
      <w:r w:rsidR="00F95A66" w:rsidRPr="00974ED9">
        <w:rPr>
          <w:rFonts w:ascii="Times New Roman" w:hAnsi="Times New Roman" w:cs="Times New Roman"/>
          <w:sz w:val="28"/>
          <w:szCs w:val="28"/>
        </w:rPr>
        <w:t>строка переменной длины с максимальной длиной в 20 символов</w:t>
      </w:r>
    </w:p>
    <w:p w:rsidR="00A5203B" w:rsidRDefault="00A5203B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«Характер груза» –</w:t>
      </w:r>
      <w:r w:rsidR="00F95A66" w:rsidRPr="00974ED9">
        <w:rPr>
          <w:rFonts w:ascii="Times New Roman" w:hAnsi="Times New Roman" w:cs="Times New Roman"/>
          <w:sz w:val="28"/>
          <w:szCs w:val="28"/>
        </w:rPr>
        <w:t xml:space="preserve"> строка переменной длины с максимальной длиной в 15 символов</w:t>
      </w:r>
    </w:p>
    <w:p w:rsidR="003629AD" w:rsidRPr="003629AD" w:rsidRDefault="003629AD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Ограничения: </w:t>
      </w:r>
    </w:p>
    <w:p w:rsidR="003629AD" w:rsidRDefault="003629AD" w:rsidP="00974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объявляются первичные ключи в полях</w:t>
      </w:r>
    </w:p>
    <w:p w:rsidR="00557DD4" w:rsidRDefault="003629AD" w:rsidP="003629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описываются внешние ключи, ссылающиеся на поля с аналогичными названиями</w:t>
      </w:r>
    </w:p>
    <w:p w:rsidR="00B45B0C" w:rsidRPr="001B279D" w:rsidRDefault="003629AD" w:rsidP="003629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оздадим все таблицы, изменим существующие таким образом, чтобы</w:t>
      </w:r>
      <w:r w:rsidR="001B279D">
        <w:rPr>
          <w:rFonts w:ascii="Times New Roman" w:hAnsi="Times New Roman" w:cs="Times New Roman"/>
          <w:sz w:val="28"/>
          <w:szCs w:val="28"/>
        </w:rPr>
        <w:t xml:space="preserve"> они могли участвовать в связях и  установим их (рисунок 3.2 – 3.8).</w:t>
      </w:r>
    </w:p>
    <w:p w:rsidR="003629AD" w:rsidRPr="001B279D" w:rsidRDefault="00B45B0C" w:rsidP="00B45B0C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47BEA5" wp14:editId="36696E9F">
            <wp:extent cx="516255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B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C5A9D3" wp14:editId="0B10B1E3">
            <wp:extent cx="5940425" cy="4083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Pr="001B279D" w:rsidRDefault="001B279D" w:rsidP="00B45B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FOREIGN KEY</w:t>
      </w:r>
    </w:p>
    <w:p w:rsidR="00F40BC0" w:rsidRPr="001B279D" w:rsidRDefault="00B45B0C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10364" wp14:editId="579BCFF2">
            <wp:extent cx="3695700" cy="215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3.3 –</w:t>
      </w:r>
      <w:r w:rsidRPr="001B2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</w:t>
      </w:r>
    </w:p>
    <w:p w:rsidR="003629AD" w:rsidRPr="001B279D" w:rsidRDefault="00B45B0C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54EBC" wp14:editId="082A3148">
            <wp:extent cx="412432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3.4 –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FIRM</w:t>
      </w:r>
    </w:p>
    <w:p w:rsidR="00270E7B" w:rsidRPr="001B279D" w:rsidRDefault="00270E7B" w:rsidP="00B45B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E7B" w:rsidRPr="001B279D" w:rsidRDefault="00B45B0C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54FAD5" wp14:editId="3327713B">
            <wp:extent cx="4505325" cy="214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3.5 –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DRIVER</w:t>
      </w:r>
    </w:p>
    <w:p w:rsidR="00B45B0C" w:rsidRPr="001B279D" w:rsidRDefault="00270E7B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C9BFF7" wp14:editId="65D642AA">
            <wp:extent cx="5940425" cy="176943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3.6 –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TRANSPORT</w:t>
      </w:r>
    </w:p>
    <w:p w:rsidR="00270E7B" w:rsidRPr="001B279D" w:rsidRDefault="00270E7B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DBE7B" wp14:editId="0A4B6D0A">
            <wp:extent cx="5734050" cy="2181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B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3.7 –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CARGO</w:t>
      </w:r>
    </w:p>
    <w:p w:rsidR="001B279D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625A77" wp14:editId="7898693A">
            <wp:extent cx="2933700" cy="2143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9D" w:rsidRPr="001B279D" w:rsidRDefault="001B279D" w:rsidP="00B4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CARGO_TRIP</w:t>
      </w:r>
    </w:p>
    <w:p w:rsidR="001B279D" w:rsidRDefault="001B279D" w:rsidP="001B2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роверим работу ограниченности целостности:</w:t>
      </w:r>
    </w:p>
    <w:p w:rsidR="001B279D" w:rsidRPr="00FC0223" w:rsidRDefault="001B279D" w:rsidP="00FC022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223">
        <w:rPr>
          <w:rFonts w:ascii="Times New Roman" w:hAnsi="Times New Roman" w:cs="Times New Roman"/>
          <w:sz w:val="28"/>
          <w:szCs w:val="28"/>
        </w:rPr>
        <w:t>Каскадирование удаления</w:t>
      </w:r>
      <w:r w:rsidR="00FC0223" w:rsidRPr="00FC0223">
        <w:rPr>
          <w:rFonts w:ascii="Times New Roman" w:hAnsi="Times New Roman" w:cs="Times New Roman"/>
          <w:sz w:val="28"/>
          <w:szCs w:val="28"/>
        </w:rPr>
        <w:t xml:space="preserve">. </w:t>
      </w:r>
      <w:r w:rsidRPr="00FC0223">
        <w:rPr>
          <w:rFonts w:ascii="Times New Roman" w:hAnsi="Times New Roman" w:cs="Times New Roman"/>
          <w:sz w:val="28"/>
          <w:szCs w:val="28"/>
        </w:rPr>
        <w:t xml:space="preserve"> </w:t>
      </w:r>
      <w:r w:rsidR="00FC0223" w:rsidRPr="00FC0223">
        <w:rPr>
          <w:rFonts w:ascii="Times New Roman" w:hAnsi="Times New Roman" w:cs="Times New Roman"/>
          <w:sz w:val="28"/>
          <w:szCs w:val="28"/>
        </w:rPr>
        <w:t xml:space="preserve">Удалим из таблицы </w:t>
      </w:r>
      <w:r w:rsidR="00FC0223" w:rsidRPr="00FC022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FC0223" w:rsidRPr="00FC0223">
        <w:rPr>
          <w:rFonts w:ascii="Times New Roman" w:hAnsi="Times New Roman" w:cs="Times New Roman"/>
          <w:sz w:val="28"/>
          <w:szCs w:val="28"/>
        </w:rPr>
        <w:t xml:space="preserve"> строку. Проверим изменения в таблице</w:t>
      </w:r>
      <w:r w:rsidR="00A46A0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C0223" w:rsidRPr="00FC0223">
        <w:rPr>
          <w:rFonts w:ascii="Times New Roman" w:hAnsi="Times New Roman" w:cs="Times New Roman"/>
          <w:sz w:val="28"/>
          <w:szCs w:val="28"/>
          <w:lang w:val="en-US"/>
        </w:rPr>
        <w:t>CARDO</w:t>
      </w:r>
      <w:r w:rsidR="00FC0223" w:rsidRPr="00FC0223">
        <w:rPr>
          <w:rFonts w:ascii="Times New Roman" w:hAnsi="Times New Roman" w:cs="Times New Roman"/>
          <w:sz w:val="28"/>
          <w:szCs w:val="28"/>
        </w:rPr>
        <w:t>_</w:t>
      </w:r>
      <w:r w:rsidR="00FC0223" w:rsidRPr="00FC0223"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="00FC0223" w:rsidRPr="00FC0223">
        <w:rPr>
          <w:rFonts w:ascii="Times New Roman" w:hAnsi="Times New Roman" w:cs="Times New Roman"/>
          <w:sz w:val="28"/>
          <w:szCs w:val="28"/>
        </w:rPr>
        <w:t xml:space="preserve"> </w:t>
      </w:r>
      <w:r w:rsidRPr="00FC0223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F36BB" w:rsidRPr="00FC0223">
        <w:rPr>
          <w:rFonts w:ascii="Times New Roman" w:hAnsi="Times New Roman" w:cs="Times New Roman"/>
          <w:sz w:val="28"/>
          <w:szCs w:val="28"/>
        </w:rPr>
        <w:t>3.9</w:t>
      </w:r>
      <w:r w:rsidRPr="00FC0223">
        <w:rPr>
          <w:rFonts w:ascii="Times New Roman" w:hAnsi="Times New Roman" w:cs="Times New Roman"/>
          <w:sz w:val="28"/>
          <w:szCs w:val="28"/>
        </w:rPr>
        <w:t>)</w:t>
      </w:r>
      <w:r w:rsidR="00FC0223" w:rsidRPr="00FC0223">
        <w:rPr>
          <w:rFonts w:ascii="Times New Roman" w:hAnsi="Times New Roman" w:cs="Times New Roman"/>
          <w:sz w:val="28"/>
          <w:szCs w:val="28"/>
        </w:rPr>
        <w:t>.</w:t>
      </w:r>
    </w:p>
    <w:p w:rsidR="009F36BB" w:rsidRPr="00FC0223" w:rsidRDefault="009F36BB" w:rsidP="00FC022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223">
        <w:rPr>
          <w:rFonts w:ascii="Times New Roman" w:hAnsi="Times New Roman" w:cs="Times New Roman"/>
          <w:sz w:val="28"/>
          <w:szCs w:val="28"/>
        </w:rPr>
        <w:t>Модификация</w:t>
      </w:r>
      <w:r w:rsidR="002B7E37" w:rsidRPr="00FC0223">
        <w:rPr>
          <w:rFonts w:ascii="Times New Roman" w:hAnsi="Times New Roman" w:cs="Times New Roman"/>
          <w:sz w:val="28"/>
          <w:szCs w:val="28"/>
        </w:rPr>
        <w:t xml:space="preserve"> значения. Изменим номер водителя (</w:t>
      </w:r>
      <w:r w:rsidR="002B7E37" w:rsidRPr="00FC022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2B7E37" w:rsidRPr="00FC0223">
        <w:rPr>
          <w:rFonts w:ascii="Times New Roman" w:hAnsi="Times New Roman" w:cs="Times New Roman"/>
          <w:sz w:val="28"/>
          <w:szCs w:val="28"/>
        </w:rPr>
        <w:t>_</w:t>
      </w:r>
      <w:r w:rsidR="002B7E37" w:rsidRPr="00FC022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2B7E37" w:rsidRPr="00FC0223">
        <w:rPr>
          <w:rFonts w:ascii="Times New Roman" w:hAnsi="Times New Roman" w:cs="Times New Roman"/>
          <w:sz w:val="28"/>
          <w:szCs w:val="28"/>
        </w:rPr>
        <w:t xml:space="preserve">) в таблице </w:t>
      </w:r>
      <w:r w:rsidR="002B7E37" w:rsidRPr="00FC0223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2B7E37" w:rsidRPr="00FC0223">
        <w:rPr>
          <w:rFonts w:ascii="Times New Roman" w:hAnsi="Times New Roman" w:cs="Times New Roman"/>
          <w:sz w:val="28"/>
          <w:szCs w:val="28"/>
        </w:rPr>
        <w:t xml:space="preserve">. Проверим изменения в таблице </w:t>
      </w:r>
      <w:r w:rsidR="002B7E37" w:rsidRPr="00FC022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2B7E37" w:rsidRPr="00FC0223">
        <w:rPr>
          <w:rFonts w:ascii="Times New Roman" w:hAnsi="Times New Roman" w:cs="Times New Roman"/>
          <w:sz w:val="28"/>
          <w:szCs w:val="28"/>
        </w:rPr>
        <w:t xml:space="preserve"> (рисунок 3.10).</w:t>
      </w:r>
    </w:p>
    <w:p w:rsidR="002B7E37" w:rsidRDefault="00FC0223" w:rsidP="00FC02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560E08" wp14:editId="52A66777">
            <wp:extent cx="5940425" cy="344935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7" w:rsidRPr="002B7E37" w:rsidRDefault="00FC0223" w:rsidP="00FC02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Каскадирование удаления</w:t>
      </w:r>
    </w:p>
    <w:p w:rsidR="00B45B0C" w:rsidRDefault="002B7E37" w:rsidP="002B7E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6F8184" wp14:editId="20E47E4D">
            <wp:extent cx="5940425" cy="3722192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7" w:rsidRDefault="002B7E37" w:rsidP="002B7E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Модификация значения</w:t>
      </w:r>
    </w:p>
    <w:p w:rsidR="00FC0223" w:rsidRDefault="00340089" w:rsidP="00340089">
      <w:pPr>
        <w:rPr>
          <w:rFonts w:ascii="Times New Roman" w:hAnsi="Times New Roman" w:cs="Times New Roman"/>
          <w:sz w:val="28"/>
          <w:szCs w:val="28"/>
        </w:rPr>
      </w:pPr>
      <w:r w:rsidRPr="002113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40089" w:rsidRDefault="00340089" w:rsidP="003400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</w:t>
      </w:r>
      <w:r w:rsidRPr="00974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проанализирована предметная</w:t>
      </w:r>
      <w:r w:rsidRPr="00974ED9">
        <w:rPr>
          <w:rFonts w:ascii="Times New Roman" w:hAnsi="Times New Roman" w:cs="Times New Roman"/>
          <w:sz w:val="28"/>
          <w:szCs w:val="28"/>
        </w:rPr>
        <w:t xml:space="preserve"> область с целью создания схемы БД, учитывая ссылочную целостность набора.</w:t>
      </w:r>
    </w:p>
    <w:p w:rsidR="00340089" w:rsidRDefault="0034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089" w:rsidRPr="00340089" w:rsidRDefault="00340089" w:rsidP="00340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340089" w:rsidRPr="00340089" w:rsidRDefault="00340089" w:rsidP="00340089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40089">
        <w:rPr>
          <w:rFonts w:ascii="Times New Roman" w:hAnsi="Times New Roman"/>
          <w:b/>
          <w:bCs/>
          <w:sz w:val="28"/>
          <w:szCs w:val="28"/>
        </w:rPr>
        <w:t>Требования к ссылочной целостности данных</w:t>
      </w:r>
      <w:r>
        <w:rPr>
          <w:rFonts w:ascii="Times New Roman" w:hAnsi="Times New Roman"/>
          <w:b/>
          <w:bCs/>
          <w:sz w:val="28"/>
          <w:szCs w:val="28"/>
        </w:rPr>
        <w:t>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устанавливать связь между таблицами по определённому полю. В этом случае сервер базы данных автоматически проследит, чтобы это поле существовало в другой таблице.</w:t>
      </w:r>
    </w:p>
    <w:p w:rsidR="00340089" w:rsidRPr="00340089" w:rsidRDefault="00340089" w:rsidP="00340089">
      <w:pPr>
        <w:pStyle w:val="a6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40089">
        <w:rPr>
          <w:rFonts w:ascii="Times New Roman" w:hAnsi="Times New Roman"/>
          <w:b/>
          <w:bCs/>
          <w:sz w:val="28"/>
          <w:szCs w:val="28"/>
        </w:rPr>
        <w:t>Типы связей между отношениями</w:t>
      </w:r>
      <w:r>
        <w:rPr>
          <w:rFonts w:ascii="Times New Roman" w:hAnsi="Times New Roman"/>
          <w:b/>
          <w:bCs/>
          <w:sz w:val="28"/>
          <w:szCs w:val="28"/>
        </w:rPr>
        <w:t>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три основных класса связей между таблицами: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один к одному (1:1);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– один ко многим (1:</w:t>
      </w:r>
      <w:proofErr w:type="gramEnd"/>
      <w:r>
        <w:rPr>
          <w:rFonts w:ascii="Times New Roman" w:hAnsi="Times New Roman"/>
          <w:sz w:val="28"/>
          <w:szCs w:val="28"/>
        </w:rPr>
        <w:t>М);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многие ко многим (М</w:t>
      </w:r>
      <w:proofErr w:type="gramStart"/>
      <w:r>
        <w:rPr>
          <w:rFonts w:ascii="Times New Roman" w:hAnsi="Times New Roman"/>
          <w:sz w:val="28"/>
          <w:szCs w:val="28"/>
        </w:rPr>
        <w:t>:М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практике связи 1:1 используются редко. Связи М</w:t>
      </w:r>
      <w:proofErr w:type="gramStart"/>
      <w:r>
        <w:rPr>
          <w:rFonts w:ascii="Times New Roman" w:hAnsi="Times New Roman"/>
          <w:sz w:val="28"/>
          <w:szCs w:val="28"/>
        </w:rPr>
        <w:t>:М</w:t>
      </w:r>
      <w:proofErr w:type="gramEnd"/>
      <w:r>
        <w:rPr>
          <w:rFonts w:ascii="Times New Roman" w:hAnsi="Times New Roman"/>
          <w:sz w:val="28"/>
          <w:szCs w:val="28"/>
        </w:rPr>
        <w:t xml:space="preserve"> не реализуются в реляционных базах данных напрямую – одну связь М:М приводят к двум связям 1:М. Связь 1:М используется наиболее часто.</w:t>
      </w:r>
    </w:p>
    <w:p w:rsidR="00340089" w:rsidRPr="00340089" w:rsidRDefault="00340089" w:rsidP="00340089">
      <w:pPr>
        <w:pStyle w:val="a6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40089">
        <w:rPr>
          <w:rFonts w:ascii="Times New Roman" w:hAnsi="Times New Roman"/>
          <w:b/>
          <w:bCs/>
          <w:sz w:val="28"/>
          <w:szCs w:val="28"/>
        </w:rPr>
        <w:t>Стандартная нотация ER-диаграмм</w:t>
      </w:r>
      <w:r>
        <w:rPr>
          <w:rFonts w:ascii="Times New Roman" w:hAnsi="Times New Roman"/>
          <w:b/>
          <w:bCs/>
          <w:sz w:val="28"/>
          <w:szCs w:val="28"/>
        </w:rPr>
        <w:t>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изображается прямоугольником, над которым пишется имя сущности. Одна сущность соответствует одной таблице. Прямоугольник разделяется линией на две части. В верхней части указываются ключевые атрибуты. После имени атрибута могут стоять символы, уточняющие назначение атрибута.</w:t>
      </w:r>
      <w:r w:rsidR="00DB5D94">
        <w:rPr>
          <w:rFonts w:ascii="Times New Roman" w:hAnsi="Times New Roman"/>
          <w:sz w:val="28"/>
          <w:szCs w:val="28"/>
        </w:rPr>
        <w:t xml:space="preserve"> Допустимые символы:</w:t>
      </w:r>
    </w:p>
    <w:p w:rsidR="00DB5D94" w:rsidRPr="00DB5D94" w:rsidRDefault="00DB5D94" w:rsidP="00DB5D9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PK </w:t>
      </w:r>
      <w:r>
        <w:rPr>
          <w:rFonts w:ascii="Times New Roman" w:hAnsi="Times New Roman"/>
          <w:sz w:val="28"/>
          <w:szCs w:val="28"/>
          <w:lang w:val="en-US"/>
        </w:rPr>
        <w:softHyphen/>
      </w:r>
      <w:r>
        <w:rPr>
          <w:rFonts w:ascii="Times New Roman" w:hAnsi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/>
          <w:sz w:val="28"/>
          <w:szCs w:val="28"/>
        </w:rPr>
        <w:t>первичный ключ;</w:t>
      </w:r>
    </w:p>
    <w:p w:rsidR="00DB5D94" w:rsidRPr="00DB5D94" w:rsidRDefault="00DB5D94" w:rsidP="00DB5D9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AK –</w:t>
      </w:r>
      <w:r>
        <w:rPr>
          <w:rFonts w:ascii="Times New Roman" w:hAnsi="Times New Roman"/>
          <w:sz w:val="28"/>
          <w:szCs w:val="28"/>
        </w:rPr>
        <w:t xml:space="preserve"> альтернативный ключ;</w:t>
      </w:r>
    </w:p>
    <w:p w:rsidR="00DB5D94" w:rsidRPr="00DB5D94" w:rsidRDefault="00DB5D94" w:rsidP="00DB5D9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FK –</w:t>
      </w:r>
      <w:r>
        <w:rPr>
          <w:rFonts w:ascii="Times New Roman" w:hAnsi="Times New Roman"/>
          <w:sz w:val="28"/>
          <w:szCs w:val="28"/>
        </w:rPr>
        <w:t xml:space="preserve"> внешний ключ;</w:t>
      </w:r>
    </w:p>
    <w:p w:rsidR="00DB5D94" w:rsidRPr="00DB5D94" w:rsidRDefault="00DB5D94" w:rsidP="00DB5D94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IE</w:t>
      </w:r>
      <w:r w:rsidRPr="00DB5D94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по данному полю должен быть создан индекс.</w:t>
      </w:r>
    </w:p>
    <w:p w:rsidR="00340089" w:rsidRPr="0021134E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между двумя отношениями изображается с помощью линии. </w:t>
      </w:r>
      <w:proofErr w:type="gramStart"/>
      <w:r>
        <w:rPr>
          <w:rFonts w:ascii="Times New Roman" w:hAnsi="Times New Roman"/>
          <w:sz w:val="28"/>
          <w:szCs w:val="28"/>
        </w:rPr>
        <w:t>Идентифицирующая связь изображается сплошной линией, не идентифицирующая – пунктирной.</w:t>
      </w:r>
      <w:proofErr w:type="gramEnd"/>
      <w:r>
        <w:rPr>
          <w:rFonts w:ascii="Times New Roman" w:hAnsi="Times New Roman"/>
          <w:sz w:val="28"/>
          <w:szCs w:val="28"/>
        </w:rPr>
        <w:t xml:space="preserve"> Арность связи указывается следующим образом: со стороны «многие» ставится жирная точка, а со стороны «один» </w:t>
      </w:r>
      <w:r>
        <w:rPr>
          <w:rFonts w:ascii="Times New Roman" w:hAnsi="Times New Roman"/>
          <w:sz w:val="28"/>
          <w:szCs w:val="28"/>
        </w:rPr>
        <w:lastRenderedPageBreak/>
        <w:t>т</w:t>
      </w:r>
      <w:r w:rsidR="00DB5D94">
        <w:rPr>
          <w:rFonts w:ascii="Times New Roman" w:hAnsi="Times New Roman"/>
          <w:sz w:val="28"/>
          <w:szCs w:val="28"/>
        </w:rPr>
        <w:t xml:space="preserve">очка не ставится. Допустимость </w:t>
      </w:r>
      <w:r w:rsidR="00DB5D94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ull</w:t>
      </w:r>
      <w:r w:rsidR="00DB5D94" w:rsidRPr="00DB5D9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значений изображается ромбом с той стороны связ</w:t>
      </w:r>
      <w:r w:rsidR="00DB5D94">
        <w:rPr>
          <w:rFonts w:ascii="Times New Roman" w:hAnsi="Times New Roman"/>
          <w:sz w:val="28"/>
          <w:szCs w:val="28"/>
        </w:rPr>
        <w:t xml:space="preserve">и, где позволяются </w:t>
      </w:r>
      <w:r w:rsidR="00DB5D94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ull</w:t>
      </w:r>
      <w:r w:rsidR="00DB5D94" w:rsidRPr="00DB5D9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значения.</w:t>
      </w:r>
    </w:p>
    <w:p w:rsidR="00DB5D94" w:rsidRPr="00DB5D94" w:rsidRDefault="00DB5D94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если у нас </w:t>
      </w:r>
      <w:proofErr w:type="gramStart"/>
      <w:r>
        <w:rPr>
          <w:rFonts w:ascii="Times New Roman" w:hAnsi="Times New Roman"/>
          <w:sz w:val="28"/>
          <w:szCs w:val="28"/>
        </w:rPr>
        <w:t>есть некоторая общая сущность необходимо хранить информацию о некоторых разновидностях данной сущности имеет</w:t>
      </w:r>
      <w:proofErr w:type="gramEnd"/>
      <w:r>
        <w:rPr>
          <w:rFonts w:ascii="Times New Roman" w:hAnsi="Times New Roman"/>
          <w:sz w:val="28"/>
          <w:szCs w:val="28"/>
        </w:rPr>
        <w:t xml:space="preserve"> место понятие категории.</w:t>
      </w:r>
    </w:p>
    <w:p w:rsidR="00340089" w:rsidRPr="00340089" w:rsidRDefault="00340089" w:rsidP="00340089">
      <w:pPr>
        <w:spacing w:before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Нормальные формы для баз данных?</w:t>
      </w:r>
    </w:p>
    <w:p w:rsidR="00DB5D94" w:rsidRDefault="00DB5D94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D94">
        <w:rPr>
          <w:rFonts w:ascii="Times New Roman" w:hAnsi="Times New Roman"/>
          <w:b/>
          <w:bCs/>
          <w:sz w:val="28"/>
          <w:szCs w:val="28"/>
        </w:rPr>
        <w:t>Нормальная форма</w:t>
      </w:r>
      <w:r w:rsidRPr="00DB5D9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–</w:t>
      </w:r>
      <w:r w:rsidRPr="00DB5D94">
        <w:rPr>
          <w:rFonts w:ascii="Times New Roman" w:hAnsi="Times New Roman"/>
          <w:sz w:val="28"/>
          <w:szCs w:val="28"/>
        </w:rPr>
        <w:t xml:space="preserve">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:rsidR="00DB5D94" w:rsidRDefault="00DB5D94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D94">
        <w:rPr>
          <w:rFonts w:ascii="Times New Roman" w:hAnsi="Times New Roman"/>
          <w:b/>
          <w:bCs/>
          <w:sz w:val="28"/>
          <w:szCs w:val="28"/>
        </w:rPr>
        <w:t>Метод нормальных форм (НФ)</w:t>
      </w:r>
      <w:r w:rsidRPr="00DB5D94">
        <w:rPr>
          <w:rFonts w:ascii="Times New Roman" w:hAnsi="Times New Roman"/>
          <w:sz w:val="28"/>
          <w:szCs w:val="28"/>
        </w:rPr>
        <w:t xml:space="preserve"> состоит в сборе информации </w:t>
      </w:r>
      <w:proofErr w:type="gramStart"/>
      <w:r w:rsidRPr="00DB5D94">
        <w:rPr>
          <w:rFonts w:ascii="Times New Roman" w:hAnsi="Times New Roman"/>
          <w:sz w:val="28"/>
          <w:szCs w:val="28"/>
        </w:rPr>
        <w:t>о</w:t>
      </w:r>
      <w:proofErr w:type="gramEnd"/>
      <w:r w:rsidRPr="00DB5D94">
        <w:rPr>
          <w:rFonts w:ascii="Times New Roman" w:hAnsi="Times New Roman"/>
          <w:sz w:val="28"/>
          <w:szCs w:val="28"/>
        </w:rPr>
        <w:t xml:space="preserve">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</w:t>
      </w:r>
    </w:p>
    <w:p w:rsidR="00DB5D94" w:rsidRDefault="00DB5D94" w:rsidP="00DB5D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D94">
        <w:rPr>
          <w:rFonts w:ascii="Times New Roman" w:hAnsi="Times New Roman"/>
          <w:b/>
          <w:sz w:val="28"/>
          <w:szCs w:val="28"/>
        </w:rPr>
        <w:t>Первая нормальная форма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B5D94">
        <w:rPr>
          <w:rFonts w:ascii="Times New Roman" w:hAnsi="Times New Roman"/>
          <w:sz w:val="28"/>
          <w:szCs w:val="28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:rsidR="00826679" w:rsidRDefault="00DB5D94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b/>
          <w:sz w:val="28"/>
          <w:szCs w:val="28"/>
        </w:rPr>
        <w:t>Вторая нормальная форма</w:t>
      </w:r>
      <w:r w:rsidR="00826679" w:rsidRPr="00826679">
        <w:rPr>
          <w:rFonts w:ascii="Times New Roman" w:hAnsi="Times New Roman"/>
          <w:b/>
          <w:sz w:val="28"/>
          <w:szCs w:val="28"/>
        </w:rPr>
        <w:t>.</w:t>
      </w:r>
      <w:r w:rsidR="00826679">
        <w:rPr>
          <w:rFonts w:ascii="Times New Roman" w:hAnsi="Times New Roman"/>
          <w:sz w:val="28"/>
          <w:szCs w:val="28"/>
        </w:rPr>
        <w:t xml:space="preserve"> </w:t>
      </w:r>
      <w:r w:rsidRPr="00DB5D94">
        <w:rPr>
          <w:rFonts w:ascii="Times New Roman" w:hAnsi="Times New Roman"/>
          <w:sz w:val="28"/>
          <w:szCs w:val="28"/>
        </w:rPr>
        <w:t xml:space="preserve">Отношение находится во 2НФ, если оно находится в </w:t>
      </w:r>
      <w:proofErr w:type="gramStart"/>
      <w:r w:rsidRPr="00DB5D94">
        <w:rPr>
          <w:rFonts w:ascii="Times New Roman" w:hAnsi="Times New Roman"/>
          <w:sz w:val="28"/>
          <w:szCs w:val="28"/>
        </w:rPr>
        <w:t>1НФ</w:t>
      </w:r>
      <w:proofErr w:type="gramEnd"/>
      <w:r w:rsidRPr="00DB5D94">
        <w:rPr>
          <w:rFonts w:ascii="Times New Roman" w:hAnsi="Times New Roman"/>
          <w:sz w:val="28"/>
          <w:szCs w:val="28"/>
        </w:rPr>
        <w:t xml:space="preserve"> и каждый не ключевой атрибут не</w:t>
      </w:r>
      <w:r w:rsidR="00826679">
        <w:rPr>
          <w:rFonts w:ascii="Times New Roman" w:hAnsi="Times New Roman"/>
          <w:sz w:val="28"/>
          <w:szCs w:val="28"/>
        </w:rPr>
        <w:t>приводимо зависит от Первичного </w:t>
      </w:r>
      <w:r w:rsidRPr="00DB5D94">
        <w:rPr>
          <w:rFonts w:ascii="Times New Roman" w:hAnsi="Times New Roman"/>
          <w:sz w:val="28"/>
          <w:szCs w:val="28"/>
        </w:rPr>
        <w:t>Ключа</w:t>
      </w:r>
      <w:r w:rsidR="00826679">
        <w:rPr>
          <w:rFonts w:ascii="Times New Roman" w:hAnsi="Times New Roman"/>
          <w:sz w:val="28"/>
          <w:szCs w:val="28"/>
        </w:rPr>
        <w:t xml:space="preserve"> </w:t>
      </w:r>
      <w:r w:rsidRPr="00DB5D94">
        <w:rPr>
          <w:rFonts w:ascii="Times New Roman" w:hAnsi="Times New Roman"/>
          <w:sz w:val="28"/>
          <w:szCs w:val="28"/>
        </w:rPr>
        <w:t>(ПК).</w:t>
      </w:r>
    </w:p>
    <w:p w:rsidR="0082667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D94">
        <w:rPr>
          <w:rFonts w:ascii="Times New Roman" w:hAnsi="Times New Roman"/>
          <w:sz w:val="28"/>
          <w:szCs w:val="28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82667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b/>
          <w:sz w:val="28"/>
          <w:szCs w:val="28"/>
        </w:rPr>
        <w:t>Третья нормальная форма.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26679">
        <w:rPr>
          <w:rFonts w:ascii="Times New Roman" w:hAnsi="Times New Roman"/>
          <w:sz w:val="28"/>
          <w:szCs w:val="28"/>
        </w:rPr>
        <w:t xml:space="preserve">Отношение находится в 3НФ, когда находится во </w:t>
      </w:r>
      <w:proofErr w:type="gramStart"/>
      <w:r w:rsidRPr="00826679">
        <w:rPr>
          <w:rFonts w:ascii="Times New Roman" w:hAnsi="Times New Roman"/>
          <w:sz w:val="28"/>
          <w:szCs w:val="28"/>
        </w:rPr>
        <w:t>2НФ</w:t>
      </w:r>
      <w:proofErr w:type="gramEnd"/>
      <w:r w:rsidRPr="00826679">
        <w:rPr>
          <w:rFonts w:ascii="Times New Roman" w:hAnsi="Times New Roman"/>
          <w:sz w:val="28"/>
          <w:szCs w:val="28"/>
        </w:rPr>
        <w:t xml:space="preserve"> и каждый не ключевой атрибут </w:t>
      </w:r>
      <w:proofErr w:type="spellStart"/>
      <w:r w:rsidRPr="00826679">
        <w:rPr>
          <w:rFonts w:ascii="Times New Roman" w:hAnsi="Times New Roman"/>
          <w:sz w:val="28"/>
          <w:szCs w:val="28"/>
        </w:rPr>
        <w:t>нетранзитивно</w:t>
      </w:r>
      <w:proofErr w:type="spellEnd"/>
      <w:r w:rsidRPr="00826679">
        <w:rPr>
          <w:rFonts w:ascii="Times New Roman" w:hAnsi="Times New Roman"/>
          <w:sz w:val="28"/>
          <w:szCs w:val="28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826679" w:rsidRPr="0082667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26679">
        <w:rPr>
          <w:rFonts w:ascii="Times New Roman" w:hAnsi="Times New Roman"/>
          <w:b/>
          <w:sz w:val="28"/>
          <w:szCs w:val="28"/>
        </w:rPr>
        <w:lastRenderedPageBreak/>
        <w:t xml:space="preserve">Нормальная форма </w:t>
      </w:r>
      <w:proofErr w:type="spellStart"/>
      <w:r w:rsidRPr="00826679">
        <w:rPr>
          <w:rFonts w:ascii="Times New Roman" w:hAnsi="Times New Roman"/>
          <w:b/>
          <w:sz w:val="28"/>
          <w:szCs w:val="28"/>
        </w:rPr>
        <w:t>Бойса</w:t>
      </w:r>
      <w:proofErr w:type="spellEnd"/>
      <w:r w:rsidRPr="00826679">
        <w:rPr>
          <w:rFonts w:ascii="Times New Roman" w:hAnsi="Times New Roman"/>
          <w:b/>
          <w:sz w:val="28"/>
          <w:szCs w:val="28"/>
        </w:rPr>
        <w:t>-Кодда (НФБК) (частная форма третьей нормальной формы)</w:t>
      </w:r>
    </w:p>
    <w:p w:rsidR="00826679" w:rsidRDefault="00826679" w:rsidP="00826679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sz w:val="28"/>
          <w:szCs w:val="28"/>
        </w:rPr>
        <w:t>Определение 3НФ не совсем подходит для следующих отношений:</w:t>
      </w:r>
      <w:r w:rsidRPr="00826679">
        <w:rPr>
          <w:rFonts w:ascii="Times New Roman" w:hAnsi="Times New Roman"/>
          <w:sz w:val="28"/>
          <w:szCs w:val="28"/>
        </w:rPr>
        <w:br/>
        <w:t>1) отношение имеет дв</w:t>
      </w:r>
      <w:r>
        <w:rPr>
          <w:rFonts w:ascii="Times New Roman" w:hAnsi="Times New Roman"/>
          <w:sz w:val="28"/>
          <w:szCs w:val="28"/>
        </w:rPr>
        <w:t>а или более потенциальных ключ;</w:t>
      </w:r>
    </w:p>
    <w:p w:rsidR="00826679" w:rsidRDefault="00826679" w:rsidP="00826679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sz w:val="28"/>
          <w:szCs w:val="28"/>
        </w:rPr>
        <w:t>2) два и более потенциальных ключа являются составными;</w:t>
      </w:r>
    </w:p>
    <w:p w:rsidR="00826679" w:rsidRDefault="00826679" w:rsidP="00826679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sz w:val="28"/>
          <w:szCs w:val="28"/>
        </w:rPr>
        <w:t>3) они пересекаются, т.е. имеют хотя бы один атрибут.</w:t>
      </w:r>
    </w:p>
    <w:p w:rsidR="0082667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sz w:val="28"/>
          <w:szCs w:val="28"/>
        </w:rPr>
        <w:t>Для отношений, имеющих один потенциальный ключ (первичный), НФБК является 3НФ.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26679">
        <w:rPr>
          <w:rFonts w:ascii="Times New Roman" w:hAnsi="Times New Roman"/>
          <w:sz w:val="28"/>
          <w:szCs w:val="28"/>
        </w:rPr>
        <w:t>Отношение находится в НФБК, когда каждая нетривиальная и неприводимая слева функциональная зависимость обладает потенциальным ключом в качестве детерминанта.</w:t>
      </w:r>
    </w:p>
    <w:p w:rsidR="0082667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b/>
          <w:sz w:val="28"/>
          <w:szCs w:val="28"/>
        </w:rPr>
        <w:t>Четвертая нормальная форма.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26679">
        <w:rPr>
          <w:rFonts w:ascii="Times New Roman" w:hAnsi="Times New Roman"/>
          <w:sz w:val="28"/>
          <w:szCs w:val="28"/>
        </w:rPr>
        <w:t>Отношение находится в 4НФ, если оно находится в НФБК и все нетривиальные многозначные зависимости фактически являются функциональными зависимостями от ее потенциальных ключей.</w:t>
      </w:r>
    </w:p>
    <w:p w:rsidR="0034008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b/>
          <w:sz w:val="28"/>
          <w:szCs w:val="28"/>
        </w:rPr>
        <w:t>Пятая нормальная форма.</w:t>
      </w:r>
      <w:r>
        <w:rPr>
          <w:rFonts w:ascii="Times New Roman" w:hAnsi="Times New Roman"/>
          <w:sz w:val="28"/>
          <w:szCs w:val="28"/>
        </w:rPr>
        <w:t xml:space="preserve"> </w:t>
      </w:r>
      <w:r w:rsidR="00340089">
        <w:rPr>
          <w:rFonts w:ascii="Times New Roman" w:hAnsi="Times New Roman"/>
          <w:sz w:val="28"/>
          <w:szCs w:val="28"/>
        </w:rPr>
        <w:t>Переменная отношения находится в пятой нормальной форме (иначе — в проекционно-соединительной нормальной форме) только тогда, когда каждая нетривиальная зависимость соединения в ней определяется потенциальным ключом (ключами) этого отношения.</w:t>
      </w:r>
    </w:p>
    <w:p w:rsidR="00826679" w:rsidRDefault="0082667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6679">
        <w:rPr>
          <w:rFonts w:ascii="Times New Roman" w:hAnsi="Times New Roman"/>
          <w:b/>
          <w:sz w:val="28"/>
          <w:szCs w:val="28"/>
        </w:rPr>
        <w:t>Доменно-ключевая нормальная форма.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26679">
        <w:rPr>
          <w:rFonts w:ascii="Times New Roman" w:hAnsi="Times New Roman"/>
          <w:sz w:val="28"/>
          <w:szCs w:val="28"/>
        </w:rPr>
        <w:t>Переменная отношения находится в ДКНФ тогда и только тогда, когда каждое наложенное на неё ограничение является логическим следствием ограничений доменов и ограничений ключей, наложенных на данную переменную отношения.</w:t>
      </w:r>
    </w:p>
    <w:p w:rsidR="00340089" w:rsidRDefault="00340089" w:rsidP="00826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Переменная отношения находится в шестой нормальной форме только тогда, когда она удовлетворяет всем нетривиальным зависимостям соединения. Из определения следует, что переменная находится в 6НФ тогда и только тогда, когда она неприводима, то есть не может быть подвергнута дальнейшей декомпозиции без потерь. Каждая переменная отношения, которая находится в 6НФ, также находится и в 5НФ.</w:t>
      </w:r>
    </w:p>
    <w:p w:rsidR="00340089" w:rsidRPr="00340089" w:rsidRDefault="00340089" w:rsidP="00340089">
      <w:pPr>
        <w:spacing w:before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Необходимость процесса нормализации базы данных?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 хранимой в базе данных информации. Как отмечает Кристофер </w:t>
      </w:r>
      <w:proofErr w:type="spellStart"/>
      <w:r>
        <w:rPr>
          <w:rFonts w:ascii="Times New Roman" w:hAnsi="Times New Roman"/>
          <w:sz w:val="28"/>
          <w:szCs w:val="28"/>
        </w:rPr>
        <w:t>Дейт</w:t>
      </w:r>
      <w:proofErr w:type="spellEnd"/>
      <w:r>
        <w:rPr>
          <w:rFonts w:ascii="Times New Roman" w:hAnsi="Times New Roman"/>
          <w:sz w:val="28"/>
          <w:szCs w:val="28"/>
        </w:rPr>
        <w:t>, общее назначение процесса нормализации заключается в следующем: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исключение некоторых типов избыточности;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устранение некоторых аномалий обновления;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разработка проекта базы данных, который является достаточно «качественным» представлением реального мира, интуитивно понятен и может служить хорошей основой для последующего расширения;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упрощение процедуры применения необходимых ограничений целостности.</w:t>
      </w:r>
    </w:p>
    <w:p w:rsidR="00340089" w:rsidRPr="00340089" w:rsidRDefault="00340089" w:rsidP="00340089">
      <w:pPr>
        <w:spacing w:before="24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6. Приведение БД к нормальной форме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Бойса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-Кодда?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Переменная отношения находится в BCNF только тогда, когда каждая её нетривиальная и неприводимая слева функциональная зависимость имеет в качестве своего детерминанта некоторый потенциальный ключ.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улучшить структуру с помощью декомпозиции отношения на два, получив отношения, удовлетворяющие BCNF.</w:t>
      </w:r>
    </w:p>
    <w:p w:rsidR="00340089" w:rsidRPr="00340089" w:rsidRDefault="00340089" w:rsidP="00340089">
      <w:pPr>
        <w:spacing w:before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Обоснование нормальной формы полученной схемы базы данных?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351DB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орядок строк не </w:t>
      </w:r>
      <w:r w:rsidR="004E137B">
        <w:rPr>
          <w:rFonts w:ascii="Times New Roman" w:hAnsi="Times New Roman"/>
          <w:sz w:val="28"/>
          <w:szCs w:val="28"/>
        </w:rPr>
        <w:t>несёт в себе никакой информации</w:t>
      </w:r>
      <w:r>
        <w:rPr>
          <w:rFonts w:ascii="Times New Roman" w:hAnsi="Times New Roman"/>
          <w:sz w:val="28"/>
          <w:szCs w:val="28"/>
        </w:rPr>
        <w:t>.</w:t>
      </w:r>
    </w:p>
    <w:p w:rsidR="00340089" w:rsidRDefault="00351DBD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4E137B">
        <w:rPr>
          <w:rFonts w:ascii="Times New Roman" w:hAnsi="Times New Roman"/>
          <w:sz w:val="28"/>
          <w:szCs w:val="28"/>
        </w:rPr>
        <w:t>П</w:t>
      </w:r>
      <w:r w:rsidR="00340089">
        <w:rPr>
          <w:rFonts w:ascii="Times New Roman" w:hAnsi="Times New Roman"/>
          <w:sz w:val="28"/>
          <w:szCs w:val="28"/>
        </w:rPr>
        <w:t>орядок столбцов не н</w:t>
      </w:r>
      <w:r w:rsidR="004E137B">
        <w:rPr>
          <w:rFonts w:ascii="Times New Roman" w:hAnsi="Times New Roman"/>
          <w:sz w:val="28"/>
          <w:szCs w:val="28"/>
        </w:rPr>
        <w:t>есёт в себе никакой информации</w:t>
      </w:r>
      <w:r w:rsidR="00340089">
        <w:rPr>
          <w:rFonts w:ascii="Times New Roman" w:hAnsi="Times New Roman"/>
          <w:sz w:val="28"/>
          <w:szCs w:val="28"/>
        </w:rPr>
        <w:t>.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Нет повторяющихся строк.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Каждое пересечение строки и столбца содержит ровно одно знач</w:t>
      </w:r>
      <w:r w:rsidR="004E137B">
        <w:rPr>
          <w:rFonts w:ascii="Times New Roman" w:hAnsi="Times New Roman"/>
          <w:sz w:val="28"/>
          <w:szCs w:val="28"/>
        </w:rPr>
        <w:t>ение из соответствующего домена.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Все столбцы являются обычными.</w:t>
      </w:r>
    </w:p>
    <w:p w:rsidR="00340089" w:rsidRPr="00340089" w:rsidRDefault="00340089" w:rsidP="00340089">
      <w:pPr>
        <w:spacing w:before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8. Способы повышения надёжности данных?</w:t>
      </w:r>
    </w:p>
    <w:p w:rsidR="00340089" w:rsidRDefault="00340089" w:rsidP="003400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связи между таблицами по определённому полю. В этом случае сервер базы данных автоматически проследит, чтобы это поле существовало в другой таблице.</w:t>
      </w:r>
    </w:p>
    <w:p w:rsidR="00340089" w:rsidRPr="00340089" w:rsidRDefault="00340089" w:rsidP="00340089">
      <w:pPr>
        <w:rPr>
          <w:rFonts w:ascii="Times New Roman" w:hAnsi="Times New Roman" w:cs="Times New Roman"/>
          <w:sz w:val="28"/>
          <w:szCs w:val="28"/>
        </w:rPr>
      </w:pPr>
    </w:p>
    <w:sectPr w:rsidR="00340089" w:rsidRPr="0034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02" w:rsidRDefault="00CF5802" w:rsidP="000014C2">
      <w:pPr>
        <w:spacing w:after="0" w:line="240" w:lineRule="auto"/>
      </w:pPr>
      <w:r>
        <w:separator/>
      </w:r>
    </w:p>
  </w:endnote>
  <w:endnote w:type="continuationSeparator" w:id="0">
    <w:p w:rsidR="00CF5802" w:rsidRDefault="00CF5802" w:rsidP="0000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02" w:rsidRDefault="00CF5802" w:rsidP="000014C2">
      <w:pPr>
        <w:spacing w:after="0" w:line="240" w:lineRule="auto"/>
      </w:pPr>
      <w:r>
        <w:separator/>
      </w:r>
    </w:p>
  </w:footnote>
  <w:footnote w:type="continuationSeparator" w:id="0">
    <w:p w:rsidR="00CF5802" w:rsidRDefault="00CF5802" w:rsidP="0000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939"/>
    <w:multiLevelType w:val="hybridMultilevel"/>
    <w:tmpl w:val="2304A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32216"/>
    <w:multiLevelType w:val="hybridMultilevel"/>
    <w:tmpl w:val="D8E67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15D59"/>
    <w:multiLevelType w:val="hybridMultilevel"/>
    <w:tmpl w:val="ADAC3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7B2437"/>
    <w:multiLevelType w:val="multilevel"/>
    <w:tmpl w:val="168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16C22"/>
    <w:multiLevelType w:val="hybridMultilevel"/>
    <w:tmpl w:val="A55A1B7C"/>
    <w:lvl w:ilvl="0" w:tplc="A710C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4D5728"/>
    <w:multiLevelType w:val="hybridMultilevel"/>
    <w:tmpl w:val="5C848DB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8314938"/>
    <w:multiLevelType w:val="hybridMultilevel"/>
    <w:tmpl w:val="036236A8"/>
    <w:lvl w:ilvl="0" w:tplc="0F00C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9A"/>
    <w:rsid w:val="000014C2"/>
    <w:rsid w:val="000D01A4"/>
    <w:rsid w:val="001B279D"/>
    <w:rsid w:val="001C3598"/>
    <w:rsid w:val="0021134E"/>
    <w:rsid w:val="00270E7B"/>
    <w:rsid w:val="002B2A6F"/>
    <w:rsid w:val="002B7E37"/>
    <w:rsid w:val="002D3685"/>
    <w:rsid w:val="00333210"/>
    <w:rsid w:val="00340089"/>
    <w:rsid w:val="00351DBD"/>
    <w:rsid w:val="003629AD"/>
    <w:rsid w:val="004664D4"/>
    <w:rsid w:val="004779FA"/>
    <w:rsid w:val="004E137B"/>
    <w:rsid w:val="005206AF"/>
    <w:rsid w:val="00557DD4"/>
    <w:rsid w:val="005A449B"/>
    <w:rsid w:val="005F2A81"/>
    <w:rsid w:val="00622C08"/>
    <w:rsid w:val="006B53DD"/>
    <w:rsid w:val="006F2BD1"/>
    <w:rsid w:val="00726294"/>
    <w:rsid w:val="007B7054"/>
    <w:rsid w:val="00826679"/>
    <w:rsid w:val="00944E38"/>
    <w:rsid w:val="00974ED9"/>
    <w:rsid w:val="009F36BB"/>
    <w:rsid w:val="00A46A01"/>
    <w:rsid w:val="00A5203B"/>
    <w:rsid w:val="00AC5EA9"/>
    <w:rsid w:val="00AF66EC"/>
    <w:rsid w:val="00B1305B"/>
    <w:rsid w:val="00B45B0C"/>
    <w:rsid w:val="00B70E9B"/>
    <w:rsid w:val="00BC0B20"/>
    <w:rsid w:val="00CF5802"/>
    <w:rsid w:val="00DB5D94"/>
    <w:rsid w:val="00E450C4"/>
    <w:rsid w:val="00ED5C03"/>
    <w:rsid w:val="00F1739A"/>
    <w:rsid w:val="00F40BC0"/>
    <w:rsid w:val="00F95A66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F1739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F1739A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F17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9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5C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4C2"/>
  </w:style>
  <w:style w:type="paragraph" w:styleId="a9">
    <w:name w:val="footer"/>
    <w:basedOn w:val="a"/>
    <w:link w:val="aa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14C2"/>
  </w:style>
  <w:style w:type="paragraph" w:styleId="ab">
    <w:name w:val="Normal (Web)"/>
    <w:basedOn w:val="a"/>
    <w:uiPriority w:val="99"/>
    <w:semiHidden/>
    <w:unhideWhenUsed/>
    <w:rsid w:val="0072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262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2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6294"/>
  </w:style>
  <w:style w:type="character" w:customStyle="1" w:styleId="nu0">
    <w:name w:val="nu0"/>
    <w:basedOn w:val="a0"/>
    <w:rsid w:val="00726294"/>
  </w:style>
  <w:style w:type="character" w:customStyle="1" w:styleId="br0">
    <w:name w:val="br0"/>
    <w:basedOn w:val="a0"/>
    <w:rsid w:val="00726294"/>
  </w:style>
  <w:style w:type="character" w:customStyle="1" w:styleId="kw2">
    <w:name w:val="kw2"/>
    <w:basedOn w:val="a0"/>
    <w:rsid w:val="0072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F1739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F1739A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F17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9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5C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4C2"/>
  </w:style>
  <w:style w:type="paragraph" w:styleId="a9">
    <w:name w:val="footer"/>
    <w:basedOn w:val="a"/>
    <w:link w:val="aa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14C2"/>
  </w:style>
  <w:style w:type="paragraph" w:styleId="ab">
    <w:name w:val="Normal (Web)"/>
    <w:basedOn w:val="a"/>
    <w:uiPriority w:val="99"/>
    <w:semiHidden/>
    <w:unhideWhenUsed/>
    <w:rsid w:val="0072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262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2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6294"/>
  </w:style>
  <w:style w:type="character" w:customStyle="1" w:styleId="nu0">
    <w:name w:val="nu0"/>
    <w:basedOn w:val="a0"/>
    <w:rsid w:val="00726294"/>
  </w:style>
  <w:style w:type="character" w:customStyle="1" w:styleId="br0">
    <w:name w:val="br0"/>
    <w:basedOn w:val="a0"/>
    <w:rsid w:val="00726294"/>
  </w:style>
  <w:style w:type="character" w:customStyle="1" w:styleId="kw2">
    <w:name w:val="kw2"/>
    <w:basedOn w:val="a0"/>
    <w:rsid w:val="0072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BCE16-4C28-4514-A9B5-2CB4A1CE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Катя Радыгина</dc:creator>
  <cp:lastModifiedBy>Катя Радыгина</cp:lastModifiedBy>
  <cp:revision>14</cp:revision>
  <dcterms:created xsi:type="dcterms:W3CDTF">2020-05-13T20:17:00Z</dcterms:created>
  <dcterms:modified xsi:type="dcterms:W3CDTF">2020-06-14T11:53:00Z</dcterms:modified>
</cp:coreProperties>
</file>