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D3F3" w14:textId="69B44D99" w:rsidR="00332ABE" w:rsidRDefault="007811A9">
      <w:pPr>
        <w:rPr>
          <w:lang w:val="da-DK"/>
        </w:rPr>
      </w:pPr>
      <w:r>
        <w:rPr>
          <w:lang w:val="da-DK"/>
        </w:rPr>
        <w:t>BMC</w:t>
      </w:r>
    </w:p>
    <w:p w14:paraId="5876B9B8" w14:textId="67364641" w:rsidR="007811A9" w:rsidRDefault="007811A9" w:rsidP="007811A9">
      <w:pPr>
        <w:pStyle w:val="ListParagraph"/>
        <w:numPr>
          <w:ilvl w:val="0"/>
          <w:numId w:val="1"/>
        </w:numPr>
        <w:rPr>
          <w:lang w:val="da-DK"/>
        </w:rPr>
      </w:pPr>
      <w:r>
        <w:rPr>
          <w:lang w:val="da-DK"/>
        </w:rPr>
        <w:t>Customer segments</w:t>
      </w:r>
    </w:p>
    <w:p w14:paraId="2501C28B" w14:textId="018E17F9" w:rsidR="007811A9" w:rsidRDefault="007811A9" w:rsidP="007811A9">
      <w:pPr>
        <w:pStyle w:val="ListParagraph"/>
        <w:numPr>
          <w:ilvl w:val="0"/>
          <w:numId w:val="2"/>
        </w:numPr>
      </w:pPr>
      <w:r w:rsidRPr="007811A9">
        <w:t>Our customer segments primarily contain t</w:t>
      </w:r>
      <w:r>
        <w:t>he young male that is interested in IT or cybersecurity, and a smaller group of people who has heard word of mouth and is interested in keeping their information safe</w:t>
      </w:r>
    </w:p>
    <w:p w14:paraId="30AC5042" w14:textId="77777777" w:rsidR="007811A9" w:rsidRDefault="007811A9" w:rsidP="007811A9"/>
    <w:p w14:paraId="04592670" w14:textId="10B83880" w:rsidR="007811A9" w:rsidRDefault="007811A9" w:rsidP="007811A9">
      <w:pPr>
        <w:pStyle w:val="ListParagraph"/>
        <w:numPr>
          <w:ilvl w:val="0"/>
          <w:numId w:val="1"/>
        </w:numPr>
      </w:pPr>
      <w:r>
        <w:t>Value proposition</w:t>
      </w:r>
    </w:p>
    <w:p w14:paraId="19BBEDEB" w14:textId="1E2C9716" w:rsidR="007811A9" w:rsidRDefault="007811A9" w:rsidP="007811A9">
      <w:pPr>
        <w:pStyle w:val="ListParagraph"/>
        <w:numPr>
          <w:ilvl w:val="0"/>
          <w:numId w:val="2"/>
        </w:numPr>
      </w:pPr>
      <w:r>
        <w:t>The main value of our concept is that you would get the same experience as you would on other social media without the hassle of worrying about your information being stolen and sold off to the highest bidder, it’s supposed to be a seamless experience.</w:t>
      </w:r>
    </w:p>
    <w:p w14:paraId="176546D3" w14:textId="77777777" w:rsidR="007811A9" w:rsidRDefault="007811A9" w:rsidP="007811A9"/>
    <w:p w14:paraId="34D14102" w14:textId="0FC34A39" w:rsidR="007811A9" w:rsidRDefault="007811A9" w:rsidP="007811A9">
      <w:pPr>
        <w:pStyle w:val="ListParagraph"/>
        <w:numPr>
          <w:ilvl w:val="0"/>
          <w:numId w:val="1"/>
        </w:numPr>
      </w:pPr>
      <w:r>
        <w:t>Channels</w:t>
      </w:r>
    </w:p>
    <w:p w14:paraId="5B4D0FE3" w14:textId="3D871A55" w:rsidR="007811A9" w:rsidRDefault="007811A9" w:rsidP="007811A9">
      <w:pPr>
        <w:pStyle w:val="ListParagraph"/>
        <w:numPr>
          <w:ilvl w:val="0"/>
          <w:numId w:val="2"/>
        </w:numPr>
      </w:pPr>
      <w:r>
        <w:t>We deliver our value proposition to our customers through awareness and freedom of customization, allowing our customers to play with their own page almost as much as they want.</w:t>
      </w:r>
    </w:p>
    <w:p w14:paraId="3225B637" w14:textId="77777777" w:rsidR="007811A9" w:rsidRDefault="007811A9" w:rsidP="007811A9"/>
    <w:p w14:paraId="6B48EFCD" w14:textId="167A5E3D" w:rsidR="007811A9" w:rsidRDefault="007811A9" w:rsidP="007811A9">
      <w:pPr>
        <w:pStyle w:val="ListParagraph"/>
        <w:numPr>
          <w:ilvl w:val="0"/>
          <w:numId w:val="1"/>
        </w:numPr>
      </w:pPr>
      <w:r>
        <w:t>Customer relationship</w:t>
      </w:r>
    </w:p>
    <w:p w14:paraId="4F3BCA9A" w14:textId="11C3A91E" w:rsidR="007811A9" w:rsidRDefault="007811A9" w:rsidP="007811A9">
      <w:pPr>
        <w:pStyle w:val="ListParagraph"/>
        <w:numPr>
          <w:ilvl w:val="0"/>
          <w:numId w:val="2"/>
        </w:numPr>
      </w:pPr>
      <w:r>
        <w:t xml:space="preserve">There should no be any customer relationship at all except when accepting businesses onto the site, </w:t>
      </w:r>
      <w:r w:rsidR="00210A80">
        <w:t xml:space="preserve">businesses can have access to the site </w:t>
      </w:r>
      <w:proofErr w:type="spellStart"/>
      <w:r w:rsidR="00210A80">
        <w:t>aswell</w:t>
      </w:r>
      <w:proofErr w:type="spellEnd"/>
      <w:r w:rsidR="00210A80">
        <w:t xml:space="preserve"> on a subscription base.</w:t>
      </w:r>
    </w:p>
    <w:p w14:paraId="7BAF4998" w14:textId="77777777" w:rsidR="00210A80" w:rsidRDefault="00210A80" w:rsidP="00210A80"/>
    <w:p w14:paraId="6A56FBB0" w14:textId="1F02C866" w:rsidR="00210A80" w:rsidRDefault="00210A80" w:rsidP="00210A80">
      <w:pPr>
        <w:pStyle w:val="ListParagraph"/>
        <w:numPr>
          <w:ilvl w:val="0"/>
          <w:numId w:val="1"/>
        </w:numPr>
      </w:pPr>
      <w:r>
        <w:t>Revenue streams</w:t>
      </w:r>
    </w:p>
    <w:p w14:paraId="17B28533" w14:textId="0833412E" w:rsidR="00210A80" w:rsidRDefault="00210A80" w:rsidP="00210A80">
      <w:pPr>
        <w:pStyle w:val="ListParagraph"/>
        <w:numPr>
          <w:ilvl w:val="0"/>
          <w:numId w:val="2"/>
        </w:numPr>
      </w:pPr>
      <w:r>
        <w:t xml:space="preserve">We have revenue streams from ads on the site </w:t>
      </w:r>
      <w:proofErr w:type="spellStart"/>
      <w:r>
        <w:t>aswell</w:t>
      </w:r>
      <w:proofErr w:type="spellEnd"/>
      <w:r>
        <w:t xml:space="preserve"> as an optional and cheap subscription</w:t>
      </w:r>
    </w:p>
    <w:p w14:paraId="1E28B931" w14:textId="269E297C" w:rsidR="00210A80" w:rsidRDefault="00210A80" w:rsidP="00210A80">
      <w:pPr>
        <w:pStyle w:val="ListParagraph"/>
        <w:numPr>
          <w:ilvl w:val="0"/>
          <w:numId w:val="2"/>
        </w:numPr>
      </w:pPr>
      <w:r>
        <w:t>Also for business there are separate subscription packages</w:t>
      </w:r>
    </w:p>
    <w:p w14:paraId="4BDA0EB9" w14:textId="77777777" w:rsidR="00210A80" w:rsidRDefault="00210A80" w:rsidP="00210A80"/>
    <w:p w14:paraId="13C4395D" w14:textId="58281BE8" w:rsidR="00210A80" w:rsidRDefault="00210A80" w:rsidP="00210A80">
      <w:pPr>
        <w:pStyle w:val="ListParagraph"/>
        <w:numPr>
          <w:ilvl w:val="0"/>
          <w:numId w:val="1"/>
        </w:numPr>
      </w:pPr>
      <w:r>
        <w:t>Key resources</w:t>
      </w:r>
    </w:p>
    <w:p w14:paraId="096E3FB3" w14:textId="05A6A0E6" w:rsidR="00210A80" w:rsidRDefault="00210A80" w:rsidP="00210A80">
      <w:pPr>
        <w:pStyle w:val="ListParagraph"/>
        <w:numPr>
          <w:ilvl w:val="0"/>
          <w:numId w:val="2"/>
        </w:numPr>
      </w:pPr>
      <w:r>
        <w:t xml:space="preserve">There aren’t really any indispensable assets except the group members, allowing for the software to work as </w:t>
      </w:r>
      <w:proofErr w:type="spellStart"/>
      <w:r>
        <w:t>intented</w:t>
      </w:r>
      <w:proofErr w:type="spellEnd"/>
    </w:p>
    <w:p w14:paraId="522F84ED" w14:textId="77777777" w:rsidR="00210A80" w:rsidRDefault="00210A80" w:rsidP="00210A80"/>
    <w:p w14:paraId="37EA0813" w14:textId="6C227140" w:rsidR="00210A80" w:rsidRDefault="00210A80" w:rsidP="00210A80">
      <w:pPr>
        <w:pStyle w:val="ListParagraph"/>
        <w:numPr>
          <w:ilvl w:val="0"/>
          <w:numId w:val="1"/>
        </w:numPr>
      </w:pPr>
      <w:r>
        <w:t>Key activities</w:t>
      </w:r>
    </w:p>
    <w:p w14:paraId="6C12F77A" w14:textId="35ED2867" w:rsidR="00210A80" w:rsidRDefault="00210A80" w:rsidP="00210A80">
      <w:pPr>
        <w:pStyle w:val="ListParagraph"/>
        <w:numPr>
          <w:ilvl w:val="0"/>
          <w:numId w:val="2"/>
        </w:numPr>
      </w:pPr>
      <w:r>
        <w:t>Software development is a huge criteria for the project to work, and also network management.</w:t>
      </w:r>
    </w:p>
    <w:p w14:paraId="69D92636" w14:textId="77777777" w:rsidR="00210A80" w:rsidRDefault="00210A80" w:rsidP="00210A80"/>
    <w:p w14:paraId="50DD2A3F" w14:textId="48310EAF" w:rsidR="00210A80" w:rsidRDefault="00210A80" w:rsidP="00210A80">
      <w:pPr>
        <w:pStyle w:val="ListParagraph"/>
        <w:numPr>
          <w:ilvl w:val="0"/>
          <w:numId w:val="1"/>
        </w:numPr>
      </w:pPr>
      <w:r>
        <w:t>Key partners</w:t>
      </w:r>
    </w:p>
    <w:p w14:paraId="1FE8D76E" w14:textId="513D42C1" w:rsidR="00210A80" w:rsidRDefault="00210A80" w:rsidP="00210A80">
      <w:pPr>
        <w:pStyle w:val="ListParagraph"/>
        <w:numPr>
          <w:ilvl w:val="0"/>
          <w:numId w:val="2"/>
        </w:numPr>
      </w:pPr>
      <w:r>
        <w:t>Other than business there aren’t supposed to be any other partners involved with the business.</w:t>
      </w:r>
    </w:p>
    <w:p w14:paraId="6C665135" w14:textId="77777777" w:rsidR="00210A80" w:rsidRDefault="00210A80" w:rsidP="00210A80"/>
    <w:p w14:paraId="6097DCAD" w14:textId="70F0C687" w:rsidR="00210A80" w:rsidRDefault="00210A80" w:rsidP="00210A80">
      <w:pPr>
        <w:pStyle w:val="ListParagraph"/>
        <w:numPr>
          <w:ilvl w:val="0"/>
          <w:numId w:val="1"/>
        </w:numPr>
      </w:pPr>
      <w:r>
        <w:t>Cost structure</w:t>
      </w:r>
    </w:p>
    <w:p w14:paraId="0A6132E3" w14:textId="23D83A79" w:rsidR="00210A80" w:rsidRDefault="00210A80" w:rsidP="00210A80">
      <w:pPr>
        <w:pStyle w:val="ListParagraph"/>
        <w:numPr>
          <w:ilvl w:val="0"/>
          <w:numId w:val="2"/>
        </w:numPr>
      </w:pPr>
      <w:r>
        <w:t>The major expenses involved with the business is server uptime and servers in general, as well as the expenses involved with keeping our partners employed.</w:t>
      </w:r>
    </w:p>
    <w:p w14:paraId="1B4EE7E8" w14:textId="77777777" w:rsidR="00210A80" w:rsidRDefault="00210A80" w:rsidP="00210A80"/>
    <w:p w14:paraId="0E741DA6" w14:textId="299A6779" w:rsidR="00210A80" w:rsidRDefault="00210A80" w:rsidP="00210A80">
      <w:r>
        <w:t>Idea described</w:t>
      </w:r>
    </w:p>
    <w:p w14:paraId="0DACEC0A" w14:textId="05C893B7" w:rsidR="00210A80" w:rsidRPr="007811A9" w:rsidRDefault="00210A80" w:rsidP="00210A80">
      <w:r>
        <w:t xml:space="preserve">Our idea is heavily inspired by the </w:t>
      </w:r>
      <w:proofErr w:type="spellStart"/>
      <w:r>
        <w:t>Fediverse</w:t>
      </w:r>
      <w:proofErr w:type="spellEnd"/>
      <w:r>
        <w:t xml:space="preserve">, with the idea of creating social media platform that is </w:t>
      </w:r>
      <w:proofErr w:type="spellStart"/>
      <w:r>
        <w:t>self hostable</w:t>
      </w:r>
      <w:proofErr w:type="spellEnd"/>
      <w:r>
        <w:t xml:space="preserve"> Aswell as </w:t>
      </w:r>
      <w:proofErr w:type="spellStart"/>
      <w:r>
        <w:t>geolocked</w:t>
      </w:r>
      <w:proofErr w:type="spellEnd"/>
      <w:r>
        <w:t xml:space="preserve">. Meaning that we are allowed to only start one instance of the network and for the information to be locked geologically, meaning that the information released will only be available to whoever is in that </w:t>
      </w:r>
      <w:proofErr w:type="spellStart"/>
      <w:r>
        <w:t>geozone</w:t>
      </w:r>
      <w:proofErr w:type="spellEnd"/>
      <w:r>
        <w:t>.</w:t>
      </w:r>
    </w:p>
    <w:sectPr w:rsidR="00210A80" w:rsidRPr="007811A9" w:rsidSect="00332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853"/>
    <w:multiLevelType w:val="hybridMultilevel"/>
    <w:tmpl w:val="877C1E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E4843"/>
    <w:multiLevelType w:val="hybridMultilevel"/>
    <w:tmpl w:val="E1CCFD30"/>
    <w:lvl w:ilvl="0" w:tplc="5FEEB20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548451">
    <w:abstractNumId w:val="0"/>
  </w:num>
  <w:num w:numId="2" w16cid:durableId="1978559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A9"/>
    <w:rsid w:val="000F0391"/>
    <w:rsid w:val="00143B2A"/>
    <w:rsid w:val="00210A80"/>
    <w:rsid w:val="00332ABE"/>
    <w:rsid w:val="004C2F37"/>
    <w:rsid w:val="007811A9"/>
    <w:rsid w:val="00862AD9"/>
    <w:rsid w:val="008B6BF0"/>
    <w:rsid w:val="008E6BB0"/>
    <w:rsid w:val="008F454C"/>
    <w:rsid w:val="009A6DC2"/>
    <w:rsid w:val="00C30EA8"/>
    <w:rsid w:val="00DA6E82"/>
    <w:rsid w:val="00E95832"/>
    <w:rsid w:val="00F557CF"/>
  </w:rsids>
  <m:mathPr>
    <m:mathFont m:val="Cambria Math"/>
    <m:brkBin m:val="before"/>
    <m:brkBinSub m:val="--"/>
    <m:smallFrac m:val="0"/>
    <m:dispDef/>
    <m:lMargin m:val="0"/>
    <m:rMargin m:val="0"/>
    <m:defJc m:val="centerGroup"/>
    <m:wrapIndent m:val="1440"/>
    <m:intLim m:val="subSup"/>
    <m:naryLim m:val="undOvr"/>
  </m:mathPr>
  <w:themeFontLang w:val="en-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5404"/>
  <w15:chartTrackingRefBased/>
  <w15:docId w15:val="{CBBB4CD0-3BD4-40D0-A798-B5250E28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A9"/>
    <w:rPr>
      <w:rFonts w:eastAsiaTheme="majorEastAsia" w:cstheme="majorBidi"/>
      <w:color w:val="272727" w:themeColor="text1" w:themeTint="D8"/>
    </w:rPr>
  </w:style>
  <w:style w:type="paragraph" w:styleId="Title">
    <w:name w:val="Title"/>
    <w:basedOn w:val="Normal"/>
    <w:next w:val="Normal"/>
    <w:link w:val="TitleChar"/>
    <w:uiPriority w:val="10"/>
    <w:qFormat/>
    <w:rsid w:val="00781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A9"/>
    <w:pPr>
      <w:spacing w:before="160"/>
      <w:jc w:val="center"/>
    </w:pPr>
    <w:rPr>
      <w:i/>
      <w:iCs/>
      <w:color w:val="404040" w:themeColor="text1" w:themeTint="BF"/>
    </w:rPr>
  </w:style>
  <w:style w:type="character" w:customStyle="1" w:styleId="QuoteChar">
    <w:name w:val="Quote Char"/>
    <w:basedOn w:val="DefaultParagraphFont"/>
    <w:link w:val="Quote"/>
    <w:uiPriority w:val="29"/>
    <w:rsid w:val="007811A9"/>
    <w:rPr>
      <w:i/>
      <w:iCs/>
      <w:color w:val="404040" w:themeColor="text1" w:themeTint="BF"/>
    </w:rPr>
  </w:style>
  <w:style w:type="paragraph" w:styleId="ListParagraph">
    <w:name w:val="List Paragraph"/>
    <w:basedOn w:val="Normal"/>
    <w:uiPriority w:val="34"/>
    <w:qFormat/>
    <w:rsid w:val="007811A9"/>
    <w:pPr>
      <w:ind w:left="720"/>
      <w:contextualSpacing/>
    </w:pPr>
  </w:style>
  <w:style w:type="character" w:styleId="IntenseEmphasis">
    <w:name w:val="Intense Emphasis"/>
    <w:basedOn w:val="DefaultParagraphFont"/>
    <w:uiPriority w:val="21"/>
    <w:qFormat/>
    <w:rsid w:val="007811A9"/>
    <w:rPr>
      <w:i/>
      <w:iCs/>
      <w:color w:val="0F4761" w:themeColor="accent1" w:themeShade="BF"/>
    </w:rPr>
  </w:style>
  <w:style w:type="paragraph" w:styleId="IntenseQuote">
    <w:name w:val="Intense Quote"/>
    <w:basedOn w:val="Normal"/>
    <w:next w:val="Normal"/>
    <w:link w:val="IntenseQuoteChar"/>
    <w:uiPriority w:val="30"/>
    <w:qFormat/>
    <w:rsid w:val="00781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A9"/>
    <w:rPr>
      <w:i/>
      <w:iCs/>
      <w:color w:val="0F4761" w:themeColor="accent1" w:themeShade="BF"/>
    </w:rPr>
  </w:style>
  <w:style w:type="character" w:styleId="IntenseReference">
    <w:name w:val="Intense Reference"/>
    <w:basedOn w:val="DefaultParagraphFont"/>
    <w:uiPriority w:val="32"/>
    <w:qFormat/>
    <w:rsid w:val="00781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Bergenhammer Brøgger</dc:creator>
  <cp:keywords/>
  <dc:description/>
  <cp:lastModifiedBy>Marius Bergenhammer Brøgger</cp:lastModifiedBy>
  <cp:revision>1</cp:revision>
  <dcterms:created xsi:type="dcterms:W3CDTF">2026-10-21T08:56:00Z</dcterms:created>
  <dcterms:modified xsi:type="dcterms:W3CDTF">2026-10-21T16:05:00Z</dcterms:modified>
</cp:coreProperties>
</file>