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39C" w:rsidRDefault="0066239C" w:rsidP="0066239C">
      <w:pPr>
        <w:rPr>
          <w:szCs w:val="28"/>
        </w:rPr>
      </w:pPr>
    </w:p>
    <w:p w:rsidR="0066239C" w:rsidRDefault="0066239C" w:rsidP="0066239C">
      <w:pPr>
        <w:rPr>
          <w:szCs w:val="28"/>
        </w:rPr>
      </w:pPr>
    </w:p>
    <w:p w:rsidR="0066239C" w:rsidRDefault="0066239C" w:rsidP="0066239C">
      <w:pPr>
        <w:jc w:val="both"/>
        <w:rPr>
          <w:szCs w:val="28"/>
        </w:rPr>
      </w:pPr>
    </w:p>
    <w:p w:rsidR="0066239C" w:rsidRDefault="0066239C" w:rsidP="0066239C">
      <w:pPr>
        <w:jc w:val="both"/>
        <w:rPr>
          <w:szCs w:val="28"/>
        </w:rPr>
      </w:pPr>
    </w:p>
    <w:p w:rsidR="0066239C" w:rsidRDefault="0066239C" w:rsidP="0066239C">
      <w:pPr>
        <w:jc w:val="both"/>
        <w:rPr>
          <w:szCs w:val="28"/>
        </w:rPr>
      </w:pPr>
    </w:p>
    <w:p w:rsidR="0066239C" w:rsidRDefault="0066239C" w:rsidP="0066239C">
      <w:pPr>
        <w:jc w:val="both"/>
        <w:rPr>
          <w:szCs w:val="28"/>
        </w:rPr>
      </w:pPr>
    </w:p>
    <w:p w:rsidR="0066239C" w:rsidRDefault="0066239C" w:rsidP="0066239C">
      <w:pPr>
        <w:jc w:val="both"/>
        <w:rPr>
          <w:szCs w:val="28"/>
        </w:rPr>
      </w:pPr>
    </w:p>
    <w:p w:rsidR="0066239C" w:rsidRDefault="0066239C" w:rsidP="0066239C">
      <w:pPr>
        <w:jc w:val="both"/>
        <w:rPr>
          <w:szCs w:val="28"/>
        </w:rPr>
      </w:pPr>
    </w:p>
    <w:tbl>
      <w:tblPr>
        <w:tblW w:w="0" w:type="auto"/>
        <w:tblLook w:val="04A0"/>
      </w:tblPr>
      <w:tblGrid>
        <w:gridCol w:w="3284"/>
        <w:gridCol w:w="3284"/>
        <w:gridCol w:w="3285"/>
      </w:tblGrid>
      <w:tr w:rsidR="0066239C" w:rsidTr="0066239C">
        <w:tc>
          <w:tcPr>
            <w:tcW w:w="3284" w:type="dxa"/>
            <w:hideMark/>
          </w:tcPr>
          <w:p w:rsidR="0066239C" w:rsidRDefault="003950E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30.09.2014</w:t>
            </w:r>
          </w:p>
        </w:tc>
        <w:tc>
          <w:tcPr>
            <w:tcW w:w="3284" w:type="dxa"/>
            <w:hideMark/>
          </w:tcPr>
          <w:p w:rsidR="0066239C" w:rsidRDefault="006623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г. Красноярск</w:t>
            </w:r>
          </w:p>
        </w:tc>
        <w:tc>
          <w:tcPr>
            <w:tcW w:w="3285" w:type="dxa"/>
            <w:hideMark/>
          </w:tcPr>
          <w:p w:rsidR="0066239C" w:rsidRDefault="0066239C" w:rsidP="003950EE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№</w:t>
            </w:r>
            <w:r w:rsidR="003950EE">
              <w:rPr>
                <w:szCs w:val="28"/>
              </w:rPr>
              <w:t xml:space="preserve"> 442-п</w:t>
            </w:r>
          </w:p>
        </w:tc>
      </w:tr>
    </w:tbl>
    <w:p w:rsidR="0066239C" w:rsidRDefault="0066239C" w:rsidP="0066239C">
      <w:pPr>
        <w:jc w:val="both"/>
        <w:rPr>
          <w:szCs w:val="28"/>
        </w:rPr>
      </w:pPr>
    </w:p>
    <w:p w:rsidR="0066239C" w:rsidRDefault="0066239C" w:rsidP="0066239C">
      <w:pPr>
        <w:jc w:val="both"/>
        <w:rPr>
          <w:szCs w:val="28"/>
        </w:rPr>
      </w:pPr>
    </w:p>
    <w:p w:rsidR="00D7425A" w:rsidRPr="00815951" w:rsidRDefault="00D7425A" w:rsidP="0066239C">
      <w:pPr>
        <w:autoSpaceDE w:val="0"/>
        <w:autoSpaceDN w:val="0"/>
        <w:adjustRightInd w:val="0"/>
        <w:jc w:val="both"/>
        <w:rPr>
          <w:bCs/>
          <w:szCs w:val="28"/>
        </w:rPr>
      </w:pPr>
      <w:r w:rsidRPr="00815951">
        <w:rPr>
          <w:szCs w:val="28"/>
        </w:rPr>
        <w:t>Об утверждении государственной программы Красноярского края «</w:t>
      </w:r>
      <w:r>
        <w:rPr>
          <w:szCs w:val="28"/>
        </w:rPr>
        <w:t>Укрепление единства российской нации и этнокультурное развитие народов Красноярского края</w:t>
      </w:r>
      <w:r w:rsidRPr="00815951">
        <w:rPr>
          <w:szCs w:val="28"/>
        </w:rPr>
        <w:t>»</w:t>
      </w:r>
      <w:r>
        <w:rPr>
          <w:szCs w:val="28"/>
        </w:rPr>
        <w:t xml:space="preserve"> </w:t>
      </w:r>
    </w:p>
    <w:p w:rsidR="00D7425A" w:rsidRPr="00815951" w:rsidRDefault="00D7425A" w:rsidP="00D7425A">
      <w:pPr>
        <w:pStyle w:val="ConsPlusTitle"/>
        <w:jc w:val="both"/>
        <w:rPr>
          <w:rFonts w:ascii="Times New Roman" w:hAnsi="Times New Roman" w:cs="Times New Roman"/>
          <w:sz w:val="28"/>
          <w:szCs w:val="28"/>
        </w:rPr>
      </w:pPr>
    </w:p>
    <w:p w:rsidR="00D7425A" w:rsidRDefault="00D7425A" w:rsidP="00D7425A">
      <w:pPr>
        <w:autoSpaceDE w:val="0"/>
        <w:autoSpaceDN w:val="0"/>
        <w:adjustRightInd w:val="0"/>
        <w:ind w:firstLine="708"/>
        <w:jc w:val="both"/>
      </w:pPr>
      <w:r w:rsidRPr="00815951">
        <w:t xml:space="preserve">В соответствии </w:t>
      </w:r>
      <w:r w:rsidRPr="00103C43">
        <w:rPr>
          <w:szCs w:val="28"/>
        </w:rPr>
        <w:t>со статьей 179</w:t>
      </w:r>
      <w:r w:rsidR="0066239C">
        <w:rPr>
          <w:szCs w:val="28"/>
        </w:rPr>
        <w:t xml:space="preserve"> Бюджетного кодекса Российской </w:t>
      </w:r>
      <w:r w:rsidRPr="00103C43">
        <w:rPr>
          <w:szCs w:val="28"/>
        </w:rPr>
        <w:t>Федерации, статьей</w:t>
      </w:r>
      <w:r>
        <w:t xml:space="preserve"> </w:t>
      </w:r>
      <w:hyperlink r:id="rId7" w:history="1">
        <w:r w:rsidRPr="00FF64DC">
          <w:t>103</w:t>
        </w:r>
      </w:hyperlink>
      <w:r w:rsidRPr="00815951">
        <w:t xml:space="preserve"> Устава Красноярского края, </w:t>
      </w:r>
      <w:r w:rsidRPr="00146A38">
        <w:t>постановлением Правительства Красноярского края от 01.08.2013 № 374-п «Об утверждении Порядка принятия решений о разработке государственных программ Красноярского края</w:t>
      </w:r>
      <w:r>
        <w:t>, их формировании и реализации»</w:t>
      </w:r>
      <w:r w:rsidRPr="00815951">
        <w:t xml:space="preserve"> ПОСТАНОВЛЯЮ:</w:t>
      </w:r>
    </w:p>
    <w:p w:rsidR="00D7425A" w:rsidRDefault="00D7425A" w:rsidP="00D7425A">
      <w:pPr>
        <w:autoSpaceDE w:val="0"/>
        <w:autoSpaceDN w:val="0"/>
        <w:adjustRightInd w:val="0"/>
        <w:ind w:firstLine="708"/>
        <w:jc w:val="both"/>
      </w:pPr>
      <w:r>
        <w:t>1.</w:t>
      </w:r>
      <w:r w:rsidR="0066239C">
        <w:t> </w:t>
      </w:r>
      <w:r w:rsidRPr="00815951">
        <w:t xml:space="preserve">Утвердить государственную программу </w:t>
      </w:r>
      <w:r>
        <w:t xml:space="preserve">Красноярского края </w:t>
      </w:r>
      <w:r w:rsidRPr="00146A38">
        <w:t>«</w:t>
      </w:r>
      <w:r>
        <w:rPr>
          <w:szCs w:val="28"/>
        </w:rPr>
        <w:t>Укрепление единства российской нации и этнокультурное развитие народов Красноярского края</w:t>
      </w:r>
      <w:r w:rsidRPr="00815951">
        <w:rPr>
          <w:szCs w:val="28"/>
        </w:rPr>
        <w:t>»</w:t>
      </w:r>
      <w:r w:rsidR="00916EDF">
        <w:rPr>
          <w:szCs w:val="28"/>
        </w:rPr>
        <w:t xml:space="preserve"> согласно приложению</w:t>
      </w:r>
      <w:r>
        <w:rPr>
          <w:szCs w:val="28"/>
        </w:rPr>
        <w:t>.</w:t>
      </w:r>
    </w:p>
    <w:p w:rsidR="00D7425A" w:rsidRPr="00146A38" w:rsidRDefault="00D7425A" w:rsidP="00D7425A">
      <w:pPr>
        <w:autoSpaceDE w:val="0"/>
        <w:autoSpaceDN w:val="0"/>
        <w:adjustRightInd w:val="0"/>
        <w:ind w:firstLine="708"/>
        <w:jc w:val="both"/>
      </w:pPr>
      <w:r>
        <w:t>2</w:t>
      </w:r>
      <w:r w:rsidRPr="00146A38">
        <w:t>. Опубликовать постановление на «</w:t>
      </w:r>
      <w:proofErr w:type="gramStart"/>
      <w:r w:rsidRPr="00146A38">
        <w:t>Официальном</w:t>
      </w:r>
      <w:proofErr w:type="gramEnd"/>
      <w:r w:rsidRPr="00146A38">
        <w:t xml:space="preserve"> интернет-портале правовой информации Красноярского края» </w:t>
      </w:r>
      <w:r>
        <w:t>(</w:t>
      </w:r>
      <w:hyperlink r:id="rId8" w:history="1">
        <w:r w:rsidRPr="009812FB">
          <w:t>www.zakon.krskstate.ru</w:t>
        </w:r>
      </w:hyperlink>
      <w:r>
        <w:t>)</w:t>
      </w:r>
      <w:r w:rsidRPr="00146A38">
        <w:t xml:space="preserve">. </w:t>
      </w:r>
    </w:p>
    <w:p w:rsidR="00D7425A" w:rsidRPr="00146A38" w:rsidRDefault="00D7425A" w:rsidP="00D7425A">
      <w:pPr>
        <w:autoSpaceDE w:val="0"/>
        <w:autoSpaceDN w:val="0"/>
        <w:adjustRightInd w:val="0"/>
        <w:ind w:firstLine="708"/>
        <w:jc w:val="both"/>
      </w:pPr>
      <w:r>
        <w:t>3</w:t>
      </w:r>
      <w:r w:rsidRPr="00146A38">
        <w:t>. Постановление вступает в силу с 1 января 201</w:t>
      </w:r>
      <w:r>
        <w:t>5</w:t>
      </w:r>
      <w:r w:rsidRPr="00146A38">
        <w:t xml:space="preserve"> года, но не ранее дня</w:t>
      </w:r>
      <w:r w:rsidR="00916EDF">
        <w:t>,</w:t>
      </w:r>
      <w:r w:rsidRPr="00146A38">
        <w:t xml:space="preserve"> следующего за днем его официального опубликования</w:t>
      </w:r>
    </w:p>
    <w:p w:rsidR="00D7425A" w:rsidRPr="00815951" w:rsidRDefault="00D7425A" w:rsidP="0066239C">
      <w:pPr>
        <w:autoSpaceDE w:val="0"/>
        <w:autoSpaceDN w:val="0"/>
        <w:adjustRightInd w:val="0"/>
        <w:jc w:val="both"/>
        <w:rPr>
          <w:szCs w:val="28"/>
        </w:rPr>
      </w:pPr>
    </w:p>
    <w:p w:rsidR="00D7425A" w:rsidRDefault="00D7425A" w:rsidP="0066239C">
      <w:pPr>
        <w:autoSpaceDE w:val="0"/>
        <w:autoSpaceDN w:val="0"/>
        <w:adjustRightInd w:val="0"/>
        <w:jc w:val="both"/>
        <w:rPr>
          <w:szCs w:val="28"/>
        </w:rPr>
      </w:pPr>
    </w:p>
    <w:p w:rsidR="0066239C" w:rsidRPr="00815951" w:rsidRDefault="0066239C" w:rsidP="0066239C">
      <w:pPr>
        <w:autoSpaceDE w:val="0"/>
        <w:autoSpaceDN w:val="0"/>
        <w:adjustRightInd w:val="0"/>
        <w:jc w:val="both"/>
        <w:rPr>
          <w:szCs w:val="28"/>
        </w:rPr>
      </w:pPr>
    </w:p>
    <w:p w:rsidR="00D7425A" w:rsidRPr="00103C43" w:rsidRDefault="00D7425A" w:rsidP="003950EE">
      <w:pPr>
        <w:autoSpaceDE w:val="0"/>
        <w:autoSpaceDN w:val="0"/>
        <w:adjustRightInd w:val="0"/>
        <w:ind w:left="2127"/>
        <w:rPr>
          <w:szCs w:val="28"/>
        </w:rPr>
      </w:pPr>
      <w:proofErr w:type="gramStart"/>
      <w:r w:rsidRPr="00103C43">
        <w:rPr>
          <w:szCs w:val="28"/>
        </w:rPr>
        <w:t>Исполняющий</w:t>
      </w:r>
      <w:proofErr w:type="gramEnd"/>
      <w:r w:rsidRPr="00103C43">
        <w:rPr>
          <w:szCs w:val="28"/>
        </w:rPr>
        <w:t xml:space="preserve"> обязанности </w:t>
      </w:r>
    </w:p>
    <w:p w:rsidR="00D7425A" w:rsidRPr="00103C43" w:rsidRDefault="00D7425A" w:rsidP="003950EE">
      <w:pPr>
        <w:autoSpaceDE w:val="0"/>
        <w:autoSpaceDN w:val="0"/>
        <w:adjustRightInd w:val="0"/>
        <w:ind w:left="2127"/>
        <w:rPr>
          <w:szCs w:val="28"/>
        </w:rPr>
      </w:pPr>
      <w:r w:rsidRPr="00103C43">
        <w:rPr>
          <w:szCs w:val="28"/>
        </w:rPr>
        <w:t xml:space="preserve">первого заместителя </w:t>
      </w:r>
    </w:p>
    <w:p w:rsidR="00D7425A" w:rsidRPr="00103C43" w:rsidRDefault="00D7425A" w:rsidP="003950EE">
      <w:pPr>
        <w:autoSpaceDE w:val="0"/>
        <w:autoSpaceDN w:val="0"/>
        <w:adjustRightInd w:val="0"/>
        <w:ind w:left="2127"/>
        <w:rPr>
          <w:szCs w:val="28"/>
        </w:rPr>
      </w:pPr>
      <w:r w:rsidRPr="00103C43">
        <w:rPr>
          <w:szCs w:val="28"/>
        </w:rPr>
        <w:t xml:space="preserve">Губернатора края – </w:t>
      </w:r>
    </w:p>
    <w:p w:rsidR="00D7425A" w:rsidRPr="00103C43" w:rsidRDefault="00D7425A" w:rsidP="003950EE">
      <w:pPr>
        <w:autoSpaceDE w:val="0"/>
        <w:autoSpaceDN w:val="0"/>
        <w:adjustRightInd w:val="0"/>
        <w:ind w:left="2127"/>
        <w:rPr>
          <w:szCs w:val="28"/>
        </w:rPr>
      </w:pPr>
      <w:r w:rsidRPr="00103C43">
        <w:rPr>
          <w:szCs w:val="28"/>
        </w:rPr>
        <w:t xml:space="preserve">председателя </w:t>
      </w:r>
    </w:p>
    <w:p w:rsidR="00D7425A" w:rsidRPr="00A00383" w:rsidRDefault="00D7425A" w:rsidP="003950EE">
      <w:pPr>
        <w:ind w:left="2127"/>
        <w:rPr>
          <w:szCs w:val="28"/>
        </w:rPr>
        <w:sectPr w:rsidR="00D7425A" w:rsidRPr="00A00383" w:rsidSect="0066239C">
          <w:headerReference w:type="default" r:id="rId9"/>
          <w:footerReference w:type="first" r:id="rId10"/>
          <w:pgSz w:w="11906" w:h="16838"/>
          <w:pgMar w:top="1134" w:right="851" w:bottom="1134" w:left="1418" w:header="708" w:footer="708" w:gutter="0"/>
          <w:pgNumType w:start="0" w:chapStyle="2"/>
          <w:cols w:space="708"/>
          <w:titlePg/>
          <w:docGrid w:linePitch="381"/>
        </w:sectPr>
      </w:pPr>
      <w:r w:rsidRPr="00103C43">
        <w:rPr>
          <w:szCs w:val="28"/>
        </w:rPr>
        <w:t>Правительства края</w:t>
      </w:r>
      <w:r w:rsidR="0066239C">
        <w:rPr>
          <w:szCs w:val="28"/>
        </w:rPr>
        <w:tab/>
      </w:r>
      <w:r w:rsidR="0066239C">
        <w:rPr>
          <w:szCs w:val="28"/>
        </w:rPr>
        <w:tab/>
      </w:r>
      <w:r w:rsidRPr="00815951">
        <w:rPr>
          <w:szCs w:val="28"/>
        </w:rPr>
        <w:t xml:space="preserve">В.П. Томенко </w:t>
      </w:r>
    </w:p>
    <w:p w:rsidR="0066239C" w:rsidRPr="00BC0B0E" w:rsidRDefault="0066239C" w:rsidP="0066239C">
      <w:pPr>
        <w:widowControl w:val="0"/>
        <w:autoSpaceDE w:val="0"/>
        <w:autoSpaceDN w:val="0"/>
        <w:adjustRightInd w:val="0"/>
        <w:ind w:left="5670"/>
        <w:rPr>
          <w:szCs w:val="28"/>
        </w:rPr>
      </w:pPr>
      <w:r w:rsidRPr="00BC0B0E">
        <w:rPr>
          <w:szCs w:val="28"/>
        </w:rPr>
        <w:lastRenderedPageBreak/>
        <w:t>Приложение</w:t>
      </w:r>
    </w:p>
    <w:p w:rsidR="0066239C" w:rsidRPr="00BC0B0E" w:rsidRDefault="0066239C" w:rsidP="0066239C">
      <w:pPr>
        <w:widowControl w:val="0"/>
        <w:autoSpaceDE w:val="0"/>
        <w:autoSpaceDN w:val="0"/>
        <w:adjustRightInd w:val="0"/>
        <w:ind w:left="5670"/>
        <w:rPr>
          <w:szCs w:val="28"/>
        </w:rPr>
      </w:pPr>
      <w:r w:rsidRPr="00BC0B0E">
        <w:rPr>
          <w:szCs w:val="28"/>
        </w:rPr>
        <w:t xml:space="preserve">к постановлению Правительства </w:t>
      </w:r>
    </w:p>
    <w:p w:rsidR="0066239C" w:rsidRPr="00BC0B0E" w:rsidRDefault="0066239C" w:rsidP="0066239C">
      <w:pPr>
        <w:widowControl w:val="0"/>
        <w:autoSpaceDE w:val="0"/>
        <w:autoSpaceDN w:val="0"/>
        <w:adjustRightInd w:val="0"/>
        <w:ind w:left="5670"/>
        <w:rPr>
          <w:szCs w:val="28"/>
        </w:rPr>
      </w:pPr>
      <w:r w:rsidRPr="00BC0B0E">
        <w:rPr>
          <w:szCs w:val="28"/>
        </w:rPr>
        <w:t xml:space="preserve">Красноярского края </w:t>
      </w:r>
    </w:p>
    <w:p w:rsidR="00D7425A" w:rsidRDefault="0066239C" w:rsidP="0066239C">
      <w:pPr>
        <w:autoSpaceDE w:val="0"/>
        <w:autoSpaceDN w:val="0"/>
        <w:adjustRightInd w:val="0"/>
        <w:ind w:left="5670"/>
        <w:jc w:val="both"/>
        <w:rPr>
          <w:szCs w:val="28"/>
        </w:rPr>
      </w:pPr>
      <w:r w:rsidRPr="00BC0B0E">
        <w:rPr>
          <w:szCs w:val="28"/>
        </w:rPr>
        <w:t>от</w:t>
      </w:r>
      <w:r>
        <w:rPr>
          <w:szCs w:val="28"/>
        </w:rPr>
        <w:t xml:space="preserve"> </w:t>
      </w:r>
      <w:r w:rsidR="003950EE">
        <w:rPr>
          <w:szCs w:val="28"/>
        </w:rPr>
        <w:t xml:space="preserve">30.09.2014 </w:t>
      </w:r>
      <w:r w:rsidRPr="00BC0B0E">
        <w:rPr>
          <w:szCs w:val="28"/>
        </w:rPr>
        <w:t>№</w:t>
      </w:r>
      <w:r w:rsidR="003950EE">
        <w:rPr>
          <w:szCs w:val="28"/>
        </w:rPr>
        <w:t xml:space="preserve"> 442-п</w:t>
      </w:r>
    </w:p>
    <w:p w:rsidR="0066239C" w:rsidRDefault="0066239C" w:rsidP="0066239C">
      <w:pPr>
        <w:autoSpaceDE w:val="0"/>
        <w:autoSpaceDN w:val="0"/>
        <w:adjustRightInd w:val="0"/>
        <w:jc w:val="both"/>
        <w:rPr>
          <w:szCs w:val="28"/>
        </w:rPr>
      </w:pPr>
    </w:p>
    <w:p w:rsidR="0066239C" w:rsidRDefault="0066239C" w:rsidP="0066239C">
      <w:pPr>
        <w:autoSpaceDE w:val="0"/>
        <w:autoSpaceDN w:val="0"/>
        <w:adjustRightInd w:val="0"/>
        <w:jc w:val="both"/>
        <w:rPr>
          <w:szCs w:val="28"/>
        </w:rPr>
      </w:pPr>
    </w:p>
    <w:p w:rsidR="00D7425A" w:rsidRPr="0066239C" w:rsidRDefault="00D7425A" w:rsidP="00D7425A">
      <w:pPr>
        <w:autoSpaceDE w:val="0"/>
        <w:autoSpaceDN w:val="0"/>
        <w:adjustRightInd w:val="0"/>
        <w:ind w:firstLine="540"/>
        <w:jc w:val="center"/>
        <w:rPr>
          <w:b/>
          <w:szCs w:val="28"/>
        </w:rPr>
      </w:pPr>
      <w:r w:rsidRPr="0066239C">
        <w:rPr>
          <w:b/>
          <w:bCs/>
          <w:szCs w:val="28"/>
        </w:rPr>
        <w:t>Государственная программа Красноярского края</w:t>
      </w:r>
      <w:r w:rsidR="0066239C" w:rsidRPr="0066239C">
        <w:rPr>
          <w:b/>
          <w:bCs/>
          <w:szCs w:val="28"/>
        </w:rPr>
        <w:br/>
      </w:r>
      <w:r w:rsidRPr="0066239C">
        <w:rPr>
          <w:b/>
          <w:bCs/>
          <w:szCs w:val="28"/>
        </w:rPr>
        <w:t>«</w:t>
      </w:r>
      <w:r w:rsidRPr="0066239C">
        <w:rPr>
          <w:b/>
          <w:szCs w:val="28"/>
        </w:rPr>
        <w:t xml:space="preserve">Укрепление единства российской нации и этнокультурное развитие народов Красноярского края» </w:t>
      </w:r>
    </w:p>
    <w:p w:rsidR="00D7425A" w:rsidRPr="00D54206" w:rsidRDefault="00D7425A" w:rsidP="0066239C">
      <w:pPr>
        <w:autoSpaceDE w:val="0"/>
        <w:autoSpaceDN w:val="0"/>
        <w:adjustRightInd w:val="0"/>
        <w:rPr>
          <w:bCs/>
          <w:szCs w:val="28"/>
        </w:rPr>
      </w:pPr>
    </w:p>
    <w:p w:rsidR="00D7425A" w:rsidRPr="00FD3ABC" w:rsidRDefault="00D7425A" w:rsidP="00D7425A">
      <w:pPr>
        <w:pStyle w:val="11"/>
        <w:numPr>
          <w:ilvl w:val="0"/>
          <w:numId w:val="1"/>
        </w:numPr>
        <w:autoSpaceDE w:val="0"/>
        <w:autoSpaceDN w:val="0"/>
        <w:adjustRightInd w:val="0"/>
        <w:jc w:val="center"/>
        <w:rPr>
          <w:bCs/>
          <w:szCs w:val="28"/>
        </w:rPr>
      </w:pPr>
      <w:r w:rsidRPr="00FD3ABC">
        <w:rPr>
          <w:bCs/>
          <w:szCs w:val="28"/>
        </w:rPr>
        <w:t>Паспорт государственной программы</w:t>
      </w:r>
    </w:p>
    <w:p w:rsidR="00D7425A" w:rsidRDefault="00D7425A" w:rsidP="0066239C">
      <w:pPr>
        <w:pStyle w:val="11"/>
        <w:autoSpaceDE w:val="0"/>
        <w:autoSpaceDN w:val="0"/>
        <w:adjustRightInd w:val="0"/>
        <w:ind w:left="0"/>
        <w:jc w:val="both"/>
        <w:rPr>
          <w:bCs/>
          <w:szCs w:val="28"/>
        </w:rPr>
      </w:pPr>
    </w:p>
    <w:tbl>
      <w:tblPr>
        <w:tblStyle w:val="a7"/>
        <w:tblW w:w="0" w:type="auto"/>
        <w:tblInd w:w="108" w:type="dxa"/>
        <w:tblLook w:val="04A0"/>
      </w:tblPr>
      <w:tblGrid>
        <w:gridCol w:w="2196"/>
        <w:gridCol w:w="7443"/>
      </w:tblGrid>
      <w:tr w:rsidR="0066239C" w:rsidTr="0066239C">
        <w:tc>
          <w:tcPr>
            <w:tcW w:w="2196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F5CB8">
              <w:t>Наименование государственной программы</w:t>
            </w:r>
          </w:p>
        </w:tc>
        <w:tc>
          <w:tcPr>
            <w:tcW w:w="7443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>
              <w:t>«</w:t>
            </w:r>
            <w:r w:rsidRPr="00E06A56">
              <w:rPr>
                <w:szCs w:val="28"/>
              </w:rPr>
              <w:t>Укрепление единства российской нации и этнокультурное развитие народов Красноярского края»</w:t>
            </w:r>
            <w:r>
              <w:rPr>
                <w:szCs w:val="28"/>
              </w:rPr>
              <w:t xml:space="preserve"> </w:t>
            </w:r>
            <w:r w:rsidRPr="005F5CB8">
              <w:t xml:space="preserve">(далее </w:t>
            </w:r>
            <w:r>
              <w:t>–</w:t>
            </w:r>
            <w:r w:rsidRPr="005F5CB8">
              <w:t xml:space="preserve"> государственная программа)</w:t>
            </w:r>
          </w:p>
        </w:tc>
      </w:tr>
      <w:tr w:rsidR="0066239C" w:rsidTr="0066239C">
        <w:tc>
          <w:tcPr>
            <w:tcW w:w="2196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F5CB8">
              <w:t>Основания для разработки государственной программы</w:t>
            </w:r>
          </w:p>
        </w:tc>
        <w:tc>
          <w:tcPr>
            <w:tcW w:w="7443" w:type="dxa"/>
          </w:tcPr>
          <w:p w:rsidR="0066239C" w:rsidRDefault="009A475A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hyperlink r:id="rId11" w:history="1">
              <w:r w:rsidR="0066239C" w:rsidRPr="00590A99">
                <w:t>статья 179</w:t>
              </w:r>
            </w:hyperlink>
            <w:r w:rsidR="0066239C" w:rsidRPr="005F5CB8">
              <w:t xml:space="preserve"> Бюджетного кодекса Российской Федерации; </w:t>
            </w:r>
            <w:hyperlink r:id="rId12" w:history="1">
              <w:r w:rsidR="0066239C">
                <w:t>п</w:t>
              </w:r>
              <w:r w:rsidR="0066239C" w:rsidRPr="00590A99">
                <w:t>остановление</w:t>
              </w:r>
            </w:hyperlink>
            <w:r w:rsidR="0066239C" w:rsidRPr="005F5CB8">
              <w:t xml:space="preserve"> Правительства Красноярского края </w:t>
            </w:r>
            <w:r w:rsidR="00916EDF">
              <w:br/>
            </w:r>
            <w:r w:rsidR="0066239C" w:rsidRPr="005F5CB8">
              <w:t xml:space="preserve">от 01.08.2013 </w:t>
            </w:r>
            <w:r w:rsidR="0066239C">
              <w:t>№</w:t>
            </w:r>
            <w:r w:rsidR="0066239C" w:rsidRPr="005F5CB8">
              <w:t xml:space="preserve"> 374-п </w:t>
            </w:r>
            <w:r w:rsidR="0066239C">
              <w:t>«</w:t>
            </w:r>
            <w:r w:rsidR="0066239C" w:rsidRPr="005F5CB8">
              <w:t>Об утверждении Порядка принятия решений о разработке государственных программ Красноярского края, их формировании и реализации</w:t>
            </w:r>
            <w:r w:rsidR="0066239C">
              <w:t>»</w:t>
            </w:r>
            <w:r w:rsidR="00916EDF">
              <w:t>;</w:t>
            </w:r>
          </w:p>
          <w:p w:rsidR="00916EDF" w:rsidRPr="005F5CB8" w:rsidRDefault="00916EDF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>
              <w:t>р</w:t>
            </w:r>
            <w:r>
              <w:rPr>
                <w:rFonts w:eastAsiaTheme="minorHAnsi"/>
                <w:szCs w:val="28"/>
                <w:lang w:eastAsia="en-US"/>
              </w:rPr>
              <w:t xml:space="preserve">аспоряжение Правительства Красноярского края </w:t>
            </w:r>
            <w:r>
              <w:rPr>
                <w:rFonts w:eastAsiaTheme="minorHAnsi"/>
                <w:szCs w:val="28"/>
                <w:lang w:eastAsia="en-US"/>
              </w:rPr>
              <w:br/>
              <w:t>от 09.08.2013 № 559-р</w:t>
            </w:r>
          </w:p>
        </w:tc>
      </w:tr>
      <w:tr w:rsidR="0066239C" w:rsidTr="0066239C">
        <w:tc>
          <w:tcPr>
            <w:tcW w:w="2196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F5CB8">
              <w:t>Ответственный исполнитель государственной программы</w:t>
            </w:r>
          </w:p>
        </w:tc>
        <w:tc>
          <w:tcPr>
            <w:tcW w:w="7443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F5CB8">
              <w:t>агентство по реализации программ общественного развития Красноярского края</w:t>
            </w:r>
          </w:p>
        </w:tc>
      </w:tr>
      <w:tr w:rsidR="0066239C" w:rsidTr="0066239C">
        <w:tc>
          <w:tcPr>
            <w:tcW w:w="2196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F5CB8">
              <w:t>Соисполнители государственной программы</w:t>
            </w:r>
          </w:p>
        </w:tc>
        <w:tc>
          <w:tcPr>
            <w:tcW w:w="7443" w:type="dxa"/>
          </w:tcPr>
          <w:p w:rsidR="0066239C" w:rsidRPr="00AE508D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  <w:rPr>
                <w:szCs w:val="28"/>
              </w:rPr>
            </w:pPr>
            <w:r w:rsidRPr="00AE508D">
              <w:rPr>
                <w:szCs w:val="28"/>
              </w:rPr>
              <w:t>министерство культуры Красноярского края;</w:t>
            </w:r>
          </w:p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AE508D">
              <w:rPr>
                <w:szCs w:val="28"/>
              </w:rPr>
              <w:t>министерство спорта и молодеж</w:t>
            </w:r>
            <w:r>
              <w:rPr>
                <w:szCs w:val="28"/>
              </w:rPr>
              <w:t>ной политики Красноярского края</w:t>
            </w:r>
          </w:p>
        </w:tc>
      </w:tr>
      <w:tr w:rsidR="0066239C" w:rsidTr="0066239C">
        <w:tc>
          <w:tcPr>
            <w:tcW w:w="2196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F5CB8">
              <w:t>Перечень подпрограмм и отдельных мероприятий государственной программы</w:t>
            </w:r>
          </w:p>
        </w:tc>
        <w:tc>
          <w:tcPr>
            <w:tcW w:w="7443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>
              <w:t>1</w:t>
            </w:r>
            <w:r w:rsidRPr="005B1B6A">
              <w:t xml:space="preserve">. </w:t>
            </w:r>
            <w:r w:rsidR="00916EDF">
              <w:t>«</w:t>
            </w:r>
            <w:r w:rsidRPr="00623CFE">
              <w:rPr>
                <w:color w:val="000000"/>
                <w:szCs w:val="28"/>
              </w:rPr>
              <w:t>Формирование общероссийской идентичности</w:t>
            </w:r>
            <w:r w:rsidR="00916EDF">
              <w:rPr>
                <w:color w:val="000000"/>
                <w:szCs w:val="28"/>
              </w:rPr>
              <w:t>»</w:t>
            </w:r>
            <w:r>
              <w:rPr>
                <w:color w:val="000000"/>
                <w:szCs w:val="28"/>
              </w:rPr>
              <w:t>.</w:t>
            </w:r>
          </w:p>
          <w:p w:rsidR="0066239C" w:rsidRPr="005E14A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  <w:rPr>
                <w:szCs w:val="28"/>
              </w:rPr>
            </w:pPr>
            <w:r>
              <w:t>2</w:t>
            </w:r>
            <w:r w:rsidRPr="005E14A8">
              <w:rPr>
                <w:szCs w:val="28"/>
              </w:rPr>
              <w:t>.</w:t>
            </w:r>
            <w:r w:rsidRPr="005E14A8">
              <w:rPr>
                <w:color w:val="000000"/>
                <w:szCs w:val="28"/>
              </w:rPr>
              <w:t xml:space="preserve"> </w:t>
            </w:r>
            <w:r w:rsidR="00916EDF">
              <w:t>«</w:t>
            </w:r>
            <w:r w:rsidRPr="005E14A8">
              <w:rPr>
                <w:color w:val="000000"/>
                <w:szCs w:val="28"/>
              </w:rPr>
              <w:t>Сохранение и развитие русского этноса и российского казачества</w:t>
            </w:r>
            <w:r w:rsidR="00916EDF">
              <w:rPr>
                <w:color w:val="000000"/>
                <w:szCs w:val="28"/>
              </w:rPr>
              <w:t>»</w:t>
            </w:r>
            <w:r>
              <w:rPr>
                <w:color w:val="000000"/>
                <w:szCs w:val="28"/>
              </w:rPr>
              <w:t>.</w:t>
            </w:r>
          </w:p>
          <w:p w:rsidR="0066239C" w:rsidRPr="005E14A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  <w:rPr>
                <w:szCs w:val="28"/>
              </w:rPr>
            </w:pPr>
            <w:r w:rsidRPr="005E14A8">
              <w:rPr>
                <w:szCs w:val="28"/>
              </w:rPr>
              <w:t xml:space="preserve">3. </w:t>
            </w:r>
            <w:r w:rsidR="00916EDF">
              <w:t>«</w:t>
            </w:r>
            <w:r w:rsidRPr="005E14A8">
              <w:rPr>
                <w:szCs w:val="28"/>
                <w:lang w:eastAsia="en-US"/>
              </w:rPr>
              <w:t xml:space="preserve">Сохранение и развитие </w:t>
            </w:r>
            <w:r w:rsidRPr="005E14A8">
              <w:rPr>
                <w:szCs w:val="28"/>
              </w:rPr>
              <w:t>этнокультурных</w:t>
            </w:r>
            <w:r w:rsidRPr="005E14A8">
              <w:rPr>
                <w:color w:val="000000"/>
                <w:szCs w:val="28"/>
              </w:rPr>
              <w:t xml:space="preserve"> традиций</w:t>
            </w:r>
            <w:r w:rsidRPr="005E14A8">
              <w:rPr>
                <w:szCs w:val="28"/>
                <w:lang w:eastAsia="en-US"/>
              </w:rPr>
              <w:t xml:space="preserve"> народов, проживающих на территории Красноярского края</w:t>
            </w:r>
            <w:r w:rsidR="00916EDF">
              <w:rPr>
                <w:color w:val="000000"/>
                <w:szCs w:val="28"/>
              </w:rPr>
              <w:t>»</w:t>
            </w:r>
            <w:r>
              <w:rPr>
                <w:szCs w:val="28"/>
                <w:lang w:eastAsia="en-US"/>
              </w:rPr>
              <w:t>.</w:t>
            </w:r>
          </w:p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E14A8">
              <w:rPr>
                <w:szCs w:val="28"/>
              </w:rPr>
              <w:t xml:space="preserve">4. </w:t>
            </w:r>
            <w:r w:rsidR="00916EDF">
              <w:t>«</w:t>
            </w:r>
            <w:r w:rsidRPr="005E14A8">
              <w:rPr>
                <w:szCs w:val="28"/>
                <w:lang w:eastAsia="en-US"/>
              </w:rPr>
              <w:t xml:space="preserve">Противодействие этническому радикализму и экстремизму, </w:t>
            </w:r>
            <w:proofErr w:type="spellStart"/>
            <w:r w:rsidRPr="005E14A8">
              <w:rPr>
                <w:szCs w:val="28"/>
                <w:lang w:eastAsia="en-US"/>
              </w:rPr>
              <w:t>мигрантофобии</w:t>
            </w:r>
            <w:proofErr w:type="spellEnd"/>
            <w:r w:rsidR="00916EDF">
              <w:rPr>
                <w:color w:val="000000"/>
                <w:szCs w:val="28"/>
              </w:rPr>
              <w:t>»</w:t>
            </w:r>
          </w:p>
        </w:tc>
      </w:tr>
      <w:tr w:rsidR="0066239C" w:rsidTr="0066239C">
        <w:tc>
          <w:tcPr>
            <w:tcW w:w="2196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F5CB8">
              <w:t>Цель государственной программы</w:t>
            </w:r>
          </w:p>
        </w:tc>
        <w:tc>
          <w:tcPr>
            <w:tcW w:w="7443" w:type="dxa"/>
          </w:tcPr>
          <w:p w:rsidR="0066239C" w:rsidRPr="00E06A56" w:rsidRDefault="00916EDF" w:rsidP="0066239C">
            <w:pPr>
              <w:autoSpaceDE w:val="0"/>
              <w:autoSpaceDN w:val="0"/>
              <w:adjustRightInd w:val="0"/>
              <w:ind w:left="-66" w:right="-74"/>
              <w:rPr>
                <w:szCs w:val="28"/>
                <w:lang w:eastAsia="en-US"/>
              </w:rPr>
            </w:pPr>
            <w:r>
              <w:rPr>
                <w:szCs w:val="28"/>
              </w:rPr>
              <w:t>у</w:t>
            </w:r>
            <w:r w:rsidR="0066239C" w:rsidRPr="001505B6">
              <w:rPr>
                <w:szCs w:val="28"/>
              </w:rPr>
              <w:t xml:space="preserve">крепление </w:t>
            </w:r>
            <w:r w:rsidR="0066239C" w:rsidRPr="001505B6">
              <w:rPr>
                <w:szCs w:val="28"/>
                <w:lang w:eastAsia="en-US"/>
              </w:rPr>
              <w:t xml:space="preserve">гражданского единства и гармонизация межнациональных </w:t>
            </w:r>
            <w:r w:rsidR="0066239C">
              <w:rPr>
                <w:szCs w:val="28"/>
                <w:lang w:eastAsia="en-US"/>
              </w:rPr>
              <w:t xml:space="preserve">и межконфессиональных </w:t>
            </w:r>
            <w:r w:rsidR="0066239C" w:rsidRPr="001505B6">
              <w:rPr>
                <w:szCs w:val="28"/>
                <w:lang w:eastAsia="en-US"/>
              </w:rPr>
              <w:t>отношений</w:t>
            </w:r>
            <w:r w:rsidR="0066239C">
              <w:rPr>
                <w:szCs w:val="28"/>
                <w:lang w:eastAsia="en-US"/>
              </w:rPr>
              <w:t xml:space="preserve"> </w:t>
            </w:r>
            <w:r w:rsidR="0066239C">
              <w:rPr>
                <w:szCs w:val="28"/>
                <w:lang w:eastAsia="en-US"/>
              </w:rPr>
              <w:br/>
            </w:r>
            <w:r w:rsidR="0066239C">
              <w:rPr>
                <w:szCs w:val="28"/>
              </w:rPr>
              <w:t>в Красноярском крае</w:t>
            </w:r>
          </w:p>
        </w:tc>
      </w:tr>
      <w:tr w:rsidR="0066239C" w:rsidTr="0066239C">
        <w:tc>
          <w:tcPr>
            <w:tcW w:w="2196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F5CB8">
              <w:t>Задачи государственной программы</w:t>
            </w:r>
          </w:p>
        </w:tc>
        <w:tc>
          <w:tcPr>
            <w:tcW w:w="7443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>
              <w:t>1</w:t>
            </w:r>
            <w:r w:rsidRPr="005B1B6A">
              <w:t xml:space="preserve">. </w:t>
            </w:r>
            <w:r w:rsidRPr="00623CFE">
              <w:rPr>
                <w:color w:val="000000"/>
                <w:szCs w:val="28"/>
              </w:rPr>
              <w:t>Содействие укреплению единой российской гражданской  нации</w:t>
            </w:r>
            <w:r w:rsidRPr="00623CFE">
              <w:rPr>
                <w:szCs w:val="28"/>
              </w:rPr>
              <w:t>.</w:t>
            </w:r>
          </w:p>
          <w:p w:rsidR="0066239C" w:rsidRPr="006551A5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  <w:rPr>
                <w:szCs w:val="28"/>
              </w:rPr>
            </w:pPr>
            <w:r>
              <w:t>2</w:t>
            </w:r>
            <w:r w:rsidRPr="006551A5">
              <w:rPr>
                <w:szCs w:val="28"/>
              </w:rPr>
              <w:t>.</w:t>
            </w:r>
            <w:r w:rsidRPr="006551A5">
              <w:rPr>
                <w:color w:val="000000"/>
                <w:szCs w:val="28"/>
              </w:rPr>
              <w:t xml:space="preserve"> Развитие духовных и культурных традиций русского народа на территории </w:t>
            </w:r>
            <w:r w:rsidR="00916EDF">
              <w:rPr>
                <w:color w:val="000000"/>
                <w:szCs w:val="28"/>
              </w:rPr>
              <w:t xml:space="preserve">Красноярского </w:t>
            </w:r>
            <w:r w:rsidRPr="006551A5">
              <w:rPr>
                <w:color w:val="000000"/>
                <w:szCs w:val="28"/>
              </w:rPr>
              <w:t>края и поддержка Енисейского казачества</w:t>
            </w:r>
            <w:r w:rsidR="00916EDF">
              <w:rPr>
                <w:color w:val="000000"/>
                <w:szCs w:val="28"/>
              </w:rPr>
              <w:t>.</w:t>
            </w:r>
          </w:p>
          <w:p w:rsidR="0066239C" w:rsidRPr="006551A5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  <w:rPr>
                <w:szCs w:val="28"/>
              </w:rPr>
            </w:pPr>
            <w:r>
              <w:lastRenderedPageBreak/>
              <w:t xml:space="preserve">3. </w:t>
            </w:r>
            <w:r w:rsidRPr="006551A5">
              <w:rPr>
                <w:szCs w:val="28"/>
                <w:lang w:eastAsia="en-US"/>
              </w:rPr>
              <w:t>Развитие этнокультурного многообразия народов, проживающих на территории Красноярского края</w:t>
            </w:r>
            <w:r w:rsidR="00916EDF">
              <w:rPr>
                <w:szCs w:val="28"/>
                <w:lang w:eastAsia="en-US"/>
              </w:rPr>
              <w:t>.</w:t>
            </w:r>
          </w:p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>
              <w:t xml:space="preserve">4. </w:t>
            </w:r>
            <w:r w:rsidRPr="006551A5">
              <w:rPr>
                <w:szCs w:val="28"/>
                <w:lang w:eastAsia="en-US"/>
              </w:rPr>
              <w:t xml:space="preserve">Выявление формирующихся конфликтов в сфере межнациональных и миграционных отношений, </w:t>
            </w:r>
            <w:r>
              <w:rPr>
                <w:szCs w:val="28"/>
                <w:lang w:eastAsia="en-US"/>
              </w:rPr>
              <w:br/>
            </w:r>
            <w:r w:rsidRPr="006551A5">
              <w:rPr>
                <w:szCs w:val="28"/>
                <w:lang w:eastAsia="en-US"/>
              </w:rPr>
              <w:t>их предупреждени</w:t>
            </w:r>
            <w:r>
              <w:rPr>
                <w:szCs w:val="28"/>
                <w:lang w:eastAsia="en-US"/>
              </w:rPr>
              <w:t>е</w:t>
            </w:r>
            <w:r w:rsidRPr="006551A5">
              <w:rPr>
                <w:szCs w:val="28"/>
                <w:lang w:eastAsia="en-US"/>
              </w:rPr>
              <w:t xml:space="preserve"> и ликвидация последствий</w:t>
            </w:r>
          </w:p>
        </w:tc>
      </w:tr>
      <w:tr w:rsidR="0066239C" w:rsidTr="0066239C">
        <w:tc>
          <w:tcPr>
            <w:tcW w:w="2196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F5CB8">
              <w:lastRenderedPageBreak/>
              <w:t>Этапы и сроки реализации государственной программы</w:t>
            </w:r>
          </w:p>
        </w:tc>
        <w:tc>
          <w:tcPr>
            <w:tcW w:w="7443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F5CB8">
              <w:t>201</w:t>
            </w:r>
            <w:r>
              <w:t>5–</w:t>
            </w:r>
            <w:r w:rsidRPr="005F5CB8">
              <w:t>201</w:t>
            </w:r>
            <w:r>
              <w:t>7</w:t>
            </w:r>
            <w:r w:rsidRPr="005F5CB8">
              <w:t xml:space="preserve"> годы, в том числе:</w:t>
            </w:r>
          </w:p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F5CB8">
              <w:t xml:space="preserve">первый этап </w:t>
            </w:r>
            <w:r>
              <w:t>–</w:t>
            </w:r>
            <w:r w:rsidRPr="005F5CB8">
              <w:t xml:space="preserve"> 201</w:t>
            </w:r>
            <w:r>
              <w:t>5</w:t>
            </w:r>
            <w:r w:rsidRPr="005F5CB8">
              <w:t xml:space="preserve"> год;</w:t>
            </w:r>
          </w:p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F5CB8">
              <w:t xml:space="preserve">второй этап </w:t>
            </w:r>
            <w:r>
              <w:t>–</w:t>
            </w:r>
            <w:r w:rsidRPr="005F5CB8">
              <w:t xml:space="preserve"> 201</w:t>
            </w:r>
            <w:r>
              <w:t>6</w:t>
            </w:r>
            <w:r w:rsidRPr="005F5CB8">
              <w:t xml:space="preserve"> год;</w:t>
            </w:r>
          </w:p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F5CB8">
              <w:t xml:space="preserve">третий этап </w:t>
            </w:r>
            <w:r>
              <w:t>–</w:t>
            </w:r>
            <w:r w:rsidRPr="005F5CB8">
              <w:t xml:space="preserve"> 201</w:t>
            </w:r>
            <w:r>
              <w:t>7</w:t>
            </w:r>
            <w:r w:rsidRPr="005F5CB8">
              <w:t xml:space="preserve"> год</w:t>
            </w:r>
          </w:p>
        </w:tc>
      </w:tr>
      <w:tr w:rsidR="0066239C" w:rsidTr="0066239C">
        <w:tc>
          <w:tcPr>
            <w:tcW w:w="2196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F5CB8">
              <w:t>Перечень целевых показателей и показателей результативности программы с расшифровкой плановых значений по годам ее реализации</w:t>
            </w:r>
          </w:p>
        </w:tc>
        <w:tc>
          <w:tcPr>
            <w:tcW w:w="7443" w:type="dxa"/>
          </w:tcPr>
          <w:p w:rsidR="0066239C" w:rsidRPr="006551A5" w:rsidRDefault="00916EDF" w:rsidP="0066239C">
            <w:pPr>
              <w:widowControl w:val="0"/>
              <w:autoSpaceDE w:val="0"/>
              <w:autoSpaceDN w:val="0"/>
              <w:adjustRightInd w:val="0"/>
              <w:ind w:left="-66" w:right="-74"/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66239C" w:rsidRPr="006551A5">
              <w:rPr>
                <w:szCs w:val="28"/>
              </w:rPr>
              <w:t>оля жителей Красноярского края, положительно оценивающих принадлежность к общероссийской гражданской нации</w:t>
            </w:r>
            <w:r w:rsidR="0066239C">
              <w:rPr>
                <w:szCs w:val="28"/>
              </w:rPr>
              <w:t>;</w:t>
            </w:r>
          </w:p>
          <w:p w:rsidR="0066239C" w:rsidRPr="006551A5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6551A5">
              <w:rPr>
                <w:szCs w:val="28"/>
              </w:rPr>
              <w:t xml:space="preserve">окращение </w:t>
            </w:r>
            <w:proofErr w:type="spellStart"/>
            <w:r w:rsidRPr="006551A5">
              <w:rPr>
                <w:szCs w:val="28"/>
              </w:rPr>
              <w:t>этносоциальной</w:t>
            </w:r>
            <w:proofErr w:type="spellEnd"/>
            <w:r w:rsidRPr="006551A5">
              <w:rPr>
                <w:szCs w:val="28"/>
              </w:rPr>
              <w:t xml:space="preserve"> дистанции между жителями Красноярского края, </w:t>
            </w:r>
            <w:r w:rsidRPr="003B19FD">
              <w:rPr>
                <w:szCs w:val="28"/>
              </w:rPr>
              <w:t>представляющими</w:t>
            </w:r>
            <w:r w:rsidRPr="006551A5">
              <w:rPr>
                <w:szCs w:val="28"/>
              </w:rPr>
              <w:t xml:space="preserve">  старожильческое этническое большинство, и представителями других национальностей</w:t>
            </w:r>
            <w:r>
              <w:rPr>
                <w:szCs w:val="28"/>
              </w:rPr>
              <w:t>;</w:t>
            </w:r>
          </w:p>
          <w:p w:rsidR="0066239C" w:rsidRPr="0066239C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  <w:rPr>
                <w:szCs w:val="28"/>
              </w:rPr>
            </w:pPr>
            <w:r w:rsidRPr="003B19FD">
              <w:rPr>
                <w:szCs w:val="28"/>
              </w:rPr>
              <w:t>доля граждан, положительно оценивающих состояние</w:t>
            </w:r>
            <w:r w:rsidRPr="006551A5">
              <w:rPr>
                <w:rFonts w:cs="Calibri"/>
                <w:szCs w:val="28"/>
              </w:rPr>
              <w:t xml:space="preserve"> межнациональных отношений в Красноярском крае, </w:t>
            </w:r>
            <w:r>
              <w:rPr>
                <w:rFonts w:cs="Calibri"/>
                <w:szCs w:val="28"/>
              </w:rPr>
              <w:br/>
            </w:r>
            <w:r w:rsidRPr="006551A5">
              <w:rPr>
                <w:rFonts w:cs="Calibri"/>
                <w:szCs w:val="28"/>
              </w:rPr>
              <w:t>в общем количестве жителей реги</w:t>
            </w:r>
            <w:r>
              <w:rPr>
                <w:rFonts w:cs="Calibri"/>
                <w:szCs w:val="28"/>
              </w:rPr>
              <w:t>она</w:t>
            </w:r>
            <w:r w:rsidRPr="0066239C">
              <w:rPr>
                <w:rFonts w:cs="Calibri"/>
                <w:szCs w:val="28"/>
              </w:rPr>
              <w:t>;</w:t>
            </w:r>
          </w:p>
          <w:p w:rsidR="0066239C" w:rsidRPr="006551A5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  <w:rPr>
                <w:szCs w:val="28"/>
              </w:rPr>
            </w:pPr>
            <w:r>
              <w:rPr>
                <w:szCs w:val="28"/>
              </w:rPr>
              <w:t>у</w:t>
            </w:r>
            <w:r w:rsidRPr="006551A5">
              <w:rPr>
                <w:szCs w:val="28"/>
              </w:rPr>
              <w:t>дельный вес населения, выражающего удовлетворение ситуацией в миграционных отношениях на территории Красноярского края</w:t>
            </w:r>
            <w:r>
              <w:rPr>
                <w:szCs w:val="28"/>
              </w:rPr>
              <w:t>.</w:t>
            </w:r>
          </w:p>
          <w:p w:rsidR="0066239C" w:rsidRDefault="009A475A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hyperlink w:anchor="Par234" w:history="1">
              <w:r w:rsidR="0066239C" w:rsidRPr="00590A99">
                <w:t>Перечень</w:t>
              </w:r>
            </w:hyperlink>
            <w:r w:rsidR="0066239C" w:rsidRPr="005F5CB8">
              <w:t xml:space="preserve"> целевых показателей и показателей результативности государственной программы</w:t>
            </w:r>
            <w:r w:rsidR="0066239C">
              <w:br/>
            </w:r>
            <w:r w:rsidR="0066239C" w:rsidRPr="005F5CB8">
              <w:t xml:space="preserve">с расшифровкой плановых значений по годам ее реализации </w:t>
            </w:r>
            <w:r w:rsidR="00916EDF">
              <w:t>представлен</w:t>
            </w:r>
            <w:r w:rsidR="0066239C" w:rsidRPr="005F5CB8">
              <w:t xml:space="preserve"> </w:t>
            </w:r>
            <w:r w:rsidR="0066239C" w:rsidRPr="00AE508D">
              <w:t>в приложе</w:t>
            </w:r>
            <w:bookmarkStart w:id="0" w:name="_GoBack"/>
            <w:bookmarkEnd w:id="0"/>
            <w:r w:rsidR="0066239C" w:rsidRPr="00AE508D">
              <w:t xml:space="preserve">нии № 1 к паспорту государственной программы. </w:t>
            </w:r>
          </w:p>
          <w:p w:rsidR="0066239C" w:rsidRPr="005F5CB8" w:rsidRDefault="009A475A" w:rsidP="00916EDF">
            <w:pPr>
              <w:widowControl w:val="0"/>
              <w:autoSpaceDE w:val="0"/>
              <w:autoSpaceDN w:val="0"/>
              <w:adjustRightInd w:val="0"/>
              <w:ind w:left="-66" w:right="-74"/>
            </w:pPr>
            <w:hyperlink w:anchor="Par445" w:history="1">
              <w:r w:rsidR="0066239C" w:rsidRPr="00AE508D">
                <w:t>Значения</w:t>
              </w:r>
            </w:hyperlink>
            <w:r w:rsidR="0066239C" w:rsidRPr="00AE508D">
              <w:t xml:space="preserve"> целевых показателей на долгосрочный период </w:t>
            </w:r>
            <w:r w:rsidR="00916EDF">
              <w:t>представлен</w:t>
            </w:r>
            <w:r w:rsidR="003E3E15">
              <w:t>ы</w:t>
            </w:r>
            <w:r w:rsidR="0066239C" w:rsidRPr="00AE508D">
              <w:t xml:space="preserve"> в приложении № 2 к паспорту государственной программы</w:t>
            </w:r>
          </w:p>
        </w:tc>
      </w:tr>
      <w:tr w:rsidR="0066239C" w:rsidTr="0066239C">
        <w:tc>
          <w:tcPr>
            <w:tcW w:w="2196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F5CB8">
              <w:t>Информация по ресурсному обеспечению государственной программы</w:t>
            </w:r>
          </w:p>
        </w:tc>
        <w:tc>
          <w:tcPr>
            <w:tcW w:w="7443" w:type="dxa"/>
          </w:tcPr>
          <w:p w:rsidR="0066239C" w:rsidRPr="00F448DC" w:rsidRDefault="00916EDF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>
              <w:t>о</w:t>
            </w:r>
            <w:r w:rsidR="0066239C" w:rsidRPr="00F448DC">
              <w:t xml:space="preserve">бъем финансирования государственной программы </w:t>
            </w:r>
            <w:r w:rsidR="0066239C" w:rsidRPr="00F448DC">
              <w:rPr>
                <w:szCs w:val="28"/>
              </w:rPr>
              <w:t xml:space="preserve">составляет </w:t>
            </w:r>
            <w:r w:rsidR="0066239C" w:rsidRPr="00F448DC">
              <w:rPr>
                <w:szCs w:val="28"/>
                <w:lang w:eastAsia="en-US"/>
              </w:rPr>
              <w:t>23</w:t>
            </w:r>
            <w:r w:rsidR="0066239C">
              <w:rPr>
                <w:szCs w:val="28"/>
                <w:lang w:eastAsia="en-US"/>
              </w:rPr>
              <w:t>9</w:t>
            </w:r>
            <w:r w:rsidR="0066239C" w:rsidRPr="00F448DC">
              <w:rPr>
                <w:szCs w:val="28"/>
                <w:lang w:eastAsia="en-US"/>
              </w:rPr>
              <w:t>792,</w:t>
            </w:r>
            <w:r w:rsidR="0066239C">
              <w:rPr>
                <w:szCs w:val="28"/>
                <w:lang w:eastAsia="en-US"/>
              </w:rPr>
              <w:t>5</w:t>
            </w:r>
            <w:r w:rsidR="0066239C" w:rsidRPr="00F448DC">
              <w:rPr>
                <w:szCs w:val="28"/>
              </w:rPr>
              <w:t xml:space="preserve"> тыс. рублей</w:t>
            </w:r>
            <w:r w:rsidR="0066239C" w:rsidRPr="00F448DC">
              <w:t>, в том числе по годам:</w:t>
            </w:r>
          </w:p>
          <w:p w:rsidR="0066239C" w:rsidRPr="00F448DC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F448DC">
              <w:t xml:space="preserve">2015 год – </w:t>
            </w:r>
            <w:r>
              <w:t>87</w:t>
            </w:r>
            <w:r w:rsidRPr="00F448DC">
              <w:t>637,</w:t>
            </w:r>
            <w:r>
              <w:t>9</w:t>
            </w:r>
            <w:r w:rsidRPr="00F448DC">
              <w:t xml:space="preserve"> тыс. рублей;</w:t>
            </w:r>
          </w:p>
          <w:p w:rsidR="0066239C" w:rsidRPr="00F448DC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F448DC">
              <w:t>2016 год – 76227,3 тыс. рублей;</w:t>
            </w:r>
          </w:p>
          <w:p w:rsidR="0066239C" w:rsidRPr="002C168E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  <w:rPr>
                <w:szCs w:val="28"/>
              </w:rPr>
            </w:pPr>
            <w:r w:rsidRPr="00F448DC">
              <w:t>2017 год – 75927,3 тыс. рублей</w:t>
            </w:r>
          </w:p>
        </w:tc>
      </w:tr>
      <w:tr w:rsidR="0066239C" w:rsidTr="0066239C">
        <w:tc>
          <w:tcPr>
            <w:tcW w:w="2196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 w:rsidRPr="005F5CB8">
              <w:t>Перечень объектов капитального строительства государственной собственности Красноярского края</w:t>
            </w:r>
          </w:p>
        </w:tc>
        <w:tc>
          <w:tcPr>
            <w:tcW w:w="7443" w:type="dxa"/>
          </w:tcPr>
          <w:p w:rsidR="0066239C" w:rsidRPr="005F5CB8" w:rsidRDefault="0066239C" w:rsidP="0066239C">
            <w:pPr>
              <w:widowControl w:val="0"/>
              <w:autoSpaceDE w:val="0"/>
              <w:autoSpaceDN w:val="0"/>
              <w:adjustRightInd w:val="0"/>
              <w:ind w:left="-66" w:right="-74"/>
            </w:pPr>
            <w:r>
              <w:t>–</w:t>
            </w:r>
          </w:p>
        </w:tc>
      </w:tr>
    </w:tbl>
    <w:p w:rsidR="00D7425A" w:rsidRDefault="00D7425A" w:rsidP="00D7425A">
      <w:pPr>
        <w:autoSpaceDE w:val="0"/>
        <w:autoSpaceDN w:val="0"/>
        <w:adjustRightInd w:val="0"/>
        <w:rPr>
          <w:szCs w:val="28"/>
        </w:rPr>
        <w:sectPr w:rsidR="00D7425A" w:rsidSect="005A6954"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6B689E" w:rsidRPr="006B689E" w:rsidRDefault="006B689E" w:rsidP="006B689E">
      <w:pPr>
        <w:pStyle w:val="ConsPlusNormal"/>
        <w:ind w:left="9498" w:firstLine="0"/>
        <w:outlineLvl w:val="2"/>
        <w:rPr>
          <w:rFonts w:ascii="Times New Roman" w:hAnsi="Times New Roman" w:cs="Arial"/>
          <w:sz w:val="28"/>
          <w:szCs w:val="28"/>
        </w:rPr>
      </w:pPr>
      <w:r w:rsidRPr="006B689E">
        <w:rPr>
          <w:rFonts w:ascii="Times New Roman" w:hAnsi="Times New Roman" w:cs="Arial"/>
          <w:sz w:val="28"/>
          <w:szCs w:val="28"/>
        </w:rPr>
        <w:lastRenderedPageBreak/>
        <w:t xml:space="preserve">Приложение № 1 </w:t>
      </w:r>
    </w:p>
    <w:p w:rsidR="006B689E" w:rsidRPr="006B689E" w:rsidRDefault="006B689E" w:rsidP="006B689E">
      <w:pPr>
        <w:pStyle w:val="ConsPlusNormal"/>
        <w:ind w:left="9498" w:firstLine="0"/>
        <w:outlineLvl w:val="2"/>
        <w:rPr>
          <w:rFonts w:ascii="Times New Roman" w:hAnsi="Times New Roman" w:cs="Arial"/>
          <w:sz w:val="28"/>
          <w:szCs w:val="28"/>
        </w:rPr>
      </w:pPr>
      <w:r w:rsidRPr="006B689E">
        <w:rPr>
          <w:rFonts w:ascii="Times New Roman" w:hAnsi="Times New Roman" w:cs="Arial"/>
          <w:sz w:val="28"/>
          <w:szCs w:val="28"/>
        </w:rPr>
        <w:t xml:space="preserve">к паспорту государственной программы «Укрепление единства российской нации и этнокультурное развитие народов Красноярского края» </w:t>
      </w:r>
    </w:p>
    <w:p w:rsidR="006B689E" w:rsidRDefault="006B689E" w:rsidP="006B689E">
      <w:pPr>
        <w:pStyle w:val="ConsPlusNormal"/>
        <w:ind w:firstLine="0"/>
        <w:rPr>
          <w:rFonts w:ascii="Times New Roman" w:hAnsi="Times New Roman"/>
          <w:sz w:val="28"/>
          <w:szCs w:val="28"/>
        </w:rPr>
      </w:pPr>
    </w:p>
    <w:p w:rsidR="006B689E" w:rsidRPr="006B689E" w:rsidRDefault="006B689E" w:rsidP="006B689E">
      <w:pPr>
        <w:pStyle w:val="ConsPlusNormal"/>
        <w:ind w:firstLine="0"/>
        <w:rPr>
          <w:rFonts w:ascii="Times New Roman" w:hAnsi="Times New Roman"/>
          <w:sz w:val="28"/>
          <w:szCs w:val="28"/>
        </w:rPr>
      </w:pPr>
    </w:p>
    <w:p w:rsidR="00916EDF" w:rsidRPr="006B689E" w:rsidRDefault="00916EDF" w:rsidP="00916EDF">
      <w:pPr>
        <w:jc w:val="center"/>
        <w:rPr>
          <w:b/>
          <w:szCs w:val="28"/>
        </w:rPr>
      </w:pPr>
      <w:r w:rsidRPr="006B689E">
        <w:rPr>
          <w:b/>
          <w:szCs w:val="28"/>
        </w:rPr>
        <w:t xml:space="preserve">Перечень целевых показателей и показателей результативности государственной программы </w:t>
      </w:r>
      <w:r w:rsidR="006B689E">
        <w:rPr>
          <w:b/>
          <w:szCs w:val="28"/>
        </w:rPr>
        <w:br/>
      </w:r>
      <w:r w:rsidRPr="006B689E">
        <w:rPr>
          <w:b/>
          <w:szCs w:val="28"/>
        </w:rPr>
        <w:t>с расшифровкой плановых значений по годам ее реализации</w:t>
      </w:r>
    </w:p>
    <w:p w:rsidR="00916EDF" w:rsidRPr="00852448" w:rsidRDefault="00916EDF" w:rsidP="00916EDF">
      <w:pPr>
        <w:rPr>
          <w:b/>
          <w:szCs w:val="28"/>
        </w:rPr>
      </w:pPr>
    </w:p>
    <w:tbl>
      <w:tblPr>
        <w:tblW w:w="15138" w:type="dxa"/>
        <w:tblInd w:w="-43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38"/>
        <w:gridCol w:w="3174"/>
        <w:gridCol w:w="1712"/>
        <w:gridCol w:w="1041"/>
        <w:gridCol w:w="2291"/>
        <w:gridCol w:w="1256"/>
        <w:gridCol w:w="1232"/>
        <w:gridCol w:w="1255"/>
        <w:gridCol w:w="1105"/>
        <w:gridCol w:w="1134"/>
      </w:tblGrid>
      <w:tr w:rsidR="006B689E" w:rsidRPr="006B689E" w:rsidTr="006B689E">
        <w:trPr>
          <w:cantSplit/>
          <w:trHeight w:val="24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№  </w:t>
            </w: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br/>
            </w:r>
            <w:proofErr w:type="gramStart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п</w:t>
            </w:r>
            <w:proofErr w:type="gramEnd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Цели,    </w:t>
            </w: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br/>
              <w:t xml:space="preserve">задачи,   </w:t>
            </w: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br/>
              <w:t>показатели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Единица</w:t>
            </w: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br/>
              <w:t>измерения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Вес </w:t>
            </w:r>
            <w:proofErr w:type="gramStart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показа</w:t>
            </w:r>
            <w:r w:rsidR="006B689E"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-</w:t>
            </w: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теля</w:t>
            </w:r>
            <w:proofErr w:type="gramEnd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Источник </w:t>
            </w: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br/>
              <w:t>информации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Отчет</w:t>
            </w:r>
            <w:r w:rsid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-</w:t>
            </w: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ный</w:t>
            </w:r>
            <w:proofErr w:type="spellEnd"/>
            <w:proofErr w:type="gramEnd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финансо</w:t>
            </w:r>
            <w:r w:rsid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-</w:t>
            </w: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вый</w:t>
            </w:r>
            <w:proofErr w:type="spellEnd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 год</w:t>
            </w:r>
          </w:p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(2013)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Теку</w:t>
            </w:r>
            <w:r w:rsid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-</w:t>
            </w: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щий</w:t>
            </w:r>
            <w:proofErr w:type="spellEnd"/>
            <w:proofErr w:type="gramEnd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финансо</w:t>
            </w:r>
            <w:r w:rsid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-</w:t>
            </w: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вый</w:t>
            </w:r>
            <w:proofErr w:type="spellEnd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 год</w:t>
            </w:r>
          </w:p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(2014)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Очеред</w:t>
            </w:r>
            <w:r w:rsid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-</w:t>
            </w: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ной</w:t>
            </w:r>
            <w:proofErr w:type="spellEnd"/>
            <w:proofErr w:type="gramEnd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финансо</w:t>
            </w:r>
            <w:r w:rsid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-</w:t>
            </w: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вый</w:t>
            </w:r>
            <w:proofErr w:type="spellEnd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 год</w:t>
            </w:r>
          </w:p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(2015)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Первый год </w:t>
            </w:r>
            <w:proofErr w:type="spellStart"/>
            <w:proofErr w:type="gramStart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плано</w:t>
            </w:r>
            <w:r w:rsid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-</w:t>
            </w: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вого</w:t>
            </w:r>
            <w:proofErr w:type="spellEnd"/>
            <w:proofErr w:type="gramEnd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 периода</w:t>
            </w:r>
          </w:p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(2016)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Второй год </w:t>
            </w:r>
            <w:proofErr w:type="spellStart"/>
            <w:proofErr w:type="gramStart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плано</w:t>
            </w:r>
            <w:r w:rsid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-</w:t>
            </w: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вого</w:t>
            </w:r>
            <w:proofErr w:type="spellEnd"/>
            <w:proofErr w:type="gramEnd"/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 периода</w:t>
            </w:r>
          </w:p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(2017)</w:t>
            </w:r>
          </w:p>
        </w:tc>
      </w:tr>
      <w:tr w:rsidR="006B689E" w:rsidRPr="006B689E" w:rsidTr="006B689E">
        <w:trPr>
          <w:cantSplit/>
          <w:trHeight w:val="24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16EDF" w:rsidRPr="006B689E" w:rsidRDefault="006B689E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200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 xml:space="preserve">Цель:  Содействие укреплению гражданского единства и гармонизации межнациональных и межконфессиональных отношений в Красноярском крае </w:t>
            </w:r>
          </w:p>
        </w:tc>
      </w:tr>
      <w:tr w:rsidR="006B689E" w:rsidRPr="006B689E" w:rsidTr="006B689E">
        <w:trPr>
          <w:cantSplit/>
          <w:trHeight w:val="24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16EDF" w:rsidRPr="006B689E" w:rsidRDefault="006B689E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 xml:space="preserve">Доля жителей Красноярского края, положительно оценивающих принадлежность </w:t>
            </w:r>
            <w:r w:rsidR="006B689E">
              <w:rPr>
                <w:rFonts w:ascii="Times New Roman" w:hAnsi="Times New Roman"/>
                <w:sz w:val="28"/>
                <w:szCs w:val="28"/>
              </w:rPr>
              <w:br/>
            </w:r>
            <w:r w:rsidRPr="006B689E">
              <w:rPr>
                <w:rFonts w:ascii="Times New Roman" w:hAnsi="Times New Roman"/>
                <w:sz w:val="28"/>
                <w:szCs w:val="28"/>
              </w:rPr>
              <w:t>к общероссийской гражданской нации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6B689E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 xml:space="preserve"> %</w:t>
            </w:r>
            <w:r w:rsidR="00916EDF" w:rsidRPr="006B689E">
              <w:rPr>
                <w:rFonts w:ascii="Times New Roman" w:hAnsi="Times New Roman"/>
                <w:sz w:val="28"/>
                <w:szCs w:val="28"/>
              </w:rPr>
              <w:t xml:space="preserve"> прироста к базовому периоду</w:t>
            </w:r>
          </w:p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>(2015)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trike/>
                <w:color w:val="FF0000"/>
                <w:sz w:val="28"/>
                <w:szCs w:val="28"/>
                <w:lang w:eastAsia="en-US"/>
              </w:rPr>
            </w:pP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>Социологические исследования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+</w:t>
            </w:r>
            <w:r w:rsidR="006B689E"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 </w:t>
            </w: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0,5</w:t>
            </w:r>
            <w:r w:rsidR="006B689E"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 %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+</w:t>
            </w:r>
            <w:r w:rsidR="006B689E"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 </w:t>
            </w: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1,0</w:t>
            </w:r>
            <w:r w:rsidR="006B689E"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 xml:space="preserve"> %</w:t>
            </w:r>
          </w:p>
        </w:tc>
      </w:tr>
      <w:tr w:rsidR="006B689E" w:rsidRPr="006B689E" w:rsidTr="006B689E">
        <w:trPr>
          <w:cantSplit/>
          <w:trHeight w:val="24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16EDF" w:rsidRPr="006B689E" w:rsidRDefault="006B689E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lastRenderedPageBreak/>
              <w:t>2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 xml:space="preserve">Сокращение </w:t>
            </w:r>
            <w:proofErr w:type="spellStart"/>
            <w:r w:rsidRPr="006B689E">
              <w:rPr>
                <w:rFonts w:ascii="Times New Roman" w:hAnsi="Times New Roman"/>
                <w:sz w:val="28"/>
                <w:szCs w:val="28"/>
              </w:rPr>
              <w:t>этносоциальной</w:t>
            </w:r>
            <w:proofErr w:type="spellEnd"/>
            <w:r w:rsidRPr="006B689E">
              <w:rPr>
                <w:rFonts w:ascii="Times New Roman" w:hAnsi="Times New Roman"/>
                <w:sz w:val="28"/>
                <w:szCs w:val="28"/>
              </w:rPr>
              <w:t xml:space="preserve"> дистанции между жителями Красн</w:t>
            </w:r>
            <w:r w:rsidR="006B689E">
              <w:rPr>
                <w:rFonts w:ascii="Times New Roman" w:hAnsi="Times New Roman"/>
                <w:sz w:val="28"/>
                <w:szCs w:val="28"/>
              </w:rPr>
              <w:t xml:space="preserve">оярского края, представляющими </w:t>
            </w:r>
            <w:r w:rsidRPr="006B689E">
              <w:rPr>
                <w:rFonts w:ascii="Times New Roman" w:hAnsi="Times New Roman"/>
                <w:sz w:val="28"/>
                <w:szCs w:val="28"/>
              </w:rPr>
              <w:t>старожильческое этническое большинство, и представителями других национальностей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6B689E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 xml:space="preserve"> %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trike/>
                <w:color w:val="FF0000"/>
                <w:sz w:val="28"/>
                <w:szCs w:val="28"/>
                <w:lang w:eastAsia="en-US"/>
              </w:rPr>
            </w:pP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>Социологические исследования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25,0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24,9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24,7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24,3</w:t>
            </w:r>
          </w:p>
        </w:tc>
      </w:tr>
      <w:tr w:rsidR="006B689E" w:rsidRPr="006B689E" w:rsidTr="006B689E">
        <w:trPr>
          <w:cantSplit/>
          <w:trHeight w:val="24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16EDF" w:rsidRPr="006B689E" w:rsidRDefault="006B689E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 xml:space="preserve">Доля граждан, положительно оценивающих состояние межнациональных отношений в Красноярском крае, </w:t>
            </w:r>
            <w:r w:rsidR="006B689E">
              <w:rPr>
                <w:rFonts w:ascii="Times New Roman" w:hAnsi="Times New Roman"/>
                <w:sz w:val="28"/>
                <w:szCs w:val="28"/>
              </w:rPr>
              <w:br/>
            </w:r>
            <w:r w:rsidRPr="006B689E">
              <w:rPr>
                <w:rFonts w:ascii="Times New Roman" w:hAnsi="Times New Roman"/>
                <w:sz w:val="28"/>
                <w:szCs w:val="28"/>
              </w:rPr>
              <w:t xml:space="preserve">в общем количестве жителей региона </w:t>
            </w:r>
            <w:r w:rsidR="006B689E">
              <w:rPr>
                <w:rFonts w:ascii="Times New Roman" w:hAnsi="Times New Roman"/>
                <w:sz w:val="28"/>
                <w:szCs w:val="28"/>
              </w:rPr>
              <w:br/>
            </w:r>
            <w:proofErr w:type="gramStart"/>
            <w:r w:rsidRPr="006B689E">
              <w:rPr>
                <w:rFonts w:ascii="Times New Roman" w:hAnsi="Times New Roman"/>
                <w:sz w:val="28"/>
                <w:szCs w:val="28"/>
              </w:rPr>
              <w:t>(</w:t>
            </w:r>
            <w:r w:rsidR="006B689E" w:rsidRPr="006B68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End"/>
            <w:r w:rsidR="006B689E" w:rsidRPr="006B689E">
              <w:rPr>
                <w:rFonts w:ascii="Times New Roman" w:hAnsi="Times New Roman"/>
                <w:sz w:val="28"/>
                <w:szCs w:val="28"/>
              </w:rPr>
              <w:t>%</w:t>
            </w:r>
            <w:r w:rsidRPr="006B689E">
              <w:rPr>
                <w:rFonts w:ascii="Times New Roman" w:hAnsi="Times New Roman"/>
                <w:sz w:val="28"/>
                <w:szCs w:val="28"/>
              </w:rPr>
              <w:t xml:space="preserve"> от числа опрошенных)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6B689E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 xml:space="preserve"> %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trike/>
                <w:color w:val="FF0000"/>
                <w:sz w:val="28"/>
                <w:szCs w:val="28"/>
                <w:lang w:eastAsia="en-US"/>
              </w:rPr>
            </w:pP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>Социологические исследования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55,9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56,8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57,0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57,2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57,4</w:t>
            </w:r>
          </w:p>
        </w:tc>
      </w:tr>
      <w:tr w:rsidR="006B689E" w:rsidRPr="006B689E" w:rsidTr="006B689E">
        <w:trPr>
          <w:cantSplit/>
          <w:trHeight w:val="24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16EDF" w:rsidRPr="006B689E" w:rsidRDefault="006B689E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 xml:space="preserve">Удельный вес населения, выражающего удовлетворение ситуацией в миграционных отношениях на территории Красноярского края 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6B689E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 xml:space="preserve"> %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trike/>
                <w:color w:val="FF0000"/>
                <w:sz w:val="28"/>
                <w:szCs w:val="28"/>
                <w:lang w:eastAsia="en-US"/>
              </w:rPr>
            </w:pP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>Социологические исследования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38,3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38,1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38,2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38,4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38,7</w:t>
            </w:r>
          </w:p>
        </w:tc>
      </w:tr>
      <w:tr w:rsidR="006B689E" w:rsidRPr="006B689E" w:rsidTr="006B689E">
        <w:trPr>
          <w:cantSplit/>
          <w:trHeight w:val="24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14200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Задача 1: Содействие у</w:t>
            </w:r>
            <w:r w:rsidRPr="006B689E">
              <w:rPr>
                <w:rFonts w:ascii="Times New Roman" w:hAnsi="Times New Roman"/>
                <w:color w:val="000000"/>
                <w:sz w:val="28"/>
                <w:szCs w:val="28"/>
              </w:rPr>
              <w:t>креплению единой российской гражданской  нации</w:t>
            </w:r>
          </w:p>
        </w:tc>
      </w:tr>
      <w:tr w:rsidR="006B689E" w:rsidRPr="006B689E" w:rsidTr="006B689E">
        <w:trPr>
          <w:cantSplit/>
          <w:trHeight w:val="24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1.1.1</w:t>
            </w:r>
          </w:p>
        </w:tc>
        <w:tc>
          <w:tcPr>
            <w:tcW w:w="14200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autoSpaceDE w:val="0"/>
              <w:autoSpaceDN w:val="0"/>
              <w:adjustRightInd w:val="0"/>
              <w:ind w:left="-14" w:right="-12"/>
              <w:rPr>
                <w:color w:val="FF0000"/>
                <w:szCs w:val="28"/>
                <w:lang w:eastAsia="en-US"/>
              </w:rPr>
            </w:pPr>
            <w:r w:rsidRPr="006B689E">
              <w:rPr>
                <w:szCs w:val="28"/>
              </w:rPr>
              <w:t xml:space="preserve">Подпрограмма № 1: </w:t>
            </w:r>
            <w:r w:rsidRPr="006B689E">
              <w:rPr>
                <w:color w:val="000000"/>
                <w:szCs w:val="28"/>
              </w:rPr>
              <w:t>Формирование общероссийской идентичности</w:t>
            </w:r>
          </w:p>
        </w:tc>
      </w:tr>
      <w:tr w:rsidR="006B689E" w:rsidRPr="006B689E" w:rsidTr="006B689E">
        <w:trPr>
          <w:cantSplit/>
          <w:trHeight w:val="36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lastRenderedPageBreak/>
              <w:t>1.1.1.1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</w:rPr>
              <w:t xml:space="preserve">Численность населения Красноярского края, участвующего в межнациональных мероприятиях 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</w:rPr>
              <w:t>тыс. чел.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0,18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ведомственная статистика</w:t>
            </w:r>
          </w:p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агентство по реализации программ общественного развития Красноярского края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320,0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420,0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339,0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343,5</w:t>
            </w:r>
          </w:p>
        </w:tc>
      </w:tr>
      <w:tr w:rsidR="006B689E" w:rsidRPr="006B689E" w:rsidTr="006B689E">
        <w:trPr>
          <w:cantSplit/>
          <w:trHeight w:val="36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1.1.1.2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rPr>
                <w:rFonts w:ascii="Times New Roman" w:hAnsi="Times New Roman"/>
                <w:sz w:val="28"/>
                <w:szCs w:val="28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</w:rPr>
              <w:t>Количество проведенных межнациональных мероприятий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>мероприятий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0,12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ведомственная статистика</w:t>
            </w:r>
          </w:p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агентство по реализации программ общественного развития Красноярского края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38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41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42</w:t>
            </w:r>
          </w:p>
        </w:tc>
      </w:tr>
      <w:tr w:rsidR="006B689E" w:rsidRPr="006B689E" w:rsidTr="006B689E">
        <w:trPr>
          <w:cantSplit/>
          <w:trHeight w:val="8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142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</w:rPr>
              <w:t xml:space="preserve">Задача 2: </w:t>
            </w:r>
            <w:r w:rsidRPr="006B689E">
              <w:rPr>
                <w:rFonts w:ascii="Times New Roman" w:hAnsi="Times New Roman"/>
                <w:color w:val="000000"/>
                <w:sz w:val="28"/>
                <w:szCs w:val="28"/>
              </w:rPr>
              <w:t>Развитие духовных и культурных традиций русского народа на территории края и поддержка его Енисейского казачества</w:t>
            </w:r>
          </w:p>
        </w:tc>
      </w:tr>
      <w:tr w:rsidR="006B689E" w:rsidRPr="006B689E" w:rsidTr="006B689E">
        <w:trPr>
          <w:cantSplit/>
          <w:trHeight w:val="8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autoSpaceDE w:val="0"/>
              <w:autoSpaceDN w:val="0"/>
              <w:adjustRightInd w:val="0"/>
              <w:ind w:left="-14" w:right="-12"/>
              <w:jc w:val="center"/>
              <w:rPr>
                <w:szCs w:val="28"/>
              </w:rPr>
            </w:pPr>
            <w:r w:rsidRPr="006B689E">
              <w:rPr>
                <w:szCs w:val="28"/>
              </w:rPr>
              <w:t>1.2.1</w:t>
            </w:r>
          </w:p>
        </w:tc>
        <w:tc>
          <w:tcPr>
            <w:tcW w:w="142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 xml:space="preserve">Подпрограмма № 2: </w:t>
            </w:r>
            <w:r w:rsidRPr="006B689E">
              <w:rPr>
                <w:rFonts w:ascii="Times New Roman" w:hAnsi="Times New Roman"/>
                <w:color w:val="000000"/>
                <w:sz w:val="28"/>
                <w:szCs w:val="28"/>
              </w:rPr>
              <w:t>Сохранение и развитие русского этноса и российского казачества</w:t>
            </w:r>
          </w:p>
        </w:tc>
      </w:tr>
      <w:tr w:rsidR="006B689E" w:rsidRPr="006B689E" w:rsidTr="006B689E">
        <w:trPr>
          <w:cantSplit/>
          <w:trHeight w:val="36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1.2.1.1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B689E">
              <w:rPr>
                <w:rFonts w:ascii="Times New Roman" w:hAnsi="Times New Roman"/>
                <w:sz w:val="28"/>
                <w:szCs w:val="28"/>
              </w:rPr>
              <w:t>Уровнь</w:t>
            </w:r>
            <w:proofErr w:type="spellEnd"/>
            <w:r w:rsidRPr="006B68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B689E">
              <w:rPr>
                <w:rFonts w:ascii="Times New Roman" w:hAnsi="Times New Roman"/>
                <w:sz w:val="28"/>
                <w:szCs w:val="28"/>
              </w:rPr>
              <w:t>интолерантного</w:t>
            </w:r>
            <w:proofErr w:type="spellEnd"/>
            <w:r w:rsidRPr="006B689E">
              <w:rPr>
                <w:rFonts w:ascii="Times New Roman" w:hAnsi="Times New Roman"/>
                <w:sz w:val="28"/>
                <w:szCs w:val="28"/>
              </w:rPr>
              <w:t xml:space="preserve"> отношения к представителям другой национальности, проживающим на территории Красноярского края 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6B689E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 xml:space="preserve"> %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0,15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>Социологические исследования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20,5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20,5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20,3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20,0</w:t>
            </w:r>
          </w:p>
        </w:tc>
      </w:tr>
      <w:tr w:rsidR="006B689E" w:rsidRPr="006B689E" w:rsidTr="006B689E">
        <w:trPr>
          <w:cantSplit/>
          <w:trHeight w:val="36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lastRenderedPageBreak/>
              <w:t>1.2.1.2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rPr>
                <w:rFonts w:ascii="Times New Roman" w:hAnsi="Times New Roman"/>
                <w:sz w:val="28"/>
                <w:szCs w:val="28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>Количество участников казачьих мероприятий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</w:rPr>
              <w:t>тыс. чел.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0,05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ведомственная статистика</w:t>
            </w:r>
          </w:p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агентство по реализации программ общественного развития Красноярского края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74,0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69,0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75,5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86,0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97,0</w:t>
            </w:r>
          </w:p>
        </w:tc>
      </w:tr>
      <w:tr w:rsidR="006B689E" w:rsidRPr="006B689E" w:rsidTr="006B689E">
        <w:trPr>
          <w:cantSplit/>
          <w:trHeight w:val="36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142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 xml:space="preserve">Задача 3: </w:t>
            </w: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Развитие этнокультурного многообразия народов, проживающих на территории Красноярского края</w:t>
            </w:r>
          </w:p>
        </w:tc>
      </w:tr>
      <w:tr w:rsidR="006B689E" w:rsidRPr="006B689E" w:rsidTr="006B689E">
        <w:trPr>
          <w:cantSplit/>
          <w:trHeight w:val="36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autoSpaceDE w:val="0"/>
              <w:autoSpaceDN w:val="0"/>
              <w:adjustRightInd w:val="0"/>
              <w:ind w:left="-14" w:right="-12"/>
              <w:jc w:val="center"/>
              <w:rPr>
                <w:szCs w:val="28"/>
              </w:rPr>
            </w:pPr>
            <w:r w:rsidRPr="006B689E">
              <w:rPr>
                <w:szCs w:val="28"/>
              </w:rPr>
              <w:t>1.3.1</w:t>
            </w:r>
          </w:p>
        </w:tc>
        <w:tc>
          <w:tcPr>
            <w:tcW w:w="142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 xml:space="preserve">Подпрограмма № 3: </w:t>
            </w: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Сохранение и развитие </w:t>
            </w:r>
            <w:r w:rsidRPr="006B689E">
              <w:rPr>
                <w:rFonts w:ascii="Times New Roman" w:hAnsi="Times New Roman"/>
                <w:sz w:val="28"/>
                <w:szCs w:val="28"/>
              </w:rPr>
              <w:t>этнокультурных</w:t>
            </w:r>
            <w:r w:rsidRPr="006B689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традиций</w:t>
            </w: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народов, проживающих на территории Красноярского края</w:t>
            </w:r>
          </w:p>
        </w:tc>
      </w:tr>
      <w:tr w:rsidR="006B689E" w:rsidRPr="006B689E" w:rsidTr="006B689E">
        <w:trPr>
          <w:cantSplit/>
          <w:trHeight w:val="1603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1.3.1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>Численность населения Красноярского края, участвующего в  мероприятиях, направленных на этнокультурное развитие народов</w:t>
            </w:r>
            <w:r w:rsidRPr="006B689E">
              <w:rPr>
                <w:rFonts w:ascii="Times New Roman" w:hAnsi="Times New Roman" w:cs="Arial"/>
                <w:sz w:val="28"/>
                <w:szCs w:val="28"/>
                <w:highlight w:val="green"/>
              </w:rPr>
              <w:t xml:space="preserve"> 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696B17" w:rsidP="006B689E">
            <w:pPr>
              <w:pStyle w:val="11"/>
              <w:ind w:left="-14" w:right="-12"/>
              <w:jc w:val="center"/>
              <w:rPr>
                <w:rFonts w:cs="Arial"/>
                <w:szCs w:val="28"/>
              </w:rPr>
            </w:pPr>
            <w:r w:rsidRPr="006B689E">
              <w:rPr>
                <w:rFonts w:cs="Arial"/>
                <w:szCs w:val="28"/>
              </w:rPr>
              <w:t>тыс. чел.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11"/>
              <w:ind w:left="-14" w:right="-12"/>
              <w:jc w:val="center"/>
              <w:rPr>
                <w:rFonts w:cs="Arial"/>
                <w:szCs w:val="28"/>
                <w:lang w:eastAsia="en-US"/>
              </w:rPr>
            </w:pPr>
            <w:r w:rsidRPr="006B689E">
              <w:rPr>
                <w:rFonts w:cs="Arial"/>
                <w:szCs w:val="28"/>
                <w:lang w:eastAsia="en-US"/>
              </w:rPr>
              <w:t>0,2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ведомственная статистика</w:t>
            </w:r>
          </w:p>
          <w:p w:rsidR="00916EDF" w:rsidRPr="006B689E" w:rsidRDefault="00916EDF" w:rsidP="006B689E">
            <w:pPr>
              <w:pStyle w:val="11"/>
              <w:ind w:left="-14" w:right="-12"/>
              <w:jc w:val="center"/>
              <w:rPr>
                <w:rFonts w:cs="Arial"/>
                <w:szCs w:val="28"/>
                <w:lang w:eastAsia="en-US"/>
              </w:rPr>
            </w:pPr>
            <w:r w:rsidRPr="006B689E">
              <w:rPr>
                <w:rFonts w:cs="Arial"/>
                <w:szCs w:val="28"/>
                <w:lang w:eastAsia="en-US"/>
              </w:rPr>
              <w:t>агентство по реализации программ общественного развития Красноярского края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11"/>
              <w:ind w:left="-14" w:right="-12"/>
              <w:jc w:val="center"/>
              <w:rPr>
                <w:rFonts w:cs="Arial"/>
                <w:szCs w:val="28"/>
                <w:lang w:eastAsia="en-US"/>
              </w:rPr>
            </w:pPr>
            <w:r w:rsidRPr="006B689E">
              <w:rPr>
                <w:rFonts w:cs="Arial"/>
                <w:szCs w:val="28"/>
                <w:lang w:eastAsia="en-US"/>
              </w:rPr>
              <w:t>23,0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11"/>
              <w:ind w:left="-14" w:right="-12"/>
              <w:jc w:val="center"/>
              <w:rPr>
                <w:rFonts w:cs="Arial"/>
                <w:szCs w:val="28"/>
                <w:lang w:eastAsia="en-US"/>
              </w:rPr>
            </w:pPr>
            <w:r w:rsidRPr="006B689E">
              <w:rPr>
                <w:rFonts w:cs="Arial"/>
                <w:szCs w:val="28"/>
                <w:lang w:eastAsia="en-US"/>
              </w:rPr>
              <w:t>25,0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11"/>
              <w:ind w:left="-14" w:right="-12"/>
              <w:jc w:val="center"/>
              <w:rPr>
                <w:rFonts w:cs="Arial"/>
                <w:szCs w:val="28"/>
                <w:lang w:eastAsia="en-US"/>
              </w:rPr>
            </w:pPr>
            <w:r w:rsidRPr="006B689E">
              <w:rPr>
                <w:rFonts w:cs="Arial"/>
                <w:szCs w:val="28"/>
                <w:lang w:eastAsia="en-US"/>
              </w:rPr>
              <w:t>24,0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11"/>
              <w:ind w:left="-14" w:right="-12"/>
              <w:jc w:val="center"/>
              <w:rPr>
                <w:rFonts w:cs="Arial"/>
                <w:szCs w:val="28"/>
                <w:lang w:eastAsia="en-US"/>
              </w:rPr>
            </w:pPr>
            <w:r w:rsidRPr="006B689E">
              <w:rPr>
                <w:rFonts w:cs="Arial"/>
                <w:szCs w:val="28"/>
                <w:lang w:eastAsia="en-US"/>
              </w:rPr>
              <w:t>30,0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6EDF" w:rsidRPr="006B689E" w:rsidRDefault="00916EDF" w:rsidP="006B689E">
            <w:pPr>
              <w:pStyle w:val="11"/>
              <w:ind w:left="-14" w:right="-12"/>
              <w:jc w:val="center"/>
              <w:rPr>
                <w:rFonts w:cs="Arial"/>
                <w:szCs w:val="28"/>
                <w:lang w:eastAsia="en-US"/>
              </w:rPr>
            </w:pPr>
            <w:r w:rsidRPr="006B689E">
              <w:rPr>
                <w:rFonts w:cs="Arial"/>
                <w:szCs w:val="28"/>
                <w:lang w:eastAsia="en-US"/>
              </w:rPr>
              <w:t>33,0</w:t>
            </w:r>
          </w:p>
        </w:tc>
      </w:tr>
      <w:tr w:rsidR="006B689E" w:rsidRPr="006B689E" w:rsidTr="006B689E">
        <w:trPr>
          <w:cantSplit/>
          <w:trHeight w:val="36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142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 xml:space="preserve">Задача 4: </w:t>
            </w: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Выявление формирующихся конфликтов в сфере межнациональных и миграционных отношений, их предупреждения и ликвидация последствий</w:t>
            </w:r>
          </w:p>
        </w:tc>
      </w:tr>
      <w:tr w:rsidR="006B689E" w:rsidRPr="006B689E" w:rsidTr="006B689E">
        <w:trPr>
          <w:cantSplit/>
          <w:trHeight w:val="36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autoSpaceDE w:val="0"/>
              <w:autoSpaceDN w:val="0"/>
              <w:adjustRightInd w:val="0"/>
              <w:ind w:left="-14" w:right="-12"/>
              <w:jc w:val="center"/>
              <w:rPr>
                <w:szCs w:val="28"/>
              </w:rPr>
            </w:pPr>
            <w:r w:rsidRPr="006B689E">
              <w:rPr>
                <w:szCs w:val="28"/>
              </w:rPr>
              <w:t>1.4.1</w:t>
            </w:r>
          </w:p>
        </w:tc>
        <w:tc>
          <w:tcPr>
            <w:tcW w:w="142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 xml:space="preserve">Подпрограмма № 4: </w:t>
            </w:r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Противодействие этническому радикализму и экстремизму, </w:t>
            </w:r>
            <w:proofErr w:type="spellStart"/>
            <w:r w:rsidRPr="006B689E">
              <w:rPr>
                <w:rFonts w:ascii="Times New Roman" w:hAnsi="Times New Roman"/>
                <w:sz w:val="28"/>
                <w:szCs w:val="28"/>
                <w:lang w:eastAsia="en-US"/>
              </w:rPr>
              <w:t>мигрантофобии</w:t>
            </w:r>
            <w:proofErr w:type="spellEnd"/>
          </w:p>
        </w:tc>
      </w:tr>
      <w:tr w:rsidR="006B689E" w:rsidRPr="006B689E" w:rsidTr="006B689E">
        <w:trPr>
          <w:cantSplit/>
          <w:trHeight w:val="36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ind w:left="-14" w:right="-12"/>
              <w:jc w:val="center"/>
              <w:rPr>
                <w:szCs w:val="28"/>
              </w:rPr>
            </w:pPr>
            <w:r w:rsidRPr="006B689E">
              <w:rPr>
                <w:szCs w:val="28"/>
              </w:rPr>
              <w:lastRenderedPageBreak/>
              <w:t>1.4.1.1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ind w:left="-14" w:right="-12"/>
              <w:rPr>
                <w:szCs w:val="28"/>
              </w:rPr>
            </w:pPr>
            <w:r w:rsidRPr="006B689E">
              <w:rPr>
                <w:szCs w:val="28"/>
              </w:rPr>
              <w:t>Удельный вес жителей Красноярского края, считающих возможным возникновение серьезного конфликта на национальной почве в населенном пункте их проживания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6B689E" w:rsidP="006B689E">
            <w:pPr>
              <w:pStyle w:val="11"/>
              <w:ind w:left="-14" w:right="-12"/>
              <w:jc w:val="center"/>
              <w:rPr>
                <w:rFonts w:cs="Arial"/>
                <w:szCs w:val="28"/>
              </w:rPr>
            </w:pPr>
            <w:r w:rsidRPr="006B689E">
              <w:rPr>
                <w:rFonts w:cs="Arial"/>
                <w:szCs w:val="28"/>
              </w:rPr>
              <w:t xml:space="preserve"> %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11"/>
              <w:ind w:left="-14" w:right="-12"/>
              <w:jc w:val="center"/>
              <w:rPr>
                <w:rFonts w:cs="Arial"/>
                <w:szCs w:val="28"/>
                <w:lang w:eastAsia="en-US"/>
              </w:rPr>
            </w:pPr>
            <w:r w:rsidRPr="006B689E">
              <w:rPr>
                <w:rFonts w:cs="Arial"/>
                <w:szCs w:val="28"/>
                <w:lang w:eastAsia="en-US"/>
              </w:rPr>
              <w:t>0,12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11"/>
              <w:ind w:left="-14" w:right="-12"/>
              <w:jc w:val="center"/>
              <w:rPr>
                <w:rFonts w:cs="Arial"/>
                <w:szCs w:val="28"/>
                <w:lang w:eastAsia="en-US"/>
              </w:rPr>
            </w:pPr>
            <w:r w:rsidRPr="006B689E">
              <w:rPr>
                <w:szCs w:val="28"/>
              </w:rPr>
              <w:t>Социологические исследования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11"/>
              <w:ind w:left="-14" w:right="-12"/>
              <w:jc w:val="center"/>
              <w:rPr>
                <w:rFonts w:cs="Arial"/>
                <w:szCs w:val="28"/>
                <w:lang w:eastAsia="en-US"/>
              </w:rPr>
            </w:pPr>
            <w:r w:rsidRPr="006B689E">
              <w:rPr>
                <w:rFonts w:cs="Arial"/>
                <w:szCs w:val="28"/>
                <w:lang w:eastAsia="en-US"/>
              </w:rPr>
              <w:t>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11"/>
              <w:ind w:left="-14" w:right="-12"/>
              <w:jc w:val="center"/>
              <w:rPr>
                <w:rFonts w:cs="Arial"/>
                <w:szCs w:val="28"/>
                <w:lang w:eastAsia="en-US"/>
              </w:rPr>
            </w:pPr>
            <w:r w:rsidRPr="006B689E">
              <w:rPr>
                <w:rFonts w:cs="Arial"/>
                <w:szCs w:val="28"/>
                <w:lang w:eastAsia="en-US"/>
              </w:rPr>
              <w:t>28,8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11"/>
              <w:ind w:left="-14" w:right="-12"/>
              <w:jc w:val="center"/>
              <w:rPr>
                <w:rFonts w:cs="Arial"/>
                <w:szCs w:val="28"/>
                <w:lang w:eastAsia="en-US"/>
              </w:rPr>
            </w:pPr>
            <w:r w:rsidRPr="006B689E">
              <w:rPr>
                <w:rFonts w:cs="Arial"/>
                <w:szCs w:val="28"/>
                <w:lang w:eastAsia="en-US"/>
              </w:rPr>
              <w:t>28,8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11"/>
              <w:ind w:left="-14" w:right="-12"/>
              <w:jc w:val="center"/>
              <w:rPr>
                <w:rFonts w:cs="Arial"/>
                <w:szCs w:val="28"/>
                <w:lang w:eastAsia="en-US"/>
              </w:rPr>
            </w:pPr>
            <w:r w:rsidRPr="006B689E">
              <w:rPr>
                <w:rFonts w:cs="Arial"/>
                <w:szCs w:val="28"/>
                <w:lang w:eastAsia="en-US"/>
              </w:rPr>
              <w:t>28,4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6EDF" w:rsidRPr="006B689E" w:rsidRDefault="00916EDF" w:rsidP="006B689E">
            <w:pPr>
              <w:pStyle w:val="11"/>
              <w:ind w:left="-14" w:right="-12"/>
              <w:jc w:val="center"/>
              <w:rPr>
                <w:rFonts w:cs="Arial"/>
                <w:szCs w:val="28"/>
                <w:lang w:eastAsia="en-US"/>
              </w:rPr>
            </w:pPr>
            <w:r w:rsidRPr="006B689E">
              <w:rPr>
                <w:rFonts w:cs="Arial"/>
                <w:szCs w:val="28"/>
                <w:lang w:eastAsia="en-US"/>
              </w:rPr>
              <w:t>28,0</w:t>
            </w:r>
          </w:p>
        </w:tc>
      </w:tr>
      <w:tr w:rsidR="006B689E" w:rsidRPr="006B689E" w:rsidTr="006B689E">
        <w:trPr>
          <w:cantSplit/>
          <w:trHeight w:val="360"/>
        </w:trPr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ind w:left="-14" w:right="-12"/>
              <w:jc w:val="center"/>
              <w:rPr>
                <w:szCs w:val="28"/>
              </w:rPr>
            </w:pPr>
            <w:r w:rsidRPr="006B689E">
              <w:rPr>
                <w:szCs w:val="28"/>
              </w:rPr>
              <w:t>1.4.1.2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ind w:left="-14" w:right="-12"/>
              <w:rPr>
                <w:szCs w:val="28"/>
              </w:rPr>
            </w:pPr>
            <w:r w:rsidRPr="006B689E">
              <w:rPr>
                <w:szCs w:val="28"/>
              </w:rPr>
              <w:t>Доля населения, высказывающаяся за ужесточение государственного контроля в отношении мигрантов на территории Красноярского края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6B689E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</w:rPr>
              <w:t xml:space="preserve"> %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0,18</w:t>
            </w:r>
          </w:p>
        </w:tc>
        <w:tc>
          <w:tcPr>
            <w:tcW w:w="2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/>
                <w:sz w:val="28"/>
                <w:szCs w:val="28"/>
              </w:rPr>
              <w:t>Социологические исследования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58,8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58,7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58,3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6EDF" w:rsidRPr="006B689E" w:rsidRDefault="00916EDF" w:rsidP="006B689E">
            <w:pPr>
              <w:pStyle w:val="ConsPlusNormal"/>
              <w:ind w:left="-14" w:right="-12" w:firstLine="0"/>
              <w:jc w:val="center"/>
              <w:rPr>
                <w:rFonts w:ascii="Times New Roman" w:hAnsi="Times New Roman" w:cs="Arial"/>
                <w:sz w:val="28"/>
                <w:szCs w:val="28"/>
                <w:lang w:eastAsia="en-US"/>
              </w:rPr>
            </w:pPr>
            <w:r w:rsidRPr="006B689E">
              <w:rPr>
                <w:rFonts w:ascii="Times New Roman" w:hAnsi="Times New Roman" w:cs="Arial"/>
                <w:sz w:val="28"/>
                <w:szCs w:val="28"/>
                <w:lang w:eastAsia="en-US"/>
              </w:rPr>
              <w:t>57,8</w:t>
            </w:r>
          </w:p>
        </w:tc>
      </w:tr>
    </w:tbl>
    <w:p w:rsidR="00916EDF" w:rsidRDefault="00916EDF" w:rsidP="00916EDF">
      <w:pPr>
        <w:autoSpaceDE w:val="0"/>
        <w:autoSpaceDN w:val="0"/>
        <w:adjustRightInd w:val="0"/>
        <w:ind w:firstLine="540"/>
        <w:jc w:val="both"/>
        <w:rPr>
          <w:szCs w:val="28"/>
        </w:rPr>
        <w:sectPr w:rsidR="00916EDF" w:rsidSect="006B689E">
          <w:pgSz w:w="16838" w:h="11906" w:orient="landscape"/>
          <w:pgMar w:top="1134" w:right="851" w:bottom="1134" w:left="1418" w:header="709" w:footer="709" w:gutter="0"/>
          <w:pgNumType w:start="1"/>
          <w:cols w:space="708"/>
          <w:titlePg/>
          <w:docGrid w:linePitch="381"/>
        </w:sectPr>
      </w:pPr>
    </w:p>
    <w:p w:rsidR="006B689E" w:rsidRPr="006B689E" w:rsidRDefault="006B689E" w:rsidP="006B689E">
      <w:pPr>
        <w:pStyle w:val="ConsPlusNormal"/>
        <w:ind w:left="9498" w:firstLine="0"/>
        <w:outlineLvl w:val="2"/>
        <w:rPr>
          <w:rFonts w:ascii="Times New Roman" w:hAnsi="Times New Roman" w:cs="Arial"/>
          <w:sz w:val="28"/>
          <w:szCs w:val="28"/>
        </w:rPr>
      </w:pPr>
      <w:r w:rsidRPr="006B689E">
        <w:rPr>
          <w:rFonts w:ascii="Times New Roman" w:hAnsi="Times New Roman" w:cs="Arial"/>
          <w:sz w:val="28"/>
          <w:szCs w:val="28"/>
        </w:rPr>
        <w:lastRenderedPageBreak/>
        <w:t xml:space="preserve">Приложение № 2 </w:t>
      </w:r>
    </w:p>
    <w:p w:rsidR="00916EDF" w:rsidRDefault="006B689E" w:rsidP="006B689E">
      <w:pPr>
        <w:ind w:left="9498"/>
        <w:outlineLvl w:val="0"/>
        <w:rPr>
          <w:szCs w:val="28"/>
        </w:rPr>
      </w:pPr>
      <w:r w:rsidRPr="006B689E">
        <w:rPr>
          <w:rFonts w:cs="Arial"/>
          <w:szCs w:val="28"/>
        </w:rPr>
        <w:t>к паспорту государственной программы «Укрепление единства российской нации и этнокультурное развитие народов Красноярского края»</w:t>
      </w:r>
    </w:p>
    <w:p w:rsidR="006B689E" w:rsidRDefault="006B689E" w:rsidP="006B689E">
      <w:pPr>
        <w:outlineLvl w:val="0"/>
        <w:rPr>
          <w:szCs w:val="28"/>
        </w:rPr>
      </w:pPr>
    </w:p>
    <w:p w:rsidR="006B689E" w:rsidRDefault="006B689E" w:rsidP="006B689E">
      <w:pPr>
        <w:outlineLvl w:val="0"/>
        <w:rPr>
          <w:szCs w:val="28"/>
        </w:rPr>
      </w:pPr>
    </w:p>
    <w:p w:rsidR="00916EDF" w:rsidRPr="006B689E" w:rsidRDefault="00916EDF" w:rsidP="00916EDF">
      <w:pPr>
        <w:jc w:val="center"/>
        <w:rPr>
          <w:b/>
          <w:szCs w:val="28"/>
        </w:rPr>
      </w:pPr>
      <w:r w:rsidRPr="006B689E">
        <w:rPr>
          <w:b/>
          <w:szCs w:val="28"/>
        </w:rPr>
        <w:t>Значения целевых показателей на долгосрочный период</w:t>
      </w:r>
    </w:p>
    <w:p w:rsidR="00916EDF" w:rsidRDefault="00916EDF" w:rsidP="00916EDF"/>
    <w:tbl>
      <w:tblPr>
        <w:tblW w:w="14687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597"/>
        <w:gridCol w:w="2268"/>
        <w:gridCol w:w="142"/>
        <w:gridCol w:w="1125"/>
        <w:gridCol w:w="985"/>
        <w:gridCol w:w="916"/>
        <w:gridCol w:w="793"/>
        <w:gridCol w:w="11"/>
        <w:gridCol w:w="899"/>
        <w:gridCol w:w="992"/>
        <w:gridCol w:w="851"/>
        <w:gridCol w:w="850"/>
        <w:gridCol w:w="851"/>
        <w:gridCol w:w="855"/>
        <w:gridCol w:w="851"/>
        <w:gridCol w:w="850"/>
        <w:gridCol w:w="851"/>
      </w:tblGrid>
      <w:tr w:rsidR="00916EDF" w:rsidRPr="004B5F14" w:rsidTr="006B689E">
        <w:trPr>
          <w:trHeight w:val="1155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25BD2">
              <w:rPr>
                <w:color w:val="000000"/>
                <w:sz w:val="24"/>
                <w:szCs w:val="24"/>
                <w:lang w:eastAsia="en-US"/>
              </w:rPr>
              <w:t xml:space="preserve">№ </w:t>
            </w:r>
            <w:proofErr w:type="gramStart"/>
            <w:r w:rsidRPr="00125BD2">
              <w:rPr>
                <w:color w:val="000000"/>
                <w:sz w:val="24"/>
                <w:szCs w:val="24"/>
                <w:lang w:eastAsia="en-US"/>
              </w:rPr>
              <w:t>п</w:t>
            </w:r>
            <w:proofErr w:type="gramEnd"/>
            <w:r w:rsidRPr="00125BD2">
              <w:rPr>
                <w:color w:val="000000"/>
                <w:sz w:val="24"/>
                <w:szCs w:val="24"/>
                <w:lang w:eastAsia="en-US"/>
              </w:rPr>
              <w:t>/п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25BD2">
              <w:rPr>
                <w:color w:val="000000"/>
                <w:sz w:val="24"/>
                <w:szCs w:val="24"/>
                <w:lang w:eastAsia="en-US"/>
              </w:rPr>
              <w:t>Цель, целевые показатели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25BD2">
              <w:rPr>
                <w:color w:val="000000"/>
                <w:sz w:val="24"/>
                <w:szCs w:val="24"/>
                <w:lang w:eastAsia="en-US"/>
              </w:rPr>
              <w:t>Единица измерения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  <w:lang w:eastAsia="en-US"/>
              </w:rPr>
              <w:t>Отчет</w:t>
            </w:r>
            <w:r w:rsidR="006B689E">
              <w:rPr>
                <w:color w:val="000000"/>
                <w:sz w:val="24"/>
                <w:szCs w:val="24"/>
                <w:lang w:eastAsia="en-US"/>
              </w:rPr>
              <w:t>-</w:t>
            </w:r>
            <w:r>
              <w:rPr>
                <w:color w:val="000000"/>
                <w:sz w:val="24"/>
                <w:szCs w:val="24"/>
                <w:lang w:eastAsia="en-US"/>
              </w:rPr>
              <w:t>ный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125BD2">
              <w:rPr>
                <w:color w:val="000000"/>
                <w:sz w:val="24"/>
                <w:szCs w:val="24"/>
                <w:lang w:eastAsia="en-US"/>
              </w:rPr>
              <w:t>финан</w:t>
            </w:r>
            <w:r w:rsidR="006B689E">
              <w:rPr>
                <w:color w:val="000000"/>
                <w:sz w:val="24"/>
                <w:szCs w:val="24"/>
                <w:lang w:eastAsia="en-US"/>
              </w:rPr>
              <w:t>-</w:t>
            </w:r>
            <w:r w:rsidRPr="00125BD2">
              <w:rPr>
                <w:color w:val="000000"/>
                <w:sz w:val="24"/>
                <w:szCs w:val="24"/>
                <w:lang w:eastAsia="en-US"/>
              </w:rPr>
              <w:t>совый</w:t>
            </w:r>
            <w:proofErr w:type="spellEnd"/>
            <w:r w:rsidRPr="00125BD2">
              <w:rPr>
                <w:color w:val="000000"/>
                <w:sz w:val="24"/>
                <w:szCs w:val="24"/>
                <w:lang w:eastAsia="en-US"/>
              </w:rPr>
              <w:t xml:space="preserve"> год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16EDF" w:rsidRPr="0078731C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78731C">
              <w:rPr>
                <w:color w:val="000000"/>
                <w:sz w:val="24"/>
                <w:szCs w:val="24"/>
                <w:lang w:eastAsia="en-US"/>
              </w:rPr>
              <w:t>Теку</w:t>
            </w:r>
            <w:r w:rsidR="006B689E">
              <w:rPr>
                <w:color w:val="000000"/>
                <w:sz w:val="24"/>
                <w:szCs w:val="24"/>
                <w:lang w:eastAsia="en-US"/>
              </w:rPr>
              <w:t>-</w:t>
            </w:r>
            <w:r w:rsidRPr="0078731C">
              <w:rPr>
                <w:color w:val="000000"/>
                <w:sz w:val="24"/>
                <w:szCs w:val="24"/>
                <w:lang w:eastAsia="en-US"/>
              </w:rPr>
              <w:t>щий</w:t>
            </w:r>
            <w:proofErr w:type="spellEnd"/>
            <w:proofErr w:type="gramEnd"/>
            <w:r w:rsidRPr="0078731C">
              <w:rPr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78731C">
              <w:rPr>
                <w:color w:val="000000"/>
                <w:sz w:val="24"/>
                <w:szCs w:val="24"/>
                <w:lang w:eastAsia="en-US"/>
              </w:rPr>
              <w:t>финан</w:t>
            </w:r>
            <w:r w:rsidR="006B689E">
              <w:rPr>
                <w:color w:val="000000"/>
                <w:sz w:val="24"/>
                <w:szCs w:val="24"/>
                <w:lang w:eastAsia="en-US"/>
              </w:rPr>
              <w:t>-</w:t>
            </w:r>
            <w:r w:rsidRPr="0078731C">
              <w:rPr>
                <w:color w:val="000000"/>
                <w:sz w:val="24"/>
                <w:szCs w:val="24"/>
                <w:lang w:eastAsia="en-US"/>
              </w:rPr>
              <w:t>совый</w:t>
            </w:r>
            <w:proofErr w:type="spellEnd"/>
            <w:r w:rsidRPr="0078731C">
              <w:rPr>
                <w:color w:val="000000"/>
                <w:sz w:val="24"/>
                <w:szCs w:val="24"/>
                <w:lang w:eastAsia="en-US"/>
              </w:rPr>
              <w:t xml:space="preserve"> год</w:t>
            </w: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16EDF" w:rsidRPr="0078731C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78731C">
              <w:rPr>
                <w:color w:val="000000"/>
                <w:sz w:val="24"/>
                <w:szCs w:val="24"/>
                <w:lang w:eastAsia="en-US"/>
              </w:rPr>
              <w:t>Очере</w:t>
            </w:r>
            <w:r w:rsidR="006B689E">
              <w:rPr>
                <w:color w:val="000000"/>
                <w:sz w:val="24"/>
                <w:szCs w:val="24"/>
                <w:lang w:eastAsia="en-US"/>
              </w:rPr>
              <w:t>-</w:t>
            </w:r>
            <w:r w:rsidRPr="0078731C">
              <w:rPr>
                <w:color w:val="000000"/>
                <w:sz w:val="24"/>
                <w:szCs w:val="24"/>
                <w:lang w:eastAsia="en-US"/>
              </w:rPr>
              <w:t>дной</w:t>
            </w:r>
            <w:proofErr w:type="spellEnd"/>
            <w:proofErr w:type="gramEnd"/>
            <w:r w:rsidRPr="0078731C">
              <w:rPr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78731C">
              <w:rPr>
                <w:color w:val="000000"/>
                <w:sz w:val="24"/>
                <w:szCs w:val="24"/>
                <w:lang w:eastAsia="en-US"/>
              </w:rPr>
              <w:t>финан</w:t>
            </w:r>
            <w:r w:rsidR="006B689E">
              <w:rPr>
                <w:color w:val="000000"/>
                <w:sz w:val="24"/>
                <w:szCs w:val="24"/>
                <w:lang w:eastAsia="en-US"/>
              </w:rPr>
              <w:t>-</w:t>
            </w:r>
            <w:r w:rsidRPr="0078731C">
              <w:rPr>
                <w:color w:val="000000"/>
                <w:sz w:val="24"/>
                <w:szCs w:val="24"/>
                <w:lang w:eastAsia="en-US"/>
              </w:rPr>
              <w:t>совый</w:t>
            </w:r>
            <w:proofErr w:type="spellEnd"/>
            <w:r w:rsidRPr="0078731C">
              <w:rPr>
                <w:color w:val="000000"/>
                <w:sz w:val="24"/>
                <w:szCs w:val="24"/>
                <w:lang w:eastAsia="en-US"/>
              </w:rPr>
              <w:t xml:space="preserve"> год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16EDF" w:rsidRPr="0078731C" w:rsidRDefault="00916EDF" w:rsidP="006B689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78731C">
              <w:rPr>
                <w:color w:val="000000"/>
                <w:sz w:val="24"/>
                <w:szCs w:val="24"/>
                <w:lang w:eastAsia="en-US"/>
              </w:rPr>
              <w:t xml:space="preserve">Первый год </w:t>
            </w:r>
            <w:proofErr w:type="spellStart"/>
            <w:proofErr w:type="gramStart"/>
            <w:r w:rsidRPr="0078731C">
              <w:rPr>
                <w:color w:val="000000"/>
                <w:sz w:val="24"/>
                <w:szCs w:val="24"/>
                <w:lang w:eastAsia="en-US"/>
              </w:rPr>
              <w:t>плано</w:t>
            </w:r>
            <w:r w:rsidR="006B689E">
              <w:rPr>
                <w:color w:val="000000"/>
                <w:sz w:val="24"/>
                <w:szCs w:val="24"/>
                <w:lang w:eastAsia="en-US"/>
              </w:rPr>
              <w:t>-</w:t>
            </w:r>
            <w:r w:rsidRPr="0078731C">
              <w:rPr>
                <w:color w:val="000000"/>
                <w:sz w:val="24"/>
                <w:szCs w:val="24"/>
                <w:lang w:eastAsia="en-US"/>
              </w:rPr>
              <w:t>вого</w:t>
            </w:r>
            <w:proofErr w:type="spellEnd"/>
            <w:proofErr w:type="gramEnd"/>
            <w:r w:rsidRPr="0078731C">
              <w:rPr>
                <w:color w:val="000000"/>
                <w:sz w:val="24"/>
                <w:szCs w:val="24"/>
                <w:lang w:eastAsia="en-US"/>
              </w:rPr>
              <w:t xml:space="preserve"> периода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16EDF" w:rsidRPr="0078731C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78731C">
              <w:rPr>
                <w:color w:val="000000"/>
                <w:sz w:val="24"/>
                <w:szCs w:val="24"/>
                <w:lang w:eastAsia="en-US"/>
              </w:rPr>
              <w:t xml:space="preserve">Второй год </w:t>
            </w:r>
            <w:proofErr w:type="spellStart"/>
            <w:proofErr w:type="gramStart"/>
            <w:r w:rsidRPr="0078731C">
              <w:rPr>
                <w:color w:val="000000"/>
                <w:sz w:val="24"/>
                <w:szCs w:val="24"/>
                <w:lang w:eastAsia="en-US"/>
              </w:rPr>
              <w:t>плано</w:t>
            </w:r>
            <w:r w:rsidR="006B689E">
              <w:rPr>
                <w:color w:val="000000"/>
                <w:sz w:val="24"/>
                <w:szCs w:val="24"/>
                <w:lang w:eastAsia="en-US"/>
              </w:rPr>
              <w:t>-</w:t>
            </w:r>
            <w:r w:rsidRPr="0078731C">
              <w:rPr>
                <w:color w:val="000000"/>
                <w:sz w:val="24"/>
                <w:szCs w:val="24"/>
                <w:lang w:eastAsia="en-US"/>
              </w:rPr>
              <w:t>вого</w:t>
            </w:r>
            <w:proofErr w:type="spellEnd"/>
            <w:proofErr w:type="gramEnd"/>
            <w:r w:rsidRPr="0078731C">
              <w:rPr>
                <w:color w:val="000000"/>
                <w:sz w:val="24"/>
                <w:szCs w:val="24"/>
                <w:lang w:eastAsia="en-US"/>
              </w:rPr>
              <w:t xml:space="preserve"> периода</w:t>
            </w:r>
          </w:p>
        </w:tc>
        <w:tc>
          <w:tcPr>
            <w:tcW w:w="5959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25BD2">
              <w:rPr>
                <w:color w:val="000000"/>
                <w:sz w:val="24"/>
                <w:szCs w:val="24"/>
                <w:lang w:eastAsia="en-US"/>
              </w:rPr>
              <w:t>Долгосрочный период по годам</w:t>
            </w:r>
          </w:p>
        </w:tc>
      </w:tr>
      <w:tr w:rsidR="00916EDF" w:rsidRPr="00125BD2" w:rsidTr="006B689E">
        <w:trPr>
          <w:trHeight w:val="264"/>
        </w:trPr>
        <w:tc>
          <w:tcPr>
            <w:tcW w:w="5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25BD2">
              <w:rPr>
                <w:color w:val="000000"/>
                <w:sz w:val="24"/>
                <w:szCs w:val="24"/>
                <w:lang w:eastAsia="en-US"/>
              </w:rPr>
              <w:t>2013 год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25BD2">
              <w:rPr>
                <w:color w:val="000000"/>
                <w:sz w:val="24"/>
                <w:szCs w:val="24"/>
                <w:lang w:eastAsia="en-US"/>
              </w:rPr>
              <w:t>2014 год</w:t>
            </w:r>
          </w:p>
        </w:tc>
        <w:tc>
          <w:tcPr>
            <w:tcW w:w="80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25BD2">
              <w:rPr>
                <w:color w:val="000000"/>
                <w:sz w:val="24"/>
                <w:szCs w:val="24"/>
                <w:lang w:eastAsia="en-US"/>
              </w:rPr>
              <w:t>2015 год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25BD2">
              <w:rPr>
                <w:color w:val="000000"/>
                <w:sz w:val="24"/>
                <w:szCs w:val="24"/>
                <w:lang w:eastAsia="en-US"/>
              </w:rPr>
              <w:t>2016 год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2017 год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25BD2">
              <w:rPr>
                <w:color w:val="000000"/>
                <w:sz w:val="24"/>
                <w:szCs w:val="24"/>
                <w:lang w:eastAsia="en-US"/>
              </w:rPr>
              <w:t>2018 год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25BD2">
              <w:rPr>
                <w:color w:val="000000"/>
                <w:sz w:val="24"/>
                <w:szCs w:val="24"/>
                <w:lang w:eastAsia="en-US"/>
              </w:rPr>
              <w:t>2019 год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25BD2">
              <w:rPr>
                <w:color w:val="000000"/>
                <w:sz w:val="24"/>
                <w:szCs w:val="24"/>
                <w:lang w:eastAsia="en-US"/>
              </w:rPr>
              <w:t>2020 год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25BD2">
              <w:rPr>
                <w:color w:val="000000"/>
                <w:sz w:val="24"/>
                <w:szCs w:val="24"/>
                <w:lang w:eastAsia="en-US"/>
              </w:rPr>
              <w:t>2021 год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25BD2">
              <w:rPr>
                <w:color w:val="000000"/>
                <w:sz w:val="24"/>
                <w:szCs w:val="24"/>
                <w:lang w:eastAsia="en-US"/>
              </w:rPr>
              <w:t>2022 год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25BD2">
              <w:rPr>
                <w:color w:val="000000"/>
                <w:sz w:val="24"/>
                <w:szCs w:val="24"/>
                <w:lang w:eastAsia="en-US"/>
              </w:rPr>
              <w:t>2023 год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125BD2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25BD2">
              <w:rPr>
                <w:color w:val="000000"/>
                <w:sz w:val="24"/>
                <w:szCs w:val="24"/>
                <w:lang w:eastAsia="en-US"/>
              </w:rPr>
              <w:t>2024 год</w:t>
            </w:r>
          </w:p>
        </w:tc>
      </w:tr>
      <w:tr w:rsidR="00916EDF" w:rsidRPr="007160AC" w:rsidTr="006B689E">
        <w:trPr>
          <w:trHeight w:val="271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7160AC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7160AC">
              <w:rPr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090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916EDF" w:rsidRPr="007160AC" w:rsidRDefault="00916EDF" w:rsidP="009D0B00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427D2B">
              <w:rPr>
                <w:sz w:val="24"/>
                <w:szCs w:val="24"/>
              </w:rPr>
              <w:t xml:space="preserve">Цель: </w:t>
            </w:r>
            <w:r w:rsidRPr="007160AC">
              <w:rPr>
                <w:sz w:val="24"/>
                <w:szCs w:val="24"/>
              </w:rPr>
              <w:t>Содействие укреплению гражданского единства и гармонизации межнациональных и межконфессиональных отношений в Красноярском крае</w:t>
            </w:r>
          </w:p>
        </w:tc>
      </w:tr>
      <w:tr w:rsidR="00916EDF" w:rsidRPr="005B1B6A" w:rsidTr="006B689E">
        <w:trPr>
          <w:trHeight w:val="984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5B1B6A" w:rsidRDefault="00916EDF" w:rsidP="006B689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5B1B6A">
              <w:rPr>
                <w:color w:val="000000"/>
                <w:sz w:val="24"/>
                <w:szCs w:val="24"/>
                <w:lang w:eastAsia="en-US"/>
              </w:rPr>
              <w:t>1.</w:t>
            </w:r>
            <w:r>
              <w:rPr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5B1B6A" w:rsidRDefault="00916EDF" w:rsidP="009D0B00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US"/>
              </w:rPr>
            </w:pPr>
            <w:r w:rsidRPr="005346C2">
              <w:rPr>
                <w:sz w:val="24"/>
                <w:szCs w:val="24"/>
              </w:rPr>
              <w:t>Доля жителей Красноярского края, положительно оценивающих принадлежность к общероссийской гражданской нации</w:t>
            </w:r>
            <w:r w:rsidRPr="005B1B6A"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16EDF" w:rsidRPr="005B1B6A" w:rsidRDefault="006B689E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%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 w:rsidRPr="0037253D">
              <w:rPr>
                <w:rFonts w:ascii="Times New Roman" w:hAnsi="Times New Roman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 w:rsidRPr="0037253D">
              <w:rPr>
                <w:rFonts w:ascii="Times New Roman" w:hAnsi="Times New Roman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Arial"/>
                <w:sz w:val="24"/>
                <w:szCs w:val="24"/>
                <w:lang w:eastAsia="en-US"/>
              </w:rPr>
              <w:t>+</w:t>
            </w:r>
            <w:r w:rsidR="006B689E">
              <w:rPr>
                <w:rFonts w:ascii="Times New Roman" w:hAnsi="Times New Roman" w:cs="Arial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Arial"/>
                <w:sz w:val="24"/>
                <w:szCs w:val="24"/>
                <w:lang w:eastAsia="en-US"/>
              </w:rPr>
              <w:t>0,5</w:t>
            </w:r>
            <w:r w:rsidR="006B689E">
              <w:rPr>
                <w:rFonts w:ascii="Times New Roman" w:hAnsi="Times New Roman" w:cs="Arial"/>
                <w:sz w:val="24"/>
                <w:szCs w:val="24"/>
                <w:lang w:eastAsia="en-US"/>
              </w:rPr>
              <w:t xml:space="preserve"> %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Arial"/>
                <w:sz w:val="24"/>
                <w:szCs w:val="24"/>
                <w:lang w:eastAsia="en-US"/>
              </w:rPr>
              <w:t>+</w:t>
            </w:r>
            <w:r w:rsidR="006B689E">
              <w:rPr>
                <w:rFonts w:ascii="Times New Roman" w:hAnsi="Times New Roman" w:cs="Arial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Arial"/>
                <w:sz w:val="24"/>
                <w:szCs w:val="24"/>
                <w:lang w:eastAsia="en-US"/>
              </w:rPr>
              <w:t>1,0</w:t>
            </w:r>
            <w:r w:rsidR="006B689E">
              <w:rPr>
                <w:rFonts w:ascii="Times New Roman" w:hAnsi="Times New Roman" w:cs="Arial"/>
                <w:sz w:val="24"/>
                <w:szCs w:val="24"/>
                <w:lang w:eastAsia="en-US"/>
              </w:rPr>
              <w:t xml:space="preserve"> %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+</w:t>
            </w:r>
            <w:r w:rsidR="006B689E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1,5</w:t>
            </w:r>
            <w:r w:rsidR="006B689E">
              <w:rPr>
                <w:sz w:val="24"/>
                <w:szCs w:val="24"/>
                <w:lang w:eastAsia="en-US"/>
              </w:rPr>
              <w:t xml:space="preserve"> %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+</w:t>
            </w:r>
            <w:r w:rsidR="006B689E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1,9</w:t>
            </w:r>
            <w:r w:rsidR="006B689E">
              <w:rPr>
                <w:sz w:val="24"/>
                <w:szCs w:val="24"/>
                <w:lang w:eastAsia="en-US"/>
              </w:rPr>
              <w:t xml:space="preserve"> %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+</w:t>
            </w:r>
            <w:r w:rsidR="006B689E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2,3</w:t>
            </w:r>
            <w:r w:rsidR="006B689E">
              <w:rPr>
                <w:sz w:val="24"/>
                <w:szCs w:val="24"/>
                <w:lang w:eastAsia="en-US"/>
              </w:rPr>
              <w:t xml:space="preserve"> %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+</w:t>
            </w:r>
            <w:r w:rsidR="006B689E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2,7</w:t>
            </w:r>
            <w:r w:rsidR="006B689E">
              <w:rPr>
                <w:sz w:val="24"/>
                <w:szCs w:val="24"/>
                <w:lang w:eastAsia="en-US"/>
              </w:rPr>
              <w:t xml:space="preserve"> %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+</w:t>
            </w:r>
            <w:r w:rsidR="006B689E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3,0</w:t>
            </w:r>
            <w:r w:rsidR="006B689E">
              <w:rPr>
                <w:sz w:val="24"/>
                <w:szCs w:val="24"/>
                <w:lang w:eastAsia="en-US"/>
              </w:rPr>
              <w:t xml:space="preserve"> %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+</w:t>
            </w:r>
            <w:r w:rsidR="006B689E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3,3</w:t>
            </w:r>
            <w:r w:rsidR="006B689E">
              <w:rPr>
                <w:sz w:val="24"/>
                <w:szCs w:val="24"/>
                <w:lang w:eastAsia="en-US"/>
              </w:rPr>
              <w:t xml:space="preserve"> %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+</w:t>
            </w:r>
            <w:r w:rsidR="006B689E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3,6</w:t>
            </w:r>
            <w:r w:rsidR="006B689E">
              <w:rPr>
                <w:sz w:val="24"/>
                <w:szCs w:val="24"/>
                <w:lang w:eastAsia="en-US"/>
              </w:rPr>
              <w:t xml:space="preserve"> %</w:t>
            </w:r>
          </w:p>
        </w:tc>
      </w:tr>
      <w:tr w:rsidR="00916EDF" w:rsidRPr="005B1B6A" w:rsidTr="006B689E">
        <w:trPr>
          <w:trHeight w:val="984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5B1B6A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1.2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5346C2" w:rsidRDefault="00916EDF" w:rsidP="009D0B00">
            <w:pPr>
              <w:pStyle w:val="ConsPlusNormal"/>
              <w:ind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5346C2">
              <w:rPr>
                <w:rFonts w:ascii="Times New Roman" w:hAnsi="Times New Roman"/>
                <w:sz w:val="24"/>
                <w:szCs w:val="24"/>
              </w:rPr>
              <w:t xml:space="preserve">Сокращение </w:t>
            </w:r>
            <w:proofErr w:type="spellStart"/>
            <w:r w:rsidRPr="005346C2">
              <w:rPr>
                <w:rFonts w:ascii="Times New Roman" w:hAnsi="Times New Roman"/>
                <w:sz w:val="24"/>
                <w:szCs w:val="24"/>
              </w:rPr>
              <w:t>этносоциальной</w:t>
            </w:r>
            <w:proofErr w:type="spellEnd"/>
            <w:r w:rsidRPr="005346C2">
              <w:rPr>
                <w:rFonts w:ascii="Times New Roman" w:hAnsi="Times New Roman"/>
                <w:sz w:val="24"/>
                <w:szCs w:val="24"/>
              </w:rPr>
              <w:t xml:space="preserve"> дистанции между жителями Красноярского края, представляющими  старожильческое </w:t>
            </w:r>
            <w:r w:rsidRPr="005346C2">
              <w:rPr>
                <w:rFonts w:ascii="Times New Roman" w:hAnsi="Times New Roman"/>
                <w:sz w:val="24"/>
                <w:szCs w:val="24"/>
              </w:rPr>
              <w:lastRenderedPageBreak/>
              <w:t>этническое большинство, и представителями других национальностей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16EDF" w:rsidRPr="005B1B6A" w:rsidRDefault="006B689E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lastRenderedPageBreak/>
              <w:t xml:space="preserve"> %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 w:rsidRPr="0037253D">
              <w:rPr>
                <w:rFonts w:ascii="Times New Roman" w:hAnsi="Times New Roman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 w:rsidRPr="0037253D">
              <w:rPr>
                <w:rFonts w:ascii="Times New Roman" w:hAnsi="Times New Roman" w:cs="Arial"/>
                <w:sz w:val="24"/>
                <w:szCs w:val="24"/>
                <w:lang w:eastAsia="en-US"/>
              </w:rPr>
              <w:t>25,0</w:t>
            </w:r>
          </w:p>
        </w:tc>
        <w:tc>
          <w:tcPr>
            <w:tcW w:w="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 w:rsidRPr="0037253D">
              <w:rPr>
                <w:rFonts w:ascii="Times New Roman" w:hAnsi="Times New Roman" w:cs="Arial"/>
                <w:sz w:val="24"/>
                <w:szCs w:val="24"/>
                <w:lang w:eastAsia="en-US"/>
              </w:rPr>
              <w:t>24,9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 w:rsidRPr="0037253D">
              <w:rPr>
                <w:rFonts w:ascii="Times New Roman" w:hAnsi="Times New Roman" w:cs="Arial"/>
                <w:sz w:val="24"/>
                <w:szCs w:val="24"/>
                <w:lang w:eastAsia="en-US"/>
              </w:rPr>
              <w:t>24,7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 w:rsidRPr="0037253D">
              <w:rPr>
                <w:rFonts w:ascii="Times New Roman" w:hAnsi="Times New Roman" w:cs="Arial"/>
                <w:sz w:val="24"/>
                <w:szCs w:val="24"/>
                <w:lang w:eastAsia="en-US"/>
              </w:rPr>
              <w:t>24,3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 w:rsidRPr="0037253D">
              <w:rPr>
                <w:sz w:val="24"/>
                <w:szCs w:val="24"/>
                <w:lang w:eastAsia="en-US"/>
              </w:rPr>
              <w:t>24,0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 w:rsidRPr="0037253D">
              <w:rPr>
                <w:sz w:val="24"/>
                <w:szCs w:val="24"/>
                <w:lang w:eastAsia="en-US"/>
              </w:rPr>
              <w:t>23,7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 w:rsidRPr="0037253D">
              <w:rPr>
                <w:sz w:val="24"/>
                <w:szCs w:val="24"/>
                <w:lang w:eastAsia="en-US"/>
              </w:rPr>
              <w:t>23,4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 w:rsidRPr="0037253D">
              <w:rPr>
                <w:sz w:val="24"/>
                <w:szCs w:val="24"/>
                <w:lang w:eastAsia="en-US"/>
              </w:rPr>
              <w:t>23,2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 w:rsidRPr="0037253D">
              <w:rPr>
                <w:sz w:val="24"/>
                <w:szCs w:val="24"/>
                <w:lang w:eastAsia="en-US"/>
              </w:rPr>
              <w:t>23,0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 w:rsidRPr="0037253D">
              <w:rPr>
                <w:sz w:val="24"/>
                <w:szCs w:val="24"/>
                <w:lang w:eastAsia="en-US"/>
              </w:rPr>
              <w:t>22,8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 w:rsidRPr="0037253D">
              <w:rPr>
                <w:sz w:val="24"/>
                <w:szCs w:val="24"/>
                <w:lang w:eastAsia="en-US"/>
              </w:rPr>
              <w:t>22,6</w:t>
            </w:r>
          </w:p>
        </w:tc>
      </w:tr>
      <w:tr w:rsidR="00916EDF" w:rsidRPr="005B1B6A" w:rsidTr="006B689E">
        <w:trPr>
          <w:trHeight w:val="984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5B1B6A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lastRenderedPageBreak/>
              <w:t>1.3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5346C2" w:rsidRDefault="00916EDF" w:rsidP="009D0B00">
            <w:pPr>
              <w:pStyle w:val="ConsPlusNormal"/>
              <w:ind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Pr="00E31A5E">
              <w:rPr>
                <w:rFonts w:ascii="Times New Roman" w:hAnsi="Times New Roman"/>
                <w:sz w:val="24"/>
                <w:szCs w:val="24"/>
              </w:rPr>
              <w:t>оля граждан, положительно оценивающих состояние межнациональных отношений, в общем количестве жителей Красноярского края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16EDF" w:rsidRPr="005B1B6A" w:rsidRDefault="006B689E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%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 w:rsidRPr="0037253D">
              <w:rPr>
                <w:rFonts w:ascii="Times New Roman" w:hAnsi="Times New Roman" w:cs="Arial"/>
                <w:sz w:val="24"/>
                <w:szCs w:val="24"/>
                <w:lang w:eastAsia="en-US"/>
              </w:rPr>
              <w:t>55,9</w:t>
            </w:r>
          </w:p>
        </w:tc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 w:rsidRPr="0037253D">
              <w:rPr>
                <w:rFonts w:ascii="Times New Roman" w:hAnsi="Times New Roman" w:cs="Arial"/>
                <w:sz w:val="24"/>
                <w:szCs w:val="24"/>
                <w:lang w:eastAsia="en-US"/>
              </w:rPr>
              <w:t>56,</w:t>
            </w:r>
            <w:r>
              <w:rPr>
                <w:rFonts w:ascii="Times New Roman" w:hAnsi="Times New Roman" w:cs="Arial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Arial"/>
                <w:sz w:val="24"/>
                <w:szCs w:val="24"/>
                <w:lang w:eastAsia="en-US"/>
              </w:rPr>
              <w:t>57,0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Arial"/>
                <w:sz w:val="24"/>
                <w:szCs w:val="24"/>
                <w:lang w:eastAsia="en-US"/>
              </w:rPr>
              <w:t>57,2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Arial"/>
                <w:sz w:val="24"/>
                <w:szCs w:val="24"/>
                <w:lang w:eastAsia="en-US"/>
              </w:rPr>
              <w:t>57,4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57,6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57,8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58,0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58,2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58,4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58,6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58,8</w:t>
            </w:r>
          </w:p>
        </w:tc>
      </w:tr>
      <w:tr w:rsidR="00916EDF" w:rsidRPr="005B1B6A" w:rsidTr="006B689E">
        <w:trPr>
          <w:trHeight w:val="984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5B1B6A" w:rsidRDefault="00916EDF" w:rsidP="009D0B0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EDF" w:rsidRPr="005346C2" w:rsidRDefault="00916EDF" w:rsidP="009D0B00">
            <w:pPr>
              <w:pStyle w:val="ConsPlusNormal"/>
              <w:ind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5346C2">
              <w:rPr>
                <w:rFonts w:ascii="Times New Roman" w:hAnsi="Times New Roman"/>
                <w:sz w:val="24"/>
                <w:szCs w:val="24"/>
              </w:rPr>
              <w:t>Удельный вес населения, выражающего удовлетворение ситуацией в миграционных отношениях на территории Красноярского края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16EDF" w:rsidRPr="005B1B6A" w:rsidRDefault="006B689E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%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 w:rsidRPr="0037253D">
              <w:rPr>
                <w:rFonts w:ascii="Times New Roman" w:hAnsi="Times New Roman" w:cs="Arial"/>
                <w:sz w:val="24"/>
                <w:szCs w:val="24"/>
                <w:lang w:eastAsia="en-US"/>
              </w:rPr>
              <w:t>38,3</w:t>
            </w:r>
          </w:p>
        </w:tc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 w:rsidRPr="0037253D">
              <w:rPr>
                <w:rFonts w:ascii="Times New Roman" w:hAnsi="Times New Roman" w:cs="Arial"/>
                <w:sz w:val="24"/>
                <w:szCs w:val="24"/>
                <w:lang w:eastAsia="en-US"/>
              </w:rPr>
              <w:t>38,1</w:t>
            </w:r>
          </w:p>
        </w:tc>
        <w:tc>
          <w:tcPr>
            <w:tcW w:w="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 w:rsidRPr="0037253D">
              <w:rPr>
                <w:rFonts w:ascii="Times New Roman" w:hAnsi="Times New Roman" w:cs="Arial"/>
                <w:sz w:val="24"/>
                <w:szCs w:val="24"/>
                <w:lang w:eastAsia="en-US"/>
              </w:rPr>
              <w:t>38,2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 w:rsidRPr="0037253D">
              <w:rPr>
                <w:rFonts w:ascii="Times New Roman" w:hAnsi="Times New Roman" w:cs="Arial"/>
                <w:sz w:val="24"/>
                <w:szCs w:val="24"/>
                <w:lang w:eastAsia="en-US"/>
              </w:rPr>
              <w:t>38,4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pStyle w:val="ConsPlusNormal"/>
              <w:ind w:firstLine="0"/>
              <w:jc w:val="center"/>
              <w:rPr>
                <w:rFonts w:ascii="Times New Roman" w:hAnsi="Times New Roman" w:cs="Arial"/>
                <w:sz w:val="24"/>
                <w:szCs w:val="24"/>
                <w:lang w:eastAsia="en-US"/>
              </w:rPr>
            </w:pPr>
            <w:r w:rsidRPr="0037253D">
              <w:rPr>
                <w:rFonts w:ascii="Times New Roman" w:hAnsi="Times New Roman" w:cs="Arial"/>
                <w:sz w:val="24"/>
                <w:szCs w:val="24"/>
                <w:lang w:eastAsia="en-US"/>
              </w:rPr>
              <w:t>38,7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 w:rsidRPr="0037253D">
              <w:rPr>
                <w:sz w:val="24"/>
                <w:szCs w:val="24"/>
                <w:lang w:eastAsia="en-US"/>
              </w:rPr>
              <w:t>39,0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 w:rsidRPr="0037253D">
              <w:rPr>
                <w:sz w:val="24"/>
                <w:szCs w:val="24"/>
                <w:lang w:eastAsia="en-US"/>
              </w:rPr>
              <w:t>39,2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 w:rsidRPr="0037253D">
              <w:rPr>
                <w:sz w:val="24"/>
                <w:szCs w:val="24"/>
                <w:lang w:eastAsia="en-US"/>
              </w:rPr>
              <w:t>39,4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 w:rsidRPr="0037253D">
              <w:rPr>
                <w:sz w:val="24"/>
                <w:szCs w:val="24"/>
                <w:lang w:eastAsia="en-US"/>
              </w:rPr>
              <w:t>38,6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 w:rsidRPr="0037253D">
              <w:rPr>
                <w:sz w:val="24"/>
                <w:szCs w:val="24"/>
                <w:lang w:eastAsia="en-US"/>
              </w:rPr>
              <w:t>39,8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 w:rsidRPr="0037253D">
              <w:rPr>
                <w:sz w:val="24"/>
                <w:szCs w:val="24"/>
                <w:lang w:eastAsia="en-US"/>
              </w:rPr>
              <w:t>40,0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EDF" w:rsidRPr="0037253D" w:rsidRDefault="00916EDF" w:rsidP="009D0B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eastAsia="en-US"/>
              </w:rPr>
            </w:pPr>
            <w:r w:rsidRPr="0037253D">
              <w:rPr>
                <w:sz w:val="24"/>
                <w:szCs w:val="24"/>
                <w:lang w:eastAsia="en-US"/>
              </w:rPr>
              <w:t>40,1</w:t>
            </w:r>
          </w:p>
        </w:tc>
      </w:tr>
    </w:tbl>
    <w:p w:rsidR="00D43045" w:rsidRPr="00916EDF" w:rsidRDefault="00D43045" w:rsidP="00916EDF">
      <w:pPr>
        <w:pStyle w:val="ConsPlusNormal"/>
        <w:ind w:firstLine="0"/>
        <w:outlineLvl w:val="2"/>
        <w:rPr>
          <w:rFonts w:ascii="Times New Roman" w:hAnsi="Times New Roman"/>
          <w:sz w:val="28"/>
          <w:szCs w:val="28"/>
        </w:rPr>
      </w:pPr>
    </w:p>
    <w:sectPr w:rsidR="00D43045" w:rsidRPr="00916EDF" w:rsidSect="005A6954">
      <w:pgSz w:w="16838" w:h="11906" w:orient="landscape"/>
      <w:pgMar w:top="1134" w:right="851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28B" w:rsidRDefault="00C4328B" w:rsidP="00D7425A">
      <w:r>
        <w:separator/>
      </w:r>
    </w:p>
  </w:endnote>
  <w:endnote w:type="continuationSeparator" w:id="0">
    <w:p w:rsidR="00C4328B" w:rsidRDefault="00C4328B" w:rsidP="00D742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3BD" w:rsidRDefault="00696B17">
    <w:pPr>
      <w:pStyle w:val="a5"/>
      <w:jc w:val="right"/>
    </w:pPr>
  </w:p>
  <w:p w:rsidR="00E163BD" w:rsidRDefault="00696B1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28B" w:rsidRDefault="00C4328B" w:rsidP="00D7425A">
      <w:r>
        <w:separator/>
      </w:r>
    </w:p>
  </w:footnote>
  <w:footnote w:type="continuationSeparator" w:id="0">
    <w:p w:rsidR="00C4328B" w:rsidRDefault="00C4328B" w:rsidP="00D742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36235199"/>
      <w:docPartObj>
        <w:docPartGallery w:val="Page Numbers (Top of Page)"/>
        <w:docPartUnique/>
      </w:docPartObj>
    </w:sdtPr>
    <w:sdtContent>
      <w:p w:rsidR="00E163BD" w:rsidRPr="00D7425A" w:rsidRDefault="009A475A" w:rsidP="005A6954">
        <w:pPr>
          <w:pStyle w:val="a3"/>
          <w:jc w:val="center"/>
        </w:pPr>
        <w:r>
          <w:fldChar w:fldCharType="begin"/>
        </w:r>
        <w:r w:rsidR="005A6954">
          <w:instrText>PAGE   \* MERGEFORMAT</w:instrText>
        </w:r>
        <w:r>
          <w:fldChar w:fldCharType="separate"/>
        </w:r>
        <w:r w:rsidR="00696B17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3B45"/>
    <w:multiLevelType w:val="hybridMultilevel"/>
    <w:tmpl w:val="D3BC536C"/>
    <w:lvl w:ilvl="0" w:tplc="664E4454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">
    <w:nsid w:val="59376191"/>
    <w:multiLevelType w:val="hybridMultilevel"/>
    <w:tmpl w:val="015ED4C6"/>
    <w:lvl w:ilvl="0" w:tplc="A2402014">
      <w:start w:val="3"/>
      <w:numFmt w:val="decimal"/>
      <w:lvlText w:val="%1."/>
      <w:lvlJc w:val="left"/>
      <w:pPr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D7425A"/>
    <w:rsid w:val="00005E33"/>
    <w:rsid w:val="00203B03"/>
    <w:rsid w:val="003950EE"/>
    <w:rsid w:val="003E3E15"/>
    <w:rsid w:val="005A6954"/>
    <w:rsid w:val="0066239C"/>
    <w:rsid w:val="00696B17"/>
    <w:rsid w:val="006B689E"/>
    <w:rsid w:val="00916EDF"/>
    <w:rsid w:val="009A475A"/>
    <w:rsid w:val="009F381A"/>
    <w:rsid w:val="00A73FFE"/>
    <w:rsid w:val="00C4328B"/>
    <w:rsid w:val="00D43045"/>
    <w:rsid w:val="00D7425A"/>
    <w:rsid w:val="00DC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25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7425A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7425A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ConsPlusNormal">
    <w:name w:val="ConsPlusNormal"/>
    <w:link w:val="ConsPlusNormal0"/>
    <w:rsid w:val="00D7425A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Times New Roman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D7425A"/>
    <w:rPr>
      <w:rFonts w:ascii="Arial" w:eastAsia="Times New Roman" w:hAnsi="Arial" w:cs="Times New Roman"/>
      <w:szCs w:val="20"/>
      <w:lang w:eastAsia="ru-RU"/>
    </w:rPr>
  </w:style>
  <w:style w:type="paragraph" w:customStyle="1" w:styleId="11">
    <w:name w:val="Абзац списка1"/>
    <w:basedOn w:val="a"/>
    <w:uiPriority w:val="34"/>
    <w:qFormat/>
    <w:rsid w:val="00D7425A"/>
    <w:pPr>
      <w:ind w:left="720"/>
      <w:contextualSpacing/>
    </w:pPr>
  </w:style>
  <w:style w:type="paragraph" w:customStyle="1" w:styleId="ConsPlusTitle">
    <w:name w:val="ConsPlusTitle"/>
    <w:uiPriority w:val="99"/>
    <w:rsid w:val="00D7425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</w:rPr>
  </w:style>
  <w:style w:type="paragraph" w:styleId="a3">
    <w:name w:val="header"/>
    <w:basedOn w:val="a"/>
    <w:link w:val="a4"/>
    <w:uiPriority w:val="99"/>
    <w:unhideWhenUsed/>
    <w:rsid w:val="00D7425A"/>
    <w:pPr>
      <w:tabs>
        <w:tab w:val="center" w:pos="4677"/>
        <w:tab w:val="right" w:pos="9355"/>
      </w:tabs>
    </w:pPr>
    <w:rPr>
      <w:sz w:val="20"/>
    </w:rPr>
  </w:style>
  <w:style w:type="character" w:customStyle="1" w:styleId="a4">
    <w:name w:val="Верхний колонтитул Знак"/>
    <w:basedOn w:val="a0"/>
    <w:link w:val="a3"/>
    <w:uiPriority w:val="99"/>
    <w:rsid w:val="00D742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D7425A"/>
    <w:pPr>
      <w:tabs>
        <w:tab w:val="center" w:pos="4677"/>
        <w:tab w:val="right" w:pos="9355"/>
      </w:tabs>
    </w:pPr>
    <w:rPr>
      <w:sz w:val="20"/>
    </w:rPr>
  </w:style>
  <w:style w:type="character" w:customStyle="1" w:styleId="a6">
    <w:name w:val="Нижний колонтитул Знак"/>
    <w:basedOn w:val="a0"/>
    <w:link w:val="a5"/>
    <w:uiPriority w:val="99"/>
    <w:rsid w:val="00D7425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uiPriority w:val="59"/>
    <w:rsid w:val="00662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950E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50E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kon.krskstate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405E778D7A5042E1358FDFA8FA0EB258CB62B6D0FF6DD248C896E5F096B82D72DE8D96E8832A99026EDAFEEY2C" TargetMode="External"/><Relationship Id="rId12" Type="http://schemas.openxmlformats.org/officeDocument/2006/relationships/hyperlink" Target="consultantplus://offline/ref=7D7DACB313B2D510410C241A0905A8484B4F8B4B66D4EBBFDA17B2FE34ECBBBCWAh4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7D7DACB313B2D510410C3A171F69F7474942D5476ED2E4EF8748E9A363E5B1EBE339BD1400D0AD80WDhDI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Григорьев</dc:creator>
  <cp:lastModifiedBy>Хозяин</cp:lastModifiedBy>
  <cp:revision>9</cp:revision>
  <cp:lastPrinted>2014-10-08T09:42:00Z</cp:lastPrinted>
  <dcterms:created xsi:type="dcterms:W3CDTF">2014-10-08T06:46:00Z</dcterms:created>
  <dcterms:modified xsi:type="dcterms:W3CDTF">2014-10-10T04:47:00Z</dcterms:modified>
</cp:coreProperties>
</file>