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2F" w:rsidRPr="00B3568C" w:rsidRDefault="00D0572F" w:rsidP="002E2021">
      <w:pPr>
        <w:pStyle w:val="ConsPlusTitle"/>
        <w:widowControl/>
        <w:ind w:left="5880"/>
        <w:outlineLvl w:val="0"/>
        <w:rPr>
          <w:b w:val="0"/>
        </w:rPr>
      </w:pPr>
      <w:r w:rsidRPr="00B3568C">
        <w:rPr>
          <w:b w:val="0"/>
        </w:rPr>
        <w:t xml:space="preserve">УТВЕРЖДЕНЫ </w:t>
      </w:r>
    </w:p>
    <w:p w:rsidR="00D0572F" w:rsidRPr="00B3568C" w:rsidRDefault="00D0572F" w:rsidP="002E2021">
      <w:pPr>
        <w:pStyle w:val="ConsPlusTitle"/>
        <w:widowControl/>
        <w:ind w:left="5880"/>
        <w:outlineLvl w:val="0"/>
        <w:rPr>
          <w:b w:val="0"/>
        </w:rPr>
      </w:pPr>
      <w:r w:rsidRPr="00B3568C">
        <w:rPr>
          <w:b w:val="0"/>
        </w:rPr>
        <w:t>областным законом</w:t>
      </w:r>
    </w:p>
    <w:p w:rsidR="00D0572F" w:rsidRDefault="00D0572F" w:rsidP="002E2021">
      <w:pPr>
        <w:widowControl w:val="0"/>
        <w:autoSpaceDE w:val="0"/>
        <w:autoSpaceDN w:val="0"/>
        <w:adjustRightInd w:val="0"/>
        <w:ind w:left="5880"/>
      </w:pPr>
      <w:r>
        <w:t>от 24 декабря 2013 года № 102-оз</w:t>
      </w:r>
    </w:p>
    <w:p w:rsidR="00D0572F" w:rsidRDefault="00D0572F" w:rsidP="002E2021">
      <w:pPr>
        <w:pStyle w:val="ConsPlusTitle"/>
        <w:widowControl/>
        <w:ind w:left="5880"/>
        <w:outlineLvl w:val="0"/>
        <w:rPr>
          <w:b w:val="0"/>
        </w:rPr>
      </w:pPr>
      <w:r w:rsidRPr="00B3568C">
        <w:rPr>
          <w:b w:val="0"/>
        </w:rPr>
        <w:t>(приложение 96)</w:t>
      </w:r>
    </w:p>
    <w:p w:rsidR="00D0572F" w:rsidRPr="00E141A1" w:rsidRDefault="00D0572F" w:rsidP="002E2021">
      <w:pPr>
        <w:tabs>
          <w:tab w:val="left" w:pos="6300"/>
        </w:tabs>
        <w:autoSpaceDE w:val="0"/>
        <w:autoSpaceDN w:val="0"/>
        <w:adjustRightInd w:val="0"/>
        <w:ind w:left="5880"/>
      </w:pPr>
      <w:r>
        <w:t>в редакции областного закона</w:t>
      </w:r>
    </w:p>
    <w:p w:rsidR="00D0572F" w:rsidRPr="00B3568C" w:rsidRDefault="00D0572F" w:rsidP="005651A5">
      <w:pPr>
        <w:pStyle w:val="ConsPlusTitle"/>
        <w:widowControl/>
        <w:ind w:left="6663"/>
        <w:outlineLvl w:val="0"/>
        <w:rPr>
          <w:b w:val="0"/>
        </w:rPr>
      </w:pPr>
    </w:p>
    <w:p w:rsidR="00D0572F" w:rsidRDefault="00D0572F" w:rsidP="005651A5">
      <w:pPr>
        <w:pStyle w:val="ConsPlusTitle"/>
        <w:widowControl/>
        <w:jc w:val="center"/>
      </w:pPr>
    </w:p>
    <w:p w:rsidR="00D0572F" w:rsidRDefault="00D0572F" w:rsidP="005651A5">
      <w:pPr>
        <w:pStyle w:val="ConsPlusTitle"/>
        <w:widowControl/>
        <w:jc w:val="center"/>
        <w:rPr>
          <w:sz w:val="28"/>
          <w:szCs w:val="28"/>
        </w:rPr>
      </w:pPr>
      <w:bookmarkStart w:id="0" w:name="_GoBack"/>
      <w:bookmarkEnd w:id="0"/>
    </w:p>
    <w:p w:rsidR="00D0572F" w:rsidRPr="00CC5D56" w:rsidRDefault="00D0572F" w:rsidP="005651A5">
      <w:pPr>
        <w:pStyle w:val="ConsPlusTitle"/>
        <w:widowControl/>
        <w:jc w:val="center"/>
        <w:rPr>
          <w:sz w:val="28"/>
          <w:szCs w:val="28"/>
        </w:rPr>
      </w:pPr>
    </w:p>
    <w:p w:rsidR="00D0572F" w:rsidRPr="00B3568C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>СУБВЕНЦИИ</w:t>
      </w:r>
    </w:p>
    <w:p w:rsidR="00D0572F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>бюджетам муниципальных образований на выплату ежемесячного</w:t>
      </w:r>
    </w:p>
    <w:p w:rsidR="00D0572F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>денежного вознаграждения за классное руководство педагогическим</w:t>
      </w:r>
    </w:p>
    <w:p w:rsidR="00D0572F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 xml:space="preserve">работникам муниципальных образовательных </w:t>
      </w:r>
      <w:r>
        <w:rPr>
          <w:sz w:val="26"/>
          <w:szCs w:val="26"/>
        </w:rPr>
        <w:t>организаций</w:t>
      </w:r>
    </w:p>
    <w:p w:rsidR="00D0572F" w:rsidRPr="00B3568C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>Ленинградской области</w:t>
      </w:r>
    </w:p>
    <w:p w:rsidR="00D0572F" w:rsidRPr="00B3568C" w:rsidRDefault="00D0572F" w:rsidP="005651A5">
      <w:pPr>
        <w:pStyle w:val="ConsPlusTitle"/>
        <w:widowControl/>
        <w:jc w:val="center"/>
        <w:rPr>
          <w:sz w:val="26"/>
          <w:szCs w:val="26"/>
        </w:rPr>
      </w:pPr>
      <w:r w:rsidRPr="00B3568C">
        <w:rPr>
          <w:sz w:val="26"/>
          <w:szCs w:val="26"/>
        </w:rPr>
        <w:t>на 2014 год</w:t>
      </w:r>
    </w:p>
    <w:p w:rsidR="00D0572F" w:rsidRPr="00CC5D56" w:rsidRDefault="00D0572F" w:rsidP="005651A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tbl>
      <w:tblPr>
        <w:tblW w:w="6984" w:type="dxa"/>
        <w:tblInd w:w="148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06"/>
        <w:gridCol w:w="4677"/>
        <w:gridCol w:w="1701"/>
      </w:tblGrid>
      <w:tr w:rsidR="00D0572F" w:rsidRPr="00CC5D56" w:rsidTr="004343E2">
        <w:trPr>
          <w:cantSplit/>
          <w:trHeight w:val="322"/>
        </w:trPr>
        <w:tc>
          <w:tcPr>
            <w:tcW w:w="6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3568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№ </w:t>
            </w:r>
            <w:r w:rsidRPr="00B3568C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п/п</w:t>
            </w:r>
          </w:p>
        </w:tc>
        <w:tc>
          <w:tcPr>
            <w:tcW w:w="467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572F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568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Наименование </w:t>
            </w:r>
          </w:p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3568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572F" w:rsidRDefault="00D0572F" w:rsidP="00B3568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B3568C">
              <w:rPr>
                <w:b/>
                <w:color w:val="000000"/>
                <w:sz w:val="22"/>
                <w:szCs w:val="22"/>
              </w:rPr>
              <w:t>Сумма</w:t>
            </w:r>
          </w:p>
          <w:p w:rsidR="00D0572F" w:rsidRPr="00B3568C" w:rsidRDefault="00D0572F" w:rsidP="00B3568C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B3568C">
              <w:rPr>
                <w:b/>
                <w:color w:val="000000"/>
                <w:sz w:val="22"/>
                <w:szCs w:val="22"/>
              </w:rPr>
              <w:t>(тысяч рублей)</w:t>
            </w:r>
          </w:p>
        </w:tc>
      </w:tr>
      <w:tr w:rsidR="00D0572F" w:rsidRPr="00CC5D56" w:rsidTr="004343E2">
        <w:trPr>
          <w:cantSplit/>
          <w:trHeight w:val="322"/>
        </w:trPr>
        <w:tc>
          <w:tcPr>
            <w:tcW w:w="6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72F" w:rsidRPr="00CC5D56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Pr="00CC5D56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Pr="00CC5D56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Бокситогорский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3 521,7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Волосовский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3 835,9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Волховский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6 104,2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15 400,5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13 055,0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14 235,2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Кингисеппский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5 626,1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Киришский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5 027,5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5 533,9</w:t>
            </w:r>
          </w:p>
        </w:tc>
      </w:tr>
      <w:tr w:rsidR="00D0572F" w:rsidRPr="00CC5D56" w:rsidTr="004343E2">
        <w:trPr>
          <w:cantSplit/>
          <w:trHeight w:val="226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Лодейнопольский муниципальный район           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2 514,7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3 940,8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Лужский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572F" w:rsidRPr="00B3568C" w:rsidRDefault="00D0572F" w:rsidP="008E1CFD">
            <w:pPr>
              <w:jc w:val="center"/>
            </w:pPr>
            <w:r>
              <w:t>4 604,0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Подпорожский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DC49C5" w:rsidRDefault="00D0572F" w:rsidP="004343E2">
            <w:pPr>
              <w:jc w:val="center"/>
            </w:pPr>
            <w:r w:rsidRPr="00DC49C5">
              <w:t>2 061,6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Приозерский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DC49C5" w:rsidRDefault="00D0572F" w:rsidP="004343E2">
            <w:pPr>
              <w:jc w:val="center"/>
            </w:pPr>
            <w:r w:rsidRPr="00DC49C5">
              <w:t>4 619,7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Сланцевский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DC49C5" w:rsidRDefault="00D0572F" w:rsidP="004343E2">
            <w:pPr>
              <w:jc w:val="center"/>
            </w:pPr>
            <w:r w:rsidRPr="00DC49C5">
              <w:t>2 794,2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DC49C5" w:rsidRDefault="00D0572F" w:rsidP="004343E2">
            <w:pPr>
              <w:jc w:val="center"/>
            </w:pPr>
            <w:r w:rsidRPr="00DC49C5">
              <w:t>4 880,6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7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Тосненский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D0572F" w:rsidRPr="00DC49C5" w:rsidRDefault="00D0572F" w:rsidP="004343E2">
            <w:pPr>
              <w:jc w:val="center"/>
            </w:pPr>
            <w:r w:rsidRPr="00DC49C5">
              <w:t>8 075,7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72F" w:rsidRPr="00B3568C" w:rsidRDefault="00D0572F" w:rsidP="008E1CFD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sz w:val="24"/>
                <w:szCs w:val="24"/>
              </w:rPr>
              <w:t xml:space="preserve">Сосновоборский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Default="00D0572F" w:rsidP="004343E2">
            <w:pPr>
              <w:jc w:val="center"/>
            </w:pPr>
            <w:r w:rsidRPr="00DC49C5">
              <w:t>4 281,5</w:t>
            </w:r>
          </w:p>
        </w:tc>
      </w:tr>
      <w:tr w:rsidR="00D0572F" w:rsidRPr="00CC5D56" w:rsidTr="004343E2">
        <w:trPr>
          <w:cantSplit/>
          <w:trHeight w:val="240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72F" w:rsidRPr="00B3568C" w:rsidRDefault="00D0572F" w:rsidP="008E1CFD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6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72F" w:rsidRPr="004343E2" w:rsidRDefault="00D0572F" w:rsidP="008E1CFD">
            <w:pPr>
              <w:jc w:val="center"/>
              <w:rPr>
                <w:b/>
                <w:bCs/>
              </w:rPr>
            </w:pPr>
            <w:r w:rsidRPr="004343E2">
              <w:rPr>
                <w:b/>
                <w:bCs/>
              </w:rPr>
              <w:t>110 112,8</w:t>
            </w:r>
          </w:p>
        </w:tc>
      </w:tr>
    </w:tbl>
    <w:p w:rsidR="00D0572F" w:rsidRPr="00CC5D56" w:rsidRDefault="00D0572F" w:rsidP="005651A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0572F" w:rsidRPr="00CC5D56" w:rsidRDefault="00D0572F" w:rsidP="005651A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0572F" w:rsidRPr="00CC5D56" w:rsidRDefault="00D0572F" w:rsidP="005651A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0572F" w:rsidRPr="00CC5D56" w:rsidRDefault="00D0572F" w:rsidP="005651A5">
      <w:pPr>
        <w:rPr>
          <w:sz w:val="28"/>
          <w:szCs w:val="28"/>
        </w:rPr>
      </w:pPr>
    </w:p>
    <w:p w:rsidR="00D0572F" w:rsidRDefault="00D0572F"/>
    <w:sectPr w:rsidR="00D0572F" w:rsidSect="00B3568C">
      <w:pgSz w:w="11906" w:h="16838"/>
      <w:pgMar w:top="1134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64717ef7-14e4-4790-86ba-fa108f526bed"/>
  </w:docVars>
  <w:rsids>
    <w:rsidRoot w:val="005651A5"/>
    <w:rsid w:val="002A7711"/>
    <w:rsid w:val="002D065A"/>
    <w:rsid w:val="002E2021"/>
    <w:rsid w:val="003B099B"/>
    <w:rsid w:val="004343E2"/>
    <w:rsid w:val="005651A5"/>
    <w:rsid w:val="008E1CFD"/>
    <w:rsid w:val="009221B1"/>
    <w:rsid w:val="009D4A91"/>
    <w:rsid w:val="009F61AC"/>
    <w:rsid w:val="00B3568C"/>
    <w:rsid w:val="00B74E65"/>
    <w:rsid w:val="00CC5D56"/>
    <w:rsid w:val="00D0572F"/>
    <w:rsid w:val="00DC49C5"/>
    <w:rsid w:val="00DD616F"/>
    <w:rsid w:val="00E14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5A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5651A5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uiPriority w:val="99"/>
    <w:rsid w:val="005651A5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29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198</Words>
  <Characters>1131</Characters>
  <Application>Microsoft Office Outlook</Application>
  <DocSecurity>0</DocSecurity>
  <Lines>0</Lines>
  <Paragraphs>0</Paragraphs>
  <ScaleCrop>false</ScaleCrop>
  <Company>Garant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Елена</cp:lastModifiedBy>
  <cp:revision>3</cp:revision>
  <cp:lastPrinted>2014-02-04T08:25:00Z</cp:lastPrinted>
  <dcterms:created xsi:type="dcterms:W3CDTF">2014-02-04T13:26:00Z</dcterms:created>
  <dcterms:modified xsi:type="dcterms:W3CDTF">2014-02-08T16:12:00Z</dcterms:modified>
</cp:coreProperties>
</file>