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823" w:rsidRDefault="007E5823" w:rsidP="007E5823">
      <w:pPr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ПРОЕКТ</w:t>
      </w:r>
    </w:p>
    <w:p w:rsidR="007E5823" w:rsidRDefault="007E5823" w:rsidP="007E5823">
      <w:pPr>
        <w:ind w:firstLine="0"/>
        <w:jc w:val="center"/>
        <w:rPr>
          <w:sz w:val="28"/>
          <w:szCs w:val="28"/>
        </w:rPr>
      </w:pPr>
    </w:p>
    <w:p w:rsidR="007E5823" w:rsidRDefault="007E5823" w:rsidP="007E5823">
      <w:pPr>
        <w:ind w:firstLine="0"/>
        <w:jc w:val="center"/>
        <w:rPr>
          <w:sz w:val="28"/>
          <w:szCs w:val="28"/>
        </w:rPr>
      </w:pPr>
    </w:p>
    <w:p w:rsidR="007E5823" w:rsidRDefault="007E5823" w:rsidP="007E5823">
      <w:pPr>
        <w:ind w:firstLine="0"/>
        <w:jc w:val="center"/>
        <w:rPr>
          <w:sz w:val="28"/>
          <w:szCs w:val="28"/>
        </w:rPr>
      </w:pPr>
    </w:p>
    <w:p w:rsidR="007E5823" w:rsidRDefault="007E5823" w:rsidP="007E5823">
      <w:pPr>
        <w:ind w:firstLine="0"/>
        <w:jc w:val="center"/>
        <w:rPr>
          <w:sz w:val="28"/>
          <w:szCs w:val="28"/>
        </w:rPr>
      </w:pPr>
    </w:p>
    <w:p w:rsidR="007E5823" w:rsidRDefault="007E5823" w:rsidP="007E5823">
      <w:pPr>
        <w:ind w:firstLine="0"/>
        <w:jc w:val="center"/>
        <w:rPr>
          <w:sz w:val="28"/>
          <w:szCs w:val="28"/>
        </w:rPr>
      </w:pPr>
    </w:p>
    <w:p w:rsidR="007E5823" w:rsidRDefault="007E5823" w:rsidP="007E5823">
      <w:pPr>
        <w:ind w:firstLine="0"/>
        <w:jc w:val="center"/>
        <w:rPr>
          <w:sz w:val="28"/>
          <w:szCs w:val="28"/>
        </w:rPr>
      </w:pPr>
    </w:p>
    <w:p w:rsidR="00A33B67" w:rsidRDefault="00A33B67" w:rsidP="007E5823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ЛЕНИНГРАДСКАЯ ОБЛАСТЬ</w:t>
      </w:r>
    </w:p>
    <w:p w:rsidR="00A33B67" w:rsidRDefault="00A33B67" w:rsidP="007E5823">
      <w:pPr>
        <w:ind w:firstLine="0"/>
        <w:jc w:val="center"/>
        <w:rPr>
          <w:sz w:val="28"/>
          <w:szCs w:val="28"/>
        </w:rPr>
      </w:pPr>
    </w:p>
    <w:p w:rsidR="00A33B67" w:rsidRPr="008B2BBE" w:rsidRDefault="00A33B67" w:rsidP="007E5823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ОБЛАСТНОЙ ЗАКОН</w:t>
      </w:r>
    </w:p>
    <w:p w:rsidR="00A33B67" w:rsidRDefault="00A33B67" w:rsidP="007E5823">
      <w:pPr>
        <w:ind w:firstLine="0"/>
        <w:jc w:val="center"/>
        <w:rPr>
          <w:sz w:val="28"/>
          <w:szCs w:val="28"/>
        </w:rPr>
      </w:pPr>
    </w:p>
    <w:p w:rsidR="007E5823" w:rsidRDefault="007E5823" w:rsidP="007E5823">
      <w:pPr>
        <w:ind w:firstLine="0"/>
        <w:jc w:val="center"/>
        <w:rPr>
          <w:sz w:val="28"/>
          <w:szCs w:val="28"/>
        </w:rPr>
      </w:pPr>
    </w:p>
    <w:p w:rsidR="007E5823" w:rsidRDefault="007E5823" w:rsidP="007E5823">
      <w:pPr>
        <w:ind w:firstLine="0"/>
        <w:jc w:val="center"/>
        <w:rPr>
          <w:sz w:val="28"/>
          <w:szCs w:val="28"/>
        </w:rPr>
      </w:pPr>
    </w:p>
    <w:p w:rsidR="007E5823" w:rsidRPr="008B2BBE" w:rsidRDefault="007E5823" w:rsidP="007E5823">
      <w:pPr>
        <w:ind w:firstLine="0"/>
        <w:jc w:val="center"/>
        <w:rPr>
          <w:sz w:val="28"/>
          <w:szCs w:val="28"/>
        </w:rPr>
      </w:pPr>
    </w:p>
    <w:p w:rsidR="00A33B67" w:rsidRDefault="00A33B67" w:rsidP="007E5823">
      <w:pPr>
        <w:ind w:firstLine="0"/>
        <w:jc w:val="center"/>
        <w:rPr>
          <w:sz w:val="28"/>
          <w:szCs w:val="28"/>
        </w:rPr>
      </w:pPr>
    </w:p>
    <w:p w:rsidR="00A33B67" w:rsidRPr="008B2BBE" w:rsidRDefault="00A33B67" w:rsidP="007E5823">
      <w:pPr>
        <w:ind w:left="-284" w:firstLine="0"/>
        <w:jc w:val="center"/>
        <w:rPr>
          <w:b/>
          <w:bCs/>
          <w:sz w:val="28"/>
          <w:szCs w:val="28"/>
        </w:rPr>
      </w:pPr>
      <w:r w:rsidRPr="008B2BBE">
        <w:rPr>
          <w:b/>
          <w:bCs/>
          <w:sz w:val="28"/>
          <w:szCs w:val="28"/>
        </w:rPr>
        <w:t>Об областном бюджете Ленинградской области</w:t>
      </w:r>
    </w:p>
    <w:p w:rsidR="00A33B67" w:rsidRPr="008B2BBE" w:rsidRDefault="00A33B67" w:rsidP="007E5823">
      <w:pPr>
        <w:ind w:left="-284" w:firstLine="0"/>
        <w:jc w:val="center"/>
        <w:rPr>
          <w:b/>
          <w:bCs/>
          <w:sz w:val="28"/>
          <w:szCs w:val="28"/>
        </w:rPr>
      </w:pPr>
      <w:r w:rsidRPr="008B2BBE">
        <w:rPr>
          <w:b/>
          <w:bCs/>
          <w:sz w:val="28"/>
          <w:szCs w:val="28"/>
        </w:rPr>
        <w:t xml:space="preserve">на </w:t>
      </w:r>
      <w:r w:rsidR="00442D87">
        <w:rPr>
          <w:b/>
          <w:bCs/>
          <w:sz w:val="28"/>
          <w:szCs w:val="28"/>
        </w:rPr>
        <w:t>201</w:t>
      </w:r>
      <w:r w:rsidR="00822CED">
        <w:rPr>
          <w:b/>
          <w:bCs/>
          <w:sz w:val="28"/>
          <w:szCs w:val="28"/>
        </w:rPr>
        <w:t>5</w:t>
      </w:r>
      <w:r w:rsidRPr="008B2BBE">
        <w:rPr>
          <w:b/>
          <w:bCs/>
          <w:sz w:val="28"/>
          <w:szCs w:val="28"/>
        </w:rPr>
        <w:t xml:space="preserve"> год и на плановый период </w:t>
      </w:r>
      <w:r w:rsidR="00442D87">
        <w:rPr>
          <w:b/>
          <w:bCs/>
          <w:sz w:val="28"/>
          <w:szCs w:val="28"/>
        </w:rPr>
        <w:t>201</w:t>
      </w:r>
      <w:r w:rsidR="00822CED">
        <w:rPr>
          <w:b/>
          <w:bCs/>
          <w:sz w:val="28"/>
          <w:szCs w:val="28"/>
        </w:rPr>
        <w:t>6</w:t>
      </w:r>
      <w:r w:rsidRPr="008B2BBE">
        <w:rPr>
          <w:b/>
          <w:bCs/>
          <w:sz w:val="28"/>
          <w:szCs w:val="28"/>
        </w:rPr>
        <w:t xml:space="preserve"> и 201</w:t>
      </w:r>
      <w:r w:rsidR="00442D87">
        <w:rPr>
          <w:b/>
          <w:bCs/>
          <w:sz w:val="28"/>
          <w:szCs w:val="28"/>
        </w:rPr>
        <w:t>7</w:t>
      </w:r>
      <w:r w:rsidRPr="008B2BBE">
        <w:rPr>
          <w:b/>
          <w:bCs/>
          <w:sz w:val="28"/>
          <w:szCs w:val="28"/>
        </w:rPr>
        <w:t xml:space="preserve"> годов</w:t>
      </w:r>
    </w:p>
    <w:p w:rsidR="00A33B67" w:rsidRPr="008B2BBE" w:rsidRDefault="00A33B67" w:rsidP="007E5823">
      <w:pPr>
        <w:ind w:left="-284" w:firstLine="0"/>
        <w:jc w:val="center"/>
        <w:rPr>
          <w:sz w:val="28"/>
          <w:szCs w:val="28"/>
        </w:rPr>
      </w:pPr>
    </w:p>
    <w:p w:rsidR="00A33B67" w:rsidRDefault="00A33B67" w:rsidP="007E5823">
      <w:pPr>
        <w:ind w:left="-284" w:firstLine="0"/>
        <w:jc w:val="center"/>
        <w:rPr>
          <w:sz w:val="28"/>
          <w:szCs w:val="28"/>
        </w:rPr>
      </w:pPr>
      <w:proofErr w:type="gramStart"/>
      <w:r w:rsidRPr="008B2BBE">
        <w:rPr>
          <w:sz w:val="28"/>
          <w:szCs w:val="28"/>
        </w:rPr>
        <w:t xml:space="preserve">(Принят Законодательным собранием Ленинградской области </w:t>
      </w:r>
      <w:proofErr w:type="gramEnd"/>
    </w:p>
    <w:p w:rsidR="007E5823" w:rsidRPr="008B2BBE" w:rsidRDefault="007E5823" w:rsidP="007E5823">
      <w:pPr>
        <w:ind w:left="-284" w:firstLine="0"/>
        <w:jc w:val="center"/>
        <w:rPr>
          <w:sz w:val="28"/>
          <w:szCs w:val="28"/>
        </w:rPr>
      </w:pPr>
    </w:p>
    <w:p w:rsidR="00A33B67" w:rsidRDefault="00A33B67" w:rsidP="008B2BBE">
      <w:pPr>
        <w:rPr>
          <w:sz w:val="28"/>
          <w:szCs w:val="28"/>
        </w:rPr>
      </w:pPr>
    </w:p>
    <w:p w:rsidR="00442D87" w:rsidRPr="008B2BBE" w:rsidRDefault="00442D87" w:rsidP="008B2BBE">
      <w:pPr>
        <w:rPr>
          <w:sz w:val="28"/>
          <w:szCs w:val="28"/>
        </w:rPr>
      </w:pPr>
    </w:p>
    <w:p w:rsidR="00A33B67" w:rsidRPr="008B2BBE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>
        <w:rPr>
          <w:sz w:val="28"/>
          <w:szCs w:val="28"/>
        </w:rPr>
        <w:t>Статья  </w:t>
      </w:r>
      <w:r w:rsidRPr="008B2BBE">
        <w:rPr>
          <w:sz w:val="28"/>
          <w:szCs w:val="28"/>
        </w:rPr>
        <w:t>1.</w:t>
      </w:r>
      <w:r>
        <w:rPr>
          <w:sz w:val="28"/>
          <w:szCs w:val="28"/>
        </w:rPr>
        <w:t>  </w:t>
      </w:r>
      <w:r w:rsidRPr="008B2BBE">
        <w:rPr>
          <w:b/>
          <w:bCs/>
          <w:sz w:val="28"/>
          <w:szCs w:val="28"/>
        </w:rPr>
        <w:t xml:space="preserve">Основные характеристики областного бюджета Ленинградской области на </w:t>
      </w:r>
      <w:r w:rsidR="00442D87">
        <w:rPr>
          <w:b/>
          <w:bCs/>
          <w:sz w:val="28"/>
          <w:szCs w:val="28"/>
        </w:rPr>
        <w:t>2015</w:t>
      </w:r>
      <w:r w:rsidRPr="008B2BBE">
        <w:rPr>
          <w:b/>
          <w:bCs/>
          <w:sz w:val="28"/>
          <w:szCs w:val="28"/>
        </w:rPr>
        <w:t xml:space="preserve"> год и на плановый период </w:t>
      </w:r>
      <w:r w:rsidR="00442D87">
        <w:rPr>
          <w:b/>
          <w:bCs/>
          <w:sz w:val="28"/>
          <w:szCs w:val="28"/>
        </w:rPr>
        <w:t>2016</w:t>
      </w:r>
      <w:r w:rsidRPr="008B2BBE">
        <w:rPr>
          <w:b/>
          <w:bCs/>
          <w:sz w:val="28"/>
          <w:szCs w:val="28"/>
        </w:rPr>
        <w:t xml:space="preserve"> и </w:t>
      </w:r>
      <w:r w:rsidR="00442D87">
        <w:rPr>
          <w:b/>
          <w:bCs/>
          <w:sz w:val="28"/>
          <w:szCs w:val="28"/>
        </w:rPr>
        <w:t>2017</w:t>
      </w:r>
      <w:r w:rsidRPr="008B2BBE">
        <w:rPr>
          <w:b/>
          <w:bCs/>
          <w:sz w:val="28"/>
          <w:szCs w:val="28"/>
        </w:rPr>
        <w:t xml:space="preserve"> годов</w:t>
      </w:r>
    </w:p>
    <w:p w:rsidR="00A33B67" w:rsidRPr="008B2BBE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A33B67" w:rsidRPr="008B2BBE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8B2BBE">
        <w:rPr>
          <w:sz w:val="28"/>
          <w:szCs w:val="28"/>
        </w:rPr>
        <w:t xml:space="preserve">1. Утвердить основные характеристики областного бюджета Ленинградской области на </w:t>
      </w:r>
      <w:r w:rsidR="00442D87">
        <w:rPr>
          <w:sz w:val="28"/>
          <w:szCs w:val="28"/>
        </w:rPr>
        <w:t>2015</w:t>
      </w:r>
      <w:r w:rsidRPr="008B2BBE">
        <w:rPr>
          <w:sz w:val="28"/>
          <w:szCs w:val="28"/>
        </w:rPr>
        <w:t xml:space="preserve"> год:</w:t>
      </w:r>
    </w:p>
    <w:p w:rsidR="00A33B67" w:rsidRPr="00997283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8B2BBE">
        <w:rPr>
          <w:sz w:val="28"/>
          <w:szCs w:val="28"/>
        </w:rPr>
        <w:t xml:space="preserve">прогнозируемый </w:t>
      </w:r>
      <w:r w:rsidRPr="00997283">
        <w:rPr>
          <w:sz w:val="28"/>
          <w:szCs w:val="28"/>
        </w:rPr>
        <w:t xml:space="preserve">общий объем доходов областного бюджета Ленинградской области в сумме </w:t>
      </w:r>
      <w:r w:rsidR="00997283" w:rsidRPr="00997283">
        <w:rPr>
          <w:sz w:val="28"/>
          <w:szCs w:val="28"/>
        </w:rPr>
        <w:t>77 373 941,3</w:t>
      </w:r>
      <w:r w:rsidR="00A665E3" w:rsidRPr="00997283">
        <w:rPr>
          <w:sz w:val="28"/>
          <w:szCs w:val="28"/>
        </w:rPr>
        <w:t xml:space="preserve"> </w:t>
      </w:r>
      <w:r w:rsidRPr="00997283">
        <w:rPr>
          <w:sz w:val="28"/>
          <w:szCs w:val="28"/>
        </w:rPr>
        <w:t>тысячи рублей;</w:t>
      </w:r>
    </w:p>
    <w:p w:rsidR="00A33B67" w:rsidRPr="00997283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997283">
        <w:rPr>
          <w:sz w:val="28"/>
          <w:szCs w:val="28"/>
        </w:rPr>
        <w:t xml:space="preserve">общий объем расходов областного бюджета Ленинградской области в сумме </w:t>
      </w:r>
      <w:r w:rsidR="00997283">
        <w:rPr>
          <w:sz w:val="28"/>
          <w:szCs w:val="28"/>
        </w:rPr>
        <w:t xml:space="preserve">83 051 064,5 </w:t>
      </w:r>
      <w:r w:rsidRPr="00997283">
        <w:rPr>
          <w:sz w:val="28"/>
          <w:szCs w:val="28"/>
        </w:rPr>
        <w:t>тысячи рублей;</w:t>
      </w:r>
    </w:p>
    <w:p w:rsidR="00A33B67" w:rsidRPr="00997283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997283">
        <w:rPr>
          <w:sz w:val="28"/>
          <w:szCs w:val="28"/>
        </w:rPr>
        <w:t xml:space="preserve">прогнозируемый дефицит областного бюджета Ленинградской области в сумме </w:t>
      </w:r>
      <w:r w:rsidR="00997283">
        <w:rPr>
          <w:sz w:val="28"/>
          <w:szCs w:val="28"/>
        </w:rPr>
        <w:t xml:space="preserve">5 677 123,2 </w:t>
      </w:r>
      <w:r w:rsidRPr="00997283">
        <w:rPr>
          <w:sz w:val="28"/>
          <w:szCs w:val="28"/>
        </w:rPr>
        <w:t>тысячи рублей.</w:t>
      </w:r>
    </w:p>
    <w:p w:rsidR="00A33B67" w:rsidRPr="00997283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997283">
        <w:rPr>
          <w:sz w:val="28"/>
          <w:szCs w:val="28"/>
        </w:rPr>
        <w:t xml:space="preserve">2. Утвердить основные характеристики областного бюджета Ленинградской области на </w:t>
      </w:r>
      <w:r w:rsidR="00442D87" w:rsidRPr="00997283">
        <w:rPr>
          <w:sz w:val="28"/>
          <w:szCs w:val="28"/>
        </w:rPr>
        <w:t>2016</w:t>
      </w:r>
      <w:r w:rsidRPr="00997283">
        <w:rPr>
          <w:sz w:val="28"/>
          <w:szCs w:val="28"/>
        </w:rPr>
        <w:t xml:space="preserve"> год и на </w:t>
      </w:r>
      <w:r w:rsidR="00442D87" w:rsidRPr="00997283">
        <w:rPr>
          <w:sz w:val="28"/>
          <w:szCs w:val="28"/>
        </w:rPr>
        <w:t>2017</w:t>
      </w:r>
      <w:r w:rsidRPr="00997283">
        <w:rPr>
          <w:sz w:val="28"/>
          <w:szCs w:val="28"/>
        </w:rPr>
        <w:t xml:space="preserve"> год:</w:t>
      </w:r>
    </w:p>
    <w:p w:rsidR="00A33B67" w:rsidRPr="00997283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997283">
        <w:rPr>
          <w:sz w:val="28"/>
          <w:szCs w:val="28"/>
        </w:rPr>
        <w:t xml:space="preserve">прогнозируемый общий объем доходов областного бюджета Ленинградской области на </w:t>
      </w:r>
      <w:r w:rsidR="00442D87" w:rsidRPr="00997283">
        <w:rPr>
          <w:sz w:val="28"/>
          <w:szCs w:val="28"/>
        </w:rPr>
        <w:t>2016</w:t>
      </w:r>
      <w:r w:rsidRPr="00997283">
        <w:rPr>
          <w:sz w:val="28"/>
          <w:szCs w:val="28"/>
        </w:rPr>
        <w:t xml:space="preserve"> год в сумме</w:t>
      </w:r>
      <w:r w:rsidR="00997283">
        <w:rPr>
          <w:sz w:val="28"/>
          <w:szCs w:val="28"/>
        </w:rPr>
        <w:t xml:space="preserve"> 80 595 823,7</w:t>
      </w:r>
      <w:r w:rsidR="00442D87" w:rsidRPr="00997283">
        <w:rPr>
          <w:sz w:val="28"/>
          <w:szCs w:val="28"/>
        </w:rPr>
        <w:t xml:space="preserve"> </w:t>
      </w:r>
      <w:r w:rsidRPr="00997283">
        <w:rPr>
          <w:sz w:val="28"/>
          <w:szCs w:val="28"/>
        </w:rPr>
        <w:t xml:space="preserve">тысячи рублей и на </w:t>
      </w:r>
      <w:r w:rsidR="00442D87" w:rsidRPr="00997283">
        <w:rPr>
          <w:sz w:val="28"/>
          <w:szCs w:val="28"/>
        </w:rPr>
        <w:t>2017</w:t>
      </w:r>
      <w:r w:rsidRPr="00997283">
        <w:rPr>
          <w:sz w:val="28"/>
          <w:szCs w:val="28"/>
        </w:rPr>
        <w:t xml:space="preserve"> год в сумме </w:t>
      </w:r>
      <w:r w:rsidR="00997283">
        <w:rPr>
          <w:sz w:val="28"/>
          <w:szCs w:val="28"/>
        </w:rPr>
        <w:t>84 700 233,1</w:t>
      </w:r>
      <w:r w:rsidR="009D579E" w:rsidRPr="00997283">
        <w:rPr>
          <w:sz w:val="28"/>
          <w:szCs w:val="28"/>
        </w:rPr>
        <w:t xml:space="preserve"> </w:t>
      </w:r>
      <w:r w:rsidRPr="00997283">
        <w:rPr>
          <w:sz w:val="28"/>
          <w:szCs w:val="28"/>
        </w:rPr>
        <w:t>тысячи рублей;</w:t>
      </w:r>
    </w:p>
    <w:p w:rsidR="00A33B67" w:rsidRPr="00997283" w:rsidRDefault="00A33B67" w:rsidP="008B2BBE">
      <w:pPr>
        <w:autoSpaceDE w:val="0"/>
        <w:autoSpaceDN w:val="0"/>
        <w:adjustRightInd w:val="0"/>
        <w:ind w:firstLine="709"/>
        <w:rPr>
          <w:sz w:val="28"/>
          <w:szCs w:val="28"/>
        </w:rPr>
      </w:pPr>
      <w:proofErr w:type="gramStart"/>
      <w:r w:rsidRPr="00997283">
        <w:rPr>
          <w:sz w:val="28"/>
          <w:szCs w:val="28"/>
        </w:rPr>
        <w:t xml:space="preserve">общий объем расходов областного бюджета Ленинградской области на </w:t>
      </w:r>
      <w:r w:rsidR="00442D87" w:rsidRPr="00997283">
        <w:rPr>
          <w:sz w:val="28"/>
          <w:szCs w:val="28"/>
        </w:rPr>
        <w:t>2016</w:t>
      </w:r>
      <w:r w:rsidRPr="00997283">
        <w:rPr>
          <w:sz w:val="28"/>
          <w:szCs w:val="28"/>
        </w:rPr>
        <w:t xml:space="preserve"> год в сумме </w:t>
      </w:r>
      <w:r w:rsidR="00997283">
        <w:rPr>
          <w:sz w:val="28"/>
          <w:szCs w:val="28"/>
        </w:rPr>
        <w:t>85 112 836,9</w:t>
      </w:r>
      <w:r w:rsidR="009D579E" w:rsidRPr="00997283">
        <w:rPr>
          <w:sz w:val="28"/>
          <w:szCs w:val="28"/>
        </w:rPr>
        <w:t xml:space="preserve"> </w:t>
      </w:r>
      <w:r w:rsidRPr="00997283">
        <w:rPr>
          <w:sz w:val="28"/>
          <w:szCs w:val="28"/>
        </w:rPr>
        <w:t xml:space="preserve">тысячи рублей, в том числе условно утвержденные расходы в сумме </w:t>
      </w:r>
      <w:r w:rsidR="00997283">
        <w:rPr>
          <w:sz w:val="28"/>
          <w:szCs w:val="28"/>
        </w:rPr>
        <w:t xml:space="preserve">2 133 433,8 </w:t>
      </w:r>
      <w:r w:rsidRPr="00997283">
        <w:rPr>
          <w:sz w:val="28"/>
          <w:szCs w:val="28"/>
        </w:rPr>
        <w:t xml:space="preserve">тысячи рублей, и на </w:t>
      </w:r>
      <w:r w:rsidR="00442D87" w:rsidRPr="00997283">
        <w:rPr>
          <w:sz w:val="28"/>
          <w:szCs w:val="28"/>
        </w:rPr>
        <w:t>2017</w:t>
      </w:r>
      <w:r w:rsidRPr="00997283">
        <w:rPr>
          <w:sz w:val="28"/>
          <w:szCs w:val="28"/>
        </w:rPr>
        <w:t xml:space="preserve"> год в сумме </w:t>
      </w:r>
      <w:r w:rsidR="00997283">
        <w:rPr>
          <w:sz w:val="28"/>
          <w:szCs w:val="28"/>
        </w:rPr>
        <w:t xml:space="preserve">87 891 783,8 </w:t>
      </w:r>
      <w:r w:rsidRPr="00997283">
        <w:rPr>
          <w:sz w:val="28"/>
          <w:szCs w:val="28"/>
        </w:rPr>
        <w:t xml:space="preserve">тысячи рублей, в том числе условно утвержденные расходы в сумме </w:t>
      </w:r>
      <w:r w:rsidR="00997283">
        <w:rPr>
          <w:sz w:val="28"/>
          <w:szCs w:val="28"/>
        </w:rPr>
        <w:t xml:space="preserve">4 233 644,3 </w:t>
      </w:r>
      <w:r w:rsidRPr="00997283">
        <w:rPr>
          <w:sz w:val="28"/>
          <w:szCs w:val="28"/>
        </w:rPr>
        <w:t>тысячи рублей;</w:t>
      </w:r>
      <w:proofErr w:type="gramEnd"/>
    </w:p>
    <w:p w:rsidR="00A33B67" w:rsidRPr="00997283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997283">
        <w:rPr>
          <w:sz w:val="28"/>
          <w:szCs w:val="28"/>
        </w:rPr>
        <w:lastRenderedPageBreak/>
        <w:t xml:space="preserve">прогнозируемый дефицит областного бюджета Ленинградской области на </w:t>
      </w:r>
      <w:r w:rsidR="00442D87" w:rsidRPr="00997283">
        <w:rPr>
          <w:sz w:val="28"/>
          <w:szCs w:val="28"/>
        </w:rPr>
        <w:t>2016</w:t>
      </w:r>
      <w:r w:rsidRPr="00997283">
        <w:rPr>
          <w:sz w:val="28"/>
          <w:szCs w:val="28"/>
        </w:rPr>
        <w:t xml:space="preserve"> год в сумме </w:t>
      </w:r>
      <w:r w:rsidR="00997283">
        <w:rPr>
          <w:sz w:val="28"/>
          <w:szCs w:val="28"/>
        </w:rPr>
        <w:t>4 517 013,2</w:t>
      </w:r>
      <w:r w:rsidRPr="00997283">
        <w:rPr>
          <w:sz w:val="28"/>
          <w:szCs w:val="28"/>
        </w:rPr>
        <w:t xml:space="preserve"> тысячи рублей и на </w:t>
      </w:r>
      <w:r w:rsidR="00442D87" w:rsidRPr="00997283">
        <w:rPr>
          <w:sz w:val="28"/>
          <w:szCs w:val="28"/>
        </w:rPr>
        <w:t>2017</w:t>
      </w:r>
      <w:r w:rsidRPr="00997283">
        <w:rPr>
          <w:sz w:val="28"/>
          <w:szCs w:val="28"/>
        </w:rPr>
        <w:t xml:space="preserve"> год в сумме </w:t>
      </w:r>
      <w:r w:rsidRPr="00997283">
        <w:rPr>
          <w:sz w:val="28"/>
          <w:szCs w:val="28"/>
        </w:rPr>
        <w:br/>
      </w:r>
      <w:r w:rsidR="00997283">
        <w:rPr>
          <w:sz w:val="28"/>
          <w:szCs w:val="28"/>
        </w:rPr>
        <w:t>3 191 550,7</w:t>
      </w:r>
      <w:r w:rsidRPr="00997283">
        <w:rPr>
          <w:sz w:val="28"/>
          <w:szCs w:val="28"/>
        </w:rPr>
        <w:t xml:space="preserve"> тысячи рублей.</w:t>
      </w:r>
    </w:p>
    <w:p w:rsidR="00A33B67" w:rsidRPr="008B2BBE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997283">
        <w:rPr>
          <w:sz w:val="28"/>
          <w:szCs w:val="28"/>
        </w:rPr>
        <w:t xml:space="preserve">3. Утвердить </w:t>
      </w:r>
      <w:hyperlink r:id="rId9" w:history="1">
        <w:r w:rsidRPr="00997283">
          <w:rPr>
            <w:sz w:val="28"/>
            <w:szCs w:val="28"/>
          </w:rPr>
          <w:t>источники</w:t>
        </w:r>
      </w:hyperlink>
      <w:r w:rsidRPr="00997283">
        <w:rPr>
          <w:sz w:val="28"/>
          <w:szCs w:val="28"/>
        </w:rPr>
        <w:t xml:space="preserve"> внутреннего финансирования дефицита областного бюджета Ленинградской области на </w:t>
      </w:r>
      <w:r w:rsidR="00442D87">
        <w:rPr>
          <w:sz w:val="28"/>
          <w:szCs w:val="28"/>
        </w:rPr>
        <w:t>2015</w:t>
      </w:r>
      <w:r w:rsidRPr="008B2BBE">
        <w:rPr>
          <w:sz w:val="28"/>
          <w:szCs w:val="28"/>
        </w:rPr>
        <w:t xml:space="preserve"> год согласно приложению 1.</w:t>
      </w:r>
    </w:p>
    <w:p w:rsidR="00A33B67" w:rsidRPr="008B2BBE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8B2BBE">
        <w:rPr>
          <w:sz w:val="28"/>
          <w:szCs w:val="28"/>
        </w:rPr>
        <w:t xml:space="preserve">4. Утвердить </w:t>
      </w:r>
      <w:hyperlink r:id="rId10" w:history="1">
        <w:r w:rsidRPr="008B2BBE">
          <w:rPr>
            <w:sz w:val="28"/>
            <w:szCs w:val="28"/>
          </w:rPr>
          <w:t>источники</w:t>
        </w:r>
      </w:hyperlink>
      <w:r w:rsidRPr="008B2BBE">
        <w:rPr>
          <w:sz w:val="28"/>
          <w:szCs w:val="28"/>
        </w:rPr>
        <w:t xml:space="preserve"> внутреннего финансирования дефицита областного бюджета Ленинградской области на плановый период </w:t>
      </w:r>
      <w:r>
        <w:rPr>
          <w:sz w:val="28"/>
          <w:szCs w:val="28"/>
        </w:rPr>
        <w:br/>
      </w:r>
      <w:r w:rsidR="00442D87">
        <w:rPr>
          <w:sz w:val="28"/>
          <w:szCs w:val="28"/>
        </w:rPr>
        <w:t>2016</w:t>
      </w:r>
      <w:r w:rsidRPr="008B2BBE">
        <w:rPr>
          <w:sz w:val="28"/>
          <w:szCs w:val="28"/>
        </w:rPr>
        <w:t xml:space="preserve"> и </w:t>
      </w:r>
      <w:r w:rsidR="00442D87">
        <w:rPr>
          <w:sz w:val="28"/>
          <w:szCs w:val="28"/>
        </w:rPr>
        <w:t>2017</w:t>
      </w:r>
      <w:r w:rsidRPr="008B2BBE">
        <w:rPr>
          <w:sz w:val="28"/>
          <w:szCs w:val="28"/>
        </w:rPr>
        <w:t xml:space="preserve"> годов согласно приложению 2.</w:t>
      </w:r>
    </w:p>
    <w:p w:rsidR="00A33B67" w:rsidRPr="008B2BBE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8B2BBE">
        <w:rPr>
          <w:sz w:val="28"/>
          <w:szCs w:val="28"/>
        </w:rPr>
        <w:t xml:space="preserve">5. Утвердить объем резервного фонда Ленинградской области: </w:t>
      </w:r>
    </w:p>
    <w:p w:rsidR="00A33B67" w:rsidRPr="008B2BBE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8B2BBE">
        <w:rPr>
          <w:sz w:val="28"/>
          <w:szCs w:val="28"/>
        </w:rPr>
        <w:t xml:space="preserve">на </w:t>
      </w:r>
      <w:r w:rsidR="00442D87">
        <w:rPr>
          <w:sz w:val="28"/>
          <w:szCs w:val="28"/>
        </w:rPr>
        <w:t>2015</w:t>
      </w:r>
      <w:r w:rsidRPr="008B2BBE">
        <w:rPr>
          <w:sz w:val="28"/>
          <w:szCs w:val="28"/>
        </w:rPr>
        <w:t xml:space="preserve"> год в сумме </w:t>
      </w:r>
      <w:r w:rsidR="00997283">
        <w:rPr>
          <w:sz w:val="28"/>
          <w:szCs w:val="28"/>
        </w:rPr>
        <w:t>900 000</w:t>
      </w:r>
      <w:r w:rsidRPr="008B2BBE">
        <w:rPr>
          <w:sz w:val="28"/>
          <w:szCs w:val="28"/>
        </w:rPr>
        <w:t xml:space="preserve"> тысяч рублей,</w:t>
      </w:r>
    </w:p>
    <w:p w:rsidR="00A33B67" w:rsidRPr="008B2BBE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8B2BBE">
        <w:rPr>
          <w:sz w:val="28"/>
          <w:szCs w:val="28"/>
        </w:rPr>
        <w:t xml:space="preserve">на </w:t>
      </w:r>
      <w:r w:rsidR="00442D87">
        <w:rPr>
          <w:sz w:val="28"/>
          <w:szCs w:val="28"/>
        </w:rPr>
        <w:t>2016</w:t>
      </w:r>
      <w:r w:rsidRPr="008B2BBE">
        <w:rPr>
          <w:sz w:val="28"/>
          <w:szCs w:val="28"/>
        </w:rPr>
        <w:t xml:space="preserve"> год в сумме </w:t>
      </w:r>
      <w:r w:rsidR="00997283">
        <w:rPr>
          <w:sz w:val="28"/>
          <w:szCs w:val="28"/>
        </w:rPr>
        <w:t>900 000</w:t>
      </w:r>
      <w:r w:rsidR="00997283" w:rsidRPr="008B2BBE">
        <w:rPr>
          <w:sz w:val="28"/>
          <w:szCs w:val="28"/>
        </w:rPr>
        <w:t xml:space="preserve"> </w:t>
      </w:r>
      <w:r w:rsidRPr="008B2BBE">
        <w:rPr>
          <w:sz w:val="28"/>
          <w:szCs w:val="28"/>
        </w:rPr>
        <w:t>тысяч рублей,</w:t>
      </w:r>
    </w:p>
    <w:p w:rsidR="00A33B67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8B2BBE">
        <w:rPr>
          <w:sz w:val="28"/>
          <w:szCs w:val="28"/>
        </w:rPr>
        <w:t xml:space="preserve">на </w:t>
      </w:r>
      <w:r w:rsidR="00442D87">
        <w:rPr>
          <w:sz w:val="28"/>
          <w:szCs w:val="28"/>
        </w:rPr>
        <w:t>2017</w:t>
      </w:r>
      <w:r w:rsidRPr="008B2BBE">
        <w:rPr>
          <w:sz w:val="28"/>
          <w:szCs w:val="28"/>
        </w:rPr>
        <w:t xml:space="preserve"> год в сумме </w:t>
      </w:r>
      <w:r w:rsidR="00997283">
        <w:rPr>
          <w:sz w:val="28"/>
          <w:szCs w:val="28"/>
        </w:rPr>
        <w:t>900 000</w:t>
      </w:r>
      <w:r w:rsidR="00997283" w:rsidRPr="008B2BBE">
        <w:rPr>
          <w:sz w:val="28"/>
          <w:szCs w:val="28"/>
        </w:rPr>
        <w:t xml:space="preserve"> </w:t>
      </w:r>
      <w:r w:rsidRPr="008B2BBE">
        <w:rPr>
          <w:sz w:val="28"/>
          <w:szCs w:val="28"/>
        </w:rPr>
        <w:t xml:space="preserve">тысяч рублей. </w:t>
      </w:r>
    </w:p>
    <w:p w:rsidR="00FD30B4" w:rsidRPr="008B2BBE" w:rsidRDefault="00FD30B4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A33B67" w:rsidRPr="008B2BBE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8B2BBE">
        <w:rPr>
          <w:sz w:val="28"/>
          <w:szCs w:val="28"/>
        </w:rPr>
        <w:t xml:space="preserve">Статья 2. </w:t>
      </w:r>
      <w:r w:rsidRPr="00683AD4">
        <w:rPr>
          <w:b/>
          <w:bCs/>
          <w:sz w:val="28"/>
          <w:szCs w:val="28"/>
        </w:rPr>
        <w:t xml:space="preserve">Доходы областного бюджета Ленинградской области </w:t>
      </w:r>
      <w:r>
        <w:rPr>
          <w:b/>
          <w:bCs/>
          <w:sz w:val="28"/>
          <w:szCs w:val="28"/>
        </w:rPr>
        <w:br/>
      </w:r>
      <w:r w:rsidRPr="00683AD4">
        <w:rPr>
          <w:b/>
          <w:bCs/>
          <w:sz w:val="28"/>
          <w:szCs w:val="28"/>
        </w:rPr>
        <w:t xml:space="preserve">на </w:t>
      </w:r>
      <w:r w:rsidR="00442D87">
        <w:rPr>
          <w:b/>
          <w:bCs/>
          <w:sz w:val="28"/>
          <w:szCs w:val="28"/>
        </w:rPr>
        <w:t>2015</w:t>
      </w:r>
      <w:r w:rsidRPr="00683AD4">
        <w:rPr>
          <w:b/>
          <w:bCs/>
          <w:sz w:val="28"/>
          <w:szCs w:val="28"/>
        </w:rPr>
        <w:t xml:space="preserve"> год и на плановый период </w:t>
      </w:r>
      <w:r w:rsidR="00442D87">
        <w:rPr>
          <w:b/>
          <w:bCs/>
          <w:sz w:val="28"/>
          <w:szCs w:val="28"/>
        </w:rPr>
        <w:t>2016</w:t>
      </w:r>
      <w:r w:rsidRPr="00683AD4">
        <w:rPr>
          <w:b/>
          <w:bCs/>
          <w:sz w:val="28"/>
          <w:szCs w:val="28"/>
        </w:rPr>
        <w:t xml:space="preserve"> и </w:t>
      </w:r>
      <w:r w:rsidR="00442D87">
        <w:rPr>
          <w:b/>
          <w:bCs/>
          <w:sz w:val="28"/>
          <w:szCs w:val="28"/>
        </w:rPr>
        <w:t>2017</w:t>
      </w:r>
      <w:r w:rsidRPr="00683AD4">
        <w:rPr>
          <w:b/>
          <w:bCs/>
          <w:sz w:val="28"/>
          <w:szCs w:val="28"/>
        </w:rPr>
        <w:t xml:space="preserve"> годов</w:t>
      </w:r>
    </w:p>
    <w:p w:rsidR="00A33B67" w:rsidRPr="008B2BBE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A33B67" w:rsidRPr="008B2BBE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8B2BBE">
        <w:rPr>
          <w:sz w:val="28"/>
          <w:szCs w:val="28"/>
        </w:rPr>
        <w:t xml:space="preserve">1. Утвердить в пределах общего объема доходов областного бюджета Ленинградской области, утвержденного </w:t>
      </w:r>
      <w:hyperlink r:id="rId11" w:history="1">
        <w:r w:rsidRPr="008B2BBE">
          <w:rPr>
            <w:sz w:val="28"/>
            <w:szCs w:val="28"/>
          </w:rPr>
          <w:t>статьей 1</w:t>
        </w:r>
      </w:hyperlink>
      <w:r w:rsidRPr="008B2BBE">
        <w:rPr>
          <w:sz w:val="28"/>
          <w:szCs w:val="28"/>
        </w:rPr>
        <w:t xml:space="preserve"> настоящего областного закона, прогнозируемые </w:t>
      </w:r>
      <w:hyperlink r:id="rId12" w:history="1">
        <w:r w:rsidRPr="008B2BBE">
          <w:rPr>
            <w:sz w:val="28"/>
            <w:szCs w:val="28"/>
          </w:rPr>
          <w:t>поступления доходов</w:t>
        </w:r>
      </w:hyperlink>
      <w:r w:rsidRPr="008B2BBE">
        <w:rPr>
          <w:sz w:val="28"/>
          <w:szCs w:val="28"/>
        </w:rPr>
        <w:t xml:space="preserve"> на </w:t>
      </w:r>
      <w:r w:rsidR="00442D87">
        <w:rPr>
          <w:sz w:val="28"/>
          <w:szCs w:val="28"/>
        </w:rPr>
        <w:t>2015</w:t>
      </w:r>
      <w:r w:rsidRPr="008B2BBE">
        <w:rPr>
          <w:sz w:val="28"/>
          <w:szCs w:val="28"/>
        </w:rPr>
        <w:t xml:space="preserve"> год согласно </w:t>
      </w:r>
      <w:r>
        <w:rPr>
          <w:sz w:val="28"/>
          <w:szCs w:val="28"/>
        </w:rPr>
        <w:br/>
      </w:r>
      <w:r w:rsidRPr="008B2BBE">
        <w:rPr>
          <w:sz w:val="28"/>
          <w:szCs w:val="28"/>
        </w:rPr>
        <w:t xml:space="preserve">приложению 3, прогнозируемые </w:t>
      </w:r>
      <w:hyperlink r:id="rId13" w:history="1">
        <w:r w:rsidRPr="008B2BBE">
          <w:rPr>
            <w:sz w:val="28"/>
            <w:szCs w:val="28"/>
          </w:rPr>
          <w:t>поступления доходов</w:t>
        </w:r>
      </w:hyperlink>
      <w:r w:rsidRPr="008B2BBE">
        <w:rPr>
          <w:sz w:val="28"/>
          <w:szCs w:val="28"/>
        </w:rPr>
        <w:t xml:space="preserve"> на плановый период </w:t>
      </w:r>
      <w:r>
        <w:rPr>
          <w:sz w:val="28"/>
          <w:szCs w:val="28"/>
        </w:rPr>
        <w:br/>
      </w:r>
      <w:r w:rsidR="00442D87">
        <w:rPr>
          <w:sz w:val="28"/>
          <w:szCs w:val="28"/>
        </w:rPr>
        <w:t>2016</w:t>
      </w:r>
      <w:r w:rsidRPr="008B2BBE">
        <w:rPr>
          <w:sz w:val="28"/>
          <w:szCs w:val="28"/>
        </w:rPr>
        <w:t xml:space="preserve"> и </w:t>
      </w:r>
      <w:r w:rsidR="00442D87">
        <w:rPr>
          <w:sz w:val="28"/>
          <w:szCs w:val="28"/>
        </w:rPr>
        <w:t>2017</w:t>
      </w:r>
      <w:r w:rsidRPr="008B2BBE">
        <w:rPr>
          <w:sz w:val="28"/>
          <w:szCs w:val="28"/>
        </w:rPr>
        <w:t xml:space="preserve"> годов согласно приложению 4.</w:t>
      </w:r>
    </w:p>
    <w:p w:rsidR="00A33B67" w:rsidRPr="008B2BBE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8B2BBE">
        <w:rPr>
          <w:sz w:val="28"/>
          <w:szCs w:val="28"/>
        </w:rPr>
        <w:t xml:space="preserve">2. Утвердить в пределах общего объема доходов областного бюджета Ленинградской области, утвержденного </w:t>
      </w:r>
      <w:hyperlink r:id="rId14" w:history="1">
        <w:r w:rsidRPr="008B2BBE">
          <w:rPr>
            <w:sz w:val="28"/>
            <w:szCs w:val="28"/>
          </w:rPr>
          <w:t>статьей 1</w:t>
        </w:r>
      </w:hyperlink>
      <w:r w:rsidRPr="008B2BBE">
        <w:rPr>
          <w:sz w:val="28"/>
          <w:szCs w:val="28"/>
        </w:rPr>
        <w:t xml:space="preserve"> настоящего областного закона, </w:t>
      </w:r>
      <w:hyperlink r:id="rId15" w:history="1">
        <w:r w:rsidRPr="008B2BBE">
          <w:rPr>
            <w:sz w:val="28"/>
            <w:szCs w:val="28"/>
          </w:rPr>
          <w:t>безвозмездные поступления</w:t>
        </w:r>
      </w:hyperlink>
      <w:r w:rsidRPr="008B2BBE">
        <w:rPr>
          <w:sz w:val="28"/>
          <w:szCs w:val="28"/>
        </w:rPr>
        <w:t xml:space="preserve"> на </w:t>
      </w:r>
      <w:r w:rsidR="00442D87">
        <w:rPr>
          <w:sz w:val="28"/>
          <w:szCs w:val="28"/>
        </w:rPr>
        <w:t>2015</w:t>
      </w:r>
      <w:r w:rsidRPr="008B2BBE">
        <w:rPr>
          <w:sz w:val="28"/>
          <w:szCs w:val="28"/>
        </w:rPr>
        <w:t xml:space="preserve"> год согласно приложению 5, </w:t>
      </w:r>
      <w:hyperlink r:id="rId16" w:history="1">
        <w:r w:rsidRPr="008B2BBE">
          <w:rPr>
            <w:sz w:val="28"/>
            <w:szCs w:val="28"/>
          </w:rPr>
          <w:t>безвозмездные поступления</w:t>
        </w:r>
      </w:hyperlink>
      <w:r w:rsidRPr="008B2BBE">
        <w:rPr>
          <w:sz w:val="28"/>
          <w:szCs w:val="28"/>
        </w:rPr>
        <w:t xml:space="preserve"> на плановый период </w:t>
      </w:r>
      <w:r w:rsidR="00442D87">
        <w:rPr>
          <w:sz w:val="28"/>
          <w:szCs w:val="28"/>
        </w:rPr>
        <w:t>2016</w:t>
      </w:r>
      <w:r w:rsidRPr="008B2BBE">
        <w:rPr>
          <w:sz w:val="28"/>
          <w:szCs w:val="28"/>
        </w:rPr>
        <w:t xml:space="preserve"> и </w:t>
      </w:r>
      <w:r w:rsidR="00442D87">
        <w:rPr>
          <w:sz w:val="28"/>
          <w:szCs w:val="28"/>
        </w:rPr>
        <w:t>2017</w:t>
      </w:r>
      <w:r w:rsidRPr="008B2BBE">
        <w:rPr>
          <w:sz w:val="28"/>
          <w:szCs w:val="28"/>
        </w:rPr>
        <w:t xml:space="preserve"> годов согласно приложению 6.</w:t>
      </w:r>
    </w:p>
    <w:p w:rsidR="00A33B67" w:rsidRPr="008B2BBE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A33B67" w:rsidRPr="00683AD4" w:rsidRDefault="00A33B67" w:rsidP="008B2BBE">
      <w:pPr>
        <w:autoSpaceDE w:val="0"/>
        <w:autoSpaceDN w:val="0"/>
        <w:adjustRightInd w:val="0"/>
        <w:ind w:firstLine="709"/>
        <w:outlineLvl w:val="1"/>
        <w:rPr>
          <w:b/>
          <w:bCs/>
          <w:sz w:val="28"/>
          <w:szCs w:val="28"/>
        </w:rPr>
      </w:pPr>
      <w:r w:rsidRPr="008B2BBE">
        <w:rPr>
          <w:sz w:val="28"/>
          <w:szCs w:val="28"/>
        </w:rPr>
        <w:t xml:space="preserve">Статья 3. </w:t>
      </w:r>
      <w:r w:rsidRPr="00683AD4">
        <w:rPr>
          <w:b/>
          <w:bCs/>
          <w:sz w:val="28"/>
          <w:szCs w:val="28"/>
        </w:rPr>
        <w:t xml:space="preserve">Нормативы распределения доходов между бюджетами </w:t>
      </w:r>
      <w:r>
        <w:rPr>
          <w:b/>
          <w:bCs/>
          <w:sz w:val="28"/>
          <w:szCs w:val="28"/>
        </w:rPr>
        <w:br/>
      </w:r>
      <w:r w:rsidRPr="00683AD4">
        <w:rPr>
          <w:b/>
          <w:bCs/>
          <w:sz w:val="28"/>
          <w:szCs w:val="28"/>
        </w:rPr>
        <w:t xml:space="preserve">на </w:t>
      </w:r>
      <w:r w:rsidR="00442D87">
        <w:rPr>
          <w:b/>
          <w:bCs/>
          <w:sz w:val="28"/>
          <w:szCs w:val="28"/>
        </w:rPr>
        <w:t>2015</w:t>
      </w:r>
      <w:r w:rsidRPr="00683AD4">
        <w:rPr>
          <w:b/>
          <w:bCs/>
          <w:sz w:val="28"/>
          <w:szCs w:val="28"/>
        </w:rPr>
        <w:t xml:space="preserve"> год и на плановый период </w:t>
      </w:r>
      <w:r w:rsidR="00442D87">
        <w:rPr>
          <w:b/>
          <w:bCs/>
          <w:sz w:val="28"/>
          <w:szCs w:val="28"/>
        </w:rPr>
        <w:t>2016</w:t>
      </w:r>
      <w:r w:rsidRPr="00683AD4">
        <w:rPr>
          <w:b/>
          <w:bCs/>
          <w:sz w:val="28"/>
          <w:szCs w:val="28"/>
        </w:rPr>
        <w:t xml:space="preserve"> и </w:t>
      </w:r>
      <w:r w:rsidR="00442D87">
        <w:rPr>
          <w:b/>
          <w:bCs/>
          <w:sz w:val="28"/>
          <w:szCs w:val="28"/>
        </w:rPr>
        <w:t>2017</w:t>
      </w:r>
      <w:r w:rsidRPr="00683AD4">
        <w:rPr>
          <w:b/>
          <w:bCs/>
          <w:sz w:val="28"/>
          <w:szCs w:val="28"/>
        </w:rPr>
        <w:t xml:space="preserve"> годов</w:t>
      </w:r>
    </w:p>
    <w:p w:rsidR="00A33B67" w:rsidRPr="008B2BBE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1243C3" w:rsidRPr="00ED2668" w:rsidRDefault="001243C3" w:rsidP="001243C3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ED2668">
        <w:rPr>
          <w:sz w:val="28"/>
          <w:szCs w:val="28"/>
        </w:rPr>
        <w:t xml:space="preserve">1. Утвердить дополнительные </w:t>
      </w:r>
      <w:hyperlink r:id="rId17" w:history="1">
        <w:r w:rsidRPr="00ED2668">
          <w:rPr>
            <w:sz w:val="28"/>
            <w:szCs w:val="28"/>
          </w:rPr>
          <w:t>нормативы</w:t>
        </w:r>
      </w:hyperlink>
      <w:r w:rsidRPr="00ED2668">
        <w:rPr>
          <w:sz w:val="28"/>
          <w:szCs w:val="28"/>
        </w:rPr>
        <w:t xml:space="preserve"> отчислений от налога на доходы физических лиц, заменяющие дотации на выравнивание бюджетной обеспеченности муниципальных районов, городского округа, на </w:t>
      </w:r>
      <w:r w:rsidR="00442D87" w:rsidRPr="00ED2668">
        <w:rPr>
          <w:sz w:val="28"/>
          <w:szCs w:val="28"/>
        </w:rPr>
        <w:t>2015</w:t>
      </w:r>
      <w:r w:rsidRPr="00ED2668">
        <w:rPr>
          <w:sz w:val="28"/>
          <w:szCs w:val="28"/>
        </w:rPr>
        <w:t xml:space="preserve"> год и на плановый период </w:t>
      </w:r>
      <w:r w:rsidR="00442D87" w:rsidRPr="00ED2668">
        <w:rPr>
          <w:sz w:val="28"/>
          <w:szCs w:val="28"/>
        </w:rPr>
        <w:t>2016</w:t>
      </w:r>
      <w:r w:rsidRPr="00ED2668">
        <w:rPr>
          <w:sz w:val="28"/>
          <w:szCs w:val="28"/>
        </w:rPr>
        <w:t xml:space="preserve"> и </w:t>
      </w:r>
      <w:r w:rsidR="00442D87" w:rsidRPr="00ED2668">
        <w:rPr>
          <w:sz w:val="28"/>
          <w:szCs w:val="28"/>
        </w:rPr>
        <w:t>2017</w:t>
      </w:r>
      <w:r w:rsidRPr="00ED2668">
        <w:rPr>
          <w:sz w:val="28"/>
          <w:szCs w:val="28"/>
        </w:rPr>
        <w:t xml:space="preserve"> годов согласно приложению 7.</w:t>
      </w:r>
    </w:p>
    <w:p w:rsidR="001243C3" w:rsidRPr="00ED2668" w:rsidRDefault="001243C3" w:rsidP="001243C3">
      <w:pPr>
        <w:widowControl w:val="0"/>
        <w:autoSpaceDE w:val="0"/>
        <w:autoSpaceDN w:val="0"/>
        <w:adjustRightInd w:val="0"/>
        <w:ind w:firstLine="709"/>
        <w:rPr>
          <w:sz w:val="28"/>
          <w:szCs w:val="28"/>
        </w:rPr>
      </w:pPr>
      <w:r w:rsidRPr="00ED2668">
        <w:rPr>
          <w:sz w:val="28"/>
          <w:szCs w:val="28"/>
        </w:rPr>
        <w:t>2. Установить, что распределение акцизов на автомобильный и прямогонный бензин, дизельное топливо, моторные масла для дизельных и (или) карбюраторных (</w:t>
      </w:r>
      <w:proofErr w:type="spellStart"/>
      <w:r w:rsidRPr="00ED2668">
        <w:rPr>
          <w:sz w:val="28"/>
          <w:szCs w:val="28"/>
        </w:rPr>
        <w:t>инжекторных</w:t>
      </w:r>
      <w:proofErr w:type="spellEnd"/>
      <w:r w:rsidRPr="00ED2668">
        <w:rPr>
          <w:sz w:val="28"/>
          <w:szCs w:val="28"/>
        </w:rPr>
        <w:t>) двигателей, производимых на территории Российской Федерации, осуществляется в следующем порядке:</w:t>
      </w:r>
    </w:p>
    <w:p w:rsidR="001243C3" w:rsidRPr="00ED2668" w:rsidRDefault="001243C3" w:rsidP="001243C3">
      <w:pPr>
        <w:widowControl w:val="0"/>
        <w:autoSpaceDE w:val="0"/>
        <w:autoSpaceDN w:val="0"/>
        <w:adjustRightInd w:val="0"/>
        <w:ind w:firstLine="709"/>
        <w:rPr>
          <w:sz w:val="28"/>
          <w:szCs w:val="28"/>
        </w:rPr>
      </w:pPr>
      <w:r w:rsidRPr="00ED2668">
        <w:rPr>
          <w:sz w:val="28"/>
          <w:szCs w:val="28"/>
        </w:rPr>
        <w:t>90 процентов в областной бюджет</w:t>
      </w:r>
      <w:r w:rsidR="00EF67F0">
        <w:rPr>
          <w:sz w:val="28"/>
          <w:szCs w:val="28"/>
        </w:rPr>
        <w:t xml:space="preserve"> Ленинградской области</w:t>
      </w:r>
      <w:r w:rsidRPr="00ED2668">
        <w:rPr>
          <w:sz w:val="28"/>
          <w:szCs w:val="28"/>
        </w:rPr>
        <w:t>;</w:t>
      </w:r>
    </w:p>
    <w:p w:rsidR="001243C3" w:rsidRDefault="001243C3" w:rsidP="001243C3">
      <w:pPr>
        <w:widowControl w:val="0"/>
        <w:autoSpaceDE w:val="0"/>
        <w:autoSpaceDN w:val="0"/>
        <w:adjustRightInd w:val="0"/>
        <w:ind w:firstLine="709"/>
        <w:rPr>
          <w:sz w:val="28"/>
          <w:szCs w:val="28"/>
        </w:rPr>
      </w:pPr>
      <w:r w:rsidRPr="00ED2668">
        <w:rPr>
          <w:sz w:val="28"/>
          <w:szCs w:val="28"/>
        </w:rPr>
        <w:t>10 процентов в бюджеты муниципальных образований Ленинградской области в соответствии с дифференцированными нормативами отчислений, установленными частью 3 статьи 3 настоящего областного закона.</w:t>
      </w:r>
    </w:p>
    <w:p w:rsidR="00FE3E0D" w:rsidRDefault="00FE3E0D" w:rsidP="001243C3">
      <w:pPr>
        <w:widowControl w:val="0"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FE3E0D" w:rsidRPr="00ED2668" w:rsidRDefault="00FE3E0D" w:rsidP="001243C3">
      <w:pPr>
        <w:widowControl w:val="0"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A33B67" w:rsidRPr="00ED2668" w:rsidRDefault="001243C3" w:rsidP="001243C3">
      <w:pPr>
        <w:widowControl w:val="0"/>
        <w:autoSpaceDE w:val="0"/>
        <w:autoSpaceDN w:val="0"/>
        <w:adjustRightInd w:val="0"/>
        <w:ind w:firstLine="709"/>
        <w:rPr>
          <w:sz w:val="28"/>
          <w:szCs w:val="28"/>
        </w:rPr>
      </w:pPr>
      <w:r w:rsidRPr="00ED2668">
        <w:rPr>
          <w:sz w:val="28"/>
          <w:szCs w:val="28"/>
        </w:rPr>
        <w:lastRenderedPageBreak/>
        <w:t>3. Установить дифференцированные нормативы отчислений от акцизов на автомобильный и прямогонный бензин, дизельное топливо, моторные масла для дизельных и (или) карбюраторных (</w:t>
      </w:r>
      <w:proofErr w:type="spellStart"/>
      <w:r w:rsidRPr="00ED2668">
        <w:rPr>
          <w:sz w:val="28"/>
          <w:szCs w:val="28"/>
        </w:rPr>
        <w:t>инжекторных</w:t>
      </w:r>
      <w:proofErr w:type="spellEnd"/>
      <w:r w:rsidRPr="00ED2668">
        <w:rPr>
          <w:sz w:val="28"/>
          <w:szCs w:val="28"/>
        </w:rPr>
        <w:t xml:space="preserve">) двигателей, производимые на территории Российской Федерации, в бюджеты муниципальных образований Ленинградской области на </w:t>
      </w:r>
      <w:r w:rsidR="00442D87" w:rsidRPr="00ED2668">
        <w:rPr>
          <w:sz w:val="28"/>
          <w:szCs w:val="28"/>
        </w:rPr>
        <w:t>2015</w:t>
      </w:r>
      <w:r w:rsidRPr="00ED2668">
        <w:rPr>
          <w:sz w:val="28"/>
          <w:szCs w:val="28"/>
        </w:rPr>
        <w:t xml:space="preserve"> год согласно приложению 8.</w:t>
      </w:r>
    </w:p>
    <w:p w:rsidR="00A33B67" w:rsidRPr="00ED2668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A33B67" w:rsidRPr="008B2BBE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ED2668">
        <w:rPr>
          <w:sz w:val="28"/>
          <w:szCs w:val="28"/>
        </w:rPr>
        <w:t xml:space="preserve">Статья 4. </w:t>
      </w:r>
      <w:r w:rsidRPr="00ED2668">
        <w:rPr>
          <w:b/>
          <w:bCs/>
          <w:sz w:val="28"/>
          <w:szCs w:val="28"/>
        </w:rPr>
        <w:t xml:space="preserve">Главные администраторы доходов областного бюджета </w:t>
      </w:r>
      <w:r w:rsidRPr="00683AD4">
        <w:rPr>
          <w:b/>
          <w:bCs/>
          <w:sz w:val="28"/>
          <w:szCs w:val="28"/>
        </w:rPr>
        <w:t xml:space="preserve">Ленинградской области, главные администраторы доходов местных бюджетов, главные администраторы </w:t>
      </w:r>
      <w:proofErr w:type="gramStart"/>
      <w:r w:rsidRPr="00683AD4">
        <w:rPr>
          <w:b/>
          <w:bCs/>
          <w:sz w:val="28"/>
          <w:szCs w:val="28"/>
        </w:rPr>
        <w:t>источников внутреннего финансирования дефицита областного бюджета Ленинградской области</w:t>
      </w:r>
      <w:proofErr w:type="gramEnd"/>
    </w:p>
    <w:p w:rsidR="00A33B67" w:rsidRPr="008B2BBE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A33B67" w:rsidRPr="008B2BBE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8B2BBE">
        <w:rPr>
          <w:sz w:val="28"/>
          <w:szCs w:val="28"/>
        </w:rPr>
        <w:t xml:space="preserve">1. Утвердить </w:t>
      </w:r>
      <w:hyperlink r:id="rId18" w:history="1">
        <w:r w:rsidRPr="008B2BBE">
          <w:rPr>
            <w:sz w:val="28"/>
            <w:szCs w:val="28"/>
          </w:rPr>
          <w:t>перечень</w:t>
        </w:r>
      </w:hyperlink>
      <w:r w:rsidRPr="008B2BBE">
        <w:rPr>
          <w:sz w:val="28"/>
          <w:szCs w:val="28"/>
        </w:rPr>
        <w:t xml:space="preserve"> и коды главных администраторов доходов областного бюджета Ленинградской области согласно приложению 9.</w:t>
      </w:r>
    </w:p>
    <w:p w:rsidR="00A33B67" w:rsidRPr="008B2BBE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8B2BBE">
        <w:rPr>
          <w:sz w:val="28"/>
          <w:szCs w:val="28"/>
        </w:rPr>
        <w:t xml:space="preserve">2. Утвердить </w:t>
      </w:r>
      <w:hyperlink r:id="rId19" w:history="1">
        <w:r w:rsidRPr="008B2BBE">
          <w:rPr>
            <w:sz w:val="28"/>
            <w:szCs w:val="28"/>
          </w:rPr>
          <w:t>перечень</w:t>
        </w:r>
      </w:hyperlink>
      <w:r w:rsidRPr="008B2BBE">
        <w:rPr>
          <w:sz w:val="28"/>
          <w:szCs w:val="28"/>
        </w:rPr>
        <w:t xml:space="preserve"> и коды главных администраторов доходов местных бюджетов – органов исполнительной власти Ленинградской области согласно приложению 10.</w:t>
      </w:r>
    </w:p>
    <w:p w:rsidR="00A33B67" w:rsidRPr="00D46D00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D46D00">
        <w:rPr>
          <w:sz w:val="28"/>
          <w:szCs w:val="28"/>
        </w:rPr>
        <w:t xml:space="preserve">3. Утвердить </w:t>
      </w:r>
      <w:hyperlink r:id="rId20" w:history="1">
        <w:r w:rsidRPr="00D46D00">
          <w:rPr>
            <w:sz w:val="28"/>
            <w:szCs w:val="28"/>
          </w:rPr>
          <w:t>перечень</w:t>
        </w:r>
      </w:hyperlink>
      <w:r w:rsidRPr="00D46D00">
        <w:rPr>
          <w:sz w:val="28"/>
          <w:szCs w:val="28"/>
        </w:rPr>
        <w:t xml:space="preserve"> главных </w:t>
      </w:r>
      <w:proofErr w:type="gramStart"/>
      <w:r w:rsidRPr="00D46D00">
        <w:rPr>
          <w:sz w:val="28"/>
          <w:szCs w:val="28"/>
        </w:rPr>
        <w:t>администраторов источников внутреннего финансирования дефицита областного бюджета Ленинградской области</w:t>
      </w:r>
      <w:proofErr w:type="gramEnd"/>
      <w:r w:rsidRPr="00D46D00">
        <w:rPr>
          <w:sz w:val="28"/>
          <w:szCs w:val="28"/>
        </w:rPr>
        <w:t xml:space="preserve"> согласно приложению 11.</w:t>
      </w:r>
    </w:p>
    <w:p w:rsidR="00A33B67" w:rsidRPr="008B2BBE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A33B67" w:rsidRPr="008B2BBE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8B2BBE">
        <w:rPr>
          <w:sz w:val="28"/>
          <w:szCs w:val="28"/>
        </w:rPr>
        <w:t xml:space="preserve">Статья 5. </w:t>
      </w:r>
      <w:r w:rsidRPr="00683AD4">
        <w:rPr>
          <w:b/>
          <w:bCs/>
          <w:sz w:val="28"/>
          <w:szCs w:val="28"/>
        </w:rPr>
        <w:t xml:space="preserve">Особенности администрирования доходов бюджетов Ленинградской области в </w:t>
      </w:r>
      <w:r w:rsidR="00442D87">
        <w:rPr>
          <w:b/>
          <w:bCs/>
          <w:sz w:val="28"/>
          <w:szCs w:val="28"/>
        </w:rPr>
        <w:t>2015</w:t>
      </w:r>
      <w:r w:rsidRPr="00683AD4">
        <w:rPr>
          <w:b/>
          <w:bCs/>
          <w:sz w:val="28"/>
          <w:szCs w:val="28"/>
        </w:rPr>
        <w:t xml:space="preserve"> году</w:t>
      </w:r>
    </w:p>
    <w:p w:rsidR="00A33B67" w:rsidRPr="00ED2668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A33B67" w:rsidRPr="00ED2668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ED2668">
        <w:rPr>
          <w:sz w:val="28"/>
          <w:szCs w:val="28"/>
        </w:rPr>
        <w:t xml:space="preserve">1. Установить, что задолженность по отмененным федеральным налогам и сборам, поступающим в бюджет Ленинградской области, и региональным налогам и сборам зачисляется в областной бюджет Ленинградской области, за исключением налога на прибыль организаций, зачислявшегося до 1 января </w:t>
      </w:r>
      <w:r w:rsidRPr="00ED2668">
        <w:rPr>
          <w:sz w:val="28"/>
          <w:szCs w:val="28"/>
        </w:rPr>
        <w:br/>
        <w:t>2005 года в местные бюджеты (в части погашения задолженности прошлых лет).</w:t>
      </w:r>
    </w:p>
    <w:p w:rsidR="00A33B67" w:rsidRPr="00ED2668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ED2668">
        <w:rPr>
          <w:sz w:val="28"/>
          <w:szCs w:val="28"/>
        </w:rPr>
        <w:t xml:space="preserve">2. Установить, что 25 процентов прибыли государственных предприятий Ленинградской области, остающейся после уплаты налогов и иных обязательных платежей, зачисляются в областной бюджет Ленинградской области согласно </w:t>
      </w:r>
      <w:hyperlink r:id="rId21" w:history="1">
        <w:r w:rsidRPr="00ED2668">
          <w:rPr>
            <w:sz w:val="28"/>
            <w:szCs w:val="28"/>
          </w:rPr>
          <w:t>приложению</w:t>
        </w:r>
      </w:hyperlink>
      <w:r w:rsidRPr="00ED2668">
        <w:rPr>
          <w:sz w:val="28"/>
          <w:szCs w:val="28"/>
        </w:rPr>
        <w:t xml:space="preserve"> 12.</w:t>
      </w:r>
    </w:p>
    <w:p w:rsidR="00A33B67" w:rsidRPr="00ED2668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A33B67" w:rsidRPr="008B2BBE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ED2668">
        <w:rPr>
          <w:sz w:val="28"/>
          <w:szCs w:val="28"/>
        </w:rPr>
        <w:t>Статья  6.  </w:t>
      </w:r>
      <w:r w:rsidRPr="00ED2668">
        <w:rPr>
          <w:b/>
          <w:bCs/>
          <w:sz w:val="28"/>
          <w:szCs w:val="28"/>
        </w:rPr>
        <w:t>Бюджетные ассигнования областного бюджета Ленинградской области</w:t>
      </w:r>
      <w:r w:rsidRPr="00683AD4">
        <w:rPr>
          <w:b/>
          <w:bCs/>
          <w:sz w:val="28"/>
          <w:szCs w:val="28"/>
        </w:rPr>
        <w:t xml:space="preserve"> на </w:t>
      </w:r>
      <w:r w:rsidR="00442D87">
        <w:rPr>
          <w:b/>
          <w:bCs/>
          <w:sz w:val="28"/>
          <w:szCs w:val="28"/>
        </w:rPr>
        <w:t>2015</w:t>
      </w:r>
      <w:r w:rsidRPr="00683AD4">
        <w:rPr>
          <w:b/>
          <w:bCs/>
          <w:sz w:val="28"/>
          <w:szCs w:val="28"/>
        </w:rPr>
        <w:t xml:space="preserve"> год и на плановый период </w:t>
      </w:r>
      <w:r w:rsidR="00442D87">
        <w:rPr>
          <w:b/>
          <w:bCs/>
          <w:sz w:val="28"/>
          <w:szCs w:val="28"/>
        </w:rPr>
        <w:t>2016</w:t>
      </w:r>
      <w:r w:rsidRPr="00683AD4">
        <w:rPr>
          <w:b/>
          <w:bCs/>
          <w:sz w:val="28"/>
          <w:szCs w:val="28"/>
        </w:rPr>
        <w:t xml:space="preserve"> и </w:t>
      </w:r>
      <w:r w:rsidR="00442D87">
        <w:rPr>
          <w:b/>
          <w:bCs/>
          <w:sz w:val="28"/>
          <w:szCs w:val="28"/>
        </w:rPr>
        <w:t>2017</w:t>
      </w:r>
      <w:r w:rsidRPr="00683AD4">
        <w:rPr>
          <w:b/>
          <w:bCs/>
          <w:sz w:val="28"/>
          <w:szCs w:val="28"/>
        </w:rPr>
        <w:t xml:space="preserve"> годов</w:t>
      </w:r>
    </w:p>
    <w:p w:rsidR="00A33B67" w:rsidRPr="008B2BBE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A33B67" w:rsidRPr="008B2BBE" w:rsidRDefault="00A33B67" w:rsidP="00E96582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8B2BBE">
        <w:rPr>
          <w:sz w:val="28"/>
          <w:szCs w:val="28"/>
        </w:rPr>
        <w:t xml:space="preserve">1. Утвердить в пределах общего объема расходов, утвержденного </w:t>
      </w:r>
      <w:hyperlink r:id="rId22" w:history="1">
        <w:r w:rsidR="00BD11B4">
          <w:rPr>
            <w:sz w:val="28"/>
            <w:szCs w:val="28"/>
          </w:rPr>
          <w:t>статьей </w:t>
        </w:r>
        <w:r w:rsidRPr="008B2BBE">
          <w:rPr>
            <w:sz w:val="28"/>
            <w:szCs w:val="28"/>
          </w:rPr>
          <w:t>1</w:t>
        </w:r>
      </w:hyperlink>
      <w:r w:rsidRPr="008B2BBE">
        <w:rPr>
          <w:sz w:val="28"/>
          <w:szCs w:val="28"/>
        </w:rPr>
        <w:t xml:space="preserve"> настоящего областного закона</w:t>
      </w:r>
      <w:r w:rsidR="00E96582">
        <w:rPr>
          <w:sz w:val="28"/>
          <w:szCs w:val="28"/>
        </w:rPr>
        <w:t xml:space="preserve"> </w:t>
      </w:r>
      <w:r w:rsidRPr="008B2BBE">
        <w:rPr>
          <w:sz w:val="28"/>
          <w:szCs w:val="28"/>
        </w:rPr>
        <w:t>распределение бюджетных ассигнований по целевым статьям (государственным программам Ленинградской области и непрограммным направлениям деятельности), группам и подгруппам видов расходов классификации расходов бюджетов, по разделам и подразделам классификации расходов бюджетов:</w:t>
      </w:r>
    </w:p>
    <w:p w:rsidR="00A33B67" w:rsidRPr="008B2BBE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8B2BBE">
        <w:rPr>
          <w:sz w:val="28"/>
          <w:szCs w:val="28"/>
        </w:rPr>
        <w:t xml:space="preserve">на </w:t>
      </w:r>
      <w:r w:rsidR="00442D87">
        <w:rPr>
          <w:sz w:val="28"/>
          <w:szCs w:val="28"/>
        </w:rPr>
        <w:t>2015</w:t>
      </w:r>
      <w:r w:rsidRPr="008B2BBE">
        <w:rPr>
          <w:sz w:val="28"/>
          <w:szCs w:val="28"/>
        </w:rPr>
        <w:t xml:space="preserve"> год согласно </w:t>
      </w:r>
      <w:hyperlink r:id="rId23" w:history="1">
        <w:r w:rsidRPr="008B2BBE">
          <w:rPr>
            <w:sz w:val="28"/>
            <w:szCs w:val="28"/>
          </w:rPr>
          <w:t>приложению</w:t>
        </w:r>
      </w:hyperlink>
      <w:r w:rsidRPr="008B2BBE">
        <w:rPr>
          <w:sz w:val="28"/>
          <w:szCs w:val="28"/>
        </w:rPr>
        <w:t xml:space="preserve"> 13,</w:t>
      </w:r>
    </w:p>
    <w:p w:rsidR="00A33B67" w:rsidRPr="008B2BBE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8B2BBE">
        <w:rPr>
          <w:sz w:val="28"/>
          <w:szCs w:val="28"/>
        </w:rPr>
        <w:t xml:space="preserve">на </w:t>
      </w:r>
      <w:r w:rsidR="00F23AD9" w:rsidRPr="008B2BBE">
        <w:rPr>
          <w:sz w:val="28"/>
          <w:szCs w:val="28"/>
        </w:rPr>
        <w:t xml:space="preserve">плановый период </w:t>
      </w:r>
      <w:r w:rsidR="00442D87">
        <w:rPr>
          <w:sz w:val="28"/>
          <w:szCs w:val="28"/>
        </w:rPr>
        <w:t>2016</w:t>
      </w:r>
      <w:r w:rsidRPr="008B2BBE">
        <w:rPr>
          <w:sz w:val="28"/>
          <w:szCs w:val="28"/>
        </w:rPr>
        <w:t xml:space="preserve"> и </w:t>
      </w:r>
      <w:r w:rsidR="00442D87">
        <w:rPr>
          <w:sz w:val="28"/>
          <w:szCs w:val="28"/>
        </w:rPr>
        <w:t>2017</w:t>
      </w:r>
      <w:r w:rsidRPr="008B2BBE">
        <w:rPr>
          <w:sz w:val="28"/>
          <w:szCs w:val="28"/>
        </w:rPr>
        <w:t xml:space="preserve"> год</w:t>
      </w:r>
      <w:r w:rsidR="00F23AD9">
        <w:rPr>
          <w:sz w:val="28"/>
          <w:szCs w:val="28"/>
        </w:rPr>
        <w:t>ов</w:t>
      </w:r>
      <w:r w:rsidRPr="008B2BBE">
        <w:rPr>
          <w:sz w:val="28"/>
          <w:szCs w:val="28"/>
        </w:rPr>
        <w:t xml:space="preserve"> согласно </w:t>
      </w:r>
      <w:hyperlink r:id="rId24" w:history="1">
        <w:r w:rsidRPr="008B2BBE">
          <w:rPr>
            <w:sz w:val="28"/>
            <w:szCs w:val="28"/>
          </w:rPr>
          <w:t>приложению</w:t>
        </w:r>
      </w:hyperlink>
      <w:r w:rsidRPr="008B2BBE">
        <w:rPr>
          <w:sz w:val="28"/>
          <w:szCs w:val="28"/>
        </w:rPr>
        <w:t xml:space="preserve"> 14</w:t>
      </w:r>
      <w:r>
        <w:rPr>
          <w:sz w:val="28"/>
          <w:szCs w:val="28"/>
        </w:rPr>
        <w:t>;</w:t>
      </w:r>
    </w:p>
    <w:p w:rsidR="00A33B67" w:rsidRPr="008B2BBE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8B2BBE">
        <w:rPr>
          <w:sz w:val="28"/>
          <w:szCs w:val="28"/>
        </w:rPr>
        <w:lastRenderedPageBreak/>
        <w:t>2. Утвердить ведомственную структуру расходов областного бюджета Ленинградской области:</w:t>
      </w:r>
    </w:p>
    <w:p w:rsidR="00A33B67" w:rsidRPr="008B2BBE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8B2BBE">
        <w:rPr>
          <w:sz w:val="28"/>
          <w:szCs w:val="28"/>
        </w:rPr>
        <w:t xml:space="preserve">на </w:t>
      </w:r>
      <w:r w:rsidR="00442D87">
        <w:rPr>
          <w:sz w:val="28"/>
          <w:szCs w:val="28"/>
        </w:rPr>
        <w:t>2015</w:t>
      </w:r>
      <w:r w:rsidRPr="008B2BBE">
        <w:rPr>
          <w:sz w:val="28"/>
          <w:szCs w:val="28"/>
        </w:rPr>
        <w:t xml:space="preserve"> год согласно </w:t>
      </w:r>
      <w:hyperlink r:id="rId25" w:history="1">
        <w:r w:rsidRPr="008B2BBE">
          <w:rPr>
            <w:sz w:val="28"/>
            <w:szCs w:val="28"/>
          </w:rPr>
          <w:t>приложению</w:t>
        </w:r>
      </w:hyperlink>
      <w:r w:rsidRPr="008B2BBE">
        <w:rPr>
          <w:sz w:val="28"/>
          <w:szCs w:val="28"/>
        </w:rPr>
        <w:t xml:space="preserve"> 1</w:t>
      </w:r>
      <w:r w:rsidR="00BD11B4">
        <w:rPr>
          <w:sz w:val="28"/>
          <w:szCs w:val="28"/>
        </w:rPr>
        <w:t>5</w:t>
      </w:r>
      <w:r>
        <w:rPr>
          <w:sz w:val="28"/>
          <w:szCs w:val="28"/>
        </w:rPr>
        <w:t>,</w:t>
      </w:r>
    </w:p>
    <w:p w:rsidR="00A33B67" w:rsidRPr="008B2BBE" w:rsidRDefault="00F23AD9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8B2BBE">
        <w:rPr>
          <w:sz w:val="28"/>
          <w:szCs w:val="28"/>
        </w:rPr>
        <w:t xml:space="preserve">на плановый период </w:t>
      </w:r>
      <w:r>
        <w:rPr>
          <w:sz w:val="28"/>
          <w:szCs w:val="28"/>
        </w:rPr>
        <w:t>2016</w:t>
      </w:r>
      <w:r w:rsidRPr="008B2BBE">
        <w:rPr>
          <w:sz w:val="28"/>
          <w:szCs w:val="28"/>
        </w:rPr>
        <w:t xml:space="preserve"> и </w:t>
      </w:r>
      <w:r>
        <w:rPr>
          <w:sz w:val="28"/>
          <w:szCs w:val="28"/>
        </w:rPr>
        <w:t>2017</w:t>
      </w:r>
      <w:r w:rsidRPr="008B2BBE">
        <w:rPr>
          <w:sz w:val="28"/>
          <w:szCs w:val="28"/>
        </w:rPr>
        <w:t xml:space="preserve"> год</w:t>
      </w:r>
      <w:r>
        <w:rPr>
          <w:sz w:val="28"/>
          <w:szCs w:val="28"/>
        </w:rPr>
        <w:t>ов</w:t>
      </w:r>
      <w:r w:rsidRPr="008B2BBE">
        <w:rPr>
          <w:sz w:val="28"/>
          <w:szCs w:val="28"/>
        </w:rPr>
        <w:t xml:space="preserve"> </w:t>
      </w:r>
      <w:r w:rsidR="00A33B67" w:rsidRPr="008B2BBE">
        <w:rPr>
          <w:sz w:val="28"/>
          <w:szCs w:val="28"/>
        </w:rPr>
        <w:t xml:space="preserve">согласно </w:t>
      </w:r>
      <w:hyperlink r:id="rId26" w:history="1">
        <w:r w:rsidR="00A33B67" w:rsidRPr="008B2BBE">
          <w:rPr>
            <w:sz w:val="28"/>
            <w:szCs w:val="28"/>
          </w:rPr>
          <w:t>приложению</w:t>
        </w:r>
      </w:hyperlink>
      <w:r w:rsidR="00A33B67" w:rsidRPr="008B2BBE">
        <w:rPr>
          <w:sz w:val="28"/>
          <w:szCs w:val="28"/>
        </w:rPr>
        <w:t xml:space="preserve"> 1</w:t>
      </w:r>
      <w:r w:rsidR="00BD11B4">
        <w:rPr>
          <w:sz w:val="28"/>
          <w:szCs w:val="28"/>
        </w:rPr>
        <w:t>6</w:t>
      </w:r>
      <w:r w:rsidR="00A33B67" w:rsidRPr="008B2BBE">
        <w:rPr>
          <w:sz w:val="28"/>
          <w:szCs w:val="28"/>
        </w:rPr>
        <w:t>.</w:t>
      </w:r>
    </w:p>
    <w:p w:rsidR="00A33B67" w:rsidRPr="002822FA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8B2BBE">
        <w:rPr>
          <w:sz w:val="28"/>
          <w:szCs w:val="28"/>
        </w:rPr>
        <w:t>3. </w:t>
      </w:r>
      <w:r w:rsidRPr="002822FA">
        <w:rPr>
          <w:sz w:val="28"/>
          <w:szCs w:val="28"/>
        </w:rPr>
        <w:t>Утвердить общий объем бюджетных ассигнований на исполнение публичных нормативных обязательств:</w:t>
      </w:r>
    </w:p>
    <w:p w:rsidR="00A33B67" w:rsidRPr="002822FA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2822FA">
        <w:rPr>
          <w:sz w:val="28"/>
          <w:szCs w:val="28"/>
        </w:rPr>
        <w:t xml:space="preserve">на </w:t>
      </w:r>
      <w:r w:rsidR="00442D87" w:rsidRPr="002822FA">
        <w:rPr>
          <w:sz w:val="28"/>
          <w:szCs w:val="28"/>
        </w:rPr>
        <w:t>2015</w:t>
      </w:r>
      <w:r w:rsidRPr="002822FA">
        <w:rPr>
          <w:sz w:val="28"/>
          <w:szCs w:val="28"/>
        </w:rPr>
        <w:t xml:space="preserve"> год в сумме</w:t>
      </w:r>
      <w:r w:rsidR="00913EA2" w:rsidRPr="002822FA">
        <w:t xml:space="preserve"> </w:t>
      </w:r>
      <w:r w:rsidR="00913EA2" w:rsidRPr="002822FA">
        <w:rPr>
          <w:sz w:val="28"/>
          <w:szCs w:val="28"/>
        </w:rPr>
        <w:t>8 </w:t>
      </w:r>
      <w:r w:rsidR="002822FA" w:rsidRPr="002822FA">
        <w:rPr>
          <w:sz w:val="28"/>
          <w:szCs w:val="28"/>
        </w:rPr>
        <w:t>078 562,6</w:t>
      </w:r>
      <w:r w:rsidR="00913EA2" w:rsidRPr="002822FA">
        <w:rPr>
          <w:sz w:val="28"/>
          <w:szCs w:val="28"/>
        </w:rPr>
        <w:t xml:space="preserve"> </w:t>
      </w:r>
      <w:r w:rsidRPr="002822FA">
        <w:rPr>
          <w:sz w:val="28"/>
          <w:szCs w:val="28"/>
        </w:rPr>
        <w:t>тысячи рублей,</w:t>
      </w:r>
    </w:p>
    <w:p w:rsidR="00A33B67" w:rsidRPr="002822FA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2822FA">
        <w:rPr>
          <w:sz w:val="28"/>
          <w:szCs w:val="28"/>
        </w:rPr>
        <w:t xml:space="preserve">на </w:t>
      </w:r>
      <w:r w:rsidR="00442D87" w:rsidRPr="002822FA">
        <w:rPr>
          <w:sz w:val="28"/>
          <w:szCs w:val="28"/>
        </w:rPr>
        <w:t>2016</w:t>
      </w:r>
      <w:r w:rsidRPr="002822FA">
        <w:rPr>
          <w:sz w:val="28"/>
          <w:szCs w:val="28"/>
        </w:rPr>
        <w:t xml:space="preserve"> год в сумме </w:t>
      </w:r>
      <w:r w:rsidR="00913EA2" w:rsidRPr="002822FA">
        <w:rPr>
          <w:sz w:val="28"/>
          <w:szCs w:val="28"/>
        </w:rPr>
        <w:t>8 </w:t>
      </w:r>
      <w:r w:rsidR="002822FA" w:rsidRPr="002822FA">
        <w:rPr>
          <w:sz w:val="28"/>
          <w:szCs w:val="28"/>
        </w:rPr>
        <w:t>382 313,8</w:t>
      </w:r>
      <w:r w:rsidR="00913EA2" w:rsidRPr="002822FA">
        <w:rPr>
          <w:sz w:val="28"/>
          <w:szCs w:val="28"/>
        </w:rPr>
        <w:t xml:space="preserve"> </w:t>
      </w:r>
      <w:r w:rsidRPr="002822FA">
        <w:rPr>
          <w:sz w:val="28"/>
          <w:szCs w:val="28"/>
        </w:rPr>
        <w:t>тысячи рублей,</w:t>
      </w:r>
    </w:p>
    <w:p w:rsidR="00A33B67" w:rsidRPr="002822FA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2822FA">
        <w:rPr>
          <w:sz w:val="28"/>
          <w:szCs w:val="28"/>
        </w:rPr>
        <w:t xml:space="preserve">на </w:t>
      </w:r>
      <w:r w:rsidR="00442D87" w:rsidRPr="002822FA">
        <w:rPr>
          <w:sz w:val="28"/>
          <w:szCs w:val="28"/>
        </w:rPr>
        <w:t>2017</w:t>
      </w:r>
      <w:r w:rsidRPr="002822FA">
        <w:rPr>
          <w:sz w:val="28"/>
          <w:szCs w:val="28"/>
        </w:rPr>
        <w:t xml:space="preserve"> год в сумме </w:t>
      </w:r>
      <w:r w:rsidR="00913EA2" w:rsidRPr="002822FA">
        <w:rPr>
          <w:sz w:val="28"/>
          <w:szCs w:val="28"/>
        </w:rPr>
        <w:t>8 </w:t>
      </w:r>
      <w:r w:rsidR="002822FA" w:rsidRPr="002822FA">
        <w:rPr>
          <w:sz w:val="28"/>
          <w:szCs w:val="28"/>
        </w:rPr>
        <w:t>377</w:t>
      </w:r>
      <w:r w:rsidR="002822FA" w:rsidRPr="002822FA">
        <w:rPr>
          <w:sz w:val="28"/>
          <w:szCs w:val="28"/>
          <w:lang w:val="en-US"/>
        </w:rPr>
        <w:t> </w:t>
      </w:r>
      <w:r w:rsidR="002822FA" w:rsidRPr="002822FA">
        <w:rPr>
          <w:sz w:val="28"/>
          <w:szCs w:val="28"/>
        </w:rPr>
        <w:t>820,3</w:t>
      </w:r>
      <w:r w:rsidRPr="002822FA">
        <w:rPr>
          <w:sz w:val="28"/>
          <w:szCs w:val="28"/>
        </w:rPr>
        <w:t xml:space="preserve"> тысячи рублей.</w:t>
      </w:r>
    </w:p>
    <w:p w:rsidR="00A33B67" w:rsidRPr="002822FA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2822FA">
        <w:rPr>
          <w:sz w:val="28"/>
          <w:szCs w:val="28"/>
        </w:rPr>
        <w:t>4. Утвердить резервный фонд Правительства Ленинградской области:</w:t>
      </w:r>
    </w:p>
    <w:p w:rsidR="00A33B67" w:rsidRPr="002822FA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2822FA">
        <w:rPr>
          <w:sz w:val="28"/>
          <w:szCs w:val="28"/>
        </w:rPr>
        <w:t xml:space="preserve">на </w:t>
      </w:r>
      <w:r w:rsidR="00442D87" w:rsidRPr="002822FA">
        <w:rPr>
          <w:sz w:val="28"/>
          <w:szCs w:val="28"/>
        </w:rPr>
        <w:t>2015</w:t>
      </w:r>
      <w:r w:rsidRPr="002822FA">
        <w:rPr>
          <w:sz w:val="28"/>
          <w:szCs w:val="28"/>
        </w:rPr>
        <w:t xml:space="preserve"> год в сумме </w:t>
      </w:r>
      <w:r w:rsidR="00204E75" w:rsidRPr="002822FA">
        <w:rPr>
          <w:sz w:val="28"/>
          <w:szCs w:val="28"/>
        </w:rPr>
        <w:t>34</w:t>
      </w:r>
      <w:r w:rsidR="007707D1" w:rsidRPr="002822FA">
        <w:rPr>
          <w:sz w:val="28"/>
          <w:szCs w:val="28"/>
        </w:rPr>
        <w:t>0 000</w:t>
      </w:r>
      <w:r w:rsidR="000C7917" w:rsidRPr="002822FA">
        <w:rPr>
          <w:sz w:val="28"/>
          <w:szCs w:val="28"/>
        </w:rPr>
        <w:t xml:space="preserve"> </w:t>
      </w:r>
      <w:r w:rsidRPr="002822FA">
        <w:rPr>
          <w:sz w:val="28"/>
          <w:szCs w:val="28"/>
        </w:rPr>
        <w:t>тысяч рублей,</w:t>
      </w:r>
    </w:p>
    <w:p w:rsidR="00A33B67" w:rsidRPr="00DD7282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DD7282">
        <w:rPr>
          <w:sz w:val="28"/>
          <w:szCs w:val="28"/>
        </w:rPr>
        <w:t xml:space="preserve">на </w:t>
      </w:r>
      <w:r w:rsidR="00442D87" w:rsidRPr="00DD7282">
        <w:rPr>
          <w:sz w:val="28"/>
          <w:szCs w:val="28"/>
        </w:rPr>
        <w:t>2016</w:t>
      </w:r>
      <w:r w:rsidRPr="00DD7282">
        <w:rPr>
          <w:sz w:val="28"/>
          <w:szCs w:val="28"/>
        </w:rPr>
        <w:t xml:space="preserve"> год в сумме 400 000 тысяч рублей,</w:t>
      </w:r>
    </w:p>
    <w:p w:rsidR="00A33B67" w:rsidRPr="00DD7282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DD7282">
        <w:rPr>
          <w:sz w:val="28"/>
          <w:szCs w:val="28"/>
        </w:rPr>
        <w:t xml:space="preserve">на </w:t>
      </w:r>
      <w:r w:rsidR="00442D87" w:rsidRPr="00DD7282">
        <w:rPr>
          <w:sz w:val="28"/>
          <w:szCs w:val="28"/>
        </w:rPr>
        <w:t>2017</w:t>
      </w:r>
      <w:r w:rsidRPr="00DD7282">
        <w:rPr>
          <w:sz w:val="28"/>
          <w:szCs w:val="28"/>
        </w:rPr>
        <w:t xml:space="preserve"> год в сумме 400 000 тысяч рублей. </w:t>
      </w:r>
    </w:p>
    <w:p w:rsidR="00A33B67" w:rsidRPr="00DD7282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DD7282">
        <w:rPr>
          <w:sz w:val="28"/>
          <w:szCs w:val="28"/>
        </w:rPr>
        <w:t>5. Утвердить резервный фонд Правительства Ленинградской области по ликвидации чрезвычайных ситуаций природного и техногенного характера и последствий стихийных бедствий, а также последствий террористических актов:</w:t>
      </w:r>
    </w:p>
    <w:p w:rsidR="00A33B67" w:rsidRPr="00DD7282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DD7282">
        <w:rPr>
          <w:sz w:val="28"/>
          <w:szCs w:val="28"/>
        </w:rPr>
        <w:t xml:space="preserve">на </w:t>
      </w:r>
      <w:r w:rsidR="00442D87" w:rsidRPr="00DD7282">
        <w:rPr>
          <w:sz w:val="28"/>
          <w:szCs w:val="28"/>
        </w:rPr>
        <w:t>2015</w:t>
      </w:r>
      <w:r w:rsidRPr="00DD7282">
        <w:rPr>
          <w:sz w:val="28"/>
          <w:szCs w:val="28"/>
        </w:rPr>
        <w:t xml:space="preserve"> год в сумме 100 000 тысяч рублей,</w:t>
      </w:r>
    </w:p>
    <w:p w:rsidR="00A33B67" w:rsidRPr="00DD7282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DD7282">
        <w:rPr>
          <w:sz w:val="28"/>
          <w:szCs w:val="28"/>
        </w:rPr>
        <w:t xml:space="preserve">на </w:t>
      </w:r>
      <w:r w:rsidR="00442D87" w:rsidRPr="00DD7282">
        <w:rPr>
          <w:sz w:val="28"/>
          <w:szCs w:val="28"/>
        </w:rPr>
        <w:t>2016</w:t>
      </w:r>
      <w:r w:rsidRPr="00DD7282">
        <w:rPr>
          <w:sz w:val="28"/>
          <w:szCs w:val="28"/>
        </w:rPr>
        <w:t xml:space="preserve"> год в сумме 100 000 тысяч рублей,</w:t>
      </w:r>
    </w:p>
    <w:p w:rsidR="00A33B67" w:rsidRPr="00DD7282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DD7282">
        <w:rPr>
          <w:sz w:val="28"/>
          <w:szCs w:val="28"/>
        </w:rPr>
        <w:t xml:space="preserve">на </w:t>
      </w:r>
      <w:r w:rsidR="00442D87" w:rsidRPr="00DD7282">
        <w:rPr>
          <w:sz w:val="28"/>
          <w:szCs w:val="28"/>
        </w:rPr>
        <w:t>2017</w:t>
      </w:r>
      <w:r w:rsidRPr="00DD7282">
        <w:rPr>
          <w:sz w:val="28"/>
          <w:szCs w:val="28"/>
        </w:rPr>
        <w:t xml:space="preserve"> год в сумме 100 000 тысяч рублей.</w:t>
      </w:r>
    </w:p>
    <w:p w:rsidR="00A33B67" w:rsidRPr="008B2BBE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DD7282">
        <w:rPr>
          <w:sz w:val="28"/>
          <w:szCs w:val="28"/>
        </w:rPr>
        <w:t>6. Установить, что в соответствии</w:t>
      </w:r>
      <w:r w:rsidRPr="008B2BBE">
        <w:rPr>
          <w:sz w:val="28"/>
          <w:szCs w:val="28"/>
        </w:rPr>
        <w:t xml:space="preserve"> с правовыми актами Правительства Ленинградской области производится предоставление ассигнований, предусмотренных в ведомственной структуре расходов областного бюджета Ленинградской области в соответствии с </w:t>
      </w:r>
      <w:hyperlink r:id="rId27" w:history="1">
        <w:r w:rsidRPr="008B2BBE">
          <w:rPr>
            <w:sz w:val="28"/>
            <w:szCs w:val="28"/>
          </w:rPr>
          <w:t>частью</w:t>
        </w:r>
      </w:hyperlink>
      <w:r w:rsidRPr="008B2BBE">
        <w:rPr>
          <w:sz w:val="28"/>
          <w:szCs w:val="28"/>
        </w:rPr>
        <w:t xml:space="preserve"> 2 настоящей статьи </w:t>
      </w:r>
      <w:proofErr w:type="gramStart"/>
      <w:r w:rsidRPr="008B2BBE">
        <w:rPr>
          <w:sz w:val="28"/>
          <w:szCs w:val="28"/>
        </w:rPr>
        <w:t>на</w:t>
      </w:r>
      <w:proofErr w:type="gramEnd"/>
      <w:r w:rsidRPr="008B2BBE">
        <w:rPr>
          <w:sz w:val="28"/>
          <w:szCs w:val="28"/>
        </w:rPr>
        <w:t>:</w:t>
      </w:r>
    </w:p>
    <w:p w:rsidR="00A33B67" w:rsidRPr="008B2BBE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8B2BBE">
        <w:rPr>
          <w:sz w:val="28"/>
          <w:szCs w:val="28"/>
        </w:rPr>
        <w:t xml:space="preserve">резервный фонд Правительства Ленинградской области в рамках непрограммных расходов органов исполнительной власти Ленинградской области; </w:t>
      </w:r>
    </w:p>
    <w:p w:rsidR="00A33B67" w:rsidRPr="00427855" w:rsidRDefault="00A33B67" w:rsidP="008B2BBE">
      <w:pPr>
        <w:autoSpaceDE w:val="0"/>
        <w:autoSpaceDN w:val="0"/>
        <w:adjustRightInd w:val="0"/>
        <w:ind w:firstLine="709"/>
        <w:outlineLvl w:val="1"/>
        <w:rPr>
          <w:color w:val="000000"/>
          <w:sz w:val="28"/>
          <w:szCs w:val="28"/>
        </w:rPr>
      </w:pPr>
      <w:r w:rsidRPr="008B2BBE">
        <w:rPr>
          <w:sz w:val="28"/>
          <w:szCs w:val="28"/>
        </w:rPr>
        <w:t xml:space="preserve">резервный фонд Правительства Ленинградской области по ликвидации чрезвычайных ситуаций природного и техногенного характера и последствий стихийных бедствий, а также последствий террористических актов в рамках </w:t>
      </w:r>
      <w:r w:rsidRPr="00427855">
        <w:rPr>
          <w:color w:val="000000"/>
          <w:sz w:val="28"/>
          <w:szCs w:val="28"/>
        </w:rPr>
        <w:t>непрограммных расходов органов исполнительной власти Ленинградской области.</w:t>
      </w:r>
    </w:p>
    <w:p w:rsidR="00A33B67" w:rsidRPr="00427855" w:rsidRDefault="00A33B67" w:rsidP="008B2BB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427855">
        <w:rPr>
          <w:color w:val="000000"/>
          <w:sz w:val="28"/>
          <w:szCs w:val="28"/>
        </w:rPr>
        <w:t>7. Порядок определения объема и предоставления субсидий иным некоммерческим организациям, не являющимся государственными (муниципальными) учреждениями, устанавливается нормативными правовыми актами Правительства Ленинградской области.</w:t>
      </w:r>
    </w:p>
    <w:p w:rsidR="00A33B67" w:rsidRDefault="00A33B67" w:rsidP="008B2BBE">
      <w:pPr>
        <w:pStyle w:val="ConsPlusNormal"/>
        <w:ind w:firstLine="709"/>
        <w:outlineLvl w:val="1"/>
        <w:rPr>
          <w:rFonts w:ascii="Times New Roman" w:hAnsi="Times New Roman" w:cs="Times New Roman"/>
          <w:sz w:val="28"/>
          <w:szCs w:val="28"/>
        </w:rPr>
      </w:pPr>
      <w:r w:rsidRPr="00427855">
        <w:rPr>
          <w:rFonts w:ascii="Times New Roman" w:hAnsi="Times New Roman" w:cs="Times New Roman"/>
          <w:color w:val="000000"/>
          <w:sz w:val="28"/>
          <w:szCs w:val="28"/>
        </w:rPr>
        <w:t>8. </w:t>
      </w:r>
      <w:proofErr w:type="gramStart"/>
      <w:r w:rsidRPr="00427855">
        <w:rPr>
          <w:rFonts w:ascii="Times New Roman" w:hAnsi="Times New Roman" w:cs="Times New Roman"/>
          <w:color w:val="000000"/>
          <w:sz w:val="28"/>
          <w:szCs w:val="28"/>
        </w:rPr>
        <w:t xml:space="preserve">Установить, что в порядке, установленном нормативными правовыми актами Правительства Ленинградской области, предоставляются субсидии юридическим лицам (за исключением субсидий государственным </w:t>
      </w:r>
      <w:r w:rsidRPr="009B328E">
        <w:rPr>
          <w:rFonts w:ascii="Times New Roman" w:hAnsi="Times New Roman" w:cs="Times New Roman"/>
          <w:sz w:val="28"/>
          <w:szCs w:val="28"/>
        </w:rPr>
        <w:t>(муниципальным) учреждениям), индивидуальным предпринимателям, физическим лицам – производителям товаров, работ, услуг в случаях, установленных настоящим областным законом, а именно:</w:t>
      </w:r>
      <w:proofErr w:type="gramEnd"/>
    </w:p>
    <w:p w:rsidR="00FE3E0D" w:rsidRDefault="00FE3E0D" w:rsidP="008B2BBE">
      <w:pPr>
        <w:pStyle w:val="ConsPlusNormal"/>
        <w:ind w:firstLine="709"/>
        <w:outlineLvl w:val="1"/>
        <w:rPr>
          <w:rFonts w:ascii="Times New Roman" w:hAnsi="Times New Roman" w:cs="Times New Roman"/>
          <w:sz w:val="28"/>
          <w:szCs w:val="28"/>
        </w:rPr>
      </w:pPr>
    </w:p>
    <w:p w:rsidR="00FE3E0D" w:rsidRPr="009B328E" w:rsidRDefault="00FE3E0D" w:rsidP="008B2BBE">
      <w:pPr>
        <w:pStyle w:val="ConsPlusNormal"/>
        <w:ind w:firstLine="709"/>
        <w:outlineLvl w:val="1"/>
        <w:rPr>
          <w:rFonts w:ascii="Times New Roman" w:hAnsi="Times New Roman" w:cs="Times New Roman"/>
          <w:sz w:val="28"/>
          <w:szCs w:val="28"/>
        </w:rPr>
      </w:pPr>
    </w:p>
    <w:p w:rsidR="00A33B67" w:rsidRPr="00822847" w:rsidRDefault="00A33B67" w:rsidP="008B2BBE">
      <w:pPr>
        <w:ind w:firstLine="708"/>
        <w:rPr>
          <w:sz w:val="28"/>
          <w:szCs w:val="28"/>
        </w:rPr>
      </w:pPr>
      <w:r w:rsidRPr="009B328E">
        <w:rPr>
          <w:sz w:val="28"/>
          <w:szCs w:val="28"/>
        </w:rPr>
        <w:lastRenderedPageBreak/>
        <w:t xml:space="preserve">1) в целях реализации государственной программы Ленинградской области "Социальная поддержка отдельных категорий граждан в Ленинградской </w:t>
      </w:r>
      <w:r w:rsidRPr="00822847">
        <w:rPr>
          <w:sz w:val="28"/>
          <w:szCs w:val="28"/>
        </w:rPr>
        <w:t>области":</w:t>
      </w:r>
    </w:p>
    <w:p w:rsidR="00A33B67" w:rsidRPr="00822847" w:rsidRDefault="00A33B67" w:rsidP="008B2BBE">
      <w:pPr>
        <w:ind w:firstLine="708"/>
        <w:rPr>
          <w:sz w:val="28"/>
          <w:szCs w:val="28"/>
        </w:rPr>
      </w:pPr>
      <w:proofErr w:type="gramStart"/>
      <w:r w:rsidRPr="00822847">
        <w:rPr>
          <w:sz w:val="28"/>
          <w:szCs w:val="28"/>
        </w:rPr>
        <w:t xml:space="preserve">а) субсидии организациям железнодорожного транспорта на компенсацию </w:t>
      </w:r>
      <w:r w:rsidR="00765C8F" w:rsidRPr="00822847">
        <w:rPr>
          <w:sz w:val="28"/>
          <w:szCs w:val="28"/>
        </w:rPr>
        <w:t>на компенсацию части потерь в доходах в связи с предоставлением льготы по тарифам в виде 50-процентной скидки от действующего тарифа на проезд обучающихся общеобразовательных организаций, студентов профессиональных образовательных организаций и образовательных организаций высшего образования, обучающихся по очной форме обучения, железнодорожным транспортом общего пользования в пригородном сообщении</w:t>
      </w:r>
      <w:r w:rsidRPr="00822847">
        <w:rPr>
          <w:sz w:val="28"/>
          <w:szCs w:val="28"/>
        </w:rPr>
        <w:t xml:space="preserve">; </w:t>
      </w:r>
      <w:proofErr w:type="gramEnd"/>
    </w:p>
    <w:p w:rsidR="00A33B67" w:rsidRPr="00822847" w:rsidRDefault="00A33B67" w:rsidP="008B2BBE">
      <w:pPr>
        <w:ind w:firstLine="708"/>
        <w:rPr>
          <w:sz w:val="28"/>
          <w:szCs w:val="28"/>
        </w:rPr>
      </w:pPr>
      <w:r w:rsidRPr="00822847">
        <w:rPr>
          <w:sz w:val="28"/>
          <w:szCs w:val="28"/>
        </w:rPr>
        <w:t xml:space="preserve">б) субсидии организациям железнодорожного транспорта </w:t>
      </w:r>
      <w:r w:rsidR="00822847" w:rsidRPr="00822847">
        <w:rPr>
          <w:sz w:val="28"/>
          <w:szCs w:val="28"/>
        </w:rPr>
        <w:t xml:space="preserve"> на компенсацию потерь в доходах, возникающих в результате установления льготного проезда отдельным категориям граждан - жителям Ленинградской области на железнодорожном транспорте пригородного сообщения</w:t>
      </w:r>
      <w:r w:rsidRPr="00822847">
        <w:rPr>
          <w:sz w:val="28"/>
          <w:szCs w:val="28"/>
        </w:rPr>
        <w:t>;</w:t>
      </w:r>
    </w:p>
    <w:p w:rsidR="00A33B67" w:rsidRPr="00FF151A" w:rsidRDefault="00A33B67" w:rsidP="008B2BBE">
      <w:pPr>
        <w:ind w:firstLine="708"/>
        <w:rPr>
          <w:sz w:val="28"/>
          <w:szCs w:val="28"/>
        </w:rPr>
      </w:pPr>
      <w:r w:rsidRPr="00822847">
        <w:rPr>
          <w:sz w:val="28"/>
          <w:szCs w:val="28"/>
        </w:rPr>
        <w:t>2) в целях реализации государственной программы Ленинградской области "Обеспечение устойчивого функционирования и развития коммунальной и инженерной</w:t>
      </w:r>
      <w:r w:rsidRPr="00FF151A">
        <w:rPr>
          <w:sz w:val="28"/>
          <w:szCs w:val="28"/>
        </w:rPr>
        <w:t xml:space="preserve"> инфраструктуры и повышение </w:t>
      </w:r>
      <w:proofErr w:type="spellStart"/>
      <w:r w:rsidRPr="00FF151A">
        <w:rPr>
          <w:sz w:val="28"/>
          <w:szCs w:val="28"/>
        </w:rPr>
        <w:t>энергоэффективности</w:t>
      </w:r>
      <w:proofErr w:type="spellEnd"/>
      <w:r w:rsidRPr="00FF151A">
        <w:rPr>
          <w:sz w:val="28"/>
          <w:szCs w:val="28"/>
        </w:rPr>
        <w:t xml:space="preserve"> в Ленинградской области":</w:t>
      </w:r>
    </w:p>
    <w:p w:rsidR="00FF151A" w:rsidRPr="00FF151A" w:rsidRDefault="00FF151A" w:rsidP="00FF151A">
      <w:pPr>
        <w:ind w:firstLine="708"/>
        <w:rPr>
          <w:rFonts w:eastAsia="Calibri"/>
          <w:sz w:val="28"/>
          <w:szCs w:val="28"/>
        </w:rPr>
      </w:pPr>
      <w:r w:rsidRPr="00FF151A">
        <w:rPr>
          <w:rFonts w:eastAsia="Calibri"/>
          <w:sz w:val="28"/>
          <w:szCs w:val="28"/>
        </w:rPr>
        <w:t xml:space="preserve">а) субсидии на возмещение части затрат </w:t>
      </w:r>
      <w:proofErr w:type="spellStart"/>
      <w:r w:rsidRPr="00FF151A">
        <w:rPr>
          <w:rFonts w:eastAsia="Calibri"/>
          <w:sz w:val="28"/>
          <w:szCs w:val="28"/>
        </w:rPr>
        <w:t>ресурсоснабжающим</w:t>
      </w:r>
      <w:proofErr w:type="spellEnd"/>
      <w:r w:rsidRPr="00FF151A">
        <w:rPr>
          <w:rFonts w:eastAsia="Calibri"/>
          <w:sz w:val="28"/>
          <w:szCs w:val="28"/>
        </w:rPr>
        <w:t xml:space="preserve"> организациям в связи с предоставлением коммунальных ресурсов (услуг) на территории Ленинградской области;</w:t>
      </w:r>
    </w:p>
    <w:p w:rsidR="00FF151A" w:rsidRPr="00FF151A" w:rsidRDefault="00FF151A" w:rsidP="00FF151A">
      <w:pPr>
        <w:ind w:firstLine="708"/>
        <w:rPr>
          <w:rFonts w:eastAsia="Calibri"/>
          <w:sz w:val="28"/>
          <w:szCs w:val="28"/>
        </w:rPr>
      </w:pPr>
      <w:r w:rsidRPr="00FF151A">
        <w:rPr>
          <w:rFonts w:eastAsia="Calibri"/>
          <w:sz w:val="28"/>
          <w:szCs w:val="28"/>
        </w:rPr>
        <w:t>б) субсидии газоснабжающим организациям на возмещение части затрат, связанных с реализацией сжиженных углеводородных газов населению;</w:t>
      </w:r>
    </w:p>
    <w:p w:rsidR="00FF151A" w:rsidRPr="00FF151A" w:rsidRDefault="00FF151A" w:rsidP="00FF151A">
      <w:pPr>
        <w:ind w:firstLine="708"/>
        <w:rPr>
          <w:rFonts w:eastAsia="Calibri"/>
          <w:sz w:val="28"/>
          <w:szCs w:val="28"/>
        </w:rPr>
      </w:pPr>
      <w:r w:rsidRPr="00FF151A">
        <w:rPr>
          <w:rFonts w:eastAsia="Calibri"/>
          <w:sz w:val="28"/>
          <w:szCs w:val="28"/>
        </w:rPr>
        <w:t>в) субсидии на возмещение части затрат в связи с выполнением работ по подключению внутридомового газового оборудования индивидуальных домовладений к сетям газораспределения;</w:t>
      </w:r>
    </w:p>
    <w:p w:rsidR="00FF151A" w:rsidRPr="00822847" w:rsidRDefault="00FF151A" w:rsidP="00FF151A">
      <w:pPr>
        <w:ind w:firstLine="708"/>
        <w:rPr>
          <w:rFonts w:eastAsia="Calibri"/>
          <w:sz w:val="28"/>
          <w:szCs w:val="28"/>
        </w:rPr>
      </w:pPr>
      <w:r w:rsidRPr="00FF151A">
        <w:rPr>
          <w:rFonts w:eastAsia="Calibri"/>
          <w:sz w:val="28"/>
          <w:szCs w:val="28"/>
        </w:rPr>
        <w:t xml:space="preserve">г) субсидии юридическим лицам, оказывающим жилищно-коммунальные услуги, на компенсацию части затрат при приобретении коммунальной </w:t>
      </w:r>
      <w:r w:rsidRPr="00822847">
        <w:rPr>
          <w:rFonts w:eastAsia="Calibri"/>
          <w:sz w:val="28"/>
          <w:szCs w:val="28"/>
        </w:rPr>
        <w:t>спецтехники и оборудования</w:t>
      </w:r>
      <w:r w:rsidR="00273E02" w:rsidRPr="00822847">
        <w:rPr>
          <w:rFonts w:eastAsia="Calibri"/>
          <w:sz w:val="28"/>
          <w:szCs w:val="28"/>
        </w:rPr>
        <w:t xml:space="preserve"> в лизинг (</w:t>
      </w:r>
      <w:proofErr w:type="spellStart"/>
      <w:r w:rsidR="00273E02" w:rsidRPr="00822847">
        <w:rPr>
          <w:rFonts w:eastAsia="Calibri"/>
          <w:sz w:val="28"/>
          <w:szCs w:val="28"/>
        </w:rPr>
        <w:t>сублизинг</w:t>
      </w:r>
      <w:proofErr w:type="spellEnd"/>
      <w:r w:rsidR="00273E02" w:rsidRPr="00822847">
        <w:rPr>
          <w:rFonts w:eastAsia="Calibri"/>
          <w:sz w:val="28"/>
          <w:szCs w:val="28"/>
        </w:rPr>
        <w:t>)</w:t>
      </w:r>
      <w:r w:rsidRPr="00822847">
        <w:rPr>
          <w:rFonts w:eastAsia="Calibri"/>
          <w:sz w:val="28"/>
          <w:szCs w:val="28"/>
        </w:rPr>
        <w:t>;</w:t>
      </w:r>
    </w:p>
    <w:p w:rsidR="00FF151A" w:rsidRPr="00822847" w:rsidRDefault="00FF151A" w:rsidP="00FF151A">
      <w:pPr>
        <w:ind w:firstLine="708"/>
        <w:rPr>
          <w:rFonts w:eastAsia="Calibri"/>
          <w:sz w:val="28"/>
          <w:szCs w:val="28"/>
        </w:rPr>
      </w:pPr>
      <w:proofErr w:type="gramStart"/>
      <w:r w:rsidRPr="00822847">
        <w:rPr>
          <w:rFonts w:eastAsia="Calibri"/>
          <w:sz w:val="28"/>
          <w:szCs w:val="28"/>
        </w:rPr>
        <w:t>д) субсидии юридическим лицам на возмещение части затрат, связанных с уплатой процентов за пользование кредитами, с упла</w:t>
      </w:r>
      <w:r w:rsidR="00FE3E0D" w:rsidRPr="00822847">
        <w:rPr>
          <w:rFonts w:eastAsia="Calibri"/>
          <w:sz w:val="28"/>
          <w:szCs w:val="28"/>
        </w:rPr>
        <w:t xml:space="preserve">той лизинговых платежей, </w:t>
      </w:r>
      <w:r w:rsidRPr="00822847">
        <w:rPr>
          <w:rFonts w:eastAsia="Calibri"/>
          <w:sz w:val="28"/>
          <w:szCs w:val="28"/>
        </w:rPr>
        <w:t>по уплате первоначального взноса по кредиту и лизинговому договору, на приобретение энергосберегающего оборудования, на приобретение товаров, работ и услуг, обеспечивающих реализацию мероприятий в области энергосбережения и повышения энергетической эффективности в системах энергоснабжения;</w:t>
      </w:r>
      <w:proofErr w:type="gramEnd"/>
    </w:p>
    <w:p w:rsidR="00A33B67" w:rsidRPr="009B328E" w:rsidRDefault="00A33B67" w:rsidP="008B2BBE">
      <w:pPr>
        <w:widowControl w:val="0"/>
        <w:autoSpaceDE w:val="0"/>
        <w:autoSpaceDN w:val="0"/>
        <w:adjustRightInd w:val="0"/>
        <w:ind w:firstLine="708"/>
        <w:rPr>
          <w:sz w:val="28"/>
          <w:szCs w:val="28"/>
        </w:rPr>
      </w:pPr>
      <w:r w:rsidRPr="00822847">
        <w:rPr>
          <w:sz w:val="28"/>
          <w:szCs w:val="28"/>
        </w:rPr>
        <w:t>3) в целях реализации</w:t>
      </w:r>
      <w:r w:rsidRPr="009B328E">
        <w:rPr>
          <w:sz w:val="28"/>
          <w:szCs w:val="28"/>
        </w:rPr>
        <w:t xml:space="preserve"> государственной программы Ленинградской области "Стимулирование экономической активности Ленинградской области":</w:t>
      </w:r>
    </w:p>
    <w:p w:rsidR="009531B1" w:rsidRPr="009B328E" w:rsidRDefault="009531B1" w:rsidP="009531B1">
      <w:pPr>
        <w:ind w:firstLine="709"/>
        <w:rPr>
          <w:sz w:val="28"/>
          <w:szCs w:val="28"/>
        </w:rPr>
      </w:pPr>
      <w:r w:rsidRPr="009B328E">
        <w:rPr>
          <w:sz w:val="28"/>
          <w:szCs w:val="28"/>
        </w:rPr>
        <w:t>а) субсидии субъектам малого и среднего предпринимательства  для возмещения части затрат, связанных с заключением договоров финансовой аренды (лизинга);</w:t>
      </w:r>
    </w:p>
    <w:p w:rsidR="009531B1" w:rsidRPr="009B328E" w:rsidRDefault="009531B1" w:rsidP="009531B1">
      <w:pPr>
        <w:ind w:firstLine="709"/>
        <w:rPr>
          <w:sz w:val="28"/>
          <w:szCs w:val="28"/>
        </w:rPr>
      </w:pPr>
      <w:r w:rsidRPr="009B328E">
        <w:rPr>
          <w:sz w:val="28"/>
          <w:szCs w:val="28"/>
        </w:rPr>
        <w:t>б) субсидии субъектам малого и среднего предпринимательства, осуществляющим деятельность в сфере жилищно-коммунального хозяйства, для возмещения части затрат, связанных с заключением договоров финансовой аренды (лизинга);</w:t>
      </w:r>
    </w:p>
    <w:p w:rsidR="009531B1" w:rsidRPr="009B328E" w:rsidRDefault="009531B1" w:rsidP="009531B1">
      <w:pPr>
        <w:widowControl w:val="0"/>
        <w:autoSpaceDE w:val="0"/>
        <w:autoSpaceDN w:val="0"/>
        <w:adjustRightInd w:val="0"/>
        <w:ind w:firstLine="708"/>
        <w:rPr>
          <w:sz w:val="28"/>
          <w:szCs w:val="28"/>
        </w:rPr>
      </w:pPr>
      <w:r w:rsidRPr="009B328E">
        <w:rPr>
          <w:sz w:val="28"/>
          <w:szCs w:val="28"/>
        </w:rPr>
        <w:lastRenderedPageBreak/>
        <w:t>в) субсидии субъектам малого и среднего предпринимательства для возмещения части затрат, связанных с уплатой процентов по  кредитным договорам;</w:t>
      </w:r>
    </w:p>
    <w:p w:rsidR="00A33B67" w:rsidRPr="009B328E" w:rsidRDefault="00A33B67" w:rsidP="009531B1">
      <w:pPr>
        <w:widowControl w:val="0"/>
        <w:autoSpaceDE w:val="0"/>
        <w:autoSpaceDN w:val="0"/>
        <w:adjustRightInd w:val="0"/>
        <w:ind w:firstLine="708"/>
        <w:rPr>
          <w:sz w:val="28"/>
          <w:szCs w:val="28"/>
        </w:rPr>
      </w:pPr>
      <w:r w:rsidRPr="009B328E">
        <w:rPr>
          <w:sz w:val="28"/>
          <w:szCs w:val="28"/>
        </w:rPr>
        <w:t>г) субсидии субъектам малого и среднего предпринимательства для создания средств размещения, в том числе гостевых комнат, предназначенных для проживания туристов;</w:t>
      </w:r>
    </w:p>
    <w:p w:rsidR="006735A4" w:rsidRPr="009B328E" w:rsidRDefault="006735A4" w:rsidP="006735A4">
      <w:pPr>
        <w:ind w:firstLine="709"/>
        <w:rPr>
          <w:sz w:val="28"/>
          <w:szCs w:val="28"/>
        </w:rPr>
      </w:pPr>
      <w:r w:rsidRPr="009B328E">
        <w:rPr>
          <w:sz w:val="28"/>
          <w:szCs w:val="28"/>
        </w:rPr>
        <w:t>д) субсидии субъектам малого и среднего предпринимательства для организации групп дневного времяпрепровождения детей дошкольного возраста, а также иных подобных им видов деятельности по присмотру и уходу за детьми;</w:t>
      </w:r>
    </w:p>
    <w:p w:rsidR="006735A4" w:rsidRPr="009B328E" w:rsidRDefault="006735A4" w:rsidP="006735A4">
      <w:pPr>
        <w:widowControl w:val="0"/>
        <w:autoSpaceDE w:val="0"/>
        <w:autoSpaceDN w:val="0"/>
        <w:adjustRightInd w:val="0"/>
        <w:ind w:firstLine="708"/>
        <w:rPr>
          <w:sz w:val="28"/>
          <w:szCs w:val="28"/>
        </w:rPr>
      </w:pPr>
      <w:r w:rsidRPr="009B328E">
        <w:rPr>
          <w:sz w:val="28"/>
          <w:szCs w:val="28"/>
        </w:rPr>
        <w:t>е) субсидии субъектам малого и среднего предпринимательства, для возмещения части затрат, связанных с приобретением оборудования в целях создания и (или) развития, и (или) модернизации производства товаров;</w:t>
      </w:r>
    </w:p>
    <w:p w:rsidR="00A33B67" w:rsidRPr="009B328E" w:rsidRDefault="00A33B67" w:rsidP="006735A4">
      <w:pPr>
        <w:widowControl w:val="0"/>
        <w:autoSpaceDE w:val="0"/>
        <w:autoSpaceDN w:val="0"/>
        <w:adjustRightInd w:val="0"/>
        <w:ind w:firstLine="708"/>
        <w:rPr>
          <w:sz w:val="28"/>
          <w:szCs w:val="28"/>
        </w:rPr>
      </w:pPr>
      <w:r w:rsidRPr="009B328E">
        <w:rPr>
          <w:sz w:val="28"/>
          <w:szCs w:val="28"/>
        </w:rPr>
        <w:t>ж) субсидии субъектам малого и среднего предпринимательства для возмещения части затрат, связанных с получением сертификатов;</w:t>
      </w:r>
    </w:p>
    <w:p w:rsidR="00A33B67" w:rsidRPr="009B328E" w:rsidRDefault="00A33B67" w:rsidP="008B2BBE">
      <w:pPr>
        <w:widowControl w:val="0"/>
        <w:autoSpaceDE w:val="0"/>
        <w:autoSpaceDN w:val="0"/>
        <w:adjustRightInd w:val="0"/>
        <w:ind w:firstLine="708"/>
        <w:rPr>
          <w:sz w:val="28"/>
          <w:szCs w:val="28"/>
        </w:rPr>
      </w:pPr>
      <w:r w:rsidRPr="009B328E">
        <w:rPr>
          <w:sz w:val="28"/>
          <w:szCs w:val="28"/>
        </w:rPr>
        <w:t xml:space="preserve">з) субсидии субъектам малого и среднего предпринимательства для возмещения части затрат, связанных с участием в </w:t>
      </w:r>
      <w:proofErr w:type="spellStart"/>
      <w:r w:rsidRPr="009B328E">
        <w:rPr>
          <w:sz w:val="28"/>
          <w:szCs w:val="28"/>
        </w:rPr>
        <w:t>выставочно</w:t>
      </w:r>
      <w:proofErr w:type="spellEnd"/>
      <w:r w:rsidRPr="009B328E">
        <w:rPr>
          <w:sz w:val="28"/>
          <w:szCs w:val="28"/>
        </w:rPr>
        <w:t>-ярмарочных мероприятиях;</w:t>
      </w:r>
    </w:p>
    <w:p w:rsidR="006735A4" w:rsidRPr="009B328E" w:rsidRDefault="006735A4" w:rsidP="008B2BBE">
      <w:pPr>
        <w:ind w:firstLine="708"/>
        <w:rPr>
          <w:sz w:val="28"/>
          <w:szCs w:val="28"/>
        </w:rPr>
      </w:pPr>
      <w:r w:rsidRPr="009B328E">
        <w:rPr>
          <w:sz w:val="28"/>
          <w:szCs w:val="28"/>
        </w:rPr>
        <w:t>и) субсидии субъектам малого и среднего предпринимательства для возмещения части затрат, связанных с технологическим присоединением к объектам электросетевого хозяйства;</w:t>
      </w:r>
    </w:p>
    <w:p w:rsidR="00A33B67" w:rsidRPr="009B328E" w:rsidRDefault="00A33B67" w:rsidP="008B2BBE">
      <w:pPr>
        <w:ind w:firstLine="708"/>
        <w:rPr>
          <w:sz w:val="28"/>
          <w:szCs w:val="28"/>
        </w:rPr>
      </w:pPr>
      <w:r w:rsidRPr="009B328E">
        <w:rPr>
          <w:sz w:val="28"/>
          <w:szCs w:val="28"/>
        </w:rPr>
        <w:t>к) субсидии для возмещения части затрат, связанных с приобретением специализированных автомагазинов для обслуживания удаленных населенных пунктов Ленинградской области, организациям, осуществляющим торговую деятельность на территории Ленинградской области;</w:t>
      </w:r>
    </w:p>
    <w:p w:rsidR="00A33B67" w:rsidRPr="009B328E" w:rsidRDefault="00A33B67" w:rsidP="008B2BBE">
      <w:pPr>
        <w:ind w:firstLine="708"/>
        <w:rPr>
          <w:sz w:val="28"/>
          <w:szCs w:val="28"/>
        </w:rPr>
      </w:pPr>
      <w:proofErr w:type="gramStart"/>
      <w:r w:rsidRPr="009B328E">
        <w:rPr>
          <w:spacing w:val="-1"/>
          <w:sz w:val="28"/>
          <w:szCs w:val="28"/>
        </w:rPr>
        <w:t xml:space="preserve">л) субсидии </w:t>
      </w:r>
      <w:r w:rsidRPr="009B328E">
        <w:rPr>
          <w:spacing w:val="-2"/>
          <w:sz w:val="28"/>
          <w:szCs w:val="28"/>
        </w:rPr>
        <w:t xml:space="preserve">организациям потребительской </w:t>
      </w:r>
      <w:r w:rsidRPr="009B328E">
        <w:rPr>
          <w:sz w:val="28"/>
          <w:szCs w:val="28"/>
        </w:rPr>
        <w:t xml:space="preserve">кооперации, входящим в Ленинградский областной союз потребительских </w:t>
      </w:r>
      <w:r w:rsidRPr="009B328E">
        <w:rPr>
          <w:spacing w:val="-3"/>
          <w:sz w:val="28"/>
          <w:szCs w:val="28"/>
        </w:rPr>
        <w:t xml:space="preserve">обществ, для </w:t>
      </w:r>
      <w:r w:rsidRPr="009B328E">
        <w:rPr>
          <w:sz w:val="28"/>
          <w:szCs w:val="28"/>
        </w:rPr>
        <w:t>возмещения части затрат, связанных с уплатой процентов за пользование кредитами, полученными в российских кредитных организациях, и (или) уплатой первого взноса при заключении договора лизинга оборудования, и (или) уплатой лизинговых платежей в части дохода лизингодателя и (или) получением сертификатов и (или) деклараций о соответствии продукции требованиям законодательства Российской</w:t>
      </w:r>
      <w:proofErr w:type="gramEnd"/>
      <w:r w:rsidRPr="009B328E">
        <w:rPr>
          <w:sz w:val="28"/>
          <w:szCs w:val="28"/>
        </w:rPr>
        <w:t xml:space="preserve"> Федерации и (или) техническим регламентам Российской Федерации, и (или) участием в </w:t>
      </w:r>
      <w:proofErr w:type="spellStart"/>
      <w:r w:rsidRPr="009B328E">
        <w:rPr>
          <w:sz w:val="28"/>
          <w:szCs w:val="28"/>
        </w:rPr>
        <w:t>выставочно</w:t>
      </w:r>
      <w:proofErr w:type="spellEnd"/>
      <w:r w:rsidRPr="009B328E">
        <w:rPr>
          <w:sz w:val="28"/>
          <w:szCs w:val="28"/>
        </w:rPr>
        <w:t>-ярмарочных мероприятиях, в том числе за рубежом;</w:t>
      </w:r>
    </w:p>
    <w:p w:rsidR="00A33B67" w:rsidRPr="009B328E" w:rsidRDefault="00A33B67" w:rsidP="008B2BBE">
      <w:pPr>
        <w:pStyle w:val="ConsPlusNormal"/>
        <w:ind w:firstLine="708"/>
        <w:outlineLvl w:val="1"/>
        <w:rPr>
          <w:rFonts w:ascii="Times New Roman" w:hAnsi="Times New Roman" w:cs="Times New Roman"/>
          <w:sz w:val="28"/>
          <w:szCs w:val="28"/>
        </w:rPr>
      </w:pPr>
      <w:r w:rsidRPr="009B328E">
        <w:rPr>
          <w:rFonts w:ascii="Times New Roman" w:hAnsi="Times New Roman" w:cs="Times New Roman"/>
          <w:sz w:val="28"/>
          <w:szCs w:val="28"/>
        </w:rPr>
        <w:t>м) субсидии для возмещения части процентной ставки по кредитам, привлекаемым предприятиями текстильного и швейного производства, производства кожи, изделий из кожи и производства обуви;</w:t>
      </w:r>
    </w:p>
    <w:p w:rsidR="00A33B67" w:rsidRPr="009B328E" w:rsidRDefault="00A33B67" w:rsidP="008B2BBE">
      <w:pPr>
        <w:pStyle w:val="ConsPlusNormal"/>
        <w:ind w:firstLine="708"/>
        <w:outlineLvl w:val="1"/>
        <w:rPr>
          <w:rFonts w:ascii="Times New Roman" w:hAnsi="Times New Roman" w:cs="Times New Roman"/>
          <w:sz w:val="28"/>
          <w:szCs w:val="28"/>
        </w:rPr>
      </w:pPr>
      <w:r w:rsidRPr="009B328E">
        <w:rPr>
          <w:rFonts w:ascii="Times New Roman" w:hAnsi="Times New Roman" w:cs="Times New Roman"/>
          <w:sz w:val="28"/>
          <w:szCs w:val="28"/>
        </w:rPr>
        <w:t>н) субсидии юридическим лицам – производителям товаров, работ, услуг, осуществляющим инвестиционную деятельность;</w:t>
      </w:r>
    </w:p>
    <w:p w:rsidR="00A33B67" w:rsidRDefault="00A33B67" w:rsidP="008B2BBE">
      <w:pPr>
        <w:pStyle w:val="ConsPlusNormal"/>
        <w:ind w:firstLine="708"/>
        <w:outlineLvl w:val="1"/>
        <w:rPr>
          <w:rFonts w:ascii="Times New Roman" w:hAnsi="Times New Roman" w:cs="Times New Roman"/>
          <w:sz w:val="28"/>
          <w:szCs w:val="28"/>
        </w:rPr>
      </w:pPr>
      <w:r w:rsidRPr="009B328E">
        <w:rPr>
          <w:rFonts w:ascii="Times New Roman" w:hAnsi="Times New Roman" w:cs="Times New Roman"/>
          <w:sz w:val="28"/>
          <w:szCs w:val="28"/>
        </w:rPr>
        <w:t xml:space="preserve">о) субсидии субъектам предпринимательской деятельности, осуществляющим </w:t>
      </w:r>
      <w:proofErr w:type="spellStart"/>
      <w:r w:rsidRPr="009B328E">
        <w:rPr>
          <w:rFonts w:ascii="Times New Roman" w:hAnsi="Times New Roman" w:cs="Times New Roman"/>
          <w:sz w:val="28"/>
          <w:szCs w:val="28"/>
        </w:rPr>
        <w:t>трейдерскую</w:t>
      </w:r>
      <w:proofErr w:type="spellEnd"/>
      <w:r w:rsidRPr="009B328E">
        <w:rPr>
          <w:rFonts w:ascii="Times New Roman" w:hAnsi="Times New Roman" w:cs="Times New Roman"/>
          <w:sz w:val="28"/>
          <w:szCs w:val="28"/>
        </w:rPr>
        <w:t xml:space="preserve"> деятельность на территории Ленинградской области;</w:t>
      </w:r>
    </w:p>
    <w:p w:rsidR="00E2037D" w:rsidRPr="009B328E" w:rsidRDefault="00E2037D" w:rsidP="008B2BBE">
      <w:pPr>
        <w:pStyle w:val="ConsPlusNormal"/>
        <w:ind w:firstLine="708"/>
        <w:outlineLvl w:val="1"/>
        <w:rPr>
          <w:rFonts w:ascii="Times New Roman" w:hAnsi="Times New Roman" w:cs="Times New Roman"/>
          <w:sz w:val="28"/>
          <w:szCs w:val="28"/>
        </w:rPr>
      </w:pPr>
    </w:p>
    <w:p w:rsidR="00A33B67" w:rsidRPr="009B328E" w:rsidRDefault="00A33B67" w:rsidP="008B2BBE">
      <w:pPr>
        <w:ind w:firstLine="708"/>
        <w:rPr>
          <w:sz w:val="28"/>
          <w:szCs w:val="28"/>
        </w:rPr>
      </w:pPr>
      <w:r w:rsidRPr="009B328E">
        <w:rPr>
          <w:sz w:val="28"/>
          <w:szCs w:val="28"/>
        </w:rPr>
        <w:lastRenderedPageBreak/>
        <w:t>п) субсидии юридическим лицам, находящимся в собственности общественных организаций инвалидов, осуществляющим деятельность на территории Ленинградской области, в целях возмещения затрат на приобретение производственного оборудования и (или) технологической оснастки;</w:t>
      </w:r>
    </w:p>
    <w:p w:rsidR="00A33B67" w:rsidRPr="009B328E" w:rsidRDefault="009B328E" w:rsidP="008B2BBE">
      <w:pPr>
        <w:widowControl w:val="0"/>
        <w:autoSpaceDE w:val="0"/>
        <w:autoSpaceDN w:val="0"/>
        <w:adjustRightInd w:val="0"/>
        <w:ind w:firstLine="708"/>
        <w:rPr>
          <w:sz w:val="28"/>
          <w:szCs w:val="28"/>
        </w:rPr>
      </w:pPr>
      <w:r>
        <w:rPr>
          <w:sz w:val="28"/>
          <w:szCs w:val="28"/>
        </w:rPr>
        <w:t>р</w:t>
      </w:r>
      <w:r w:rsidR="00A33B67" w:rsidRPr="009B328E">
        <w:rPr>
          <w:sz w:val="28"/>
          <w:szCs w:val="28"/>
        </w:rPr>
        <w:t>) субсидии субъектам малого и среднего предпринимательства для стимулирования развития франчайзинга в сфере малого и среднего предпринимательства, в том числе содействия продвижению "брендов" предприятий малого и среднего бизнеса Ленинградской области;</w:t>
      </w:r>
    </w:p>
    <w:p w:rsidR="008B5DCB" w:rsidRPr="009B328E" w:rsidRDefault="009B328E" w:rsidP="008B5DCB">
      <w:pPr>
        <w:ind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="008B5DCB" w:rsidRPr="009B328E">
        <w:rPr>
          <w:sz w:val="28"/>
          <w:szCs w:val="28"/>
        </w:rPr>
        <w:t xml:space="preserve">) субсидии субъектам малого и среднего предпринимательства для возмещения части затрат, связанных с реализацией мероприятий программ </w:t>
      </w:r>
      <w:proofErr w:type="spellStart"/>
      <w:r w:rsidR="008B5DCB" w:rsidRPr="009B328E">
        <w:rPr>
          <w:sz w:val="28"/>
          <w:szCs w:val="28"/>
        </w:rPr>
        <w:t>энергоэффективности</w:t>
      </w:r>
      <w:proofErr w:type="spellEnd"/>
      <w:r w:rsidR="008B5DCB" w:rsidRPr="009B328E">
        <w:rPr>
          <w:sz w:val="28"/>
          <w:szCs w:val="28"/>
        </w:rPr>
        <w:t>;</w:t>
      </w:r>
    </w:p>
    <w:p w:rsidR="008B5DCB" w:rsidRDefault="009B328E" w:rsidP="008B5DCB">
      <w:pPr>
        <w:widowControl w:val="0"/>
        <w:autoSpaceDE w:val="0"/>
        <w:autoSpaceDN w:val="0"/>
        <w:adjustRightInd w:val="0"/>
        <w:ind w:firstLine="708"/>
        <w:rPr>
          <w:sz w:val="28"/>
          <w:szCs w:val="28"/>
        </w:rPr>
      </w:pPr>
      <w:r>
        <w:rPr>
          <w:sz w:val="28"/>
          <w:szCs w:val="28"/>
        </w:rPr>
        <w:t>т</w:t>
      </w:r>
      <w:r w:rsidR="008B5DCB" w:rsidRPr="009B328E">
        <w:rPr>
          <w:sz w:val="28"/>
          <w:szCs w:val="28"/>
        </w:rPr>
        <w:t>) субсидии субъектам малого и среднего предпринимательства,  осуществляющим образовательную деятельность по образовательным программам дошкольного образования, а также присмотру и уходу за детьми;</w:t>
      </w:r>
    </w:p>
    <w:p w:rsidR="009B328E" w:rsidRPr="009B328E" w:rsidRDefault="009B328E" w:rsidP="009B328E">
      <w:pPr>
        <w:widowControl w:val="0"/>
        <w:autoSpaceDE w:val="0"/>
        <w:autoSpaceDN w:val="0"/>
        <w:adjustRightInd w:val="0"/>
        <w:ind w:firstLine="708"/>
        <w:rPr>
          <w:sz w:val="28"/>
          <w:szCs w:val="28"/>
        </w:rPr>
      </w:pPr>
      <w:r>
        <w:rPr>
          <w:sz w:val="28"/>
          <w:szCs w:val="28"/>
        </w:rPr>
        <w:t>у</w:t>
      </w:r>
      <w:r w:rsidRPr="009B328E">
        <w:rPr>
          <w:sz w:val="28"/>
          <w:szCs w:val="28"/>
        </w:rPr>
        <w:t>) субсидии субъектам малого и среднего предпринимательства, осуществляющим деятельность в сфере народных художественных промыслов и ремесел, для возмещения части затрат, связанных с приобретением расходных материалов, инструментов, необходимых для изготовления продукции и изделий;</w:t>
      </w:r>
    </w:p>
    <w:p w:rsidR="009B328E" w:rsidRPr="009B328E" w:rsidRDefault="009B328E" w:rsidP="009B328E">
      <w:pPr>
        <w:widowControl w:val="0"/>
        <w:autoSpaceDE w:val="0"/>
        <w:autoSpaceDN w:val="0"/>
        <w:adjustRightInd w:val="0"/>
        <w:ind w:firstLine="708"/>
        <w:rPr>
          <w:sz w:val="28"/>
          <w:szCs w:val="28"/>
        </w:rPr>
      </w:pPr>
      <w:r>
        <w:rPr>
          <w:sz w:val="28"/>
          <w:szCs w:val="28"/>
        </w:rPr>
        <w:t>ф</w:t>
      </w:r>
      <w:r w:rsidRPr="009B328E">
        <w:rPr>
          <w:sz w:val="28"/>
          <w:szCs w:val="28"/>
        </w:rPr>
        <w:t>) субсидии субъектам малого и среднего предпринимательства, осуществляющим деятельность в сфере народных художественных промыслов и ремесел, для возмещения части затрат, связанных с организацией и (или) развитием товаропроводящей сети по реализации ремесленных изделий и продукции;</w:t>
      </w:r>
    </w:p>
    <w:p w:rsidR="009B328E" w:rsidRPr="009B328E" w:rsidRDefault="009B328E" w:rsidP="009B328E">
      <w:pPr>
        <w:widowControl w:val="0"/>
        <w:autoSpaceDE w:val="0"/>
        <w:autoSpaceDN w:val="0"/>
        <w:adjustRightInd w:val="0"/>
        <w:ind w:firstLine="708"/>
        <w:rPr>
          <w:sz w:val="28"/>
          <w:szCs w:val="28"/>
        </w:rPr>
      </w:pPr>
      <w:r>
        <w:rPr>
          <w:sz w:val="28"/>
          <w:szCs w:val="28"/>
        </w:rPr>
        <w:t>х</w:t>
      </w:r>
      <w:r w:rsidRPr="009B328E">
        <w:rPr>
          <w:sz w:val="28"/>
          <w:szCs w:val="28"/>
        </w:rPr>
        <w:t xml:space="preserve">) субсидии на создание </w:t>
      </w:r>
      <w:proofErr w:type="gramStart"/>
      <w:r w:rsidRPr="009B328E">
        <w:rPr>
          <w:sz w:val="28"/>
          <w:szCs w:val="28"/>
        </w:rPr>
        <w:t>и(</w:t>
      </w:r>
      <w:proofErr w:type="gramEnd"/>
      <w:r w:rsidRPr="009B328E">
        <w:rPr>
          <w:sz w:val="28"/>
          <w:szCs w:val="28"/>
        </w:rPr>
        <w:t>или) развитие индустриальных парков и(или) технопарков, в том числе для размещения субъектов малого и среднего предпринимательства.</w:t>
      </w:r>
    </w:p>
    <w:p w:rsidR="00A33B67" w:rsidRPr="00426A37" w:rsidRDefault="00A33B67" w:rsidP="008B2BBE">
      <w:pPr>
        <w:autoSpaceDE w:val="0"/>
        <w:autoSpaceDN w:val="0"/>
        <w:adjustRightInd w:val="0"/>
        <w:ind w:firstLine="708"/>
        <w:outlineLvl w:val="1"/>
        <w:rPr>
          <w:sz w:val="28"/>
          <w:szCs w:val="28"/>
        </w:rPr>
      </w:pPr>
      <w:r w:rsidRPr="00426A37">
        <w:rPr>
          <w:sz w:val="28"/>
          <w:szCs w:val="28"/>
        </w:rPr>
        <w:t>4) в целях реализации государственной программы "Развитие сельского хозяйства Ленинградской области":</w:t>
      </w:r>
    </w:p>
    <w:p w:rsidR="00426A37" w:rsidRPr="00426A37" w:rsidRDefault="00426A37" w:rsidP="00426A37">
      <w:pPr>
        <w:autoSpaceDE w:val="0"/>
        <w:autoSpaceDN w:val="0"/>
        <w:adjustRightInd w:val="0"/>
        <w:ind w:firstLine="708"/>
        <w:rPr>
          <w:sz w:val="28"/>
          <w:szCs w:val="28"/>
        </w:rPr>
      </w:pPr>
      <w:proofErr w:type="gramStart"/>
      <w:r w:rsidRPr="00426A37">
        <w:rPr>
          <w:sz w:val="28"/>
          <w:szCs w:val="28"/>
        </w:rPr>
        <w:t xml:space="preserve">а) субсидии на возмещение части затрат личных подсобных хозяйств и крестьянских (фермерских) хозяйств, не имеющих </w:t>
      </w:r>
      <w:proofErr w:type="spellStart"/>
      <w:r w:rsidRPr="00426A37">
        <w:rPr>
          <w:sz w:val="28"/>
          <w:szCs w:val="28"/>
        </w:rPr>
        <w:t>зоосанитарной</w:t>
      </w:r>
      <w:proofErr w:type="spellEnd"/>
      <w:r w:rsidRPr="00426A37">
        <w:rPr>
          <w:sz w:val="28"/>
          <w:szCs w:val="28"/>
        </w:rPr>
        <w:t xml:space="preserve"> защиты от проникновения вируса африканской чумы свиней, на прекращение содержания свиней и перепрофилирование хозяйств на альтернативные свиноводству виды животноводства в целях реализации ведомственной целевой программы "Предупреждение возникновения и распространения африканской чумы свиней на территории Ленинградской области на 2013-2015 годы";</w:t>
      </w:r>
      <w:proofErr w:type="gramEnd"/>
    </w:p>
    <w:p w:rsidR="00426A37" w:rsidRPr="00426A37" w:rsidRDefault="00426A37" w:rsidP="00426A37">
      <w:pPr>
        <w:widowControl w:val="0"/>
        <w:autoSpaceDE w:val="0"/>
        <w:autoSpaceDN w:val="0"/>
        <w:adjustRightInd w:val="0"/>
        <w:ind w:firstLine="708"/>
        <w:rPr>
          <w:sz w:val="28"/>
          <w:szCs w:val="28"/>
        </w:rPr>
      </w:pPr>
      <w:r w:rsidRPr="00426A37">
        <w:rPr>
          <w:sz w:val="28"/>
          <w:szCs w:val="28"/>
        </w:rPr>
        <w:t>б) субсидии на возмещение части затрат на проведение химических мер борьбы с борщевиком Сосновского на землях сельскохозяйственных товаропроизводителей;</w:t>
      </w:r>
    </w:p>
    <w:p w:rsidR="00426A37" w:rsidRPr="00426A37" w:rsidRDefault="00426A37" w:rsidP="00426A37">
      <w:pPr>
        <w:widowControl w:val="0"/>
        <w:autoSpaceDE w:val="0"/>
        <w:autoSpaceDN w:val="0"/>
        <w:adjustRightInd w:val="0"/>
        <w:ind w:firstLine="708"/>
        <w:rPr>
          <w:sz w:val="28"/>
          <w:szCs w:val="28"/>
        </w:rPr>
      </w:pPr>
      <w:r w:rsidRPr="00426A37">
        <w:rPr>
          <w:sz w:val="28"/>
          <w:szCs w:val="28"/>
        </w:rPr>
        <w:t>в) субсидия (грант) на развитие семейных животновод</w:t>
      </w:r>
      <w:r w:rsidR="00CC035F">
        <w:rPr>
          <w:sz w:val="28"/>
          <w:szCs w:val="28"/>
        </w:rPr>
        <w:t>ческих ферм</w:t>
      </w:r>
      <w:r w:rsidRPr="00426A37">
        <w:rPr>
          <w:sz w:val="28"/>
          <w:szCs w:val="28"/>
        </w:rPr>
        <w:t>;</w:t>
      </w:r>
    </w:p>
    <w:p w:rsidR="00426A37" w:rsidRDefault="00426A37" w:rsidP="00426A37">
      <w:pPr>
        <w:widowControl w:val="0"/>
        <w:autoSpaceDE w:val="0"/>
        <w:autoSpaceDN w:val="0"/>
        <w:adjustRightInd w:val="0"/>
        <w:ind w:firstLine="708"/>
        <w:rPr>
          <w:sz w:val="28"/>
          <w:szCs w:val="28"/>
        </w:rPr>
      </w:pPr>
      <w:r w:rsidRPr="00426A37">
        <w:rPr>
          <w:sz w:val="28"/>
          <w:szCs w:val="28"/>
        </w:rPr>
        <w:t>г) в целях реализации ведомственной целевой программы "Развитие мясного скотоводства и увеличение производства говядины в Ленинградской области в 2013-2015 годах":</w:t>
      </w:r>
    </w:p>
    <w:p w:rsidR="00E2037D" w:rsidRDefault="00E2037D" w:rsidP="00426A37">
      <w:pPr>
        <w:widowControl w:val="0"/>
        <w:autoSpaceDE w:val="0"/>
        <w:autoSpaceDN w:val="0"/>
        <w:adjustRightInd w:val="0"/>
        <w:ind w:firstLine="708"/>
        <w:rPr>
          <w:sz w:val="28"/>
          <w:szCs w:val="28"/>
        </w:rPr>
      </w:pPr>
    </w:p>
    <w:p w:rsidR="00E2037D" w:rsidRPr="00426A37" w:rsidRDefault="00E2037D" w:rsidP="00426A37">
      <w:pPr>
        <w:widowControl w:val="0"/>
        <w:autoSpaceDE w:val="0"/>
        <w:autoSpaceDN w:val="0"/>
        <w:adjustRightInd w:val="0"/>
        <w:ind w:firstLine="708"/>
        <w:rPr>
          <w:sz w:val="28"/>
          <w:szCs w:val="28"/>
        </w:rPr>
      </w:pPr>
    </w:p>
    <w:p w:rsidR="00426A37" w:rsidRPr="00426A37" w:rsidRDefault="00426A37" w:rsidP="00426A37">
      <w:pPr>
        <w:widowControl w:val="0"/>
        <w:autoSpaceDE w:val="0"/>
        <w:autoSpaceDN w:val="0"/>
        <w:adjustRightInd w:val="0"/>
        <w:ind w:firstLine="708"/>
        <w:rPr>
          <w:sz w:val="28"/>
          <w:szCs w:val="28"/>
        </w:rPr>
      </w:pPr>
      <w:r w:rsidRPr="00426A37">
        <w:rPr>
          <w:sz w:val="28"/>
          <w:szCs w:val="28"/>
        </w:rPr>
        <w:lastRenderedPageBreak/>
        <w:t>субсидии на возмещение части затрат, связанных с производством мяса крупного рогатого скота,</w:t>
      </w:r>
    </w:p>
    <w:p w:rsidR="00426A37" w:rsidRPr="00426A37" w:rsidRDefault="00426A37" w:rsidP="00426A37">
      <w:pPr>
        <w:widowControl w:val="0"/>
        <w:autoSpaceDE w:val="0"/>
        <w:autoSpaceDN w:val="0"/>
        <w:adjustRightInd w:val="0"/>
        <w:ind w:firstLine="708"/>
        <w:rPr>
          <w:sz w:val="28"/>
          <w:szCs w:val="28"/>
        </w:rPr>
      </w:pPr>
      <w:r w:rsidRPr="00426A37">
        <w:rPr>
          <w:sz w:val="28"/>
          <w:szCs w:val="28"/>
        </w:rPr>
        <w:t>субсидии на возмещение части затрат в связи с приростом поголовья фуражных коров мясного направления;</w:t>
      </w:r>
    </w:p>
    <w:p w:rsidR="00426A37" w:rsidRPr="00426A37" w:rsidRDefault="00426A37" w:rsidP="00426A37">
      <w:pPr>
        <w:widowControl w:val="0"/>
        <w:autoSpaceDE w:val="0"/>
        <w:autoSpaceDN w:val="0"/>
        <w:adjustRightInd w:val="0"/>
        <w:ind w:firstLine="708"/>
        <w:rPr>
          <w:sz w:val="28"/>
          <w:szCs w:val="28"/>
        </w:rPr>
      </w:pPr>
      <w:r w:rsidRPr="00426A37">
        <w:rPr>
          <w:sz w:val="28"/>
          <w:szCs w:val="28"/>
        </w:rPr>
        <w:t>д) субсидии на возмещение части затрат на приобретение племенного молодняка соболя в целях реализации ведомственной целевой программы "Развитие соболеводства в Ленинградской области на 2013-2015 годы";</w:t>
      </w:r>
    </w:p>
    <w:p w:rsidR="00426A37" w:rsidRPr="00426A37" w:rsidRDefault="00426A37" w:rsidP="00426A37">
      <w:pPr>
        <w:widowControl w:val="0"/>
        <w:autoSpaceDE w:val="0"/>
        <w:autoSpaceDN w:val="0"/>
        <w:adjustRightInd w:val="0"/>
        <w:ind w:firstLine="708"/>
        <w:rPr>
          <w:sz w:val="28"/>
          <w:szCs w:val="28"/>
        </w:rPr>
      </w:pPr>
      <w:r w:rsidRPr="00426A37">
        <w:rPr>
          <w:sz w:val="28"/>
          <w:szCs w:val="28"/>
        </w:rPr>
        <w:t>е) субсидии на возмещение части затрат по содержанию маточного поголовья сельскохозяйственных животных крестьянских (фермерских) хозяйств;</w:t>
      </w:r>
    </w:p>
    <w:p w:rsidR="00426A37" w:rsidRPr="00426A37" w:rsidRDefault="00426A37" w:rsidP="00426A37">
      <w:pPr>
        <w:widowControl w:val="0"/>
        <w:autoSpaceDE w:val="0"/>
        <w:autoSpaceDN w:val="0"/>
        <w:adjustRightInd w:val="0"/>
        <w:ind w:firstLine="708"/>
        <w:rPr>
          <w:sz w:val="28"/>
          <w:szCs w:val="28"/>
        </w:rPr>
      </w:pPr>
      <w:r w:rsidRPr="00426A37">
        <w:rPr>
          <w:sz w:val="28"/>
          <w:szCs w:val="28"/>
        </w:rPr>
        <w:t>ж) субсидии на возмещение части затрат крестьянских (фермерских) хозяйств по проведению кадастровых работ при оформлении в собственность используемых ими земельных участков из земель сельскохозяйственного назначения;</w:t>
      </w:r>
    </w:p>
    <w:p w:rsidR="00426A37" w:rsidRPr="00426A37" w:rsidRDefault="00426A37" w:rsidP="00426A37">
      <w:pPr>
        <w:widowControl w:val="0"/>
        <w:autoSpaceDE w:val="0"/>
        <w:autoSpaceDN w:val="0"/>
        <w:adjustRightInd w:val="0"/>
        <w:ind w:firstLine="708"/>
        <w:rPr>
          <w:sz w:val="28"/>
          <w:szCs w:val="28"/>
        </w:rPr>
      </w:pPr>
      <w:r w:rsidRPr="00426A37">
        <w:rPr>
          <w:sz w:val="28"/>
          <w:szCs w:val="28"/>
        </w:rPr>
        <w:t>з) субсидии на возмещение части затрат при погашении части первого взноса по договорам финансовой аренды (лизинга), субаренды (</w:t>
      </w:r>
      <w:proofErr w:type="spellStart"/>
      <w:r w:rsidRPr="00426A37">
        <w:rPr>
          <w:sz w:val="28"/>
          <w:szCs w:val="28"/>
        </w:rPr>
        <w:t>сублизинга</w:t>
      </w:r>
      <w:proofErr w:type="spellEnd"/>
      <w:r w:rsidRPr="00426A37">
        <w:rPr>
          <w:sz w:val="28"/>
          <w:szCs w:val="28"/>
        </w:rPr>
        <w:t>) племенного скота, сельскохозяйственной техники и оборудования;</w:t>
      </w:r>
    </w:p>
    <w:p w:rsidR="00426A37" w:rsidRPr="00426A37" w:rsidRDefault="00426A37" w:rsidP="00426A37">
      <w:pPr>
        <w:autoSpaceDE w:val="0"/>
        <w:autoSpaceDN w:val="0"/>
        <w:adjustRightInd w:val="0"/>
        <w:ind w:firstLine="540"/>
        <w:rPr>
          <w:sz w:val="28"/>
          <w:szCs w:val="28"/>
        </w:rPr>
      </w:pPr>
      <w:r w:rsidRPr="00426A37">
        <w:rPr>
          <w:rFonts w:eastAsia="Calibri"/>
          <w:sz w:val="28"/>
          <w:szCs w:val="28"/>
          <w:lang w:eastAsia="en-US"/>
        </w:rPr>
        <w:t xml:space="preserve">  и) субсидии на поддержку начинающих фермеров (предоставление гранта на создание и развитие крестьянского (фермерского) хозяйства и единовременной помощи на бытовое обустройство);</w:t>
      </w:r>
    </w:p>
    <w:p w:rsidR="00426A37" w:rsidRPr="00426A37" w:rsidRDefault="00426A37" w:rsidP="00426A37">
      <w:pPr>
        <w:widowControl w:val="0"/>
        <w:autoSpaceDE w:val="0"/>
        <w:autoSpaceDN w:val="0"/>
        <w:adjustRightInd w:val="0"/>
        <w:ind w:firstLine="708"/>
        <w:rPr>
          <w:sz w:val="28"/>
          <w:szCs w:val="28"/>
        </w:rPr>
      </w:pPr>
      <w:r w:rsidRPr="00426A37">
        <w:rPr>
          <w:sz w:val="28"/>
          <w:szCs w:val="28"/>
        </w:rPr>
        <w:t>к) субсидии на возмещение части затрат на строительство, реконструкцию и модернизацию объектов инженерной инфраструктуры; строительство, реконструкцию и модернизацию животноводческих помещений малых птицеводческих ферм в целях реализации ведомственной целевой программы "Развитие малых птицеводческих ферм в Ленинградской области на 2013-2015 годы";</w:t>
      </w:r>
    </w:p>
    <w:p w:rsidR="00426A37" w:rsidRPr="00426A37" w:rsidRDefault="00426A37" w:rsidP="00426A37">
      <w:pPr>
        <w:widowControl w:val="0"/>
        <w:autoSpaceDE w:val="0"/>
        <w:autoSpaceDN w:val="0"/>
        <w:adjustRightInd w:val="0"/>
        <w:ind w:firstLine="708"/>
        <w:rPr>
          <w:sz w:val="28"/>
          <w:szCs w:val="28"/>
        </w:rPr>
      </w:pPr>
      <w:r w:rsidRPr="00426A37">
        <w:rPr>
          <w:sz w:val="28"/>
          <w:szCs w:val="28"/>
        </w:rPr>
        <w:t xml:space="preserve">л) субсидии на возмещение части затрат на производство товарной пищевой рыбной продукции, произведенной из водных биоресурсов, добытых во внутренних водоемах Ленинградской области в целях реализации ведомственной целевой программы "Развитие </w:t>
      </w:r>
      <w:proofErr w:type="spellStart"/>
      <w:r w:rsidRPr="00426A37">
        <w:rPr>
          <w:sz w:val="28"/>
          <w:szCs w:val="28"/>
        </w:rPr>
        <w:t>рыбохозяйственного</w:t>
      </w:r>
      <w:proofErr w:type="spellEnd"/>
      <w:r w:rsidRPr="00426A37">
        <w:rPr>
          <w:sz w:val="28"/>
          <w:szCs w:val="28"/>
        </w:rPr>
        <w:t xml:space="preserve"> комплекса Ленинградской области на 2013-2015 годы";</w:t>
      </w:r>
    </w:p>
    <w:p w:rsidR="00426A37" w:rsidRPr="00426A37" w:rsidRDefault="00426A37" w:rsidP="00426A37">
      <w:pPr>
        <w:widowControl w:val="0"/>
        <w:autoSpaceDE w:val="0"/>
        <w:autoSpaceDN w:val="0"/>
        <w:adjustRightInd w:val="0"/>
        <w:ind w:firstLine="708"/>
        <w:rPr>
          <w:sz w:val="28"/>
          <w:szCs w:val="28"/>
        </w:rPr>
      </w:pPr>
      <w:r w:rsidRPr="00426A37">
        <w:rPr>
          <w:sz w:val="28"/>
          <w:szCs w:val="28"/>
        </w:rPr>
        <w:t>м) субсидии на возмещение части затрат на содержание основных свиноматок;</w:t>
      </w:r>
    </w:p>
    <w:p w:rsidR="00426A37" w:rsidRPr="00426A37" w:rsidRDefault="00426A37" w:rsidP="00426A37">
      <w:pPr>
        <w:widowControl w:val="0"/>
        <w:autoSpaceDE w:val="0"/>
        <w:autoSpaceDN w:val="0"/>
        <w:adjustRightInd w:val="0"/>
        <w:ind w:firstLine="708"/>
        <w:rPr>
          <w:sz w:val="28"/>
          <w:szCs w:val="28"/>
        </w:rPr>
      </w:pPr>
      <w:r w:rsidRPr="00426A37">
        <w:rPr>
          <w:sz w:val="28"/>
          <w:szCs w:val="28"/>
        </w:rPr>
        <w:t>н) субсидии на поддержку племенного животноводства;</w:t>
      </w:r>
    </w:p>
    <w:p w:rsidR="00426A37" w:rsidRPr="00426A37" w:rsidRDefault="00426A37" w:rsidP="00426A37">
      <w:pPr>
        <w:widowControl w:val="0"/>
        <w:autoSpaceDE w:val="0"/>
        <w:autoSpaceDN w:val="0"/>
        <w:adjustRightInd w:val="0"/>
        <w:ind w:firstLine="708"/>
        <w:rPr>
          <w:sz w:val="28"/>
          <w:szCs w:val="28"/>
        </w:rPr>
      </w:pPr>
      <w:r w:rsidRPr="00426A37">
        <w:rPr>
          <w:sz w:val="28"/>
          <w:szCs w:val="28"/>
        </w:rPr>
        <w:t>о) субсидии на возмещение части затрат на производство племенных яиц;</w:t>
      </w:r>
    </w:p>
    <w:p w:rsidR="00426A37" w:rsidRPr="00426A37" w:rsidRDefault="00426A37" w:rsidP="00426A37">
      <w:pPr>
        <w:widowControl w:val="0"/>
        <w:autoSpaceDE w:val="0"/>
        <w:autoSpaceDN w:val="0"/>
        <w:adjustRightInd w:val="0"/>
        <w:ind w:firstLine="708"/>
        <w:rPr>
          <w:sz w:val="28"/>
          <w:szCs w:val="28"/>
        </w:rPr>
      </w:pPr>
      <w:r w:rsidRPr="00426A37">
        <w:rPr>
          <w:sz w:val="28"/>
          <w:szCs w:val="28"/>
        </w:rPr>
        <w:t>п) субсидии на возмещение части затрат сельскохозяйственных товаропроизводителей на уплату страховой премии, начисленной по договору сельскохозяйственного страхования в области животноводства;</w:t>
      </w:r>
    </w:p>
    <w:p w:rsidR="00426A37" w:rsidRPr="00426A37" w:rsidRDefault="00426A37" w:rsidP="00426A37">
      <w:pPr>
        <w:widowControl w:val="0"/>
        <w:autoSpaceDE w:val="0"/>
        <w:autoSpaceDN w:val="0"/>
        <w:adjustRightInd w:val="0"/>
        <w:ind w:firstLine="708"/>
        <w:rPr>
          <w:sz w:val="28"/>
          <w:szCs w:val="28"/>
        </w:rPr>
      </w:pPr>
      <w:r w:rsidRPr="00426A37">
        <w:rPr>
          <w:sz w:val="28"/>
          <w:szCs w:val="28"/>
        </w:rPr>
        <w:t xml:space="preserve">р) субсидии на 1 килограмм реализованного </w:t>
      </w:r>
      <w:proofErr w:type="gramStart"/>
      <w:r w:rsidRPr="00426A37">
        <w:rPr>
          <w:sz w:val="28"/>
          <w:szCs w:val="28"/>
        </w:rPr>
        <w:t>и(</w:t>
      </w:r>
      <w:proofErr w:type="gramEnd"/>
      <w:r w:rsidRPr="00426A37">
        <w:rPr>
          <w:sz w:val="28"/>
          <w:szCs w:val="28"/>
        </w:rPr>
        <w:t>или) отгруженного на собственную переработку молока;</w:t>
      </w:r>
    </w:p>
    <w:p w:rsidR="00426A37" w:rsidRPr="00426A37" w:rsidRDefault="00426A37" w:rsidP="00426A37">
      <w:pPr>
        <w:widowControl w:val="0"/>
        <w:autoSpaceDE w:val="0"/>
        <w:autoSpaceDN w:val="0"/>
        <w:adjustRightInd w:val="0"/>
        <w:ind w:firstLine="708"/>
        <w:rPr>
          <w:sz w:val="28"/>
          <w:szCs w:val="28"/>
        </w:rPr>
      </w:pPr>
      <w:r w:rsidRPr="00426A37">
        <w:rPr>
          <w:sz w:val="28"/>
          <w:szCs w:val="28"/>
        </w:rPr>
        <w:t>с) субсидии на возмещение части затрат на приобретение элитных семян;</w:t>
      </w:r>
    </w:p>
    <w:p w:rsidR="00426A37" w:rsidRPr="00426A37" w:rsidRDefault="00426A37" w:rsidP="00426A37">
      <w:pPr>
        <w:widowControl w:val="0"/>
        <w:autoSpaceDE w:val="0"/>
        <w:autoSpaceDN w:val="0"/>
        <w:adjustRightInd w:val="0"/>
        <w:ind w:firstLine="708"/>
        <w:rPr>
          <w:sz w:val="28"/>
          <w:szCs w:val="28"/>
        </w:rPr>
      </w:pPr>
      <w:r w:rsidRPr="00426A37">
        <w:rPr>
          <w:sz w:val="28"/>
          <w:szCs w:val="28"/>
        </w:rPr>
        <w:t>т) субсидии на возмещение части затрат на приобретение оригинальных и репродукционных семян;</w:t>
      </w:r>
    </w:p>
    <w:p w:rsidR="00426A37" w:rsidRPr="00426A37" w:rsidRDefault="00426A37" w:rsidP="00426A37">
      <w:pPr>
        <w:widowControl w:val="0"/>
        <w:autoSpaceDE w:val="0"/>
        <w:autoSpaceDN w:val="0"/>
        <w:adjustRightInd w:val="0"/>
        <w:ind w:firstLine="708"/>
        <w:rPr>
          <w:sz w:val="28"/>
          <w:szCs w:val="28"/>
        </w:rPr>
      </w:pPr>
      <w:r w:rsidRPr="00426A37">
        <w:rPr>
          <w:sz w:val="28"/>
          <w:szCs w:val="28"/>
        </w:rPr>
        <w:t>у) субсидии на возмещение части затрат на производство семян многолетних трав;</w:t>
      </w:r>
    </w:p>
    <w:p w:rsidR="00426A37" w:rsidRPr="00426A37" w:rsidRDefault="00426A37" w:rsidP="00426A37">
      <w:pPr>
        <w:widowControl w:val="0"/>
        <w:autoSpaceDE w:val="0"/>
        <w:autoSpaceDN w:val="0"/>
        <w:adjustRightInd w:val="0"/>
        <w:ind w:firstLine="708"/>
        <w:rPr>
          <w:sz w:val="28"/>
          <w:szCs w:val="28"/>
        </w:rPr>
      </w:pPr>
      <w:r w:rsidRPr="00426A37">
        <w:rPr>
          <w:sz w:val="28"/>
          <w:szCs w:val="28"/>
        </w:rPr>
        <w:lastRenderedPageBreak/>
        <w:t>ф) субсидии на оказание несвязанной поддержки сельскохозяйственным товаропроизводителям в области растениеводства;</w:t>
      </w:r>
    </w:p>
    <w:p w:rsidR="00426A37" w:rsidRPr="00426A37" w:rsidRDefault="00426A37" w:rsidP="00426A37">
      <w:pPr>
        <w:widowControl w:val="0"/>
        <w:autoSpaceDE w:val="0"/>
        <w:autoSpaceDN w:val="0"/>
        <w:adjustRightInd w:val="0"/>
        <w:ind w:firstLine="708"/>
        <w:rPr>
          <w:sz w:val="28"/>
          <w:szCs w:val="28"/>
        </w:rPr>
      </w:pPr>
      <w:r w:rsidRPr="00426A37">
        <w:rPr>
          <w:sz w:val="28"/>
          <w:szCs w:val="28"/>
        </w:rPr>
        <w:t>х) субсидии на возмещение части затрат сельскохозяйственных товаропроизводителей на уплату страховой премии, начисленной по договору сельскохозяйственного страхования в области растениеводства;</w:t>
      </w:r>
    </w:p>
    <w:p w:rsidR="00426A37" w:rsidRPr="00426A37" w:rsidRDefault="00426A37" w:rsidP="00426A37">
      <w:pPr>
        <w:autoSpaceDE w:val="0"/>
        <w:autoSpaceDN w:val="0"/>
        <w:adjustRightInd w:val="0"/>
        <w:ind w:firstLine="708"/>
        <w:rPr>
          <w:sz w:val="28"/>
          <w:szCs w:val="28"/>
        </w:rPr>
      </w:pPr>
      <w:r w:rsidRPr="00426A37">
        <w:rPr>
          <w:sz w:val="28"/>
          <w:szCs w:val="28"/>
        </w:rPr>
        <w:t>ц) субсидии на возмещение части затрат по строительству, реконструкции, капитальному ремонту и ремонту автомобильных дорог, связывающих объекты сельскохозяйственного назначения между собой и (или) с дорогами общего пользования;</w:t>
      </w:r>
    </w:p>
    <w:p w:rsidR="00426A37" w:rsidRPr="00426A37" w:rsidRDefault="00426A37" w:rsidP="00426A37">
      <w:pPr>
        <w:widowControl w:val="0"/>
        <w:autoSpaceDE w:val="0"/>
        <w:autoSpaceDN w:val="0"/>
        <w:adjustRightInd w:val="0"/>
        <w:ind w:firstLine="708"/>
        <w:rPr>
          <w:sz w:val="28"/>
          <w:szCs w:val="28"/>
        </w:rPr>
      </w:pPr>
      <w:r w:rsidRPr="00426A37">
        <w:rPr>
          <w:sz w:val="28"/>
          <w:szCs w:val="28"/>
        </w:rPr>
        <w:t>ч) субсидии на возмещение части затрат на приобретение сельскохозяйственной техники, специализированного транспорта, изделий автомобильной промышленности, оборудования и спецтехники для сельскохозяйственного производства;</w:t>
      </w:r>
    </w:p>
    <w:p w:rsidR="00426A37" w:rsidRPr="00426A37" w:rsidRDefault="00426A37" w:rsidP="00426A37">
      <w:pPr>
        <w:widowControl w:val="0"/>
        <w:autoSpaceDE w:val="0"/>
        <w:autoSpaceDN w:val="0"/>
        <w:adjustRightInd w:val="0"/>
        <w:ind w:firstLine="708"/>
        <w:rPr>
          <w:sz w:val="28"/>
          <w:szCs w:val="28"/>
        </w:rPr>
      </w:pPr>
      <w:r w:rsidRPr="00426A37">
        <w:rPr>
          <w:sz w:val="28"/>
          <w:szCs w:val="28"/>
        </w:rPr>
        <w:t>ш) субсидии на возмещение части затрат на уплату процентов по кредитам, полученным в российских кредитных организациях, и займам, полученным в сельскохозяйственных потребительских кооперативах;</w:t>
      </w:r>
    </w:p>
    <w:p w:rsidR="00426A37" w:rsidRPr="00426A37" w:rsidRDefault="00426A37" w:rsidP="00426A37">
      <w:pPr>
        <w:widowControl w:val="0"/>
        <w:autoSpaceDE w:val="0"/>
        <w:autoSpaceDN w:val="0"/>
        <w:adjustRightInd w:val="0"/>
        <w:ind w:firstLine="708"/>
        <w:rPr>
          <w:sz w:val="28"/>
          <w:szCs w:val="28"/>
        </w:rPr>
      </w:pPr>
      <w:r w:rsidRPr="00426A37">
        <w:rPr>
          <w:sz w:val="28"/>
          <w:szCs w:val="28"/>
        </w:rPr>
        <w:t>щ) субсидии на возмещение части затрат на оказание консультационной помощи;</w:t>
      </w:r>
    </w:p>
    <w:p w:rsidR="00426A37" w:rsidRPr="00426A37" w:rsidRDefault="00426A37" w:rsidP="00426A37">
      <w:pPr>
        <w:widowControl w:val="0"/>
        <w:autoSpaceDE w:val="0"/>
        <w:autoSpaceDN w:val="0"/>
        <w:adjustRightInd w:val="0"/>
        <w:ind w:firstLine="708"/>
        <w:rPr>
          <w:sz w:val="28"/>
          <w:szCs w:val="28"/>
        </w:rPr>
      </w:pPr>
      <w:r w:rsidRPr="00426A37">
        <w:rPr>
          <w:sz w:val="28"/>
          <w:szCs w:val="28"/>
        </w:rPr>
        <w:t>э) субсидии на возмещение части затрат при возникновении чрезвычайных ситуаций;</w:t>
      </w:r>
    </w:p>
    <w:p w:rsidR="00426A37" w:rsidRPr="00426A37" w:rsidRDefault="00426A37" w:rsidP="00426A37">
      <w:pPr>
        <w:widowControl w:val="0"/>
        <w:autoSpaceDE w:val="0"/>
        <w:autoSpaceDN w:val="0"/>
        <w:adjustRightInd w:val="0"/>
        <w:ind w:firstLine="708"/>
        <w:rPr>
          <w:sz w:val="28"/>
          <w:szCs w:val="28"/>
        </w:rPr>
      </w:pPr>
      <w:r w:rsidRPr="00426A37">
        <w:rPr>
          <w:sz w:val="28"/>
          <w:szCs w:val="28"/>
        </w:rPr>
        <w:t xml:space="preserve">ю) субсидии на возмещение части затрат на переподготовку и повышение квалификации кадров, обучение персонала на производстве и проведение производственной практики студентов образовательных </w:t>
      </w:r>
      <w:r w:rsidR="006F6864">
        <w:rPr>
          <w:sz w:val="28"/>
          <w:szCs w:val="28"/>
        </w:rPr>
        <w:t xml:space="preserve">организаций </w:t>
      </w:r>
      <w:r w:rsidRPr="00426A37">
        <w:rPr>
          <w:sz w:val="28"/>
          <w:szCs w:val="28"/>
        </w:rPr>
        <w:t xml:space="preserve">сельскохозяйственного профиля в агропромышленном и </w:t>
      </w:r>
      <w:proofErr w:type="spellStart"/>
      <w:r w:rsidRPr="00426A37">
        <w:rPr>
          <w:sz w:val="28"/>
          <w:szCs w:val="28"/>
        </w:rPr>
        <w:t>рыбохозяйственном</w:t>
      </w:r>
      <w:proofErr w:type="spellEnd"/>
      <w:r w:rsidRPr="00426A37">
        <w:rPr>
          <w:sz w:val="28"/>
          <w:szCs w:val="28"/>
        </w:rPr>
        <w:t xml:space="preserve"> комплексе Ленинградской области;</w:t>
      </w:r>
    </w:p>
    <w:p w:rsidR="00426A37" w:rsidRPr="00426A37" w:rsidRDefault="00426A37" w:rsidP="00426A37">
      <w:pPr>
        <w:autoSpaceDE w:val="0"/>
        <w:autoSpaceDN w:val="0"/>
        <w:adjustRightInd w:val="0"/>
        <w:ind w:firstLine="708"/>
        <w:rPr>
          <w:sz w:val="28"/>
          <w:szCs w:val="28"/>
        </w:rPr>
      </w:pPr>
      <w:r w:rsidRPr="00426A37">
        <w:rPr>
          <w:sz w:val="28"/>
          <w:szCs w:val="28"/>
        </w:rPr>
        <w:t>я) субсидии на возмещение части затрат на развитие мелиорации сельскохозяйственных земель;</w:t>
      </w:r>
    </w:p>
    <w:p w:rsidR="00426A37" w:rsidRPr="00426A37" w:rsidRDefault="00426A37" w:rsidP="00426A37">
      <w:pPr>
        <w:autoSpaceDE w:val="0"/>
        <w:autoSpaceDN w:val="0"/>
        <w:adjustRightInd w:val="0"/>
        <w:ind w:firstLine="708"/>
        <w:rPr>
          <w:sz w:val="28"/>
          <w:szCs w:val="28"/>
        </w:rPr>
      </w:pPr>
      <w:r w:rsidRPr="00426A37">
        <w:rPr>
          <w:sz w:val="28"/>
          <w:szCs w:val="28"/>
        </w:rPr>
        <w:t>я</w:t>
      </w:r>
      <w:proofErr w:type="gramStart"/>
      <w:r w:rsidRPr="00426A37">
        <w:rPr>
          <w:sz w:val="28"/>
          <w:szCs w:val="28"/>
          <w:vertAlign w:val="superscript"/>
        </w:rPr>
        <w:t>1</w:t>
      </w:r>
      <w:proofErr w:type="gramEnd"/>
      <w:r w:rsidRPr="00426A37">
        <w:rPr>
          <w:sz w:val="28"/>
          <w:szCs w:val="28"/>
        </w:rPr>
        <w:t>) гранты в форме субсидий  по итогам ежегодных областных конкурсов по присвоению почетных званий.</w:t>
      </w:r>
    </w:p>
    <w:p w:rsidR="00A33B67" w:rsidRPr="000A17A0" w:rsidRDefault="00A33B67" w:rsidP="008B2BBE">
      <w:pPr>
        <w:pStyle w:val="ConsPlusNormal"/>
        <w:ind w:firstLine="709"/>
        <w:outlineLvl w:val="1"/>
        <w:rPr>
          <w:rFonts w:ascii="Times New Roman" w:hAnsi="Times New Roman" w:cs="Times New Roman"/>
          <w:sz w:val="28"/>
          <w:szCs w:val="28"/>
        </w:rPr>
      </w:pPr>
      <w:r w:rsidRPr="002516E5">
        <w:rPr>
          <w:rFonts w:ascii="Times New Roman" w:hAnsi="Times New Roman" w:cs="Times New Roman"/>
          <w:sz w:val="28"/>
          <w:szCs w:val="28"/>
        </w:rPr>
        <w:t>5) в целях реализации государственной программы Ленинградской области "</w:t>
      </w:r>
      <w:r w:rsidRPr="000A17A0">
        <w:rPr>
          <w:rFonts w:ascii="Times New Roman" w:hAnsi="Times New Roman" w:cs="Times New Roman"/>
          <w:sz w:val="28"/>
          <w:szCs w:val="28"/>
        </w:rPr>
        <w:t>Устойчивое общественное развитие в Ленинградской области":</w:t>
      </w:r>
    </w:p>
    <w:p w:rsidR="000A17A0" w:rsidRPr="000A17A0" w:rsidRDefault="00A33B67" w:rsidP="000A17A0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0A17A0">
        <w:rPr>
          <w:sz w:val="28"/>
          <w:szCs w:val="28"/>
        </w:rPr>
        <w:t xml:space="preserve">а) </w:t>
      </w:r>
      <w:r w:rsidR="000A17A0" w:rsidRPr="000A17A0">
        <w:rPr>
          <w:sz w:val="28"/>
          <w:szCs w:val="28"/>
        </w:rPr>
        <w:t>субсидии в сфере средств массовой информации;</w:t>
      </w:r>
    </w:p>
    <w:p w:rsidR="000A17A0" w:rsidRPr="000A17A0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0A17A0">
        <w:rPr>
          <w:sz w:val="28"/>
          <w:szCs w:val="28"/>
        </w:rPr>
        <w:t xml:space="preserve">б) </w:t>
      </w:r>
      <w:r w:rsidR="000A17A0" w:rsidRPr="000A17A0">
        <w:rPr>
          <w:sz w:val="28"/>
          <w:szCs w:val="28"/>
        </w:rPr>
        <w:t>субсидии в сфере полиграфии;</w:t>
      </w:r>
    </w:p>
    <w:p w:rsidR="00A33B67" w:rsidRPr="002516E5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0A17A0">
        <w:rPr>
          <w:sz w:val="28"/>
          <w:szCs w:val="28"/>
        </w:rPr>
        <w:t>6) в целях реализации государственной программы Ленинградской</w:t>
      </w:r>
      <w:r w:rsidRPr="002516E5">
        <w:rPr>
          <w:sz w:val="28"/>
          <w:szCs w:val="28"/>
        </w:rPr>
        <w:t xml:space="preserve"> области "Развитие культуры в Ленинградской области":</w:t>
      </w:r>
    </w:p>
    <w:p w:rsidR="00A33B67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0A17A0">
        <w:rPr>
          <w:sz w:val="28"/>
          <w:szCs w:val="28"/>
        </w:rPr>
        <w:t>субсидии в целях возмещения затрат или недополученных доходов в связи с прокатом и показом национальных фильмов, реставрацией и хранением фильмофонда предприятиями кинематографии Ленинградской области;</w:t>
      </w:r>
    </w:p>
    <w:p w:rsidR="000A17A0" w:rsidRPr="000A17A0" w:rsidRDefault="000A17A0" w:rsidP="000A17A0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>
        <w:rPr>
          <w:sz w:val="28"/>
          <w:szCs w:val="28"/>
        </w:rPr>
        <w:t>7)</w:t>
      </w:r>
      <w:r w:rsidRPr="000A17A0">
        <w:t xml:space="preserve"> </w:t>
      </w:r>
      <w:r w:rsidRPr="000A17A0">
        <w:rPr>
          <w:sz w:val="28"/>
          <w:szCs w:val="28"/>
        </w:rPr>
        <w:t>в целях реализации государственной программы Ленинградской области "Современное образование Ленинградской области":</w:t>
      </w:r>
    </w:p>
    <w:p w:rsidR="000A17A0" w:rsidRPr="000A17A0" w:rsidRDefault="000A17A0" w:rsidP="000A17A0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0A17A0">
        <w:rPr>
          <w:sz w:val="28"/>
          <w:szCs w:val="28"/>
        </w:rPr>
        <w:t>субсидии юридическим лицам на поддержку развития негосударственного сектора дошкольного образования;</w:t>
      </w:r>
    </w:p>
    <w:p w:rsidR="007E26BB" w:rsidRDefault="007E26BB" w:rsidP="000A17A0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0A17A0" w:rsidRPr="000A17A0" w:rsidRDefault="000A17A0" w:rsidP="000A17A0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A33B67" w:rsidRPr="004D17FD" w:rsidRDefault="000A17A0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>
        <w:rPr>
          <w:sz w:val="28"/>
          <w:szCs w:val="28"/>
        </w:rPr>
        <w:lastRenderedPageBreak/>
        <w:t>8</w:t>
      </w:r>
      <w:r w:rsidR="00A33B67" w:rsidRPr="007870F1">
        <w:rPr>
          <w:sz w:val="28"/>
          <w:szCs w:val="28"/>
        </w:rPr>
        <w:t xml:space="preserve">) в рамках непрограммных расходов органов исполнительной власти </w:t>
      </w:r>
      <w:r w:rsidR="00A33B67" w:rsidRPr="004D17FD">
        <w:rPr>
          <w:sz w:val="28"/>
          <w:szCs w:val="28"/>
        </w:rPr>
        <w:t>Ленинградской области:</w:t>
      </w:r>
    </w:p>
    <w:p w:rsidR="00A33B67" w:rsidRPr="004D17FD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4D17FD">
        <w:rPr>
          <w:sz w:val="28"/>
          <w:szCs w:val="28"/>
        </w:rPr>
        <w:t>а) субсидии юридическим лицам в целях возмещения затрат, связанных с предоставлением транспортных услуг органам государственной власти Ленинградской области и услуг по содержанию и эксплуатации помещений, занимаемых органами государственной власти Ленинградской области;</w:t>
      </w:r>
    </w:p>
    <w:p w:rsidR="00A33B67" w:rsidRPr="004D17FD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4D17FD">
        <w:rPr>
          <w:sz w:val="28"/>
          <w:szCs w:val="28"/>
        </w:rPr>
        <w:t>б) субсидии юридическим лицам в целях возмещения затрат или недополученных доходов в связи с производством ремонтных работ для  государстве</w:t>
      </w:r>
      <w:r w:rsidR="007870F1" w:rsidRPr="004D17FD">
        <w:rPr>
          <w:sz w:val="28"/>
          <w:szCs w:val="28"/>
        </w:rPr>
        <w:t>нных нужд Ленинградской области;</w:t>
      </w:r>
    </w:p>
    <w:p w:rsidR="007870F1" w:rsidRPr="00CB1F0B" w:rsidRDefault="007870F1" w:rsidP="007870F1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4D17FD">
        <w:rPr>
          <w:sz w:val="28"/>
          <w:szCs w:val="28"/>
        </w:rPr>
        <w:t>в) субсидии в целях возмещения затрат по приобретению автомобилей для государственных нужд Ленинградской</w:t>
      </w:r>
      <w:r w:rsidRPr="00CB1F0B">
        <w:rPr>
          <w:sz w:val="28"/>
          <w:szCs w:val="28"/>
        </w:rPr>
        <w:t xml:space="preserve"> области.</w:t>
      </w:r>
    </w:p>
    <w:p w:rsidR="00A33B67" w:rsidRPr="008B2BBE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8B2BBE">
        <w:rPr>
          <w:sz w:val="28"/>
          <w:szCs w:val="28"/>
        </w:rPr>
        <w:t>9. Утвердить объем бюджетных ассигнований дорожного фонда Ленинградской области:</w:t>
      </w:r>
    </w:p>
    <w:p w:rsidR="00A33B67" w:rsidRPr="00412FFF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8B2BBE">
        <w:rPr>
          <w:sz w:val="28"/>
          <w:szCs w:val="28"/>
        </w:rPr>
        <w:t xml:space="preserve">на </w:t>
      </w:r>
      <w:r w:rsidR="00442D87">
        <w:rPr>
          <w:sz w:val="28"/>
          <w:szCs w:val="28"/>
        </w:rPr>
        <w:t>2015</w:t>
      </w:r>
      <w:r w:rsidRPr="008B2BBE">
        <w:rPr>
          <w:sz w:val="28"/>
          <w:szCs w:val="28"/>
        </w:rPr>
        <w:t xml:space="preserve"> год в сумме </w:t>
      </w:r>
      <w:r w:rsidR="00412FFF" w:rsidRPr="00412FFF">
        <w:rPr>
          <w:sz w:val="28"/>
          <w:szCs w:val="28"/>
        </w:rPr>
        <w:t>7</w:t>
      </w:r>
      <w:r w:rsidR="00412FFF">
        <w:rPr>
          <w:sz w:val="28"/>
          <w:szCs w:val="28"/>
        </w:rPr>
        <w:t xml:space="preserve"> </w:t>
      </w:r>
      <w:r w:rsidR="00412FFF" w:rsidRPr="00412FFF">
        <w:rPr>
          <w:sz w:val="28"/>
          <w:szCs w:val="28"/>
        </w:rPr>
        <w:t>686</w:t>
      </w:r>
      <w:r w:rsidR="00412FFF">
        <w:rPr>
          <w:sz w:val="28"/>
          <w:szCs w:val="28"/>
        </w:rPr>
        <w:t> </w:t>
      </w:r>
      <w:r w:rsidR="00412FFF" w:rsidRPr="00412FFF">
        <w:rPr>
          <w:sz w:val="28"/>
          <w:szCs w:val="28"/>
        </w:rPr>
        <w:t>645,2</w:t>
      </w:r>
      <w:r w:rsidR="0095173C" w:rsidRPr="00412FFF">
        <w:rPr>
          <w:sz w:val="28"/>
          <w:szCs w:val="28"/>
        </w:rPr>
        <w:t xml:space="preserve"> </w:t>
      </w:r>
      <w:r w:rsidRPr="00412FFF">
        <w:rPr>
          <w:sz w:val="28"/>
          <w:szCs w:val="28"/>
        </w:rPr>
        <w:t>тысячи рублей,</w:t>
      </w:r>
    </w:p>
    <w:p w:rsidR="00A33B67" w:rsidRPr="008B2BBE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412FFF">
        <w:rPr>
          <w:sz w:val="28"/>
          <w:szCs w:val="28"/>
        </w:rPr>
        <w:t xml:space="preserve">на </w:t>
      </w:r>
      <w:r w:rsidR="00442D87" w:rsidRPr="00412FFF">
        <w:rPr>
          <w:sz w:val="28"/>
          <w:szCs w:val="28"/>
        </w:rPr>
        <w:t>2016</w:t>
      </w:r>
      <w:r w:rsidRPr="00412FFF">
        <w:rPr>
          <w:sz w:val="28"/>
          <w:szCs w:val="28"/>
        </w:rPr>
        <w:t xml:space="preserve"> год в сумме </w:t>
      </w:r>
      <w:r w:rsidR="00412FFF" w:rsidRPr="00412FFF">
        <w:rPr>
          <w:sz w:val="28"/>
          <w:szCs w:val="28"/>
        </w:rPr>
        <w:t>7</w:t>
      </w:r>
      <w:r w:rsidR="00412FFF">
        <w:rPr>
          <w:sz w:val="28"/>
          <w:szCs w:val="28"/>
        </w:rPr>
        <w:t> </w:t>
      </w:r>
      <w:r w:rsidR="00412FFF" w:rsidRPr="00412FFF">
        <w:rPr>
          <w:sz w:val="28"/>
          <w:szCs w:val="28"/>
        </w:rPr>
        <w:t>440</w:t>
      </w:r>
      <w:r w:rsidR="00412FFF">
        <w:rPr>
          <w:sz w:val="28"/>
          <w:szCs w:val="28"/>
        </w:rPr>
        <w:t> </w:t>
      </w:r>
      <w:r w:rsidR="00412FFF" w:rsidRPr="00412FFF">
        <w:rPr>
          <w:sz w:val="28"/>
          <w:szCs w:val="28"/>
        </w:rPr>
        <w:t>617,2</w:t>
      </w:r>
      <w:r w:rsidRPr="008B2BBE">
        <w:rPr>
          <w:sz w:val="28"/>
          <w:szCs w:val="28"/>
        </w:rPr>
        <w:t xml:space="preserve"> тысячи рублей,</w:t>
      </w:r>
    </w:p>
    <w:p w:rsidR="00A33B67" w:rsidRPr="008B2BBE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8B2BBE">
        <w:rPr>
          <w:sz w:val="28"/>
          <w:szCs w:val="28"/>
        </w:rPr>
        <w:t xml:space="preserve">на </w:t>
      </w:r>
      <w:r w:rsidR="00442D87">
        <w:rPr>
          <w:sz w:val="28"/>
          <w:szCs w:val="28"/>
        </w:rPr>
        <w:t>2017</w:t>
      </w:r>
      <w:r w:rsidRPr="008B2BBE">
        <w:rPr>
          <w:sz w:val="28"/>
          <w:szCs w:val="28"/>
        </w:rPr>
        <w:t xml:space="preserve"> год в сумме </w:t>
      </w:r>
      <w:r w:rsidR="00412FFF" w:rsidRPr="00412FFF">
        <w:rPr>
          <w:sz w:val="28"/>
          <w:szCs w:val="28"/>
        </w:rPr>
        <w:t>7</w:t>
      </w:r>
      <w:r w:rsidR="00412FFF">
        <w:rPr>
          <w:sz w:val="28"/>
          <w:szCs w:val="28"/>
        </w:rPr>
        <w:t> </w:t>
      </w:r>
      <w:r w:rsidR="00412FFF" w:rsidRPr="00412FFF">
        <w:rPr>
          <w:sz w:val="28"/>
          <w:szCs w:val="28"/>
        </w:rPr>
        <w:t>769</w:t>
      </w:r>
      <w:r w:rsidR="00412FFF">
        <w:rPr>
          <w:sz w:val="28"/>
          <w:szCs w:val="28"/>
        </w:rPr>
        <w:t> </w:t>
      </w:r>
      <w:r w:rsidR="00412FFF" w:rsidRPr="00412FFF">
        <w:rPr>
          <w:sz w:val="28"/>
          <w:szCs w:val="28"/>
        </w:rPr>
        <w:t>503,6</w:t>
      </w:r>
      <w:r w:rsidR="007775F9">
        <w:rPr>
          <w:sz w:val="28"/>
          <w:szCs w:val="28"/>
        </w:rPr>
        <w:t xml:space="preserve"> </w:t>
      </w:r>
      <w:r w:rsidRPr="008B2BBE">
        <w:rPr>
          <w:sz w:val="28"/>
          <w:szCs w:val="28"/>
        </w:rPr>
        <w:t>тысячи рублей.</w:t>
      </w:r>
    </w:p>
    <w:p w:rsidR="00180601" w:rsidRPr="004E7AA1" w:rsidRDefault="00180601" w:rsidP="00180601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180601">
        <w:rPr>
          <w:sz w:val="28"/>
          <w:szCs w:val="28"/>
        </w:rPr>
        <w:t>10. Установить, что в соответствии с пунктом 3 статьи 217 Бюджетного кодекса Российской Федерации в ходе исполнения настоящего областного закона изменения в сводную бюджетную роспись областного бюджета Ленинградской области на 201</w:t>
      </w:r>
      <w:r w:rsidR="00D926C3">
        <w:rPr>
          <w:sz w:val="28"/>
          <w:szCs w:val="28"/>
        </w:rPr>
        <w:t>5</w:t>
      </w:r>
      <w:r w:rsidRPr="00180601">
        <w:rPr>
          <w:sz w:val="28"/>
          <w:szCs w:val="28"/>
        </w:rPr>
        <w:t xml:space="preserve"> год вносятся по следующим основаниям, связанным с </w:t>
      </w:r>
      <w:r w:rsidRPr="004E7AA1">
        <w:rPr>
          <w:sz w:val="28"/>
          <w:szCs w:val="28"/>
        </w:rPr>
        <w:t>особенностями исполнения областного бюджета Ленинградской области, без внесения изменений в настоящий областной закон:</w:t>
      </w:r>
    </w:p>
    <w:p w:rsidR="00180601" w:rsidRPr="004E7AA1" w:rsidRDefault="00180601" w:rsidP="00180601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4E7AA1">
        <w:rPr>
          <w:sz w:val="28"/>
          <w:szCs w:val="28"/>
        </w:rPr>
        <w:t>в случаях образования, переименования, реорганизации, ликвидации органов государственной власти и иных государственных органов Ленинградской области, перераспределения их полномочий в пределах общего объема средств, предусмотренных настоящим областным законом на обеспечение их деятельности;</w:t>
      </w:r>
    </w:p>
    <w:p w:rsidR="00180601" w:rsidRPr="004E7AA1" w:rsidRDefault="00180601" w:rsidP="00180601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4E7AA1">
        <w:rPr>
          <w:sz w:val="28"/>
          <w:szCs w:val="28"/>
        </w:rPr>
        <w:t>в случаях перераспределения бюджетных</w:t>
      </w:r>
      <w:r w:rsidRPr="00180601">
        <w:rPr>
          <w:sz w:val="28"/>
          <w:szCs w:val="28"/>
        </w:rPr>
        <w:t xml:space="preserve"> ассигнований между разделами, подразделами, целевыми статьями классификации расходов бюджетов в пределах общего объема бюджетных ассигнований, предусмотренных настоящим областным законом главному распорядителю бюджетных средств на предоставление бюджетным и автономным учреждениям субсидий на </w:t>
      </w:r>
      <w:r w:rsidRPr="004E7AA1">
        <w:rPr>
          <w:sz w:val="28"/>
          <w:szCs w:val="28"/>
        </w:rPr>
        <w:t>финансовое обеспечение государственного задания на оказание государственных услуг (выполнение работ);</w:t>
      </w:r>
    </w:p>
    <w:p w:rsidR="00180601" w:rsidRPr="00180601" w:rsidRDefault="00180601" w:rsidP="00180601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4E7AA1">
        <w:rPr>
          <w:sz w:val="28"/>
          <w:szCs w:val="28"/>
        </w:rPr>
        <w:t xml:space="preserve">в случаях распределения средств целевых межбюджетных трансфертов (и их остатков) из федерального бюджета, бюджетов государственных внебюджетных фондов и государственных корпораций (сверх утвержденных законом о бюджете </w:t>
      </w:r>
      <w:r w:rsidRPr="00180601">
        <w:rPr>
          <w:sz w:val="28"/>
          <w:szCs w:val="28"/>
        </w:rPr>
        <w:t xml:space="preserve">доходов) на осуществление отдельных целевых расходов на основании федеральных законов </w:t>
      </w:r>
      <w:proofErr w:type="gramStart"/>
      <w:r w:rsidRPr="00180601">
        <w:rPr>
          <w:sz w:val="28"/>
          <w:szCs w:val="28"/>
        </w:rPr>
        <w:t>и(</w:t>
      </w:r>
      <w:proofErr w:type="gramEnd"/>
      <w:r w:rsidRPr="00180601">
        <w:rPr>
          <w:sz w:val="28"/>
          <w:szCs w:val="28"/>
        </w:rPr>
        <w:t>или) нормативных правовых актов Президента Российской Федерации и Правительства Российской Федерации, а также заключенных соглашений;</w:t>
      </w:r>
    </w:p>
    <w:p w:rsidR="00180601" w:rsidRPr="00180601" w:rsidRDefault="00180601" w:rsidP="00180601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180601">
        <w:rPr>
          <w:sz w:val="28"/>
          <w:szCs w:val="28"/>
        </w:rPr>
        <w:t>в случаях перераспределения бюджетных ассигнований между главными распорядителями бюджетных средств</w:t>
      </w:r>
      <w:r w:rsidR="00FC4755">
        <w:rPr>
          <w:sz w:val="28"/>
          <w:szCs w:val="28"/>
        </w:rPr>
        <w:t xml:space="preserve"> областного бюджета Ленинградской области</w:t>
      </w:r>
      <w:r w:rsidRPr="00180601">
        <w:rPr>
          <w:sz w:val="28"/>
          <w:szCs w:val="28"/>
        </w:rPr>
        <w:t xml:space="preserve">, разделами, подразделами, целевыми статьями, видами расходов классификации расходов бюджетов в пределах общего объема средств, </w:t>
      </w:r>
      <w:r w:rsidRPr="00180601">
        <w:rPr>
          <w:sz w:val="28"/>
          <w:szCs w:val="28"/>
        </w:rPr>
        <w:lastRenderedPageBreak/>
        <w:t>предусмотренных настоящим областным законом для финансирования государственн</w:t>
      </w:r>
      <w:r w:rsidR="00FC4755">
        <w:rPr>
          <w:sz w:val="28"/>
          <w:szCs w:val="28"/>
        </w:rPr>
        <w:t>ой</w:t>
      </w:r>
      <w:r w:rsidRPr="00180601">
        <w:rPr>
          <w:sz w:val="28"/>
          <w:szCs w:val="28"/>
        </w:rPr>
        <w:t xml:space="preserve"> программ</w:t>
      </w:r>
      <w:r w:rsidR="00FC4755">
        <w:rPr>
          <w:sz w:val="28"/>
          <w:szCs w:val="28"/>
        </w:rPr>
        <w:t>ы</w:t>
      </w:r>
      <w:r w:rsidRPr="00180601">
        <w:rPr>
          <w:sz w:val="28"/>
          <w:szCs w:val="28"/>
        </w:rPr>
        <w:t xml:space="preserve"> Ленинградской области, после внесения изменений в государственн</w:t>
      </w:r>
      <w:r w:rsidR="00FC4755">
        <w:rPr>
          <w:sz w:val="28"/>
          <w:szCs w:val="28"/>
        </w:rPr>
        <w:t>ую</w:t>
      </w:r>
      <w:r w:rsidRPr="00180601">
        <w:rPr>
          <w:sz w:val="28"/>
          <w:szCs w:val="28"/>
        </w:rPr>
        <w:t xml:space="preserve"> программ</w:t>
      </w:r>
      <w:r w:rsidR="00FC4755">
        <w:rPr>
          <w:sz w:val="28"/>
          <w:szCs w:val="28"/>
        </w:rPr>
        <w:t>у</w:t>
      </w:r>
      <w:r w:rsidRPr="00180601">
        <w:rPr>
          <w:sz w:val="28"/>
          <w:szCs w:val="28"/>
        </w:rPr>
        <w:t xml:space="preserve"> Ленинградской области;</w:t>
      </w:r>
    </w:p>
    <w:p w:rsidR="00A33B67" w:rsidRDefault="00180601" w:rsidP="00180601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proofErr w:type="gramStart"/>
      <w:r w:rsidRPr="00180601">
        <w:rPr>
          <w:sz w:val="28"/>
          <w:szCs w:val="28"/>
        </w:rPr>
        <w:t xml:space="preserve">при внесении Министерством финансов Российской Федерации изменений в Указания о порядке применения бюджетной классификации Российской Федерации в части отражения расходов по кодам разделов, подразделов, </w:t>
      </w:r>
      <w:r w:rsidR="00646982">
        <w:rPr>
          <w:sz w:val="28"/>
          <w:szCs w:val="28"/>
        </w:rPr>
        <w:t xml:space="preserve">целевых статей, </w:t>
      </w:r>
      <w:r w:rsidR="004E7AA1" w:rsidRPr="00180601">
        <w:rPr>
          <w:sz w:val="28"/>
          <w:szCs w:val="28"/>
        </w:rPr>
        <w:t>вид</w:t>
      </w:r>
      <w:r w:rsidR="00646982">
        <w:rPr>
          <w:sz w:val="28"/>
          <w:szCs w:val="28"/>
        </w:rPr>
        <w:t>ов</w:t>
      </w:r>
      <w:r w:rsidR="004E7AA1" w:rsidRPr="00180601">
        <w:rPr>
          <w:sz w:val="28"/>
          <w:szCs w:val="28"/>
        </w:rPr>
        <w:t xml:space="preserve"> расходов</w:t>
      </w:r>
      <w:r w:rsidRPr="00180601">
        <w:rPr>
          <w:sz w:val="28"/>
          <w:szCs w:val="28"/>
        </w:rPr>
        <w:t xml:space="preserve">, а также в части отражения расходов, осуществляемых за счет межбюджетных трансфертов, полученных в форме субсидий, субвенций и иных межбюджетных трансфертов, имеющих целевое назначение, по кодам </w:t>
      </w:r>
      <w:r w:rsidR="004E7AA1" w:rsidRPr="00180601">
        <w:rPr>
          <w:sz w:val="28"/>
          <w:szCs w:val="28"/>
        </w:rPr>
        <w:t>разделов, подразделов</w:t>
      </w:r>
      <w:r w:rsidR="004E7AA1">
        <w:rPr>
          <w:sz w:val="28"/>
          <w:szCs w:val="28"/>
        </w:rPr>
        <w:t>,</w:t>
      </w:r>
      <w:r w:rsidR="004E7AA1" w:rsidRPr="00180601">
        <w:rPr>
          <w:sz w:val="28"/>
          <w:szCs w:val="28"/>
        </w:rPr>
        <w:t xml:space="preserve"> </w:t>
      </w:r>
      <w:r w:rsidRPr="00180601">
        <w:rPr>
          <w:sz w:val="28"/>
          <w:szCs w:val="28"/>
        </w:rPr>
        <w:t>целевых статей, видов расходов.</w:t>
      </w:r>
      <w:proofErr w:type="gramEnd"/>
    </w:p>
    <w:p w:rsidR="00180601" w:rsidRPr="008B2BBE" w:rsidRDefault="00180601" w:rsidP="00180601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A33B67" w:rsidRPr="00252A0F" w:rsidRDefault="00A33B67" w:rsidP="000D62C2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>
        <w:rPr>
          <w:sz w:val="28"/>
          <w:szCs w:val="28"/>
        </w:rPr>
        <w:t>Статья  </w:t>
      </w:r>
      <w:r w:rsidRPr="008B2BBE">
        <w:rPr>
          <w:sz w:val="28"/>
          <w:szCs w:val="28"/>
        </w:rPr>
        <w:t>7.</w:t>
      </w:r>
      <w:r>
        <w:rPr>
          <w:sz w:val="28"/>
          <w:szCs w:val="28"/>
        </w:rPr>
        <w:t>  </w:t>
      </w:r>
      <w:r w:rsidRPr="00A92A59">
        <w:rPr>
          <w:b/>
          <w:bCs/>
          <w:sz w:val="28"/>
          <w:szCs w:val="28"/>
        </w:rPr>
        <w:t xml:space="preserve">Особенности установления отдельных расходных обязательств и использования бюджетных ассигнований по обеспечению деятельности государственных органов Ленинградской области и </w:t>
      </w:r>
      <w:r w:rsidRPr="00252A0F">
        <w:rPr>
          <w:b/>
          <w:bCs/>
          <w:sz w:val="28"/>
          <w:szCs w:val="28"/>
        </w:rPr>
        <w:t>государственных учреждений Ленинградской области</w:t>
      </w:r>
    </w:p>
    <w:p w:rsidR="00A33B67" w:rsidRPr="00252A0F" w:rsidRDefault="00A33B67" w:rsidP="000D62C2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252A0F" w:rsidRPr="00252A0F" w:rsidRDefault="00A33B67" w:rsidP="000D62C2">
      <w:pPr>
        <w:ind w:firstLine="709"/>
        <w:rPr>
          <w:sz w:val="28"/>
          <w:szCs w:val="28"/>
        </w:rPr>
      </w:pPr>
      <w:r w:rsidRPr="00252A0F">
        <w:rPr>
          <w:sz w:val="28"/>
          <w:szCs w:val="28"/>
        </w:rPr>
        <w:t>1. </w:t>
      </w:r>
      <w:proofErr w:type="gramStart"/>
      <w:r w:rsidR="00252A0F" w:rsidRPr="00252A0F">
        <w:rPr>
          <w:sz w:val="28"/>
          <w:szCs w:val="28"/>
        </w:rPr>
        <w:t>Установить, что для расчета должностных окладов (окладов, ставок заработной платы для педагогических работников) работников государственных бюджетных учреждений Ленинградской области и государственных казенных учреждений Ленинградской области за календарный месяц или за выполнение установленной нормы труда (нормы часов педагогической работы за ставку заработной платы) в порядке, установленном областным законом Ленинградской области от 8 июня 2011 года № 32-оз "Об оплате труда работников государственных</w:t>
      </w:r>
      <w:proofErr w:type="gramEnd"/>
      <w:r w:rsidR="00252A0F" w:rsidRPr="00252A0F">
        <w:rPr>
          <w:sz w:val="28"/>
          <w:szCs w:val="28"/>
        </w:rPr>
        <w:t xml:space="preserve"> бюджетных учреждений Ленинградской области и государственных казенных учреждений Ленинградской области", </w:t>
      </w:r>
      <w:r w:rsidR="00FF3E02">
        <w:rPr>
          <w:sz w:val="28"/>
          <w:szCs w:val="28"/>
        </w:rPr>
        <w:t xml:space="preserve">с 1 января 2015 года </w:t>
      </w:r>
      <w:r w:rsidR="00FF3E02" w:rsidRPr="00252A0F">
        <w:rPr>
          <w:sz w:val="28"/>
          <w:szCs w:val="28"/>
        </w:rPr>
        <w:t xml:space="preserve">применяется расчетная величина </w:t>
      </w:r>
      <w:r w:rsidR="00FF3E02">
        <w:rPr>
          <w:sz w:val="28"/>
          <w:szCs w:val="28"/>
        </w:rPr>
        <w:t xml:space="preserve">в размере 7 450 рублей, </w:t>
      </w:r>
      <w:r w:rsidR="00252A0F" w:rsidRPr="00252A0F">
        <w:rPr>
          <w:sz w:val="28"/>
          <w:szCs w:val="28"/>
        </w:rPr>
        <w:t xml:space="preserve">с 1 апреля 2015 года </w:t>
      </w:r>
      <w:r w:rsidR="002D7860" w:rsidRPr="00252A0F">
        <w:rPr>
          <w:sz w:val="28"/>
          <w:szCs w:val="28"/>
        </w:rPr>
        <w:t>–</w:t>
      </w:r>
      <w:r w:rsidR="00FF3E02">
        <w:rPr>
          <w:sz w:val="28"/>
          <w:szCs w:val="28"/>
        </w:rPr>
        <w:t xml:space="preserve"> </w:t>
      </w:r>
      <w:r w:rsidR="00252A0F" w:rsidRPr="00252A0F">
        <w:rPr>
          <w:sz w:val="28"/>
          <w:szCs w:val="28"/>
        </w:rPr>
        <w:t>в размере 7 600 рублей, с 1 сентября 2015 года – в размере 7 800 рублей.</w:t>
      </w:r>
    </w:p>
    <w:p w:rsidR="00A33B67" w:rsidRPr="008B2BBE" w:rsidRDefault="00A33B67" w:rsidP="000D62C2">
      <w:pPr>
        <w:ind w:firstLine="709"/>
        <w:rPr>
          <w:sz w:val="28"/>
          <w:szCs w:val="28"/>
        </w:rPr>
      </w:pPr>
      <w:r w:rsidRPr="00252A0F">
        <w:rPr>
          <w:sz w:val="28"/>
          <w:szCs w:val="28"/>
        </w:rPr>
        <w:t>2. Утвердить расходы на обеспечение деятельности Законодательного собрания Ленинградской области</w:t>
      </w:r>
      <w:r w:rsidRPr="008B2BBE">
        <w:rPr>
          <w:sz w:val="28"/>
          <w:szCs w:val="28"/>
        </w:rPr>
        <w:t>:</w:t>
      </w:r>
    </w:p>
    <w:p w:rsidR="00355088" w:rsidRPr="00CB1F0B" w:rsidRDefault="00355088" w:rsidP="00355088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CB1F0B">
        <w:rPr>
          <w:sz w:val="28"/>
          <w:szCs w:val="28"/>
        </w:rPr>
        <w:t>на 2015 год в сумме 453 421,2 тысячи рублей,</w:t>
      </w:r>
    </w:p>
    <w:p w:rsidR="00355088" w:rsidRPr="00CB1F0B" w:rsidRDefault="00355088" w:rsidP="00355088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CB1F0B">
        <w:rPr>
          <w:sz w:val="28"/>
          <w:szCs w:val="28"/>
        </w:rPr>
        <w:t>на 2016 год в сумме 462 489,6 тысячи рублей,</w:t>
      </w:r>
    </w:p>
    <w:p w:rsidR="00355088" w:rsidRPr="00CB1F0B" w:rsidRDefault="00355088" w:rsidP="00355088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CB1F0B">
        <w:rPr>
          <w:sz w:val="28"/>
          <w:szCs w:val="28"/>
        </w:rPr>
        <w:t>на 2017 год в сумме 464 802,1 тысячи рублей.</w:t>
      </w:r>
    </w:p>
    <w:p w:rsidR="00A33B67" w:rsidRPr="008B2BBE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8B2BBE">
        <w:rPr>
          <w:sz w:val="28"/>
          <w:szCs w:val="28"/>
        </w:rPr>
        <w:t>3. Утвердить расходы на обеспечение деятельности Правительства Ленинградской области и иных органов исполнительной власти Ленинградской области, входящих в состав Администрации Ленинградской области:</w:t>
      </w:r>
    </w:p>
    <w:p w:rsidR="00323190" w:rsidRPr="00CB1F0B" w:rsidRDefault="00323190" w:rsidP="00323190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CB1F0B">
        <w:rPr>
          <w:sz w:val="28"/>
          <w:szCs w:val="28"/>
        </w:rPr>
        <w:t>на 2015 год в сумме 2 777 873,0 тысячи рублей,</w:t>
      </w:r>
    </w:p>
    <w:p w:rsidR="00323190" w:rsidRPr="00CB1F0B" w:rsidRDefault="00323190" w:rsidP="00323190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CB1F0B">
        <w:rPr>
          <w:sz w:val="28"/>
          <w:szCs w:val="28"/>
        </w:rPr>
        <w:t>на 2016 год в сумме 2 844 616,9 тысячи рублей,</w:t>
      </w:r>
    </w:p>
    <w:p w:rsidR="00323190" w:rsidRDefault="00323190" w:rsidP="00323190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CB1F0B">
        <w:rPr>
          <w:sz w:val="28"/>
          <w:szCs w:val="28"/>
        </w:rPr>
        <w:t>на 2017 год в сумме 2 912 964,6 тысячи рублей.</w:t>
      </w:r>
    </w:p>
    <w:p w:rsidR="00A33B67" w:rsidRPr="008B2BBE" w:rsidRDefault="00A33B67" w:rsidP="00323190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8B2BBE">
        <w:rPr>
          <w:sz w:val="28"/>
          <w:szCs w:val="28"/>
        </w:rPr>
        <w:t>4. Утвердить расходы на обеспечение деятельности Общественной палаты Ленинградской области:</w:t>
      </w:r>
    </w:p>
    <w:p w:rsidR="00D80E7B" w:rsidRPr="00D80E7B" w:rsidRDefault="00D80E7B" w:rsidP="00D80E7B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D80E7B">
        <w:rPr>
          <w:sz w:val="28"/>
          <w:szCs w:val="28"/>
        </w:rPr>
        <w:t>на 2015 год в сумме 2 900,0 тысячи рублей,</w:t>
      </w:r>
    </w:p>
    <w:p w:rsidR="00D80E7B" w:rsidRPr="00D80E7B" w:rsidRDefault="00D80E7B" w:rsidP="00D80E7B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D80E7B">
        <w:rPr>
          <w:sz w:val="28"/>
          <w:szCs w:val="28"/>
        </w:rPr>
        <w:t>на 2016 год в сумме 2 900,0 тысячи рублей,</w:t>
      </w:r>
    </w:p>
    <w:p w:rsidR="00D80E7B" w:rsidRDefault="00D80E7B" w:rsidP="00D80E7B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D80E7B">
        <w:rPr>
          <w:sz w:val="28"/>
          <w:szCs w:val="28"/>
        </w:rPr>
        <w:t>на 2017 год в сумме 2 900,0 тысячи рублей.</w:t>
      </w:r>
    </w:p>
    <w:p w:rsidR="00AE40F5" w:rsidRPr="000A7DD1" w:rsidRDefault="00A33B67" w:rsidP="00AE40F5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D91485">
        <w:rPr>
          <w:sz w:val="28"/>
          <w:szCs w:val="28"/>
        </w:rPr>
        <w:lastRenderedPageBreak/>
        <w:t xml:space="preserve">5. Утвердить размер индексации </w:t>
      </w:r>
      <w:r w:rsidR="00807EA3">
        <w:rPr>
          <w:sz w:val="28"/>
          <w:szCs w:val="28"/>
        </w:rPr>
        <w:t>еже</w:t>
      </w:r>
      <w:r w:rsidRPr="00D91485">
        <w:rPr>
          <w:sz w:val="28"/>
          <w:szCs w:val="28"/>
        </w:rPr>
        <w:t>месячного денежного вознаграждения</w:t>
      </w:r>
      <w:r w:rsidR="005D775D">
        <w:rPr>
          <w:sz w:val="28"/>
          <w:szCs w:val="28"/>
        </w:rPr>
        <w:t xml:space="preserve"> Губернатора Ленинградской области, </w:t>
      </w:r>
      <w:r w:rsidRPr="00D91485">
        <w:rPr>
          <w:sz w:val="28"/>
          <w:szCs w:val="28"/>
        </w:rPr>
        <w:t>лиц, замещающих государственные до</w:t>
      </w:r>
      <w:r w:rsidR="00807EA3">
        <w:rPr>
          <w:sz w:val="28"/>
          <w:szCs w:val="28"/>
        </w:rPr>
        <w:t xml:space="preserve">лжности Ленинградской области, </w:t>
      </w:r>
      <w:r w:rsidRPr="00D91485">
        <w:rPr>
          <w:sz w:val="28"/>
          <w:szCs w:val="28"/>
        </w:rPr>
        <w:t>оклад</w:t>
      </w:r>
      <w:r w:rsidR="00807EA3">
        <w:rPr>
          <w:sz w:val="28"/>
          <w:szCs w:val="28"/>
        </w:rPr>
        <w:t>ов</w:t>
      </w:r>
      <w:r w:rsidRPr="00D91485">
        <w:rPr>
          <w:sz w:val="28"/>
          <w:szCs w:val="28"/>
        </w:rPr>
        <w:t xml:space="preserve"> месячн</w:t>
      </w:r>
      <w:r w:rsidR="00807EA3">
        <w:rPr>
          <w:sz w:val="28"/>
          <w:szCs w:val="28"/>
        </w:rPr>
        <w:t>ых</w:t>
      </w:r>
      <w:r w:rsidRPr="00D91485">
        <w:rPr>
          <w:sz w:val="28"/>
          <w:szCs w:val="28"/>
        </w:rPr>
        <w:t xml:space="preserve"> денежн</w:t>
      </w:r>
      <w:r w:rsidR="00807EA3">
        <w:rPr>
          <w:sz w:val="28"/>
          <w:szCs w:val="28"/>
        </w:rPr>
        <w:t>ых</w:t>
      </w:r>
      <w:r w:rsidRPr="00D91485">
        <w:rPr>
          <w:sz w:val="28"/>
          <w:szCs w:val="28"/>
        </w:rPr>
        <w:t xml:space="preserve"> содержани</w:t>
      </w:r>
      <w:r w:rsidR="00807EA3">
        <w:rPr>
          <w:sz w:val="28"/>
          <w:szCs w:val="28"/>
        </w:rPr>
        <w:t>й</w:t>
      </w:r>
      <w:r w:rsidRPr="00D91485">
        <w:rPr>
          <w:sz w:val="28"/>
          <w:szCs w:val="28"/>
        </w:rPr>
        <w:t xml:space="preserve"> гражданск</w:t>
      </w:r>
      <w:r w:rsidR="00807EA3">
        <w:rPr>
          <w:sz w:val="28"/>
          <w:szCs w:val="28"/>
        </w:rPr>
        <w:t xml:space="preserve">их </w:t>
      </w:r>
      <w:r w:rsidRPr="00D91485">
        <w:rPr>
          <w:sz w:val="28"/>
          <w:szCs w:val="28"/>
        </w:rPr>
        <w:t>служащ</w:t>
      </w:r>
      <w:r w:rsidR="00807EA3">
        <w:rPr>
          <w:sz w:val="28"/>
          <w:szCs w:val="28"/>
        </w:rPr>
        <w:t>их</w:t>
      </w:r>
      <w:bookmarkStart w:id="0" w:name="_GoBack"/>
      <w:bookmarkEnd w:id="0"/>
      <w:r w:rsidRPr="00D91485">
        <w:rPr>
          <w:sz w:val="28"/>
          <w:szCs w:val="28"/>
        </w:rPr>
        <w:t xml:space="preserve"> Ленинградской области, а также месячных должностных окладов работников, замещающих должности, не </w:t>
      </w:r>
      <w:r w:rsidRPr="000A7DD1">
        <w:rPr>
          <w:sz w:val="28"/>
          <w:szCs w:val="28"/>
        </w:rPr>
        <w:t>являющиеся должностями государственной гражданской службы, в 1,</w:t>
      </w:r>
      <w:r w:rsidR="005E3351" w:rsidRPr="000A7DD1">
        <w:rPr>
          <w:sz w:val="28"/>
          <w:szCs w:val="28"/>
        </w:rPr>
        <w:t>1</w:t>
      </w:r>
      <w:r w:rsidRPr="000A7DD1">
        <w:rPr>
          <w:sz w:val="28"/>
          <w:szCs w:val="28"/>
        </w:rPr>
        <w:t xml:space="preserve"> раза с 1 </w:t>
      </w:r>
      <w:r w:rsidR="005E3351" w:rsidRPr="000A7DD1">
        <w:rPr>
          <w:sz w:val="28"/>
          <w:szCs w:val="28"/>
        </w:rPr>
        <w:t>января</w:t>
      </w:r>
      <w:r w:rsidRPr="000A7DD1">
        <w:rPr>
          <w:sz w:val="28"/>
          <w:szCs w:val="28"/>
        </w:rPr>
        <w:t xml:space="preserve"> </w:t>
      </w:r>
      <w:r w:rsidR="00442D87" w:rsidRPr="000A7DD1">
        <w:rPr>
          <w:sz w:val="28"/>
          <w:szCs w:val="28"/>
        </w:rPr>
        <w:t>2015</w:t>
      </w:r>
      <w:r w:rsidRPr="000A7DD1">
        <w:rPr>
          <w:sz w:val="28"/>
          <w:szCs w:val="28"/>
        </w:rPr>
        <w:t xml:space="preserve"> года</w:t>
      </w:r>
      <w:r w:rsidR="005F6C78" w:rsidRPr="000A7DD1">
        <w:rPr>
          <w:sz w:val="28"/>
          <w:szCs w:val="28"/>
        </w:rPr>
        <w:t>.</w:t>
      </w:r>
    </w:p>
    <w:p w:rsidR="00A33B67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D91485">
        <w:rPr>
          <w:sz w:val="28"/>
          <w:szCs w:val="28"/>
        </w:rPr>
        <w:t>6. Утвердить расходы на обеспечение</w:t>
      </w:r>
      <w:r w:rsidRPr="008B2BBE">
        <w:rPr>
          <w:sz w:val="28"/>
          <w:szCs w:val="28"/>
        </w:rPr>
        <w:t xml:space="preserve"> деятельности аппарата Уполномоченного по правам человека в Ленинградской области:</w:t>
      </w:r>
    </w:p>
    <w:p w:rsidR="0052584D" w:rsidRPr="00CB1F0B" w:rsidRDefault="0052584D" w:rsidP="0052584D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CB1F0B">
        <w:rPr>
          <w:sz w:val="28"/>
          <w:szCs w:val="28"/>
        </w:rPr>
        <w:t>на 2015 год в сумме 13 360,1 тысячи рублей,</w:t>
      </w:r>
    </w:p>
    <w:p w:rsidR="0052584D" w:rsidRPr="00CB1F0B" w:rsidRDefault="0052584D" w:rsidP="0052584D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CB1F0B">
        <w:rPr>
          <w:sz w:val="28"/>
          <w:szCs w:val="28"/>
        </w:rPr>
        <w:t>на 2016 год в сумме 13 627,3</w:t>
      </w:r>
      <w:r>
        <w:rPr>
          <w:sz w:val="28"/>
          <w:szCs w:val="28"/>
        </w:rPr>
        <w:t xml:space="preserve"> </w:t>
      </w:r>
      <w:r w:rsidRPr="00CB1F0B">
        <w:rPr>
          <w:sz w:val="28"/>
          <w:szCs w:val="28"/>
        </w:rPr>
        <w:t>тысячи рублей,</w:t>
      </w:r>
    </w:p>
    <w:p w:rsidR="0052584D" w:rsidRPr="00CB1F0B" w:rsidRDefault="0052584D" w:rsidP="0052584D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CB1F0B">
        <w:rPr>
          <w:sz w:val="28"/>
          <w:szCs w:val="28"/>
        </w:rPr>
        <w:t>на 2017 год в сумме 13 695,4 тысячи рублей.</w:t>
      </w:r>
    </w:p>
    <w:p w:rsidR="00A33B67" w:rsidRPr="008B2BBE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8B2BBE">
        <w:rPr>
          <w:sz w:val="28"/>
          <w:szCs w:val="28"/>
        </w:rPr>
        <w:t>7. Утвердить расходы на обеспечение деятельности Уполномоченного по правам ребенка в Ленинградской области и аппарата Уполномоченного по правам ребенка:</w:t>
      </w:r>
    </w:p>
    <w:p w:rsidR="004B2CFF" w:rsidRPr="00CB1F0B" w:rsidRDefault="004B2CFF" w:rsidP="004B2CFF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CB1F0B">
        <w:rPr>
          <w:sz w:val="28"/>
          <w:szCs w:val="28"/>
        </w:rPr>
        <w:t>на 2015 год в сумме 12 886,1 тысячи рублей,</w:t>
      </w:r>
    </w:p>
    <w:p w:rsidR="004B2CFF" w:rsidRPr="00CB1F0B" w:rsidRDefault="004B2CFF" w:rsidP="004B2CFF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CB1F0B">
        <w:rPr>
          <w:sz w:val="28"/>
          <w:szCs w:val="28"/>
        </w:rPr>
        <w:t>на 2016 год в сумме 13 102,1</w:t>
      </w:r>
      <w:r>
        <w:rPr>
          <w:sz w:val="28"/>
          <w:szCs w:val="28"/>
        </w:rPr>
        <w:t xml:space="preserve"> </w:t>
      </w:r>
      <w:r w:rsidRPr="00CB1F0B">
        <w:rPr>
          <w:sz w:val="28"/>
          <w:szCs w:val="28"/>
        </w:rPr>
        <w:t>тысячи рублей,</w:t>
      </w:r>
    </w:p>
    <w:p w:rsidR="004B2CFF" w:rsidRPr="00CB1F0B" w:rsidRDefault="004B2CFF" w:rsidP="004B2CFF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CB1F0B">
        <w:rPr>
          <w:sz w:val="28"/>
          <w:szCs w:val="28"/>
        </w:rPr>
        <w:t>на 2017 год в сумме 13 157,2 тысячи рублей.</w:t>
      </w:r>
    </w:p>
    <w:p w:rsidR="001D2556" w:rsidRPr="003B3088" w:rsidRDefault="0079366C" w:rsidP="001D2556">
      <w:pPr>
        <w:autoSpaceDE w:val="0"/>
        <w:autoSpaceDN w:val="0"/>
        <w:adjustRightInd w:val="0"/>
        <w:ind w:firstLine="709"/>
        <w:rPr>
          <w:sz w:val="28"/>
          <w:szCs w:val="28"/>
        </w:rPr>
      </w:pPr>
      <w:r>
        <w:rPr>
          <w:sz w:val="28"/>
          <w:szCs w:val="28"/>
        </w:rPr>
        <w:t>8</w:t>
      </w:r>
      <w:r w:rsidR="001D2556" w:rsidRPr="003B3088">
        <w:rPr>
          <w:sz w:val="28"/>
          <w:szCs w:val="28"/>
        </w:rPr>
        <w:t>. Утвердить расходы на обеспечение деятельности Уполномоченного по защите прав предпринимателей в Ленинградской области и аппарата Уполномоченного по защите прав предпринимателей в Ленинградской области:</w:t>
      </w:r>
    </w:p>
    <w:p w:rsidR="00922A23" w:rsidRPr="00CB1F0B" w:rsidRDefault="00922A23" w:rsidP="00922A23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CB1F0B">
        <w:rPr>
          <w:sz w:val="28"/>
          <w:szCs w:val="28"/>
        </w:rPr>
        <w:t>на 2015 год в сумме 7 939,8 тысячи рублей,</w:t>
      </w:r>
    </w:p>
    <w:p w:rsidR="00922A23" w:rsidRPr="00CB1F0B" w:rsidRDefault="00922A23" w:rsidP="00922A23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CB1F0B">
        <w:rPr>
          <w:sz w:val="28"/>
          <w:szCs w:val="28"/>
        </w:rPr>
        <w:t>на 2016 год в сумме 8 098,6 тысячи рублей,</w:t>
      </w:r>
    </w:p>
    <w:p w:rsidR="00922A23" w:rsidRPr="00CB1F0B" w:rsidRDefault="00922A23" w:rsidP="00922A23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CB1F0B">
        <w:rPr>
          <w:sz w:val="28"/>
          <w:szCs w:val="28"/>
        </w:rPr>
        <w:t>на 2017 год в сумме 8 139,1 тысячи рублей.</w:t>
      </w:r>
    </w:p>
    <w:p w:rsidR="00A33B67" w:rsidRPr="00A523AB" w:rsidRDefault="0079366C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A523AB">
        <w:rPr>
          <w:sz w:val="28"/>
          <w:szCs w:val="28"/>
        </w:rPr>
        <w:t>9</w:t>
      </w:r>
      <w:r w:rsidR="00A33B67" w:rsidRPr="00A523AB">
        <w:rPr>
          <w:sz w:val="28"/>
          <w:szCs w:val="28"/>
        </w:rPr>
        <w:t xml:space="preserve">. Утвердить перечень судебных участков мировых судей Ленинградской области, в аппарат которых в </w:t>
      </w:r>
      <w:r w:rsidR="00442D87" w:rsidRPr="00A523AB">
        <w:rPr>
          <w:sz w:val="28"/>
          <w:szCs w:val="28"/>
        </w:rPr>
        <w:t>2015</w:t>
      </w:r>
      <w:r w:rsidR="00A33B67" w:rsidRPr="00A523AB">
        <w:rPr>
          <w:sz w:val="28"/>
          <w:szCs w:val="28"/>
        </w:rPr>
        <w:t xml:space="preserve"> году включается должность помощника мирового судьи, согласно приложению 1</w:t>
      </w:r>
      <w:r w:rsidR="003E108A">
        <w:rPr>
          <w:sz w:val="28"/>
          <w:szCs w:val="28"/>
        </w:rPr>
        <w:t>7</w:t>
      </w:r>
      <w:r w:rsidR="00A33B67" w:rsidRPr="00A523AB">
        <w:rPr>
          <w:sz w:val="28"/>
          <w:szCs w:val="28"/>
        </w:rPr>
        <w:t>.</w:t>
      </w:r>
    </w:p>
    <w:p w:rsidR="00A33B67" w:rsidRPr="00A523AB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A33B67" w:rsidRPr="008B2BBE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>
        <w:rPr>
          <w:sz w:val="28"/>
          <w:szCs w:val="28"/>
        </w:rPr>
        <w:t>Статья  </w:t>
      </w:r>
      <w:r w:rsidR="00872D0C">
        <w:rPr>
          <w:sz w:val="28"/>
          <w:szCs w:val="28"/>
        </w:rPr>
        <w:t>8</w:t>
      </w:r>
      <w:r>
        <w:rPr>
          <w:sz w:val="28"/>
          <w:szCs w:val="28"/>
        </w:rPr>
        <w:t>.  </w:t>
      </w:r>
      <w:r w:rsidRPr="00A22E85">
        <w:rPr>
          <w:b/>
          <w:bCs/>
          <w:sz w:val="28"/>
          <w:szCs w:val="28"/>
        </w:rPr>
        <w:t xml:space="preserve">Особенности установления отдельных расходных обязательств и использования бюджетных ассигнований в сфере социального обеспечения населения в </w:t>
      </w:r>
      <w:r w:rsidR="00442D87">
        <w:rPr>
          <w:b/>
          <w:bCs/>
          <w:sz w:val="28"/>
          <w:szCs w:val="28"/>
        </w:rPr>
        <w:t>2015</w:t>
      </w:r>
      <w:r w:rsidRPr="00A22E85">
        <w:rPr>
          <w:b/>
          <w:bCs/>
          <w:sz w:val="28"/>
          <w:szCs w:val="28"/>
        </w:rPr>
        <w:t xml:space="preserve"> году</w:t>
      </w:r>
    </w:p>
    <w:p w:rsidR="00A33B67" w:rsidRPr="008B2BBE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2F6115" w:rsidRPr="00F80DAE" w:rsidRDefault="005C6F3E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>
        <w:rPr>
          <w:sz w:val="28"/>
          <w:szCs w:val="28"/>
        </w:rPr>
        <w:t>1</w:t>
      </w:r>
      <w:r w:rsidR="002F6115" w:rsidRPr="002F6115">
        <w:rPr>
          <w:sz w:val="28"/>
          <w:szCs w:val="28"/>
        </w:rPr>
        <w:t xml:space="preserve">. Установить размер ежемесячной денежной выплаты ветеранам труда, жертвам политических репрессий и лицам, проработавшим в тылу в период Великой </w:t>
      </w:r>
      <w:r w:rsidR="002F6115" w:rsidRPr="00F80DAE">
        <w:rPr>
          <w:sz w:val="28"/>
          <w:szCs w:val="28"/>
        </w:rPr>
        <w:t>Отечественной войны, в сумме 500 рублей.</w:t>
      </w:r>
    </w:p>
    <w:p w:rsidR="00A33B67" w:rsidRPr="00F80DAE" w:rsidRDefault="005C6F3E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F80DAE">
        <w:rPr>
          <w:sz w:val="28"/>
          <w:szCs w:val="28"/>
        </w:rPr>
        <w:t>2</w:t>
      </w:r>
      <w:r w:rsidR="00A33B67" w:rsidRPr="00F80DAE">
        <w:rPr>
          <w:sz w:val="28"/>
          <w:szCs w:val="28"/>
        </w:rPr>
        <w:t>. Установить размер ежемесячной выплаты на содержание ребенка, находящегося под опекой (попечительством), опекуну (попечителю):</w:t>
      </w:r>
    </w:p>
    <w:p w:rsidR="00A33B67" w:rsidRPr="00F80DAE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F80DAE">
        <w:rPr>
          <w:sz w:val="28"/>
          <w:szCs w:val="28"/>
        </w:rPr>
        <w:t xml:space="preserve">в возрасте до шести лет – в сумме 6 </w:t>
      </w:r>
      <w:r w:rsidR="00F80DAE" w:rsidRPr="00F80DAE">
        <w:rPr>
          <w:sz w:val="28"/>
          <w:szCs w:val="28"/>
        </w:rPr>
        <w:t xml:space="preserve">590 </w:t>
      </w:r>
      <w:r w:rsidRPr="00F80DAE">
        <w:rPr>
          <w:sz w:val="28"/>
          <w:szCs w:val="28"/>
        </w:rPr>
        <w:t xml:space="preserve">рублей; </w:t>
      </w:r>
    </w:p>
    <w:p w:rsidR="00A33B67" w:rsidRPr="00F80DAE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F80DAE">
        <w:rPr>
          <w:sz w:val="28"/>
          <w:szCs w:val="28"/>
        </w:rPr>
        <w:t xml:space="preserve">старше шести лет – в сумме </w:t>
      </w:r>
      <w:r w:rsidR="00F80DAE" w:rsidRPr="00F80DAE">
        <w:rPr>
          <w:sz w:val="28"/>
          <w:szCs w:val="28"/>
        </w:rPr>
        <w:t xml:space="preserve">8 469 </w:t>
      </w:r>
      <w:r w:rsidRPr="00F80DAE">
        <w:rPr>
          <w:sz w:val="28"/>
          <w:szCs w:val="28"/>
        </w:rPr>
        <w:t>рублей.</w:t>
      </w:r>
    </w:p>
    <w:p w:rsidR="00A33B67" w:rsidRDefault="005C6F3E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F80DAE">
        <w:rPr>
          <w:sz w:val="28"/>
          <w:szCs w:val="28"/>
        </w:rPr>
        <w:t>3</w:t>
      </w:r>
      <w:r w:rsidR="00A33B67" w:rsidRPr="00F80DAE">
        <w:rPr>
          <w:sz w:val="28"/>
          <w:szCs w:val="28"/>
        </w:rPr>
        <w:t>. </w:t>
      </w:r>
      <w:hyperlink r:id="rId28" w:history="1">
        <w:r w:rsidR="00A33B67" w:rsidRPr="00F80DAE">
          <w:rPr>
            <w:sz w:val="28"/>
            <w:szCs w:val="28"/>
          </w:rPr>
          <w:t>Установить</w:t>
        </w:r>
      </w:hyperlink>
      <w:r w:rsidR="00A33B67" w:rsidRPr="00F80DAE">
        <w:rPr>
          <w:sz w:val="28"/>
          <w:szCs w:val="28"/>
        </w:rPr>
        <w:t xml:space="preserve"> стоимость единого социального проездного билета для льготных категорий граждан Ленинградской области в </w:t>
      </w:r>
      <w:r w:rsidR="00442D87" w:rsidRPr="00F80DAE">
        <w:rPr>
          <w:sz w:val="28"/>
          <w:szCs w:val="28"/>
        </w:rPr>
        <w:t>2015</w:t>
      </w:r>
      <w:r w:rsidR="00A33B67" w:rsidRPr="00F80DAE">
        <w:rPr>
          <w:sz w:val="28"/>
          <w:szCs w:val="28"/>
        </w:rPr>
        <w:t xml:space="preserve"> году в сумме 3</w:t>
      </w:r>
      <w:r w:rsidR="004C550E" w:rsidRPr="00F80DAE">
        <w:rPr>
          <w:sz w:val="28"/>
          <w:szCs w:val="28"/>
        </w:rPr>
        <w:t>4</w:t>
      </w:r>
      <w:r w:rsidR="00A33B67" w:rsidRPr="00F80DAE">
        <w:rPr>
          <w:sz w:val="28"/>
          <w:szCs w:val="28"/>
        </w:rPr>
        <w:t>0 рублей.</w:t>
      </w:r>
    </w:p>
    <w:p w:rsidR="00E2037D" w:rsidRDefault="00E2037D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E2037D" w:rsidRDefault="00E2037D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E2037D" w:rsidRDefault="00E2037D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E2037D" w:rsidRDefault="00E2037D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A33B67" w:rsidRPr="00330139" w:rsidRDefault="005C6F3E" w:rsidP="008B2BBE">
      <w:pPr>
        <w:ind w:firstLine="709"/>
        <w:rPr>
          <w:sz w:val="28"/>
          <w:szCs w:val="28"/>
        </w:rPr>
      </w:pPr>
      <w:r w:rsidRPr="00F80DAE">
        <w:rPr>
          <w:sz w:val="28"/>
          <w:szCs w:val="28"/>
        </w:rPr>
        <w:lastRenderedPageBreak/>
        <w:t>4</w:t>
      </w:r>
      <w:r w:rsidR="00A33B67" w:rsidRPr="00F80DAE">
        <w:rPr>
          <w:sz w:val="28"/>
          <w:szCs w:val="28"/>
        </w:rPr>
        <w:t>. Установить размер ежемесячной денежной</w:t>
      </w:r>
      <w:r w:rsidR="00A33B67" w:rsidRPr="00330139">
        <w:rPr>
          <w:sz w:val="28"/>
          <w:szCs w:val="28"/>
        </w:rPr>
        <w:t xml:space="preserve"> компенсации:</w:t>
      </w:r>
    </w:p>
    <w:p w:rsidR="002F6115" w:rsidRPr="00330139" w:rsidRDefault="002F6115" w:rsidP="002F6115">
      <w:pPr>
        <w:ind w:firstLine="709"/>
        <w:rPr>
          <w:sz w:val="28"/>
          <w:szCs w:val="28"/>
        </w:rPr>
      </w:pPr>
      <w:r w:rsidRPr="00330139">
        <w:rPr>
          <w:sz w:val="28"/>
          <w:szCs w:val="28"/>
        </w:rPr>
        <w:t>по оплате жилого помещения и коммунальных услуг на каждого члена многодетной (приемной) семьи в сумме 549 рублей;</w:t>
      </w:r>
    </w:p>
    <w:p w:rsidR="002F6115" w:rsidRPr="00330139" w:rsidRDefault="002F6115" w:rsidP="002F6115">
      <w:pPr>
        <w:ind w:firstLine="709"/>
        <w:rPr>
          <w:sz w:val="28"/>
          <w:szCs w:val="28"/>
        </w:rPr>
      </w:pPr>
      <w:proofErr w:type="gramStart"/>
      <w:r w:rsidRPr="00330139">
        <w:rPr>
          <w:sz w:val="28"/>
          <w:szCs w:val="28"/>
        </w:rPr>
        <w:t>педагогическим работникам государственных и муниципальных образовательных учреждений (за исключением педагогических работников федеральных образовательных учреждений), проживающим и работающим в сельской местности и поселках городского типа, расходов по оплате жилого помещения, отопления и освещения в сумме 1 503 рубля, а также части расходов по оплате жилого помещения, отопления и освещения, понесенных нетрудоспособными членами семей педагогических работников, совместно с ними проживающими и находящимися</w:t>
      </w:r>
      <w:proofErr w:type="gramEnd"/>
      <w:r w:rsidRPr="00330139">
        <w:rPr>
          <w:sz w:val="28"/>
          <w:szCs w:val="28"/>
        </w:rPr>
        <w:t xml:space="preserve"> на их иждивении, в сумме 301 рубль на каждого нетрудоспособного члена семьи педагогического работника, совместно с ним проживающего и находящегося на его иждивении;</w:t>
      </w:r>
    </w:p>
    <w:p w:rsidR="002F6115" w:rsidRPr="00330139" w:rsidRDefault="002F6115" w:rsidP="002F6115">
      <w:pPr>
        <w:ind w:firstLine="709"/>
        <w:rPr>
          <w:sz w:val="28"/>
          <w:szCs w:val="28"/>
        </w:rPr>
      </w:pPr>
      <w:proofErr w:type="gramStart"/>
      <w:r w:rsidRPr="00330139">
        <w:rPr>
          <w:sz w:val="28"/>
          <w:szCs w:val="28"/>
        </w:rPr>
        <w:t xml:space="preserve">специалистам, проживающим и работающим в сельской местности и поселках городского типа (кроме педагогических работников), части расходов по оплате жилого помещения и коммунальных услуг, в том числе части расходов по оплате жилого помещения, понесенных нетрудоспособными членами семей специалистов, совместно с ними проживающими и находящимися на их иждивении, по каждому муниципальному району согласно приложению </w:t>
      </w:r>
      <w:r w:rsidR="00330139">
        <w:rPr>
          <w:sz w:val="28"/>
          <w:szCs w:val="28"/>
        </w:rPr>
        <w:t>1</w:t>
      </w:r>
      <w:r w:rsidR="003E108A">
        <w:rPr>
          <w:sz w:val="28"/>
          <w:szCs w:val="28"/>
        </w:rPr>
        <w:t>8</w:t>
      </w:r>
      <w:r w:rsidRPr="00330139">
        <w:rPr>
          <w:sz w:val="28"/>
          <w:szCs w:val="28"/>
        </w:rPr>
        <w:t>;</w:t>
      </w:r>
      <w:proofErr w:type="gramEnd"/>
    </w:p>
    <w:p w:rsidR="002F6115" w:rsidRPr="00330139" w:rsidRDefault="002F6115" w:rsidP="002F6115">
      <w:pPr>
        <w:ind w:firstLine="709"/>
        <w:rPr>
          <w:sz w:val="28"/>
          <w:szCs w:val="28"/>
        </w:rPr>
      </w:pPr>
      <w:proofErr w:type="gramStart"/>
      <w:r w:rsidRPr="00330139">
        <w:rPr>
          <w:sz w:val="28"/>
          <w:szCs w:val="28"/>
        </w:rPr>
        <w:t xml:space="preserve">ветеранам труда части расходов по оплате жилого помещения и коммунальных услуг, в том числе части расходов по оплате жилого помещения, понесенных членами семей ветеранов труда, совместно с ними проживающими и находящимися на их иждивении, либо получающими пенсию по старости и не пользующимися правом на аналогичную выплату по другим основаниям, по каждому муниципальному району и городскому округу согласно </w:t>
      </w:r>
      <w:r w:rsidRPr="00330139">
        <w:rPr>
          <w:sz w:val="28"/>
          <w:szCs w:val="28"/>
        </w:rPr>
        <w:br/>
        <w:t xml:space="preserve">приложению </w:t>
      </w:r>
      <w:r w:rsidR="00707241">
        <w:rPr>
          <w:sz w:val="28"/>
          <w:szCs w:val="28"/>
        </w:rPr>
        <w:t>1</w:t>
      </w:r>
      <w:r w:rsidR="003E108A">
        <w:rPr>
          <w:sz w:val="28"/>
          <w:szCs w:val="28"/>
        </w:rPr>
        <w:t>8</w:t>
      </w:r>
      <w:proofErr w:type="gramEnd"/>
    </w:p>
    <w:p w:rsidR="002F6115" w:rsidRPr="00330139" w:rsidRDefault="005C6F3E" w:rsidP="002F6115">
      <w:pPr>
        <w:ind w:firstLine="709"/>
        <w:rPr>
          <w:sz w:val="28"/>
          <w:szCs w:val="28"/>
        </w:rPr>
      </w:pPr>
      <w:r>
        <w:rPr>
          <w:sz w:val="28"/>
          <w:szCs w:val="28"/>
        </w:rPr>
        <w:t>5</w:t>
      </w:r>
      <w:r w:rsidR="002F6115" w:rsidRPr="00330139">
        <w:rPr>
          <w:sz w:val="28"/>
          <w:szCs w:val="28"/>
        </w:rPr>
        <w:t>. Установить среднедушевой доход, сложившийся в Ленинградской области, применяемый для определения права на ежемесячную денежную выплату семьям, проживающим на территории Ленинградской области, в которых третьи и последующие дети родились после 31 декабря 2012 года, в размере 24 380 рублей.</w:t>
      </w:r>
    </w:p>
    <w:p w:rsidR="002F6115" w:rsidRPr="00330139" w:rsidRDefault="005C6F3E" w:rsidP="002F6115">
      <w:pPr>
        <w:ind w:firstLine="709"/>
        <w:rPr>
          <w:sz w:val="28"/>
          <w:szCs w:val="28"/>
        </w:rPr>
      </w:pPr>
      <w:r>
        <w:rPr>
          <w:sz w:val="28"/>
          <w:szCs w:val="28"/>
        </w:rPr>
        <w:t>6</w:t>
      </w:r>
      <w:r w:rsidR="002F6115" w:rsidRPr="00330139">
        <w:rPr>
          <w:sz w:val="28"/>
          <w:szCs w:val="28"/>
        </w:rPr>
        <w:t>. Установить величину прожиточного минимума на детей в размере 6 940 рублей для начисления ежемесячной денежной выплаты семьям, проживающим на территории Ленинградской области, в которых третьи и последующие дети родились после 31 декабря 2012 года.</w:t>
      </w:r>
    </w:p>
    <w:p w:rsidR="002F6115" w:rsidRPr="00330139" w:rsidRDefault="005C6F3E" w:rsidP="002F6115">
      <w:pPr>
        <w:ind w:firstLine="709"/>
        <w:rPr>
          <w:sz w:val="28"/>
          <w:szCs w:val="28"/>
        </w:rPr>
      </w:pPr>
      <w:r>
        <w:rPr>
          <w:sz w:val="28"/>
          <w:szCs w:val="28"/>
        </w:rPr>
        <w:t>7</w:t>
      </w:r>
      <w:r w:rsidR="002F6115" w:rsidRPr="00330139">
        <w:rPr>
          <w:sz w:val="28"/>
          <w:szCs w:val="28"/>
        </w:rPr>
        <w:t>. Установить с 1 января 2015 года размер ежемесячной денежной компенсации на полноценное питание беременным женщинам, кормящим матерям, детям в возрасте до трех лет в семьях со среднедушевым доходом, не превышающим величины прожиточного минимума на душу населения, установленного в Ленинградской области:</w:t>
      </w:r>
    </w:p>
    <w:p w:rsidR="002F6115" w:rsidRPr="00330139" w:rsidRDefault="002F6115" w:rsidP="002F6115">
      <w:pPr>
        <w:ind w:firstLine="709"/>
        <w:rPr>
          <w:sz w:val="28"/>
          <w:szCs w:val="28"/>
        </w:rPr>
      </w:pPr>
      <w:r w:rsidRPr="00330139">
        <w:rPr>
          <w:sz w:val="28"/>
          <w:szCs w:val="28"/>
        </w:rPr>
        <w:t xml:space="preserve">беременным женщинам с момента постановки на медицинский учет, кормящим матерям, детям в возрасте до двух лет в сумме 800 рублей;   </w:t>
      </w:r>
    </w:p>
    <w:p w:rsidR="002F6115" w:rsidRDefault="002F6115" w:rsidP="002F6115">
      <w:pPr>
        <w:ind w:firstLine="709"/>
        <w:rPr>
          <w:sz w:val="28"/>
          <w:szCs w:val="28"/>
        </w:rPr>
      </w:pPr>
      <w:r w:rsidRPr="00330139">
        <w:rPr>
          <w:sz w:val="28"/>
          <w:szCs w:val="28"/>
        </w:rPr>
        <w:t>детям в возрасте от двух до трех лет в сумме 700 рублей.</w:t>
      </w:r>
    </w:p>
    <w:p w:rsidR="00E2037D" w:rsidRPr="00330139" w:rsidRDefault="00E2037D" w:rsidP="002F6115">
      <w:pPr>
        <w:ind w:firstLine="709"/>
        <w:rPr>
          <w:sz w:val="28"/>
          <w:szCs w:val="28"/>
        </w:rPr>
      </w:pPr>
    </w:p>
    <w:p w:rsidR="002F6115" w:rsidRPr="00330139" w:rsidRDefault="005C6F3E" w:rsidP="002F6115">
      <w:pPr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8</w:t>
      </w:r>
      <w:r w:rsidR="002F6115" w:rsidRPr="00330139">
        <w:rPr>
          <w:sz w:val="28"/>
          <w:szCs w:val="28"/>
        </w:rPr>
        <w:t>. Установить с 1 января 2015 года размер ежегодной денежной компенсации многодетным (приемным) семьям на каждого из детей, обучающихся в общеобразовательных организациях (но не старше 18 лет), на приобретение комплекта детской (подростковой) одежды для посещения школьных занятий и школьных письменных принадлежностей в сумме 1646 рублей.</w:t>
      </w:r>
    </w:p>
    <w:p w:rsidR="002F6115" w:rsidRPr="00330139" w:rsidRDefault="005C6F3E" w:rsidP="002F6115">
      <w:pPr>
        <w:ind w:firstLine="709"/>
        <w:rPr>
          <w:sz w:val="28"/>
          <w:szCs w:val="28"/>
        </w:rPr>
      </w:pPr>
      <w:r>
        <w:rPr>
          <w:sz w:val="28"/>
          <w:szCs w:val="28"/>
        </w:rPr>
        <w:t>9</w:t>
      </w:r>
      <w:r w:rsidR="002F6115" w:rsidRPr="00330139">
        <w:rPr>
          <w:sz w:val="28"/>
          <w:szCs w:val="28"/>
        </w:rPr>
        <w:t xml:space="preserve">. </w:t>
      </w:r>
      <w:proofErr w:type="gramStart"/>
      <w:r w:rsidR="002F6115" w:rsidRPr="00330139">
        <w:rPr>
          <w:sz w:val="28"/>
          <w:szCs w:val="28"/>
        </w:rPr>
        <w:t>Установить с 1 января 2015 года размер ежегодной денежной компенсации многодетным (приемным) семьям со среднедушевым доходом, не превышающим величины прожиточного минимума на душу населения, установленного в Ленинградской области, на каждого из детей, обучающихся в общеобразовательных организациях (но не старше 18 лет), на приобретение комплекта детской (подростковой) одежды для посещения школьных занятий и школьных письменных принадлежностей в сумме 2743 рублей.</w:t>
      </w:r>
      <w:proofErr w:type="gramEnd"/>
    </w:p>
    <w:p w:rsidR="002F6115" w:rsidRPr="00330139" w:rsidRDefault="002F6115" w:rsidP="002F6115">
      <w:pPr>
        <w:ind w:firstLine="709"/>
        <w:rPr>
          <w:sz w:val="28"/>
          <w:szCs w:val="28"/>
        </w:rPr>
      </w:pPr>
      <w:r w:rsidRPr="00330139">
        <w:rPr>
          <w:sz w:val="28"/>
          <w:szCs w:val="28"/>
        </w:rPr>
        <w:t>1</w:t>
      </w:r>
      <w:r w:rsidR="005C6F3E">
        <w:rPr>
          <w:sz w:val="28"/>
          <w:szCs w:val="28"/>
        </w:rPr>
        <w:t>0</w:t>
      </w:r>
      <w:r w:rsidRPr="00330139">
        <w:rPr>
          <w:sz w:val="28"/>
          <w:szCs w:val="28"/>
        </w:rPr>
        <w:t>. Установить с 1 января 2015 года размер материнского капитала в сумме 109</w:t>
      </w:r>
      <w:r w:rsidR="00330139">
        <w:rPr>
          <w:sz w:val="28"/>
          <w:szCs w:val="28"/>
        </w:rPr>
        <w:t> </w:t>
      </w:r>
      <w:r w:rsidRPr="00330139">
        <w:rPr>
          <w:sz w:val="28"/>
          <w:szCs w:val="28"/>
        </w:rPr>
        <w:t>725 рублей.</w:t>
      </w:r>
    </w:p>
    <w:p w:rsidR="00A33B67" w:rsidRPr="00330139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A33B67" w:rsidRPr="008B2BBE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8B2BBE">
        <w:rPr>
          <w:sz w:val="28"/>
          <w:szCs w:val="28"/>
        </w:rPr>
        <w:t xml:space="preserve">Статья </w:t>
      </w:r>
      <w:r w:rsidR="00872D0C">
        <w:rPr>
          <w:sz w:val="28"/>
          <w:szCs w:val="28"/>
        </w:rPr>
        <w:t>9</w:t>
      </w:r>
      <w:r w:rsidRPr="008B2BBE">
        <w:rPr>
          <w:sz w:val="28"/>
          <w:szCs w:val="28"/>
        </w:rPr>
        <w:t xml:space="preserve">. </w:t>
      </w:r>
      <w:r w:rsidRPr="00A22E85">
        <w:rPr>
          <w:b/>
          <w:bCs/>
          <w:sz w:val="28"/>
          <w:szCs w:val="28"/>
        </w:rPr>
        <w:t>Межбюджетные трансферты</w:t>
      </w:r>
    </w:p>
    <w:p w:rsidR="00A33B67" w:rsidRPr="008B2BBE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A33B67" w:rsidRPr="001079E0" w:rsidRDefault="00F80DAE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>
        <w:rPr>
          <w:sz w:val="28"/>
          <w:szCs w:val="28"/>
        </w:rPr>
        <w:t>1. Утвердить формы</w:t>
      </w:r>
      <w:r w:rsidR="00A33B67" w:rsidRPr="008B2BBE">
        <w:rPr>
          <w:sz w:val="28"/>
          <w:szCs w:val="28"/>
        </w:rPr>
        <w:t xml:space="preserve"> и объем межбюджетных трансфертов бюджетам  муниципальных образований Ленинградской области на </w:t>
      </w:r>
      <w:r w:rsidR="00442D87">
        <w:rPr>
          <w:sz w:val="28"/>
          <w:szCs w:val="28"/>
        </w:rPr>
        <w:t>2015</w:t>
      </w:r>
      <w:r w:rsidR="00A33B67" w:rsidRPr="008B2BBE">
        <w:rPr>
          <w:sz w:val="28"/>
          <w:szCs w:val="28"/>
        </w:rPr>
        <w:t xml:space="preserve"> год в соответствии с приложением </w:t>
      </w:r>
      <w:r w:rsidR="003E108A">
        <w:rPr>
          <w:sz w:val="28"/>
          <w:szCs w:val="28"/>
        </w:rPr>
        <w:t>19</w:t>
      </w:r>
      <w:r w:rsidR="00A33B67" w:rsidRPr="008B2BBE">
        <w:rPr>
          <w:sz w:val="28"/>
          <w:szCs w:val="28"/>
        </w:rPr>
        <w:t xml:space="preserve">, на плановый период </w:t>
      </w:r>
      <w:r w:rsidR="00442D87">
        <w:rPr>
          <w:sz w:val="28"/>
          <w:szCs w:val="28"/>
        </w:rPr>
        <w:t>2016</w:t>
      </w:r>
      <w:r w:rsidR="00A33B67" w:rsidRPr="008B2BBE">
        <w:rPr>
          <w:sz w:val="28"/>
          <w:szCs w:val="28"/>
        </w:rPr>
        <w:t xml:space="preserve"> и </w:t>
      </w:r>
      <w:r w:rsidR="00442D87">
        <w:rPr>
          <w:sz w:val="28"/>
          <w:szCs w:val="28"/>
        </w:rPr>
        <w:t>2017</w:t>
      </w:r>
      <w:r w:rsidR="00A33B67" w:rsidRPr="008B2BBE">
        <w:rPr>
          <w:sz w:val="28"/>
          <w:szCs w:val="28"/>
        </w:rPr>
        <w:t xml:space="preserve"> годов в соответствии с </w:t>
      </w:r>
      <w:r w:rsidR="00A33B67" w:rsidRPr="001079E0">
        <w:rPr>
          <w:sz w:val="28"/>
          <w:szCs w:val="28"/>
        </w:rPr>
        <w:t>приложением 2</w:t>
      </w:r>
      <w:r w:rsidR="003E108A">
        <w:rPr>
          <w:sz w:val="28"/>
          <w:szCs w:val="28"/>
        </w:rPr>
        <w:t>0</w:t>
      </w:r>
      <w:r w:rsidR="00A33B67" w:rsidRPr="001079E0">
        <w:rPr>
          <w:sz w:val="28"/>
          <w:szCs w:val="28"/>
        </w:rPr>
        <w:t>.</w:t>
      </w:r>
    </w:p>
    <w:p w:rsidR="00A33B67" w:rsidRPr="001079E0" w:rsidRDefault="00A33B67" w:rsidP="008B2BBE">
      <w:pPr>
        <w:autoSpaceDE w:val="0"/>
        <w:autoSpaceDN w:val="0"/>
        <w:adjustRightInd w:val="0"/>
        <w:ind w:firstLine="708"/>
        <w:rPr>
          <w:sz w:val="28"/>
          <w:szCs w:val="28"/>
        </w:rPr>
      </w:pPr>
      <w:r w:rsidRPr="001079E0">
        <w:rPr>
          <w:sz w:val="28"/>
          <w:szCs w:val="28"/>
        </w:rPr>
        <w:t xml:space="preserve">2. Установить критерий выравнивания расчетной бюджетной обеспеченности муниципальных районов, городских округов на </w:t>
      </w:r>
      <w:r w:rsidR="00442D87" w:rsidRPr="001079E0">
        <w:rPr>
          <w:sz w:val="28"/>
          <w:szCs w:val="28"/>
        </w:rPr>
        <w:t>2015</w:t>
      </w:r>
      <w:r w:rsidRPr="001079E0">
        <w:rPr>
          <w:sz w:val="28"/>
          <w:szCs w:val="28"/>
        </w:rPr>
        <w:t xml:space="preserve"> год – </w:t>
      </w:r>
      <w:r w:rsidR="001079E0" w:rsidRPr="001079E0">
        <w:rPr>
          <w:sz w:val="28"/>
          <w:szCs w:val="28"/>
        </w:rPr>
        <w:t>1,3654</w:t>
      </w:r>
      <w:r w:rsidRPr="001079E0">
        <w:rPr>
          <w:sz w:val="28"/>
          <w:szCs w:val="28"/>
        </w:rPr>
        <w:t xml:space="preserve">, на </w:t>
      </w:r>
      <w:r w:rsidR="00442D87" w:rsidRPr="001079E0">
        <w:rPr>
          <w:sz w:val="28"/>
          <w:szCs w:val="28"/>
        </w:rPr>
        <w:t>2016</w:t>
      </w:r>
      <w:r w:rsidRPr="001079E0">
        <w:rPr>
          <w:sz w:val="28"/>
          <w:szCs w:val="28"/>
        </w:rPr>
        <w:t xml:space="preserve"> год – 1,</w:t>
      </w:r>
      <w:r w:rsidR="001079E0" w:rsidRPr="001079E0">
        <w:rPr>
          <w:sz w:val="28"/>
          <w:szCs w:val="28"/>
        </w:rPr>
        <w:t>3628</w:t>
      </w:r>
      <w:r w:rsidRPr="001079E0">
        <w:rPr>
          <w:sz w:val="28"/>
          <w:szCs w:val="28"/>
        </w:rPr>
        <w:t xml:space="preserve">, на </w:t>
      </w:r>
      <w:r w:rsidR="00442D87" w:rsidRPr="001079E0">
        <w:rPr>
          <w:sz w:val="28"/>
          <w:szCs w:val="28"/>
        </w:rPr>
        <w:t>2017</w:t>
      </w:r>
      <w:r w:rsidRPr="001079E0">
        <w:rPr>
          <w:sz w:val="28"/>
          <w:szCs w:val="28"/>
        </w:rPr>
        <w:t xml:space="preserve"> год – 1,</w:t>
      </w:r>
      <w:r w:rsidR="001079E0" w:rsidRPr="001079E0">
        <w:rPr>
          <w:sz w:val="28"/>
          <w:szCs w:val="28"/>
        </w:rPr>
        <w:t>3606</w:t>
      </w:r>
      <w:r w:rsidRPr="001079E0">
        <w:rPr>
          <w:sz w:val="28"/>
          <w:szCs w:val="28"/>
        </w:rPr>
        <w:t>.</w:t>
      </w:r>
    </w:p>
    <w:p w:rsidR="00A33B67" w:rsidRPr="001079E0" w:rsidRDefault="00A33B67" w:rsidP="008B2BBE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1079E0">
        <w:rPr>
          <w:sz w:val="28"/>
          <w:szCs w:val="28"/>
        </w:rPr>
        <w:t xml:space="preserve">Утвердить распределение дотаций на выравнивание бюджетной обеспеченности муниципальных районов, городских округов на </w:t>
      </w:r>
      <w:r w:rsidR="00442D87" w:rsidRPr="001079E0">
        <w:rPr>
          <w:sz w:val="28"/>
          <w:szCs w:val="28"/>
        </w:rPr>
        <w:t>2015</w:t>
      </w:r>
      <w:r w:rsidRPr="001079E0">
        <w:rPr>
          <w:sz w:val="28"/>
          <w:szCs w:val="28"/>
        </w:rPr>
        <w:t xml:space="preserve"> год согласно приложению 2</w:t>
      </w:r>
      <w:r w:rsidR="001079E0">
        <w:rPr>
          <w:sz w:val="28"/>
          <w:szCs w:val="28"/>
        </w:rPr>
        <w:t>1</w:t>
      </w:r>
      <w:r w:rsidRPr="001079E0">
        <w:rPr>
          <w:sz w:val="28"/>
          <w:szCs w:val="28"/>
        </w:rPr>
        <w:t>.</w:t>
      </w:r>
    </w:p>
    <w:p w:rsidR="00A33B67" w:rsidRPr="00416508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8B2BBE">
        <w:rPr>
          <w:sz w:val="28"/>
          <w:szCs w:val="28"/>
        </w:rPr>
        <w:t xml:space="preserve">3. Установить, что случаи и порядок предоставления дотаций бюджетам муниципальных образований Ленинградской области на поддержку мер по обеспечению </w:t>
      </w:r>
      <w:r w:rsidRPr="00416508">
        <w:rPr>
          <w:sz w:val="28"/>
          <w:szCs w:val="28"/>
        </w:rPr>
        <w:t>сбалансированности бюджетов устанавливаются нормативными правовыми актами Правительства Ленинградской области.</w:t>
      </w:r>
    </w:p>
    <w:p w:rsidR="00A33B67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proofErr w:type="gramStart"/>
      <w:r w:rsidRPr="00416508">
        <w:rPr>
          <w:sz w:val="28"/>
          <w:szCs w:val="28"/>
        </w:rPr>
        <w:t xml:space="preserve">Утвердить распределение дотаций бюджетам муниципальных образований на поддержку мер по обеспечению сбалансированности бюджетов муниципальных образований, предоставляемых в целях финансового обеспечения исполнения расходных обязательств муниципальных образований в соответствии с планами мероприятий ("дорожными картами") по реализации </w:t>
      </w:r>
      <w:r w:rsidR="009A476B">
        <w:rPr>
          <w:sz w:val="28"/>
          <w:szCs w:val="28"/>
        </w:rPr>
        <w:t>у</w:t>
      </w:r>
      <w:r w:rsidRPr="00416508">
        <w:rPr>
          <w:sz w:val="28"/>
          <w:szCs w:val="28"/>
        </w:rPr>
        <w:t xml:space="preserve">казов Президента Российской Федерации от 7 мая 2012 года, </w:t>
      </w:r>
      <w:r w:rsidR="00416508" w:rsidRPr="00416508">
        <w:rPr>
          <w:sz w:val="28"/>
          <w:szCs w:val="28"/>
        </w:rPr>
        <w:t xml:space="preserve">с распределением на 2015 </w:t>
      </w:r>
      <w:r w:rsidR="00416508" w:rsidRPr="002B2DF8">
        <w:rPr>
          <w:sz w:val="28"/>
          <w:szCs w:val="28"/>
        </w:rPr>
        <w:t xml:space="preserve">год согласно приложению 22, на плановый период 2016 </w:t>
      </w:r>
      <w:r w:rsidR="00C12930" w:rsidRPr="002B2DF8">
        <w:rPr>
          <w:sz w:val="28"/>
          <w:szCs w:val="28"/>
        </w:rPr>
        <w:t>года</w:t>
      </w:r>
      <w:r w:rsidR="00416508" w:rsidRPr="002B2DF8">
        <w:rPr>
          <w:sz w:val="28"/>
          <w:szCs w:val="28"/>
        </w:rPr>
        <w:t xml:space="preserve"> согласно приложению 23 </w:t>
      </w:r>
      <w:r w:rsidRPr="002B2DF8">
        <w:rPr>
          <w:sz w:val="28"/>
          <w:szCs w:val="28"/>
        </w:rPr>
        <w:t>в</w:t>
      </w:r>
      <w:proofErr w:type="gramEnd"/>
      <w:r w:rsidRPr="002B2DF8">
        <w:rPr>
          <w:sz w:val="28"/>
          <w:szCs w:val="28"/>
        </w:rPr>
        <w:t xml:space="preserve"> </w:t>
      </w:r>
      <w:proofErr w:type="gramStart"/>
      <w:r w:rsidRPr="002B2DF8">
        <w:rPr>
          <w:sz w:val="28"/>
          <w:szCs w:val="28"/>
        </w:rPr>
        <w:t>соответствии</w:t>
      </w:r>
      <w:proofErr w:type="gramEnd"/>
      <w:r w:rsidRPr="002B2DF8">
        <w:rPr>
          <w:sz w:val="28"/>
          <w:szCs w:val="28"/>
        </w:rPr>
        <w:t xml:space="preserve"> с Порядком, утвержденным согласно приложению 1</w:t>
      </w:r>
      <w:r w:rsidR="002B2DF8" w:rsidRPr="002B2DF8">
        <w:rPr>
          <w:sz w:val="28"/>
          <w:szCs w:val="28"/>
        </w:rPr>
        <w:t>14</w:t>
      </w:r>
      <w:r w:rsidRPr="002B2DF8">
        <w:rPr>
          <w:sz w:val="28"/>
          <w:szCs w:val="28"/>
        </w:rPr>
        <w:t>.</w:t>
      </w:r>
    </w:p>
    <w:p w:rsidR="00E2037D" w:rsidRDefault="00E2037D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E2037D" w:rsidRDefault="00E2037D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E2037D" w:rsidRDefault="00E2037D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E2037D" w:rsidRDefault="00E2037D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A33B67" w:rsidRPr="00BF54A8" w:rsidRDefault="00A33B67" w:rsidP="008B2BBE">
      <w:pPr>
        <w:pStyle w:val="ConsPlusNormal"/>
        <w:ind w:firstLine="709"/>
        <w:outlineLvl w:val="1"/>
        <w:rPr>
          <w:rFonts w:ascii="Times New Roman" w:hAnsi="Times New Roman" w:cs="Times New Roman"/>
          <w:sz w:val="28"/>
          <w:szCs w:val="28"/>
        </w:rPr>
      </w:pPr>
      <w:r w:rsidRPr="002B2DF8">
        <w:rPr>
          <w:rFonts w:ascii="Times New Roman" w:hAnsi="Times New Roman" w:cs="Times New Roman"/>
          <w:sz w:val="28"/>
          <w:szCs w:val="28"/>
        </w:rPr>
        <w:lastRenderedPageBreak/>
        <w:t>4. Установить,</w:t>
      </w:r>
      <w:r w:rsidRPr="008B2BBE">
        <w:rPr>
          <w:rFonts w:ascii="Times New Roman" w:hAnsi="Times New Roman" w:cs="Times New Roman"/>
          <w:sz w:val="28"/>
          <w:szCs w:val="28"/>
        </w:rPr>
        <w:t xml:space="preserve"> что иные межбюджетные трансферты в форме дотаций бюджетам муниципальных образований Ленинградской области предоставляются в порядке, </w:t>
      </w:r>
      <w:r w:rsidRPr="00BF54A8">
        <w:rPr>
          <w:rFonts w:ascii="Times New Roman" w:hAnsi="Times New Roman" w:cs="Times New Roman"/>
          <w:sz w:val="28"/>
          <w:szCs w:val="28"/>
        </w:rPr>
        <w:t>установленном нормативными правовыми актами Правительства Ленинградской области, в следующих случаях:</w:t>
      </w:r>
    </w:p>
    <w:p w:rsidR="00A33B67" w:rsidRPr="00BF54A8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BF54A8">
        <w:rPr>
          <w:sz w:val="28"/>
          <w:szCs w:val="28"/>
        </w:rPr>
        <w:t xml:space="preserve">поощрение </w:t>
      </w:r>
      <w:proofErr w:type="gramStart"/>
      <w:r w:rsidRPr="00BF54A8">
        <w:rPr>
          <w:sz w:val="28"/>
          <w:szCs w:val="28"/>
        </w:rPr>
        <w:t>достижения наилучших показателей оценки качества управления</w:t>
      </w:r>
      <w:proofErr w:type="gramEnd"/>
      <w:r w:rsidRPr="00BF54A8">
        <w:rPr>
          <w:sz w:val="28"/>
          <w:szCs w:val="28"/>
        </w:rPr>
        <w:t xml:space="preserve"> </w:t>
      </w:r>
      <w:r w:rsidR="00832708">
        <w:rPr>
          <w:sz w:val="28"/>
          <w:szCs w:val="28"/>
        </w:rPr>
        <w:t xml:space="preserve">муниципальными </w:t>
      </w:r>
      <w:r w:rsidRPr="00BF54A8">
        <w:rPr>
          <w:sz w:val="28"/>
          <w:szCs w:val="28"/>
        </w:rPr>
        <w:t>финансами;</w:t>
      </w:r>
    </w:p>
    <w:p w:rsidR="00A33B67" w:rsidRPr="00BF54A8" w:rsidRDefault="00A33B67" w:rsidP="008B2BBE">
      <w:pPr>
        <w:pStyle w:val="ac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F54A8">
        <w:rPr>
          <w:rFonts w:ascii="Times New Roman" w:hAnsi="Times New Roman" w:cs="Times New Roman"/>
          <w:sz w:val="28"/>
          <w:szCs w:val="28"/>
          <w:lang w:val="ru-RU"/>
        </w:rPr>
        <w:t xml:space="preserve">поощрение </w:t>
      </w:r>
      <w:proofErr w:type="gramStart"/>
      <w:r w:rsidRPr="00BF54A8">
        <w:rPr>
          <w:rFonts w:ascii="Times New Roman" w:hAnsi="Times New Roman" w:cs="Times New Roman"/>
          <w:sz w:val="28"/>
          <w:szCs w:val="28"/>
          <w:lang w:val="ru-RU"/>
        </w:rPr>
        <w:t>достижения наилучших показателей эффективности деятельности органов местного самоуправления муниципальных районов</w:t>
      </w:r>
      <w:proofErr w:type="gramEnd"/>
      <w:r w:rsidRPr="00BF54A8">
        <w:rPr>
          <w:rFonts w:ascii="Times New Roman" w:hAnsi="Times New Roman" w:cs="Times New Roman"/>
          <w:sz w:val="28"/>
          <w:szCs w:val="28"/>
          <w:lang w:val="ru-RU"/>
        </w:rPr>
        <w:t xml:space="preserve"> и городского округа.</w:t>
      </w:r>
    </w:p>
    <w:p w:rsidR="00A33B67" w:rsidRPr="000B6911" w:rsidRDefault="00A33B67" w:rsidP="008B2BBE">
      <w:pPr>
        <w:autoSpaceDE w:val="0"/>
        <w:autoSpaceDN w:val="0"/>
        <w:adjustRightInd w:val="0"/>
        <w:ind w:firstLine="709"/>
        <w:outlineLvl w:val="1"/>
        <w:rPr>
          <w:color w:val="FF0000"/>
          <w:sz w:val="28"/>
          <w:szCs w:val="28"/>
        </w:rPr>
      </w:pPr>
      <w:r w:rsidRPr="008B2BBE">
        <w:rPr>
          <w:sz w:val="28"/>
          <w:szCs w:val="28"/>
        </w:rPr>
        <w:t xml:space="preserve">5. Утвердить субвенции бюджетам муниципальных образований </w:t>
      </w:r>
      <w:r w:rsidR="001B65B0" w:rsidRPr="00057082">
        <w:rPr>
          <w:sz w:val="28"/>
          <w:szCs w:val="28"/>
        </w:rPr>
        <w:t>на осуществление отдельных государственных полномочий Ленинградской области</w:t>
      </w:r>
      <w:r w:rsidRPr="008B2BBE">
        <w:rPr>
          <w:sz w:val="28"/>
          <w:szCs w:val="28"/>
        </w:rPr>
        <w:t>:</w:t>
      </w:r>
      <w:r w:rsidR="000B6911">
        <w:rPr>
          <w:sz w:val="28"/>
          <w:szCs w:val="28"/>
        </w:rPr>
        <w:t xml:space="preserve"> </w:t>
      </w:r>
    </w:p>
    <w:p w:rsidR="00A33B67" w:rsidRPr="00057082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proofErr w:type="gramStart"/>
      <w:r w:rsidRPr="00057082">
        <w:rPr>
          <w:sz w:val="28"/>
          <w:szCs w:val="28"/>
        </w:rPr>
        <w:t xml:space="preserve">по расчету и предоставлению дотаций на выравнивание бюджетной обеспеченности поселений за счет средств областного бюджета с распределением на </w:t>
      </w:r>
      <w:r w:rsidR="00442D87" w:rsidRPr="00057082">
        <w:rPr>
          <w:sz w:val="28"/>
          <w:szCs w:val="28"/>
        </w:rPr>
        <w:t>2015</w:t>
      </w:r>
      <w:r w:rsidRPr="00057082">
        <w:rPr>
          <w:sz w:val="28"/>
          <w:szCs w:val="28"/>
        </w:rPr>
        <w:t xml:space="preserve"> год согласно приложению 2</w:t>
      </w:r>
      <w:r w:rsidR="00057082" w:rsidRPr="00057082">
        <w:rPr>
          <w:sz w:val="28"/>
          <w:szCs w:val="28"/>
        </w:rPr>
        <w:t>4</w:t>
      </w:r>
      <w:r w:rsidRPr="00057082">
        <w:rPr>
          <w:sz w:val="28"/>
          <w:szCs w:val="28"/>
        </w:rPr>
        <w:t xml:space="preserve">, на плановый период </w:t>
      </w:r>
      <w:r w:rsidRPr="00057082">
        <w:rPr>
          <w:sz w:val="28"/>
          <w:szCs w:val="28"/>
        </w:rPr>
        <w:br/>
      </w:r>
      <w:r w:rsidR="00442D87" w:rsidRPr="00057082">
        <w:rPr>
          <w:sz w:val="28"/>
          <w:szCs w:val="28"/>
        </w:rPr>
        <w:t>2016</w:t>
      </w:r>
      <w:r w:rsidRPr="00057082">
        <w:rPr>
          <w:sz w:val="28"/>
          <w:szCs w:val="28"/>
        </w:rPr>
        <w:t xml:space="preserve"> и </w:t>
      </w:r>
      <w:r w:rsidR="00442D87" w:rsidRPr="00057082">
        <w:rPr>
          <w:sz w:val="28"/>
          <w:szCs w:val="28"/>
        </w:rPr>
        <w:t>2017</w:t>
      </w:r>
      <w:r w:rsidRPr="00057082">
        <w:rPr>
          <w:sz w:val="28"/>
          <w:szCs w:val="28"/>
        </w:rPr>
        <w:t xml:space="preserve"> годов согласно приложению 2</w:t>
      </w:r>
      <w:r w:rsidR="00057082" w:rsidRPr="00057082">
        <w:rPr>
          <w:sz w:val="28"/>
          <w:szCs w:val="28"/>
        </w:rPr>
        <w:t>5</w:t>
      </w:r>
      <w:r w:rsidRPr="00057082">
        <w:rPr>
          <w:sz w:val="28"/>
          <w:szCs w:val="28"/>
        </w:rPr>
        <w:t xml:space="preserve"> в соответствии с методикой</w:t>
      </w:r>
      <w:r w:rsidRPr="00057082">
        <w:rPr>
          <w:sz w:val="28"/>
          <w:szCs w:val="28"/>
          <w:shd w:val="clear" w:color="auto" w:fill="FFFFFF"/>
        </w:rPr>
        <w:t>, установленной областным законом</w:t>
      </w:r>
      <w:r w:rsidRPr="00057082">
        <w:rPr>
          <w:sz w:val="28"/>
          <w:szCs w:val="28"/>
        </w:rPr>
        <w:t xml:space="preserve"> от 10 декабря 2012 года № 92-оз </w:t>
      </w:r>
      <w:r w:rsidRPr="00057082">
        <w:rPr>
          <w:sz w:val="28"/>
          <w:szCs w:val="28"/>
        </w:rPr>
        <w:br/>
        <w:t>"О наделении органов местного самоуправления муниципальных образований Ленинградской области отдельными государственными полномочиями Ленинградской области</w:t>
      </w:r>
      <w:proofErr w:type="gramEnd"/>
      <w:r w:rsidRPr="00057082">
        <w:rPr>
          <w:sz w:val="28"/>
          <w:szCs w:val="28"/>
        </w:rPr>
        <w:t xml:space="preserve"> по расчету и предоставлению дотаций на выравнивание бюджетной обеспеченности поселений за счет средств областного бюджета";</w:t>
      </w:r>
      <w:r w:rsidR="000B6911" w:rsidRPr="00057082">
        <w:rPr>
          <w:sz w:val="28"/>
          <w:szCs w:val="28"/>
        </w:rPr>
        <w:t xml:space="preserve"> </w:t>
      </w:r>
    </w:p>
    <w:p w:rsidR="00A33B67" w:rsidRPr="00057082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proofErr w:type="gramStart"/>
      <w:r w:rsidRPr="00057082">
        <w:rPr>
          <w:sz w:val="28"/>
          <w:szCs w:val="28"/>
        </w:rPr>
        <w:t xml:space="preserve">по исполнению органами местного самоуправления Ленинградской области части функций по исполнению областного бюджета Ленинградской области на основании областного </w:t>
      </w:r>
      <w:hyperlink r:id="rId29" w:history="1">
        <w:r w:rsidRPr="00057082">
          <w:rPr>
            <w:sz w:val="28"/>
            <w:szCs w:val="28"/>
          </w:rPr>
          <w:t>закона</w:t>
        </w:r>
      </w:hyperlink>
      <w:r w:rsidRPr="00057082">
        <w:rPr>
          <w:sz w:val="28"/>
          <w:szCs w:val="28"/>
        </w:rPr>
        <w:t xml:space="preserve"> Ленинградской области от 29 декабря  2005 года № 127-оз "О наделении органов местного самоуправления муниципальных образований Ленинградской области отдельными государственными полномочиями Ленинградской области в бюджетной сфере" с распределением на </w:t>
      </w:r>
      <w:r w:rsidR="00442D87" w:rsidRPr="00057082">
        <w:rPr>
          <w:sz w:val="28"/>
          <w:szCs w:val="28"/>
        </w:rPr>
        <w:t>2015</w:t>
      </w:r>
      <w:r w:rsidRPr="00057082">
        <w:rPr>
          <w:sz w:val="28"/>
          <w:szCs w:val="28"/>
        </w:rPr>
        <w:t xml:space="preserve"> год согласно приложению 2</w:t>
      </w:r>
      <w:r w:rsidR="00057082" w:rsidRPr="00057082">
        <w:rPr>
          <w:sz w:val="28"/>
          <w:szCs w:val="28"/>
        </w:rPr>
        <w:t>6</w:t>
      </w:r>
      <w:r w:rsidRPr="00057082">
        <w:rPr>
          <w:sz w:val="28"/>
          <w:szCs w:val="28"/>
        </w:rPr>
        <w:t xml:space="preserve">, на плановый период </w:t>
      </w:r>
      <w:r w:rsidR="00442D87" w:rsidRPr="00057082">
        <w:rPr>
          <w:sz w:val="28"/>
          <w:szCs w:val="28"/>
        </w:rPr>
        <w:t>2016</w:t>
      </w:r>
      <w:r w:rsidRPr="00057082">
        <w:rPr>
          <w:sz w:val="28"/>
          <w:szCs w:val="28"/>
        </w:rPr>
        <w:t xml:space="preserve"> и </w:t>
      </w:r>
      <w:r w:rsidR="00442D87" w:rsidRPr="00057082">
        <w:rPr>
          <w:sz w:val="28"/>
          <w:szCs w:val="28"/>
        </w:rPr>
        <w:t>2017</w:t>
      </w:r>
      <w:r w:rsidRPr="00057082">
        <w:rPr>
          <w:sz w:val="28"/>
          <w:szCs w:val="28"/>
        </w:rPr>
        <w:t xml:space="preserve"> годов согласно</w:t>
      </w:r>
      <w:proofErr w:type="gramEnd"/>
      <w:r w:rsidRPr="00057082">
        <w:rPr>
          <w:sz w:val="28"/>
          <w:szCs w:val="28"/>
        </w:rPr>
        <w:t xml:space="preserve"> приложению </w:t>
      </w:r>
      <w:r w:rsidR="00057082" w:rsidRPr="00057082">
        <w:rPr>
          <w:sz w:val="28"/>
          <w:szCs w:val="28"/>
        </w:rPr>
        <w:t>27</w:t>
      </w:r>
      <w:r w:rsidRPr="00057082">
        <w:rPr>
          <w:sz w:val="28"/>
          <w:szCs w:val="28"/>
        </w:rPr>
        <w:t>;</w:t>
      </w:r>
      <w:r w:rsidR="000B6911" w:rsidRPr="00057082">
        <w:rPr>
          <w:sz w:val="28"/>
          <w:szCs w:val="28"/>
        </w:rPr>
        <w:t xml:space="preserve"> </w:t>
      </w:r>
    </w:p>
    <w:p w:rsidR="0063342E" w:rsidRPr="00353D1C" w:rsidRDefault="001E007A" w:rsidP="0063342E">
      <w:pPr>
        <w:shd w:val="clear" w:color="auto" w:fill="FFFFFF"/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proofErr w:type="gramStart"/>
      <w:r w:rsidRPr="00165409">
        <w:rPr>
          <w:sz w:val="28"/>
          <w:szCs w:val="28"/>
        </w:rPr>
        <w:t xml:space="preserve">по обеспечению бесплатного изготовления и ремонта зубных протезов (кроме расходов на оплату </w:t>
      </w:r>
      <w:r>
        <w:rPr>
          <w:sz w:val="28"/>
          <w:szCs w:val="28"/>
        </w:rPr>
        <w:t xml:space="preserve">стоимости драгоценных металлов </w:t>
      </w:r>
      <w:r w:rsidRPr="00165409">
        <w:rPr>
          <w:sz w:val="28"/>
          <w:szCs w:val="28"/>
        </w:rPr>
        <w:t>и металлокерамики) ветеранам труда, лицам, проработавшим в</w:t>
      </w:r>
      <w:r>
        <w:rPr>
          <w:sz w:val="28"/>
          <w:szCs w:val="28"/>
        </w:rPr>
        <w:t xml:space="preserve"> тылу в период с 22 </w:t>
      </w:r>
      <w:r w:rsidRPr="00165409">
        <w:rPr>
          <w:sz w:val="28"/>
          <w:szCs w:val="28"/>
        </w:rPr>
        <w:t>июня 1941 года по 9 мая 1945 года не менее шести месяцев, исключая период работы на временно оккупированных территориях СССР, либо награжденных орденами и медалями СССР за самоотверженный труд в период Великой Отечественной</w:t>
      </w:r>
      <w:proofErr w:type="gramEnd"/>
      <w:r w:rsidRPr="00165409">
        <w:rPr>
          <w:sz w:val="28"/>
          <w:szCs w:val="28"/>
        </w:rPr>
        <w:t xml:space="preserve"> </w:t>
      </w:r>
      <w:proofErr w:type="gramStart"/>
      <w:r w:rsidRPr="00165409">
        <w:rPr>
          <w:sz w:val="28"/>
          <w:szCs w:val="28"/>
        </w:rPr>
        <w:t xml:space="preserve">войны, лицам, реабилитированным в соответствии с Законом Российской Федерации от 18 октября 1991 года № 1761-1 </w:t>
      </w:r>
      <w:r>
        <w:rPr>
          <w:sz w:val="28"/>
          <w:szCs w:val="28"/>
        </w:rPr>
        <w:t>"</w:t>
      </w:r>
      <w:r w:rsidRPr="00165409">
        <w:rPr>
          <w:sz w:val="28"/>
          <w:szCs w:val="28"/>
        </w:rPr>
        <w:t xml:space="preserve">О реабилитации жертв </w:t>
      </w:r>
      <w:r w:rsidRPr="00353D1C">
        <w:rPr>
          <w:sz w:val="28"/>
          <w:szCs w:val="28"/>
        </w:rPr>
        <w:t>политических репрессий" и имеющим инвалидность или являющимися пенсионерами, (далее - по обеспечению бесплатного изготовления и ремонта зубных протезов ветеранам труда, труженикам тыла, жертвам политических репрессий)</w:t>
      </w:r>
      <w:r w:rsidR="0063342E" w:rsidRPr="00353D1C">
        <w:rPr>
          <w:sz w:val="28"/>
          <w:szCs w:val="28"/>
        </w:rPr>
        <w:t xml:space="preserve"> с распределением </w:t>
      </w:r>
      <w:r w:rsidR="009A4BEF">
        <w:rPr>
          <w:sz w:val="28"/>
          <w:szCs w:val="28"/>
        </w:rPr>
        <w:t xml:space="preserve">на 2015 год согласно приложению </w:t>
      </w:r>
      <w:r w:rsidR="00A523AB" w:rsidRPr="00353D1C">
        <w:rPr>
          <w:sz w:val="28"/>
          <w:szCs w:val="28"/>
        </w:rPr>
        <w:t>28</w:t>
      </w:r>
      <w:r w:rsidR="0063342E" w:rsidRPr="00353D1C">
        <w:rPr>
          <w:sz w:val="28"/>
          <w:szCs w:val="28"/>
        </w:rPr>
        <w:t xml:space="preserve">, на плановый период 2016 и 2017 годов согласно приложению </w:t>
      </w:r>
      <w:r w:rsidR="00A523AB" w:rsidRPr="00353D1C">
        <w:rPr>
          <w:sz w:val="28"/>
          <w:szCs w:val="28"/>
        </w:rPr>
        <w:t>29</w:t>
      </w:r>
      <w:proofErr w:type="gramEnd"/>
      <w:r w:rsidR="0063342E" w:rsidRPr="00353D1C">
        <w:rPr>
          <w:sz w:val="28"/>
          <w:szCs w:val="28"/>
        </w:rPr>
        <w:t xml:space="preserve"> в соответствии с методикой</w:t>
      </w:r>
      <w:r w:rsidR="0063342E" w:rsidRPr="00353D1C">
        <w:rPr>
          <w:sz w:val="28"/>
          <w:szCs w:val="28"/>
          <w:shd w:val="clear" w:color="auto" w:fill="FFFFFF"/>
        </w:rPr>
        <w:t>, прилагаемой к областному закону от 30</w:t>
      </w:r>
      <w:r w:rsidR="00DD40F1">
        <w:rPr>
          <w:sz w:val="28"/>
          <w:szCs w:val="28"/>
          <w:shd w:val="clear" w:color="auto" w:fill="FFFFFF"/>
        </w:rPr>
        <w:t xml:space="preserve"> декабря 2005 года № 130-оз "О </w:t>
      </w:r>
      <w:r w:rsidR="0063342E" w:rsidRPr="00353D1C">
        <w:rPr>
          <w:sz w:val="28"/>
          <w:szCs w:val="28"/>
          <w:shd w:val="clear" w:color="auto" w:fill="FFFFFF"/>
        </w:rPr>
        <w:t xml:space="preserve">наделении органов местного самоуправления муниципальных образований </w:t>
      </w:r>
      <w:r w:rsidR="0063342E" w:rsidRPr="00353D1C">
        <w:rPr>
          <w:sz w:val="28"/>
          <w:szCs w:val="28"/>
          <w:shd w:val="clear" w:color="auto" w:fill="FFFFFF"/>
        </w:rPr>
        <w:lastRenderedPageBreak/>
        <w:t>Ленинградской области отдельными государственными полномочиями Ленинградской области в сфере социальной защиты населения"</w:t>
      </w:r>
      <w:r w:rsidR="0063342E" w:rsidRPr="00353D1C">
        <w:rPr>
          <w:sz w:val="28"/>
          <w:szCs w:val="28"/>
        </w:rPr>
        <w:t xml:space="preserve">; </w:t>
      </w:r>
    </w:p>
    <w:p w:rsidR="0063342E" w:rsidRPr="00243CC7" w:rsidRDefault="00243CC7" w:rsidP="0063342E">
      <w:pPr>
        <w:ind w:firstLine="709"/>
        <w:rPr>
          <w:sz w:val="28"/>
          <w:szCs w:val="28"/>
          <w:shd w:val="clear" w:color="auto" w:fill="FFFFFF"/>
        </w:rPr>
      </w:pPr>
      <w:proofErr w:type="gramStart"/>
      <w:r w:rsidRPr="00243CC7">
        <w:rPr>
          <w:sz w:val="28"/>
          <w:szCs w:val="28"/>
          <w:shd w:val="clear" w:color="auto" w:fill="FFFFFF"/>
        </w:rPr>
        <w:t>по предоставлению социального обслуживания</w:t>
      </w:r>
      <w:r w:rsidRPr="00243CC7">
        <w:rPr>
          <w:sz w:val="28"/>
          <w:szCs w:val="28"/>
        </w:rPr>
        <w:t xml:space="preserve"> гражданам пожилого возраста, инвалидам и гражданам, находящимся в трудной жизненной ситуации, детям-инвалидам, детям с ограниченными возможностями, несовершеннолетним детям и семьям с детьми, находящимся в трудной жизненной ситуации,</w:t>
      </w:r>
      <w:r w:rsidR="0063342E" w:rsidRPr="00243CC7">
        <w:rPr>
          <w:sz w:val="28"/>
          <w:szCs w:val="28"/>
        </w:rPr>
        <w:t xml:space="preserve"> с распределением на 2015 год согласно  приложению </w:t>
      </w:r>
      <w:r w:rsidR="00A523AB" w:rsidRPr="00243CC7">
        <w:rPr>
          <w:sz w:val="28"/>
          <w:szCs w:val="28"/>
        </w:rPr>
        <w:t xml:space="preserve">30, </w:t>
      </w:r>
      <w:r w:rsidR="0063342E" w:rsidRPr="00243CC7">
        <w:rPr>
          <w:sz w:val="28"/>
          <w:szCs w:val="28"/>
        </w:rPr>
        <w:t xml:space="preserve">на плановый период 2016 и 2017 годов согласно приложению </w:t>
      </w:r>
      <w:r w:rsidR="00A523AB" w:rsidRPr="00243CC7">
        <w:rPr>
          <w:sz w:val="28"/>
          <w:szCs w:val="28"/>
        </w:rPr>
        <w:t>31</w:t>
      </w:r>
      <w:r w:rsidR="0063342E" w:rsidRPr="00243CC7">
        <w:rPr>
          <w:sz w:val="28"/>
          <w:szCs w:val="28"/>
        </w:rPr>
        <w:t xml:space="preserve"> в соответствии с методикой</w:t>
      </w:r>
      <w:r w:rsidR="0063342E" w:rsidRPr="00243CC7">
        <w:rPr>
          <w:sz w:val="28"/>
          <w:szCs w:val="28"/>
          <w:shd w:val="clear" w:color="auto" w:fill="FFFFFF"/>
        </w:rPr>
        <w:t>, прилагаемой к областному закону от 30</w:t>
      </w:r>
      <w:r w:rsidR="00DD40F1">
        <w:rPr>
          <w:sz w:val="28"/>
          <w:szCs w:val="28"/>
          <w:shd w:val="clear" w:color="auto" w:fill="FFFFFF"/>
        </w:rPr>
        <w:t xml:space="preserve"> декабря</w:t>
      </w:r>
      <w:proofErr w:type="gramEnd"/>
      <w:r w:rsidR="00DD40F1">
        <w:rPr>
          <w:sz w:val="28"/>
          <w:szCs w:val="28"/>
          <w:shd w:val="clear" w:color="auto" w:fill="FFFFFF"/>
        </w:rPr>
        <w:t xml:space="preserve"> 2005 года № 130-оз "О </w:t>
      </w:r>
      <w:r w:rsidR="0063342E" w:rsidRPr="00243CC7">
        <w:rPr>
          <w:sz w:val="28"/>
          <w:szCs w:val="28"/>
          <w:shd w:val="clear" w:color="auto" w:fill="FFFFFF"/>
        </w:rPr>
        <w:t xml:space="preserve">наделении органов местного самоуправления муниципальных образований Ленинградской области отдельными государственными полномочиями Ленинградской области в сфере социальной защиты населения"; </w:t>
      </w:r>
    </w:p>
    <w:p w:rsidR="0063342E" w:rsidRPr="009A4BEF" w:rsidRDefault="00DD40F1" w:rsidP="0063342E">
      <w:pPr>
        <w:ind w:firstLine="709"/>
        <w:rPr>
          <w:sz w:val="28"/>
          <w:szCs w:val="28"/>
          <w:shd w:val="clear" w:color="auto" w:fill="FFFFFF"/>
        </w:rPr>
      </w:pPr>
      <w:proofErr w:type="gramStart"/>
      <w:r w:rsidRPr="009A4BEF">
        <w:rPr>
          <w:sz w:val="28"/>
          <w:szCs w:val="28"/>
        </w:rPr>
        <w:t>по организации и осуществлению деятельности по реализации отдельных государственных полномочий</w:t>
      </w:r>
      <w:r w:rsidR="0063342E" w:rsidRPr="009A4BEF">
        <w:rPr>
          <w:sz w:val="28"/>
          <w:szCs w:val="28"/>
        </w:rPr>
        <w:t xml:space="preserve"> </w:t>
      </w:r>
      <w:r w:rsidR="00BB704B">
        <w:rPr>
          <w:sz w:val="28"/>
          <w:szCs w:val="28"/>
        </w:rPr>
        <w:t xml:space="preserve">в сфере социальной защиты </w:t>
      </w:r>
      <w:r w:rsidR="0063342E" w:rsidRPr="009A4BEF">
        <w:rPr>
          <w:sz w:val="28"/>
          <w:szCs w:val="28"/>
        </w:rPr>
        <w:t xml:space="preserve">с распределением </w:t>
      </w:r>
      <w:r w:rsidRPr="009A4BEF">
        <w:rPr>
          <w:sz w:val="28"/>
          <w:szCs w:val="28"/>
        </w:rPr>
        <w:t xml:space="preserve">на 2015 год согласно приложению </w:t>
      </w:r>
      <w:r w:rsidR="00A523AB" w:rsidRPr="009A4BEF">
        <w:rPr>
          <w:sz w:val="28"/>
          <w:szCs w:val="28"/>
        </w:rPr>
        <w:t>32</w:t>
      </w:r>
      <w:r w:rsidRPr="009A4BEF">
        <w:rPr>
          <w:sz w:val="28"/>
          <w:szCs w:val="28"/>
        </w:rPr>
        <w:t xml:space="preserve">, на плановый период </w:t>
      </w:r>
      <w:r w:rsidR="0063342E" w:rsidRPr="009A4BEF">
        <w:rPr>
          <w:sz w:val="28"/>
          <w:szCs w:val="28"/>
        </w:rPr>
        <w:t>2016 и 2017 годов согласно приложению</w:t>
      </w:r>
      <w:r w:rsidRPr="009A4BEF">
        <w:rPr>
          <w:sz w:val="28"/>
          <w:szCs w:val="28"/>
        </w:rPr>
        <w:t> </w:t>
      </w:r>
      <w:r w:rsidR="00A523AB" w:rsidRPr="009A4BEF">
        <w:rPr>
          <w:sz w:val="28"/>
          <w:szCs w:val="28"/>
        </w:rPr>
        <w:t>33</w:t>
      </w:r>
      <w:r w:rsidR="0063342E" w:rsidRPr="009A4BEF">
        <w:rPr>
          <w:sz w:val="28"/>
          <w:szCs w:val="28"/>
        </w:rPr>
        <w:t xml:space="preserve"> в соответствии с методикой</w:t>
      </w:r>
      <w:r w:rsidR="0063342E" w:rsidRPr="009A4BEF">
        <w:rPr>
          <w:sz w:val="28"/>
          <w:szCs w:val="28"/>
          <w:shd w:val="clear" w:color="auto" w:fill="FFFFFF"/>
        </w:rPr>
        <w:t>, прилагаемой к областному закону от 30</w:t>
      </w:r>
      <w:r w:rsidRPr="009A4BEF">
        <w:rPr>
          <w:sz w:val="28"/>
          <w:szCs w:val="28"/>
          <w:shd w:val="clear" w:color="auto" w:fill="FFFFFF"/>
        </w:rPr>
        <w:t xml:space="preserve"> декабря 2005 года № 130-оз "О </w:t>
      </w:r>
      <w:r w:rsidR="0063342E" w:rsidRPr="009A4BEF">
        <w:rPr>
          <w:sz w:val="28"/>
          <w:szCs w:val="28"/>
          <w:shd w:val="clear" w:color="auto" w:fill="FFFFFF"/>
        </w:rPr>
        <w:t>наделении органов местного самоуправления муниципальных образований Ленинградской области отдельными государственными полномочиями Ленинградской области</w:t>
      </w:r>
      <w:proofErr w:type="gramEnd"/>
      <w:r w:rsidR="0063342E" w:rsidRPr="009A4BEF">
        <w:rPr>
          <w:sz w:val="28"/>
          <w:szCs w:val="28"/>
          <w:shd w:val="clear" w:color="auto" w:fill="FFFFFF"/>
        </w:rPr>
        <w:t xml:space="preserve"> в сфере социальной защиты населения"; </w:t>
      </w:r>
    </w:p>
    <w:p w:rsidR="0063342E" w:rsidRPr="005B343F" w:rsidRDefault="009A4BEF" w:rsidP="0063342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proofErr w:type="gramStart"/>
      <w:r w:rsidRPr="00C470BA">
        <w:rPr>
          <w:sz w:val="28"/>
          <w:szCs w:val="28"/>
        </w:rPr>
        <w:t xml:space="preserve">по предоставлению мер социальной поддержки в виде: ежемесячной денежной компенсации части расходов по оплате жилого помещения и коммунальных услуг ветеранам труда, денежных компенсаций части расходов по оплате жилого помещения и коммунальных услуг жертвам политических репрессий, </w:t>
      </w:r>
      <w:r w:rsidRPr="00963983">
        <w:rPr>
          <w:sz w:val="28"/>
          <w:szCs w:val="28"/>
        </w:rPr>
        <w:t>ежемесячной денежной компенсации расходов или части расходов по оплате жилья и коммунальных услуг специалистам, проживающим и работающим в сельской местности и поселках городского типа в</w:t>
      </w:r>
      <w:proofErr w:type="gramEnd"/>
      <w:r w:rsidRPr="00963983">
        <w:rPr>
          <w:sz w:val="28"/>
          <w:szCs w:val="28"/>
        </w:rPr>
        <w:t xml:space="preserve"> </w:t>
      </w:r>
      <w:proofErr w:type="gramStart"/>
      <w:r w:rsidRPr="00963983">
        <w:rPr>
          <w:sz w:val="28"/>
          <w:szCs w:val="28"/>
        </w:rPr>
        <w:t>Ленинградской области</w:t>
      </w:r>
      <w:r w:rsidR="0063342E" w:rsidRPr="00963983">
        <w:rPr>
          <w:sz w:val="28"/>
          <w:szCs w:val="28"/>
        </w:rPr>
        <w:t xml:space="preserve"> с распределением на 2015 год согласно приложению </w:t>
      </w:r>
      <w:r w:rsidR="00A523AB" w:rsidRPr="00963983">
        <w:rPr>
          <w:sz w:val="28"/>
          <w:szCs w:val="28"/>
        </w:rPr>
        <w:t>34</w:t>
      </w:r>
      <w:r w:rsidR="0063342E" w:rsidRPr="00963983">
        <w:rPr>
          <w:sz w:val="28"/>
          <w:szCs w:val="28"/>
        </w:rPr>
        <w:t xml:space="preserve">, на плановый период 2016 и 2017 годов согласно приложению </w:t>
      </w:r>
      <w:r w:rsidR="00A523AB" w:rsidRPr="00963983">
        <w:rPr>
          <w:sz w:val="28"/>
          <w:szCs w:val="28"/>
        </w:rPr>
        <w:t>35</w:t>
      </w:r>
      <w:r w:rsidR="0063342E" w:rsidRPr="00963983">
        <w:rPr>
          <w:sz w:val="28"/>
          <w:szCs w:val="28"/>
        </w:rPr>
        <w:t xml:space="preserve"> в соответствии с методикой</w:t>
      </w:r>
      <w:r w:rsidR="0063342E" w:rsidRPr="00963983">
        <w:rPr>
          <w:sz w:val="28"/>
          <w:szCs w:val="28"/>
          <w:shd w:val="clear" w:color="auto" w:fill="FFFFFF"/>
        </w:rPr>
        <w:t>, прилагаемой к облас</w:t>
      </w:r>
      <w:r w:rsidR="0063342E" w:rsidRPr="005B343F">
        <w:rPr>
          <w:sz w:val="28"/>
          <w:szCs w:val="28"/>
          <w:shd w:val="clear" w:color="auto" w:fill="FFFFFF"/>
        </w:rPr>
        <w:t>тному закону от 30 декабря 2005 года № 130-оз "О  наделении органов местного самоуправления муниципальных образований Ленинградской области отдельными государственными полномочиями Ленинградской области в сфере социальной защиты населения"</w:t>
      </w:r>
      <w:r w:rsidR="0063342E" w:rsidRPr="005B343F">
        <w:rPr>
          <w:sz w:val="28"/>
          <w:szCs w:val="28"/>
        </w:rPr>
        <w:t xml:space="preserve">; </w:t>
      </w:r>
      <w:proofErr w:type="gramEnd"/>
    </w:p>
    <w:p w:rsidR="0063342E" w:rsidRPr="005B343F" w:rsidRDefault="005B343F" w:rsidP="0063342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proofErr w:type="gramStart"/>
      <w:r w:rsidRPr="005B343F">
        <w:rPr>
          <w:sz w:val="28"/>
          <w:szCs w:val="28"/>
        </w:rPr>
        <w:t xml:space="preserve">по предоставлению мер социальной поддержки в виде ежемесячных денежных выплат ветеранам труда, жертвам политических репрессий, лицам, </w:t>
      </w:r>
      <w:r w:rsidRPr="005B343F">
        <w:rPr>
          <w:sz w:val="28"/>
          <w:szCs w:val="28"/>
          <w:shd w:val="clear" w:color="auto" w:fill="FFFFFF"/>
        </w:rPr>
        <w:t xml:space="preserve">проработавшим в тылу в период с 22 июня 1941 года по 9 мая 1945 года не менее шести месяцев, исключая период работы на временно оккупированных территориях СССР, либо награжденных орденами и медалями СССР за самоотверженный труд в период Великой Отечественной войны (далее - </w:t>
      </w:r>
      <w:r w:rsidRPr="005B343F">
        <w:rPr>
          <w:sz w:val="28"/>
          <w:szCs w:val="28"/>
        </w:rPr>
        <w:t>по предоставлению</w:t>
      </w:r>
      <w:proofErr w:type="gramEnd"/>
      <w:r w:rsidRPr="005B343F">
        <w:rPr>
          <w:sz w:val="28"/>
          <w:szCs w:val="28"/>
        </w:rPr>
        <w:t xml:space="preserve"> </w:t>
      </w:r>
      <w:proofErr w:type="gramStart"/>
      <w:r w:rsidRPr="005B343F">
        <w:rPr>
          <w:sz w:val="28"/>
          <w:szCs w:val="28"/>
        </w:rPr>
        <w:t>мер социальной поддержки в виде ежемесячных денежных выплат ветеранам труда, жертвам политических репрессий</w:t>
      </w:r>
      <w:r w:rsidRPr="005B343F">
        <w:rPr>
          <w:sz w:val="28"/>
          <w:szCs w:val="28"/>
          <w:shd w:val="clear" w:color="auto" w:fill="FFFFFF"/>
        </w:rPr>
        <w:t xml:space="preserve">, труженикам тыла) </w:t>
      </w:r>
      <w:r w:rsidR="0063342E" w:rsidRPr="005B343F">
        <w:rPr>
          <w:sz w:val="28"/>
          <w:szCs w:val="28"/>
        </w:rPr>
        <w:t>с распределением на 2015 год согласно приложе</w:t>
      </w:r>
      <w:r w:rsidRPr="005B343F">
        <w:rPr>
          <w:sz w:val="28"/>
          <w:szCs w:val="28"/>
        </w:rPr>
        <w:t xml:space="preserve">нию </w:t>
      </w:r>
      <w:r w:rsidR="00A523AB" w:rsidRPr="005B343F">
        <w:rPr>
          <w:sz w:val="28"/>
          <w:szCs w:val="28"/>
        </w:rPr>
        <w:t>36</w:t>
      </w:r>
      <w:r w:rsidR="0063342E" w:rsidRPr="005B343F">
        <w:rPr>
          <w:sz w:val="28"/>
          <w:szCs w:val="28"/>
        </w:rPr>
        <w:t xml:space="preserve">, на плановый период 2016 и </w:t>
      </w:r>
      <w:r w:rsidRPr="005B343F">
        <w:rPr>
          <w:sz w:val="28"/>
          <w:szCs w:val="28"/>
        </w:rPr>
        <w:t xml:space="preserve">2017 годов согласно приложению </w:t>
      </w:r>
      <w:r w:rsidR="00A523AB" w:rsidRPr="005B343F">
        <w:rPr>
          <w:sz w:val="28"/>
          <w:szCs w:val="28"/>
        </w:rPr>
        <w:t>37</w:t>
      </w:r>
      <w:r w:rsidR="0063342E" w:rsidRPr="005B343F">
        <w:rPr>
          <w:sz w:val="28"/>
          <w:szCs w:val="28"/>
        </w:rPr>
        <w:t xml:space="preserve"> в соответствии с методикой</w:t>
      </w:r>
      <w:r w:rsidR="0063342E" w:rsidRPr="005B343F">
        <w:rPr>
          <w:sz w:val="28"/>
          <w:szCs w:val="28"/>
          <w:shd w:val="clear" w:color="auto" w:fill="FFFFFF"/>
        </w:rPr>
        <w:t xml:space="preserve">, прилагаемой к областному закону от 30 декабря 2005 года № 130-оз "О  наделении органов местного самоуправления муниципальных образований Ленинградской области </w:t>
      </w:r>
      <w:r w:rsidR="0063342E" w:rsidRPr="005B343F">
        <w:rPr>
          <w:sz w:val="28"/>
          <w:szCs w:val="28"/>
          <w:shd w:val="clear" w:color="auto" w:fill="FFFFFF"/>
        </w:rPr>
        <w:lastRenderedPageBreak/>
        <w:t>отдельными государственными полномочиями Ленинградской</w:t>
      </w:r>
      <w:proofErr w:type="gramEnd"/>
      <w:r w:rsidR="0063342E" w:rsidRPr="005B343F">
        <w:rPr>
          <w:sz w:val="28"/>
          <w:szCs w:val="28"/>
          <w:shd w:val="clear" w:color="auto" w:fill="FFFFFF"/>
        </w:rPr>
        <w:t xml:space="preserve"> области в сфере социальной защиты населения"</w:t>
      </w:r>
      <w:r w:rsidR="0063342E" w:rsidRPr="005B343F">
        <w:rPr>
          <w:sz w:val="28"/>
          <w:szCs w:val="28"/>
        </w:rPr>
        <w:t xml:space="preserve">; </w:t>
      </w:r>
    </w:p>
    <w:p w:rsidR="0063342E" w:rsidRPr="00314867" w:rsidRDefault="003D11FF" w:rsidP="0063342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proofErr w:type="gramStart"/>
      <w:r w:rsidRPr="0041265D">
        <w:rPr>
          <w:sz w:val="28"/>
          <w:szCs w:val="28"/>
        </w:rPr>
        <w:t xml:space="preserve">по предоставлению единовременной выплаты лицам, постоянно </w:t>
      </w:r>
      <w:r w:rsidRPr="003D11FF">
        <w:rPr>
          <w:sz w:val="28"/>
          <w:szCs w:val="28"/>
        </w:rPr>
        <w:t xml:space="preserve">проживающим на территории Ленинградской области и состоящим в браке 50, 60, 70 и 75 лет, с распределением </w:t>
      </w:r>
      <w:r w:rsidR="0063342E" w:rsidRPr="003D11FF">
        <w:rPr>
          <w:sz w:val="28"/>
          <w:szCs w:val="28"/>
        </w:rPr>
        <w:t>на 2015 год согласно приложению</w:t>
      </w:r>
      <w:r w:rsidRPr="003D11FF">
        <w:rPr>
          <w:sz w:val="28"/>
          <w:szCs w:val="28"/>
        </w:rPr>
        <w:t xml:space="preserve"> </w:t>
      </w:r>
      <w:r w:rsidR="00A523AB" w:rsidRPr="003D11FF">
        <w:rPr>
          <w:sz w:val="28"/>
          <w:szCs w:val="28"/>
        </w:rPr>
        <w:t>38</w:t>
      </w:r>
      <w:r w:rsidR="0063342E" w:rsidRPr="003D11FF">
        <w:rPr>
          <w:sz w:val="28"/>
          <w:szCs w:val="28"/>
        </w:rPr>
        <w:t xml:space="preserve">, на плановый период 2016 и 2017 годов согласно приложению </w:t>
      </w:r>
      <w:r w:rsidR="00A523AB" w:rsidRPr="003D11FF">
        <w:rPr>
          <w:sz w:val="28"/>
          <w:szCs w:val="28"/>
        </w:rPr>
        <w:t xml:space="preserve">39 </w:t>
      </w:r>
      <w:r w:rsidR="0063342E" w:rsidRPr="003D11FF">
        <w:rPr>
          <w:sz w:val="28"/>
          <w:szCs w:val="28"/>
        </w:rPr>
        <w:t>в соответствии с методикой</w:t>
      </w:r>
      <w:r w:rsidR="0063342E" w:rsidRPr="003D11FF">
        <w:rPr>
          <w:sz w:val="28"/>
          <w:szCs w:val="28"/>
          <w:shd w:val="clear" w:color="auto" w:fill="FFFFFF"/>
        </w:rPr>
        <w:t>, прилагаемой к областному закону от 30</w:t>
      </w:r>
      <w:r w:rsidR="00D566C4">
        <w:rPr>
          <w:sz w:val="28"/>
          <w:szCs w:val="28"/>
          <w:shd w:val="clear" w:color="auto" w:fill="FFFFFF"/>
        </w:rPr>
        <w:t xml:space="preserve"> декабря 2005 года № 130-оз "О </w:t>
      </w:r>
      <w:r w:rsidR="0063342E" w:rsidRPr="003D11FF">
        <w:rPr>
          <w:sz w:val="28"/>
          <w:szCs w:val="28"/>
          <w:shd w:val="clear" w:color="auto" w:fill="FFFFFF"/>
        </w:rPr>
        <w:t>наделении органов местного самоуправления муниципальных образований</w:t>
      </w:r>
      <w:proofErr w:type="gramEnd"/>
      <w:r w:rsidR="0063342E" w:rsidRPr="003D11FF">
        <w:rPr>
          <w:sz w:val="28"/>
          <w:szCs w:val="28"/>
          <w:shd w:val="clear" w:color="auto" w:fill="FFFFFF"/>
        </w:rPr>
        <w:t xml:space="preserve"> Ленинградской области отдельными государственными полномочиями </w:t>
      </w:r>
      <w:r w:rsidR="0063342E" w:rsidRPr="00314867">
        <w:rPr>
          <w:sz w:val="28"/>
          <w:szCs w:val="28"/>
          <w:shd w:val="clear" w:color="auto" w:fill="FFFFFF"/>
        </w:rPr>
        <w:t>Ленинградской области в сфере социальной защиты населения"</w:t>
      </w:r>
      <w:r w:rsidR="0063342E" w:rsidRPr="00314867">
        <w:rPr>
          <w:sz w:val="28"/>
          <w:szCs w:val="28"/>
        </w:rPr>
        <w:t xml:space="preserve">; </w:t>
      </w:r>
    </w:p>
    <w:p w:rsidR="0063342E" w:rsidRPr="00314867" w:rsidRDefault="00314867" w:rsidP="0063342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314867">
        <w:rPr>
          <w:sz w:val="28"/>
          <w:szCs w:val="28"/>
        </w:rPr>
        <w:t xml:space="preserve">по предоставлению ежемесячной компенсации на полноценное питание беременным женщинам, кормящим матерям, а также детям в возрасте до трех лет со среднедушевым доходом, размер которого не превышает величины прожиточного минимума на душу населения, установленной в Ленинградской области; </w:t>
      </w:r>
      <w:proofErr w:type="gramStart"/>
      <w:r w:rsidRPr="00314867">
        <w:rPr>
          <w:sz w:val="28"/>
          <w:szCs w:val="28"/>
        </w:rPr>
        <w:t>мер социальной поддержки семьям с детьми, проживающим в Ленинградской области, в виде ежемесячных пособий на детей и единовременных пособий при рождении детей</w:t>
      </w:r>
      <w:r w:rsidR="0063342E" w:rsidRPr="00314867">
        <w:rPr>
          <w:sz w:val="28"/>
          <w:szCs w:val="28"/>
        </w:rPr>
        <w:t xml:space="preserve"> с распределением на 2015</w:t>
      </w:r>
      <w:r w:rsidR="00A523AB" w:rsidRPr="00314867">
        <w:rPr>
          <w:sz w:val="28"/>
          <w:szCs w:val="28"/>
        </w:rPr>
        <w:t xml:space="preserve"> год согласно приложению 40</w:t>
      </w:r>
      <w:r w:rsidR="0063342E" w:rsidRPr="00314867">
        <w:rPr>
          <w:sz w:val="28"/>
          <w:szCs w:val="28"/>
        </w:rPr>
        <w:t>, на плановый период 2016 и 2017 годов согласно приложению </w:t>
      </w:r>
      <w:r w:rsidR="00A523AB" w:rsidRPr="00314867">
        <w:rPr>
          <w:sz w:val="28"/>
          <w:szCs w:val="28"/>
        </w:rPr>
        <w:t>41</w:t>
      </w:r>
      <w:r w:rsidR="0063342E" w:rsidRPr="00314867">
        <w:rPr>
          <w:sz w:val="28"/>
          <w:szCs w:val="28"/>
        </w:rPr>
        <w:t xml:space="preserve"> в соответствии с методикой</w:t>
      </w:r>
      <w:r w:rsidR="0063342E" w:rsidRPr="00314867">
        <w:rPr>
          <w:sz w:val="28"/>
          <w:szCs w:val="28"/>
          <w:shd w:val="clear" w:color="auto" w:fill="FFFFFF"/>
        </w:rPr>
        <w:t>, прилагаемой к областному закону от 30 декабря 2005</w:t>
      </w:r>
      <w:r w:rsidR="00372512" w:rsidRPr="00314867">
        <w:rPr>
          <w:sz w:val="28"/>
          <w:szCs w:val="28"/>
          <w:shd w:val="clear" w:color="auto" w:fill="FFFFFF"/>
        </w:rPr>
        <w:t xml:space="preserve"> года № 130-оз "О </w:t>
      </w:r>
      <w:r w:rsidR="0063342E" w:rsidRPr="00314867">
        <w:rPr>
          <w:sz w:val="28"/>
          <w:szCs w:val="28"/>
          <w:shd w:val="clear" w:color="auto" w:fill="FFFFFF"/>
        </w:rPr>
        <w:t>наделении органов местного самоуправления муниципальных</w:t>
      </w:r>
      <w:proofErr w:type="gramEnd"/>
      <w:r w:rsidR="0063342E" w:rsidRPr="00314867">
        <w:rPr>
          <w:sz w:val="28"/>
          <w:szCs w:val="28"/>
          <w:shd w:val="clear" w:color="auto" w:fill="FFFFFF"/>
        </w:rPr>
        <w:t xml:space="preserve"> образований Ленинградской области отдельными государственными полномочиями Ленинградской области в сфере социальной защиты населения"</w:t>
      </w:r>
      <w:r w:rsidR="0063342E" w:rsidRPr="00314867">
        <w:rPr>
          <w:sz w:val="28"/>
          <w:szCs w:val="28"/>
        </w:rPr>
        <w:t xml:space="preserve">; </w:t>
      </w:r>
    </w:p>
    <w:p w:rsidR="0063342E" w:rsidRDefault="00BB2105" w:rsidP="0063342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proofErr w:type="gramStart"/>
      <w:r w:rsidRPr="00012734">
        <w:rPr>
          <w:sz w:val="28"/>
          <w:szCs w:val="28"/>
        </w:rPr>
        <w:t>по предоставлению социального пособия на погребение, если умерший на день смерти не являлся получателем пенсии и не подлежал обязательному социальному страхованию на случай временной нетрудоспособности и в связи с материнством, а также при рождении мертвого ребенка по истечении 154 дней беременности, возмещению стоимости услуг специализированной службе по вопросам похоронного дела по погребению умершего, мертворожденного ребенка по истечении 154 дней беременности</w:t>
      </w:r>
      <w:proofErr w:type="gramEnd"/>
      <w:r w:rsidRPr="00012734">
        <w:rPr>
          <w:sz w:val="28"/>
          <w:szCs w:val="28"/>
        </w:rPr>
        <w:t xml:space="preserve"> </w:t>
      </w:r>
      <w:proofErr w:type="gramStart"/>
      <w:r w:rsidRPr="00012734">
        <w:rPr>
          <w:sz w:val="28"/>
          <w:szCs w:val="28"/>
        </w:rPr>
        <w:t xml:space="preserve">в случае отсутствия супруга (супруги), близких родственников, иных родственников либо законного представителя умершего или при невозможности осуществить ими погребение, погребению </w:t>
      </w:r>
      <w:r w:rsidRPr="00BB2105">
        <w:rPr>
          <w:sz w:val="28"/>
          <w:szCs w:val="28"/>
        </w:rPr>
        <w:t>умершего на дому, на улице или в ином месте после установления органами внутренних дел личности умершего, а также погребению умерших, личность которых не установлена органами внутренних дел, (далее - по предоставлению социального пособия на погребение и возмещение стоимости услуг специализированной службе</w:t>
      </w:r>
      <w:proofErr w:type="gramEnd"/>
      <w:r w:rsidRPr="00BB2105">
        <w:rPr>
          <w:sz w:val="28"/>
          <w:szCs w:val="28"/>
        </w:rPr>
        <w:t xml:space="preserve">) </w:t>
      </w:r>
      <w:proofErr w:type="gramStart"/>
      <w:r w:rsidR="0063342E" w:rsidRPr="00BB2105">
        <w:rPr>
          <w:sz w:val="28"/>
          <w:szCs w:val="28"/>
        </w:rPr>
        <w:t>с распределением на 2015 год согласно приложению</w:t>
      </w:r>
      <w:r w:rsidRPr="00BB2105">
        <w:rPr>
          <w:sz w:val="28"/>
          <w:szCs w:val="28"/>
        </w:rPr>
        <w:t xml:space="preserve"> </w:t>
      </w:r>
      <w:r w:rsidR="00372512" w:rsidRPr="00BB2105">
        <w:rPr>
          <w:sz w:val="28"/>
          <w:szCs w:val="28"/>
        </w:rPr>
        <w:t>42</w:t>
      </w:r>
      <w:r w:rsidRPr="00BB2105">
        <w:rPr>
          <w:sz w:val="28"/>
          <w:szCs w:val="28"/>
        </w:rPr>
        <w:t xml:space="preserve">, на плановый период </w:t>
      </w:r>
      <w:r w:rsidR="0063342E" w:rsidRPr="00BB2105">
        <w:rPr>
          <w:sz w:val="28"/>
          <w:szCs w:val="28"/>
        </w:rPr>
        <w:t>2016 и</w:t>
      </w:r>
      <w:r>
        <w:rPr>
          <w:sz w:val="28"/>
          <w:szCs w:val="28"/>
        </w:rPr>
        <w:t xml:space="preserve"> 2017 годов согласно приложению </w:t>
      </w:r>
      <w:r w:rsidR="00372512" w:rsidRPr="00BB2105">
        <w:rPr>
          <w:sz w:val="28"/>
          <w:szCs w:val="28"/>
        </w:rPr>
        <w:t>43</w:t>
      </w:r>
      <w:r w:rsidR="0063342E" w:rsidRPr="00BB2105">
        <w:rPr>
          <w:sz w:val="28"/>
          <w:szCs w:val="28"/>
        </w:rPr>
        <w:t xml:space="preserve"> в соответствии с методикой</w:t>
      </w:r>
      <w:r w:rsidR="0063342E" w:rsidRPr="00BB2105">
        <w:rPr>
          <w:sz w:val="28"/>
          <w:szCs w:val="28"/>
          <w:shd w:val="clear" w:color="auto" w:fill="FFFFFF"/>
        </w:rPr>
        <w:t>, прилагаемой к областному закону от 30 декабря 2005 года №</w:t>
      </w:r>
      <w:r>
        <w:rPr>
          <w:sz w:val="28"/>
          <w:szCs w:val="28"/>
          <w:shd w:val="clear" w:color="auto" w:fill="FFFFFF"/>
        </w:rPr>
        <w:t xml:space="preserve"> </w:t>
      </w:r>
      <w:r w:rsidR="0063342E" w:rsidRPr="00BB2105">
        <w:rPr>
          <w:sz w:val="28"/>
          <w:szCs w:val="28"/>
          <w:shd w:val="clear" w:color="auto" w:fill="FFFFFF"/>
        </w:rPr>
        <w:t>130-оз</w:t>
      </w:r>
      <w:r w:rsidRPr="00BB2105">
        <w:rPr>
          <w:sz w:val="28"/>
          <w:szCs w:val="28"/>
          <w:shd w:val="clear" w:color="auto" w:fill="FFFFFF"/>
        </w:rPr>
        <w:t xml:space="preserve"> "О </w:t>
      </w:r>
      <w:r w:rsidR="0063342E" w:rsidRPr="00BB2105">
        <w:rPr>
          <w:sz w:val="28"/>
          <w:szCs w:val="28"/>
          <w:shd w:val="clear" w:color="auto" w:fill="FFFFFF"/>
        </w:rPr>
        <w:t xml:space="preserve">наделении органов местного самоуправления муниципальных образований Ленинградской области </w:t>
      </w:r>
      <w:r w:rsidR="0063342E" w:rsidRPr="00575886">
        <w:rPr>
          <w:sz w:val="28"/>
          <w:szCs w:val="28"/>
          <w:shd w:val="clear" w:color="auto" w:fill="FFFFFF"/>
        </w:rPr>
        <w:t>отдельными государственными полномочиями Ленинградской области в сфере социальной защиты населения"</w:t>
      </w:r>
      <w:r w:rsidR="0063342E" w:rsidRPr="00575886">
        <w:rPr>
          <w:sz w:val="28"/>
          <w:szCs w:val="28"/>
        </w:rPr>
        <w:t xml:space="preserve">; </w:t>
      </w:r>
      <w:proofErr w:type="gramEnd"/>
    </w:p>
    <w:p w:rsidR="00D3501A" w:rsidRPr="00575886" w:rsidRDefault="00D3501A" w:rsidP="0063342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63342E" w:rsidRPr="00575886" w:rsidRDefault="00575886" w:rsidP="0063342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proofErr w:type="gramStart"/>
      <w:r w:rsidRPr="00575886">
        <w:rPr>
          <w:sz w:val="28"/>
          <w:szCs w:val="28"/>
        </w:rPr>
        <w:lastRenderedPageBreak/>
        <w:t xml:space="preserve">по предоставлению государственной социальной помощи </w:t>
      </w:r>
      <w:r w:rsidR="0063342E" w:rsidRPr="00575886">
        <w:rPr>
          <w:sz w:val="28"/>
          <w:szCs w:val="28"/>
        </w:rPr>
        <w:t>с распределением на 2015 год согласно приложению </w:t>
      </w:r>
      <w:r w:rsidR="00372512" w:rsidRPr="00575886">
        <w:rPr>
          <w:sz w:val="28"/>
          <w:szCs w:val="28"/>
        </w:rPr>
        <w:t>44</w:t>
      </w:r>
      <w:r w:rsidR="0063342E" w:rsidRPr="00575886">
        <w:rPr>
          <w:sz w:val="28"/>
          <w:szCs w:val="28"/>
        </w:rPr>
        <w:t xml:space="preserve">, на плановый период 2016 и 2017 годов согласно приложению </w:t>
      </w:r>
      <w:r w:rsidR="00372512" w:rsidRPr="00575886">
        <w:rPr>
          <w:sz w:val="28"/>
          <w:szCs w:val="28"/>
        </w:rPr>
        <w:t>45</w:t>
      </w:r>
      <w:r w:rsidR="0063342E" w:rsidRPr="00575886">
        <w:rPr>
          <w:sz w:val="28"/>
          <w:szCs w:val="28"/>
        </w:rPr>
        <w:t xml:space="preserve"> в соответствии с методикой</w:t>
      </w:r>
      <w:r w:rsidR="0063342E" w:rsidRPr="00575886">
        <w:rPr>
          <w:sz w:val="28"/>
          <w:szCs w:val="28"/>
          <w:shd w:val="clear" w:color="auto" w:fill="FFFFFF"/>
        </w:rPr>
        <w:t>, прилагаемой к областному закону от 30</w:t>
      </w:r>
      <w:r w:rsidR="000C0DF5" w:rsidRPr="00575886">
        <w:rPr>
          <w:sz w:val="28"/>
          <w:szCs w:val="28"/>
          <w:shd w:val="clear" w:color="auto" w:fill="FFFFFF"/>
        </w:rPr>
        <w:t xml:space="preserve"> декабря 2005 года № 130-оз "О </w:t>
      </w:r>
      <w:r w:rsidR="0063342E" w:rsidRPr="00575886">
        <w:rPr>
          <w:sz w:val="28"/>
          <w:szCs w:val="28"/>
          <w:shd w:val="clear" w:color="auto" w:fill="FFFFFF"/>
        </w:rPr>
        <w:t>наделении органов местного самоуправления муниципальных образований Ленинградской области отдельными государственными полномочиями Ленинградской области в сфере социальной защиты населения"</w:t>
      </w:r>
      <w:r w:rsidR="0063342E" w:rsidRPr="00575886">
        <w:rPr>
          <w:sz w:val="28"/>
          <w:szCs w:val="28"/>
        </w:rPr>
        <w:t xml:space="preserve">; </w:t>
      </w:r>
      <w:proofErr w:type="gramEnd"/>
    </w:p>
    <w:p w:rsidR="0063342E" w:rsidRPr="002235E0" w:rsidRDefault="004F1F28" w:rsidP="0066516D">
      <w:pPr>
        <w:autoSpaceDE w:val="0"/>
        <w:autoSpaceDN w:val="0"/>
        <w:adjustRightInd w:val="0"/>
        <w:ind w:firstLine="540"/>
        <w:rPr>
          <w:sz w:val="28"/>
          <w:szCs w:val="28"/>
        </w:rPr>
      </w:pPr>
      <w:proofErr w:type="gramStart"/>
      <w:r w:rsidRPr="009D428B">
        <w:rPr>
          <w:sz w:val="28"/>
          <w:szCs w:val="28"/>
        </w:rPr>
        <w:t>по предоставлению мер социальной поддержки многодетны</w:t>
      </w:r>
      <w:r>
        <w:rPr>
          <w:sz w:val="28"/>
          <w:szCs w:val="28"/>
        </w:rPr>
        <w:t>м и</w:t>
      </w:r>
      <w:r w:rsidRPr="009D428B">
        <w:rPr>
          <w:sz w:val="28"/>
          <w:szCs w:val="28"/>
        </w:rPr>
        <w:t xml:space="preserve"> приемны</w:t>
      </w:r>
      <w:r>
        <w:rPr>
          <w:sz w:val="28"/>
          <w:szCs w:val="28"/>
        </w:rPr>
        <w:t>м</w:t>
      </w:r>
      <w:r w:rsidRPr="009D428B">
        <w:rPr>
          <w:sz w:val="28"/>
          <w:szCs w:val="28"/>
        </w:rPr>
        <w:t xml:space="preserve"> сем</w:t>
      </w:r>
      <w:r>
        <w:rPr>
          <w:sz w:val="28"/>
          <w:szCs w:val="28"/>
        </w:rPr>
        <w:t>ьям в виде: ежемесячной денежной компенсации</w:t>
      </w:r>
      <w:r w:rsidRPr="009D428B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9D428B">
        <w:rPr>
          <w:sz w:val="28"/>
          <w:szCs w:val="28"/>
        </w:rPr>
        <w:t xml:space="preserve"> оплат</w:t>
      </w:r>
      <w:r>
        <w:rPr>
          <w:sz w:val="28"/>
          <w:szCs w:val="28"/>
        </w:rPr>
        <w:t>у</w:t>
      </w:r>
      <w:r w:rsidRPr="009D428B">
        <w:rPr>
          <w:sz w:val="28"/>
          <w:szCs w:val="28"/>
        </w:rPr>
        <w:t xml:space="preserve"> жил</w:t>
      </w:r>
      <w:r>
        <w:rPr>
          <w:sz w:val="28"/>
          <w:szCs w:val="28"/>
        </w:rPr>
        <w:t>ого помещения</w:t>
      </w:r>
      <w:r w:rsidRPr="009D428B">
        <w:rPr>
          <w:sz w:val="28"/>
          <w:szCs w:val="28"/>
        </w:rPr>
        <w:t xml:space="preserve"> и коммунальных услуг</w:t>
      </w:r>
      <w:r>
        <w:rPr>
          <w:sz w:val="28"/>
          <w:szCs w:val="28"/>
        </w:rPr>
        <w:t xml:space="preserve"> на каждого члена многодетной (приемной) семьи;</w:t>
      </w:r>
      <w:r w:rsidRPr="009D428B">
        <w:rPr>
          <w:sz w:val="28"/>
          <w:szCs w:val="28"/>
        </w:rPr>
        <w:t xml:space="preserve"> ежегодной денежной компенсации</w:t>
      </w:r>
      <w:r>
        <w:rPr>
          <w:sz w:val="28"/>
          <w:szCs w:val="28"/>
        </w:rPr>
        <w:t xml:space="preserve"> на каждого из детей, обучающихся в общеобразовательных </w:t>
      </w:r>
      <w:r w:rsidR="0066516D" w:rsidRPr="0066516D">
        <w:rPr>
          <w:sz w:val="28"/>
          <w:szCs w:val="28"/>
        </w:rPr>
        <w:t>организациях</w:t>
      </w:r>
      <w:r>
        <w:rPr>
          <w:sz w:val="28"/>
          <w:szCs w:val="28"/>
        </w:rPr>
        <w:t xml:space="preserve"> (но не старше 18 лет), на приобретение комплекта </w:t>
      </w:r>
      <w:r w:rsidRPr="004F1F28">
        <w:rPr>
          <w:sz w:val="28"/>
          <w:szCs w:val="28"/>
        </w:rPr>
        <w:t>детской (подростковой) одежды для посещения школьных занятий, а также школьно-письменных принадлежностей;</w:t>
      </w:r>
      <w:proofErr w:type="gramEnd"/>
      <w:r w:rsidRPr="004F1F28">
        <w:rPr>
          <w:sz w:val="28"/>
          <w:szCs w:val="28"/>
        </w:rPr>
        <w:t xml:space="preserve"> </w:t>
      </w:r>
      <w:proofErr w:type="gramStart"/>
      <w:r w:rsidRPr="004F1F28">
        <w:rPr>
          <w:sz w:val="28"/>
          <w:szCs w:val="28"/>
        </w:rPr>
        <w:t xml:space="preserve">бесплатного проезда на внутригородском транспорте (кроме такси), а также в автобусах пригородных и внутрирайонных линий для учащихся общеобразовательных организаций (далее - по предоставлению мер социальной поддержки многодетным и приемным семьям в виде: ежемесячной денежной компенсации на оплату жилого помещения и коммунальных услуг; ежегодной денежной компенсации на каждого из детей, обучающихся в общеобразовательных </w:t>
      </w:r>
      <w:r w:rsidR="0066516D">
        <w:rPr>
          <w:sz w:val="28"/>
          <w:szCs w:val="28"/>
        </w:rPr>
        <w:t>организациях</w:t>
      </w:r>
      <w:r w:rsidRPr="004F1F28">
        <w:rPr>
          <w:sz w:val="28"/>
          <w:szCs w:val="28"/>
        </w:rPr>
        <w:t>;</w:t>
      </w:r>
      <w:proofErr w:type="gramEnd"/>
      <w:r w:rsidRPr="004F1F28">
        <w:rPr>
          <w:sz w:val="28"/>
          <w:szCs w:val="28"/>
        </w:rPr>
        <w:t xml:space="preserve"> </w:t>
      </w:r>
      <w:proofErr w:type="gramStart"/>
      <w:r w:rsidRPr="004F1F28">
        <w:rPr>
          <w:sz w:val="28"/>
          <w:szCs w:val="28"/>
        </w:rPr>
        <w:t>бесплатного проезда на внутригородском транспорте (кроме такси)),</w:t>
      </w:r>
      <w:r w:rsidR="0063342E" w:rsidRPr="004F1F28">
        <w:rPr>
          <w:sz w:val="28"/>
          <w:szCs w:val="28"/>
        </w:rPr>
        <w:t xml:space="preserve"> с распределением </w:t>
      </w:r>
      <w:r>
        <w:rPr>
          <w:sz w:val="28"/>
          <w:szCs w:val="28"/>
        </w:rPr>
        <w:t xml:space="preserve">на 2015 год согласно приложению </w:t>
      </w:r>
      <w:r w:rsidR="00372512" w:rsidRPr="004F1F28">
        <w:rPr>
          <w:sz w:val="28"/>
          <w:szCs w:val="28"/>
        </w:rPr>
        <w:t>46</w:t>
      </w:r>
      <w:r w:rsidR="0063342E" w:rsidRPr="004F1F28">
        <w:rPr>
          <w:sz w:val="28"/>
          <w:szCs w:val="28"/>
        </w:rPr>
        <w:t xml:space="preserve">, на плановый период 2016 и 2017 годов согласно приложению </w:t>
      </w:r>
      <w:r w:rsidR="00372512" w:rsidRPr="004F1F28">
        <w:rPr>
          <w:sz w:val="28"/>
          <w:szCs w:val="28"/>
        </w:rPr>
        <w:t>47</w:t>
      </w:r>
      <w:r w:rsidR="0063342E" w:rsidRPr="004F1F28">
        <w:rPr>
          <w:sz w:val="28"/>
          <w:szCs w:val="28"/>
        </w:rPr>
        <w:t xml:space="preserve"> в соответствии с методикой</w:t>
      </w:r>
      <w:r w:rsidR="0063342E" w:rsidRPr="004F1F28">
        <w:rPr>
          <w:sz w:val="28"/>
          <w:szCs w:val="28"/>
          <w:shd w:val="clear" w:color="auto" w:fill="FFFFFF"/>
        </w:rPr>
        <w:t>, прилагаемой к областному закону от 3</w:t>
      </w:r>
      <w:r w:rsidR="000C0DF5" w:rsidRPr="004F1F28">
        <w:rPr>
          <w:sz w:val="28"/>
          <w:szCs w:val="28"/>
          <w:shd w:val="clear" w:color="auto" w:fill="FFFFFF"/>
        </w:rPr>
        <w:t xml:space="preserve">0 </w:t>
      </w:r>
      <w:r w:rsidR="000C0DF5" w:rsidRPr="002235E0">
        <w:rPr>
          <w:sz w:val="28"/>
          <w:szCs w:val="28"/>
          <w:shd w:val="clear" w:color="auto" w:fill="FFFFFF"/>
        </w:rPr>
        <w:t>декабря 2005 года № 130-оз "О</w:t>
      </w:r>
      <w:r w:rsidR="0063342E" w:rsidRPr="002235E0">
        <w:rPr>
          <w:sz w:val="28"/>
          <w:szCs w:val="28"/>
          <w:shd w:val="clear" w:color="auto" w:fill="FFFFFF"/>
        </w:rPr>
        <w:t> наделении органов местного самоуправления муниципальных образований Ленинградской области отдельными государственными полномочиями Ленинградской области в сфере социальной защиты населения"</w:t>
      </w:r>
      <w:r w:rsidR="0063342E" w:rsidRPr="002235E0">
        <w:rPr>
          <w:sz w:val="28"/>
          <w:szCs w:val="28"/>
        </w:rPr>
        <w:t xml:space="preserve">; </w:t>
      </w:r>
      <w:proofErr w:type="gramEnd"/>
    </w:p>
    <w:p w:rsidR="0063342E" w:rsidRPr="006D39DF" w:rsidRDefault="002235E0" w:rsidP="0063342E">
      <w:pPr>
        <w:shd w:val="clear" w:color="auto" w:fill="FFFFFF"/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proofErr w:type="gramStart"/>
      <w:r w:rsidRPr="002235E0">
        <w:rPr>
          <w:sz w:val="28"/>
          <w:szCs w:val="28"/>
        </w:rPr>
        <w:t>по предоставлению субсидий на оплату жилого помещения и коммунальных услуг</w:t>
      </w:r>
      <w:r w:rsidR="0063342E" w:rsidRPr="002235E0">
        <w:rPr>
          <w:sz w:val="28"/>
          <w:szCs w:val="28"/>
        </w:rPr>
        <w:t xml:space="preserve"> с распределением </w:t>
      </w:r>
      <w:r w:rsidR="006D39DF">
        <w:rPr>
          <w:sz w:val="28"/>
          <w:szCs w:val="28"/>
        </w:rPr>
        <w:t xml:space="preserve">на 2015 год согласно приложению </w:t>
      </w:r>
      <w:r w:rsidR="00372512" w:rsidRPr="002235E0">
        <w:rPr>
          <w:sz w:val="28"/>
          <w:szCs w:val="28"/>
        </w:rPr>
        <w:t>48</w:t>
      </w:r>
      <w:r w:rsidR="0063342E" w:rsidRPr="002235E0">
        <w:rPr>
          <w:sz w:val="28"/>
          <w:szCs w:val="28"/>
        </w:rPr>
        <w:t xml:space="preserve">, на плановый период 2016 и 2017 годов согласно приложению </w:t>
      </w:r>
      <w:r w:rsidR="00372512" w:rsidRPr="002235E0">
        <w:rPr>
          <w:sz w:val="28"/>
          <w:szCs w:val="28"/>
        </w:rPr>
        <w:t>49</w:t>
      </w:r>
      <w:r w:rsidR="0063342E" w:rsidRPr="002235E0">
        <w:rPr>
          <w:sz w:val="28"/>
          <w:szCs w:val="28"/>
        </w:rPr>
        <w:t xml:space="preserve"> в соответствии с методикой</w:t>
      </w:r>
      <w:r w:rsidR="0063342E" w:rsidRPr="002235E0">
        <w:rPr>
          <w:sz w:val="28"/>
          <w:szCs w:val="28"/>
          <w:shd w:val="clear" w:color="auto" w:fill="FFFFFF"/>
        </w:rPr>
        <w:t>, прилагаемой к областному закону от 30 декабря 2005 года № 13</w:t>
      </w:r>
      <w:r w:rsidR="000C0DF5" w:rsidRPr="002235E0">
        <w:rPr>
          <w:sz w:val="28"/>
          <w:szCs w:val="28"/>
          <w:shd w:val="clear" w:color="auto" w:fill="FFFFFF"/>
        </w:rPr>
        <w:t>0-оз "О </w:t>
      </w:r>
      <w:r w:rsidR="0063342E" w:rsidRPr="002235E0">
        <w:rPr>
          <w:sz w:val="28"/>
          <w:szCs w:val="28"/>
          <w:shd w:val="clear" w:color="auto" w:fill="FFFFFF"/>
        </w:rPr>
        <w:t xml:space="preserve">наделении органов местного самоуправления муниципальных образований Ленинградской </w:t>
      </w:r>
      <w:r w:rsidR="0063342E" w:rsidRPr="006D39DF">
        <w:rPr>
          <w:sz w:val="28"/>
          <w:szCs w:val="28"/>
          <w:shd w:val="clear" w:color="auto" w:fill="FFFFFF"/>
        </w:rPr>
        <w:t>области отдельными государственными полномочиями Ленинградской области в сфере социальной защиты</w:t>
      </w:r>
      <w:proofErr w:type="gramEnd"/>
      <w:r w:rsidR="0063342E" w:rsidRPr="006D39DF">
        <w:rPr>
          <w:sz w:val="28"/>
          <w:szCs w:val="28"/>
          <w:shd w:val="clear" w:color="auto" w:fill="FFFFFF"/>
        </w:rPr>
        <w:t xml:space="preserve"> населения"</w:t>
      </w:r>
      <w:r w:rsidR="0063342E" w:rsidRPr="006D39DF">
        <w:rPr>
          <w:sz w:val="28"/>
          <w:szCs w:val="28"/>
        </w:rPr>
        <w:t xml:space="preserve">; </w:t>
      </w:r>
    </w:p>
    <w:p w:rsidR="0063342E" w:rsidRDefault="006D39DF" w:rsidP="0063342E">
      <w:pPr>
        <w:shd w:val="clear" w:color="auto" w:fill="FFFFFF"/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proofErr w:type="gramStart"/>
      <w:r w:rsidRPr="006D39DF">
        <w:rPr>
          <w:sz w:val="28"/>
          <w:szCs w:val="28"/>
        </w:rPr>
        <w:t>по предоставлению ежемесячного денежного вознаграждения лицам, удостоенным звания "Ветеран труда Ленинградской области",</w:t>
      </w:r>
      <w:r w:rsidR="0063342E" w:rsidRPr="006D39DF">
        <w:rPr>
          <w:sz w:val="28"/>
          <w:szCs w:val="28"/>
        </w:rPr>
        <w:t xml:space="preserve"> с распределением на 2015 год согласно </w:t>
      </w:r>
      <w:r w:rsidR="000C0DF5" w:rsidRPr="006D39DF">
        <w:rPr>
          <w:sz w:val="28"/>
          <w:szCs w:val="28"/>
        </w:rPr>
        <w:t>приложению 5</w:t>
      </w:r>
      <w:r w:rsidR="00756E8B" w:rsidRPr="006D39DF">
        <w:rPr>
          <w:sz w:val="28"/>
          <w:szCs w:val="28"/>
        </w:rPr>
        <w:t>0</w:t>
      </w:r>
      <w:r w:rsidR="0063342E" w:rsidRPr="006D39DF">
        <w:rPr>
          <w:sz w:val="28"/>
          <w:szCs w:val="28"/>
        </w:rPr>
        <w:t>, на плановый период 2016 и 2017 годов согласно приложению </w:t>
      </w:r>
      <w:r w:rsidR="000C0DF5" w:rsidRPr="006D39DF">
        <w:rPr>
          <w:sz w:val="28"/>
          <w:szCs w:val="28"/>
        </w:rPr>
        <w:t>5</w:t>
      </w:r>
      <w:r w:rsidR="00756E8B" w:rsidRPr="006D39DF">
        <w:rPr>
          <w:sz w:val="28"/>
          <w:szCs w:val="28"/>
        </w:rPr>
        <w:t>1</w:t>
      </w:r>
      <w:r w:rsidR="0063342E" w:rsidRPr="006D39DF">
        <w:rPr>
          <w:sz w:val="28"/>
          <w:szCs w:val="28"/>
        </w:rPr>
        <w:t xml:space="preserve"> в соответствии с методикой</w:t>
      </w:r>
      <w:r w:rsidR="0063342E" w:rsidRPr="006D39DF">
        <w:rPr>
          <w:sz w:val="28"/>
          <w:szCs w:val="28"/>
          <w:shd w:val="clear" w:color="auto" w:fill="FFFFFF"/>
        </w:rPr>
        <w:t>, прилагаемой к областному закону от 30 декабря 2005 года № 130-оз "О  наделении органов местного самоуправления муниципальных образований Ленинградской области отдельными государственными полномочиями Ленинградской области в сфере</w:t>
      </w:r>
      <w:proofErr w:type="gramEnd"/>
      <w:r w:rsidR="0063342E" w:rsidRPr="006D39DF">
        <w:rPr>
          <w:sz w:val="28"/>
          <w:szCs w:val="28"/>
          <w:shd w:val="clear" w:color="auto" w:fill="FFFFFF"/>
        </w:rPr>
        <w:t xml:space="preserve"> социальной защиты населения"</w:t>
      </w:r>
      <w:r w:rsidR="0063342E" w:rsidRPr="006D39DF">
        <w:rPr>
          <w:sz w:val="28"/>
          <w:szCs w:val="28"/>
        </w:rPr>
        <w:t xml:space="preserve">; </w:t>
      </w:r>
    </w:p>
    <w:p w:rsidR="00D3501A" w:rsidRDefault="00D3501A" w:rsidP="0063342E">
      <w:pPr>
        <w:shd w:val="clear" w:color="auto" w:fill="FFFFFF"/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D3501A" w:rsidRPr="006D39DF" w:rsidRDefault="00D3501A" w:rsidP="0063342E">
      <w:pPr>
        <w:shd w:val="clear" w:color="auto" w:fill="FFFFFF"/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63342E" w:rsidRPr="002D3949" w:rsidRDefault="002D3949" w:rsidP="0063342E">
      <w:pPr>
        <w:shd w:val="clear" w:color="auto" w:fill="FFFFFF"/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proofErr w:type="gramStart"/>
      <w:r w:rsidRPr="007264EC">
        <w:rPr>
          <w:sz w:val="28"/>
          <w:szCs w:val="28"/>
        </w:rPr>
        <w:lastRenderedPageBreak/>
        <w:t xml:space="preserve">по предоставлению ежегодной денежной компенсации расходов на бензин, ремонт, техническое обслуживание транспортных средств и запасные части к ним </w:t>
      </w:r>
      <w:r>
        <w:rPr>
          <w:sz w:val="28"/>
          <w:szCs w:val="28"/>
        </w:rPr>
        <w:t xml:space="preserve">отдельным категориям инвалидов, указанным в постановлении Правительства </w:t>
      </w:r>
      <w:r w:rsidRPr="002D3949">
        <w:rPr>
          <w:sz w:val="28"/>
          <w:szCs w:val="28"/>
        </w:rPr>
        <w:t>Ленинградской области от 30 июня 2008 года № 194 "</w:t>
      </w:r>
      <w:r>
        <w:rPr>
          <w:sz w:val="28"/>
          <w:szCs w:val="28"/>
        </w:rPr>
        <w:t>О </w:t>
      </w:r>
      <w:r w:rsidRPr="002D3949">
        <w:rPr>
          <w:sz w:val="28"/>
          <w:szCs w:val="28"/>
        </w:rPr>
        <w:t>денежной компенсации расходов на бензин, ремонт, техническое обслуживание транспортных средств и запасные части к ним", (далее - по предоставлению ежегодной денежной компенсации расходов на бензин, ремонт, техническое</w:t>
      </w:r>
      <w:proofErr w:type="gramEnd"/>
      <w:r w:rsidRPr="002D3949">
        <w:rPr>
          <w:sz w:val="28"/>
          <w:szCs w:val="28"/>
        </w:rPr>
        <w:t xml:space="preserve"> </w:t>
      </w:r>
      <w:proofErr w:type="gramStart"/>
      <w:r w:rsidRPr="002D3949">
        <w:rPr>
          <w:sz w:val="28"/>
          <w:szCs w:val="28"/>
        </w:rPr>
        <w:t>обслуживание транспортных средств и запасные части к ним отдельным категориям инвалидов)</w:t>
      </w:r>
      <w:r w:rsidR="0063342E" w:rsidRPr="002D3949">
        <w:rPr>
          <w:sz w:val="28"/>
          <w:szCs w:val="28"/>
        </w:rPr>
        <w:t xml:space="preserve"> с распределением на 2015 год согласно приложению </w:t>
      </w:r>
      <w:r w:rsidR="00756E8B" w:rsidRPr="002D3949">
        <w:rPr>
          <w:sz w:val="28"/>
          <w:szCs w:val="28"/>
        </w:rPr>
        <w:t>52</w:t>
      </w:r>
      <w:r w:rsidR="0063342E" w:rsidRPr="002D3949">
        <w:rPr>
          <w:sz w:val="28"/>
          <w:szCs w:val="28"/>
        </w:rPr>
        <w:t xml:space="preserve">, на плановый период 2016 и 2017 годов согласно приложению </w:t>
      </w:r>
      <w:r w:rsidR="00756E8B" w:rsidRPr="002D3949">
        <w:rPr>
          <w:sz w:val="28"/>
          <w:szCs w:val="28"/>
        </w:rPr>
        <w:t xml:space="preserve">53 </w:t>
      </w:r>
      <w:r w:rsidR="0063342E" w:rsidRPr="002D3949">
        <w:rPr>
          <w:sz w:val="28"/>
          <w:szCs w:val="28"/>
        </w:rPr>
        <w:t>в соответствии с методикой</w:t>
      </w:r>
      <w:r w:rsidR="0063342E" w:rsidRPr="002D3949">
        <w:rPr>
          <w:sz w:val="28"/>
          <w:szCs w:val="28"/>
          <w:shd w:val="clear" w:color="auto" w:fill="FFFFFF"/>
        </w:rPr>
        <w:t>, прилагаемой к областному закону от 30</w:t>
      </w:r>
      <w:r w:rsidR="000C0DF5" w:rsidRPr="002D3949">
        <w:rPr>
          <w:sz w:val="28"/>
          <w:szCs w:val="28"/>
          <w:shd w:val="clear" w:color="auto" w:fill="FFFFFF"/>
        </w:rPr>
        <w:t xml:space="preserve"> декабря 2005 года № 130-оз "О </w:t>
      </w:r>
      <w:r w:rsidR="0063342E" w:rsidRPr="002D3949">
        <w:rPr>
          <w:sz w:val="28"/>
          <w:szCs w:val="28"/>
          <w:shd w:val="clear" w:color="auto" w:fill="FFFFFF"/>
        </w:rPr>
        <w:t>наделении органов местного самоуправления муниципальных образований Ленинградской области отдельными государственными полномочиями Ленинградской области в сфере социальной</w:t>
      </w:r>
      <w:proofErr w:type="gramEnd"/>
      <w:r w:rsidR="0063342E" w:rsidRPr="002D3949">
        <w:rPr>
          <w:sz w:val="28"/>
          <w:szCs w:val="28"/>
          <w:shd w:val="clear" w:color="auto" w:fill="FFFFFF"/>
        </w:rPr>
        <w:t xml:space="preserve"> защиты населения"</w:t>
      </w:r>
      <w:r w:rsidR="0063342E" w:rsidRPr="002D3949">
        <w:rPr>
          <w:sz w:val="28"/>
          <w:szCs w:val="28"/>
        </w:rPr>
        <w:t xml:space="preserve">; </w:t>
      </w:r>
    </w:p>
    <w:p w:rsidR="0063342E" w:rsidRPr="008126FD" w:rsidRDefault="00693908" w:rsidP="0063342E">
      <w:pPr>
        <w:shd w:val="clear" w:color="auto" w:fill="FFFFFF"/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proofErr w:type="gramStart"/>
      <w:r w:rsidRPr="00855132">
        <w:rPr>
          <w:sz w:val="28"/>
          <w:szCs w:val="28"/>
        </w:rPr>
        <w:t xml:space="preserve">по предоставлению </w:t>
      </w:r>
      <w:r w:rsidRPr="00855132">
        <w:rPr>
          <w:sz w:val="28"/>
          <w:szCs w:val="28"/>
          <w:shd w:val="clear" w:color="auto" w:fill="FFFFFF"/>
        </w:rPr>
        <w:t xml:space="preserve">мер социальной поддержки </w:t>
      </w:r>
      <w:r>
        <w:rPr>
          <w:sz w:val="28"/>
          <w:szCs w:val="28"/>
          <w:shd w:val="clear" w:color="auto" w:fill="FFFFFF"/>
        </w:rPr>
        <w:t>в виде денежных компенсаций по</w:t>
      </w:r>
      <w:r w:rsidRPr="00855132">
        <w:rPr>
          <w:sz w:val="28"/>
          <w:szCs w:val="28"/>
          <w:shd w:val="clear" w:color="auto" w:fill="FFFFFF"/>
        </w:rPr>
        <w:t xml:space="preserve"> оплате жил</w:t>
      </w:r>
      <w:r>
        <w:rPr>
          <w:sz w:val="28"/>
          <w:szCs w:val="28"/>
          <w:shd w:val="clear" w:color="auto" w:fill="FFFFFF"/>
        </w:rPr>
        <w:t xml:space="preserve">ого помещения и </w:t>
      </w:r>
      <w:r w:rsidRPr="00855132">
        <w:rPr>
          <w:sz w:val="28"/>
          <w:szCs w:val="28"/>
          <w:shd w:val="clear" w:color="auto" w:fill="FFFFFF"/>
        </w:rPr>
        <w:t>коммунальных услуг</w:t>
      </w:r>
      <w:r>
        <w:rPr>
          <w:sz w:val="28"/>
          <w:szCs w:val="28"/>
          <w:shd w:val="clear" w:color="auto" w:fill="FFFFFF"/>
        </w:rPr>
        <w:t>,</w:t>
      </w:r>
      <w:r w:rsidRPr="00855132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оказываемых в соответствии с федеральным законодательством гражданам, подвергшимся радиационному воздействию вследствие катастрофы на Чернобыльской АЭС, аварии на производственном объединении "Маяк", ядерных испытаний на Семипалатинском </w:t>
      </w:r>
      <w:r w:rsidRPr="00693908">
        <w:rPr>
          <w:sz w:val="28"/>
          <w:szCs w:val="28"/>
          <w:shd w:val="clear" w:color="auto" w:fill="FFFFFF"/>
        </w:rPr>
        <w:t>полигоне, и гражданам из подразделения особого риска, а также отдельным категориям граждан из числа ветеранов и инвалидов, проживающих в Ленинградской</w:t>
      </w:r>
      <w:proofErr w:type="gramEnd"/>
      <w:r w:rsidRPr="00693908">
        <w:rPr>
          <w:sz w:val="28"/>
          <w:szCs w:val="28"/>
          <w:shd w:val="clear" w:color="auto" w:fill="FFFFFF"/>
        </w:rPr>
        <w:t xml:space="preserve"> </w:t>
      </w:r>
      <w:proofErr w:type="gramStart"/>
      <w:r w:rsidRPr="00693908">
        <w:rPr>
          <w:sz w:val="28"/>
          <w:szCs w:val="28"/>
          <w:shd w:val="clear" w:color="auto" w:fill="FFFFFF"/>
        </w:rPr>
        <w:t>области, (далее – по оплате жилищно-коммунальных услуг отдельным категориям граждан)</w:t>
      </w:r>
      <w:r w:rsidR="0063342E" w:rsidRPr="00693908">
        <w:rPr>
          <w:sz w:val="28"/>
          <w:szCs w:val="28"/>
          <w:shd w:val="clear" w:color="auto" w:fill="FFFFFF"/>
        </w:rPr>
        <w:t xml:space="preserve"> с распределением на 2015 год согласно приложению </w:t>
      </w:r>
      <w:r w:rsidR="000C0DF5" w:rsidRPr="00693908">
        <w:rPr>
          <w:sz w:val="28"/>
          <w:szCs w:val="28"/>
          <w:shd w:val="clear" w:color="auto" w:fill="FFFFFF"/>
        </w:rPr>
        <w:t>5</w:t>
      </w:r>
      <w:r w:rsidR="00756E8B" w:rsidRPr="00693908">
        <w:rPr>
          <w:sz w:val="28"/>
          <w:szCs w:val="28"/>
          <w:shd w:val="clear" w:color="auto" w:fill="FFFFFF"/>
        </w:rPr>
        <w:t>4</w:t>
      </w:r>
      <w:r w:rsidR="0063342E" w:rsidRPr="00693908">
        <w:rPr>
          <w:sz w:val="28"/>
          <w:szCs w:val="28"/>
          <w:shd w:val="clear" w:color="auto" w:fill="FFFFFF"/>
        </w:rPr>
        <w:t xml:space="preserve">, на плановый период 2016 и </w:t>
      </w:r>
      <w:r w:rsidR="0063342E" w:rsidRPr="00693908">
        <w:rPr>
          <w:sz w:val="28"/>
          <w:szCs w:val="28"/>
        </w:rPr>
        <w:t xml:space="preserve">2017 годов согласно приложению </w:t>
      </w:r>
      <w:r w:rsidR="000C0DF5" w:rsidRPr="00693908">
        <w:rPr>
          <w:sz w:val="28"/>
          <w:szCs w:val="28"/>
        </w:rPr>
        <w:t>5</w:t>
      </w:r>
      <w:r w:rsidR="00756E8B" w:rsidRPr="00693908">
        <w:rPr>
          <w:sz w:val="28"/>
          <w:szCs w:val="28"/>
        </w:rPr>
        <w:t>5</w:t>
      </w:r>
      <w:r w:rsidR="0063342E" w:rsidRPr="00693908">
        <w:rPr>
          <w:sz w:val="28"/>
          <w:szCs w:val="28"/>
        </w:rPr>
        <w:t xml:space="preserve"> в соответствии с методикой</w:t>
      </w:r>
      <w:r w:rsidR="0063342E" w:rsidRPr="00693908">
        <w:rPr>
          <w:sz w:val="28"/>
          <w:szCs w:val="28"/>
          <w:shd w:val="clear" w:color="auto" w:fill="FFFFFF"/>
        </w:rPr>
        <w:t>, прилагаемой к областному закону от 30 декабря 20</w:t>
      </w:r>
      <w:r w:rsidR="000C0DF5" w:rsidRPr="00693908">
        <w:rPr>
          <w:sz w:val="28"/>
          <w:szCs w:val="28"/>
          <w:shd w:val="clear" w:color="auto" w:fill="FFFFFF"/>
        </w:rPr>
        <w:t>05 года № 130-оз "О </w:t>
      </w:r>
      <w:r w:rsidR="0063342E" w:rsidRPr="00693908">
        <w:rPr>
          <w:sz w:val="28"/>
          <w:szCs w:val="28"/>
          <w:shd w:val="clear" w:color="auto" w:fill="FFFFFF"/>
        </w:rPr>
        <w:t xml:space="preserve">наделении органов местного самоуправления муниципальных образований Ленинградской области отдельными государственными полномочиями Ленинградской области в сфере </w:t>
      </w:r>
      <w:r w:rsidR="0063342E" w:rsidRPr="008126FD">
        <w:rPr>
          <w:sz w:val="28"/>
          <w:szCs w:val="28"/>
          <w:shd w:val="clear" w:color="auto" w:fill="FFFFFF"/>
        </w:rPr>
        <w:t>социальной защиты населения"</w:t>
      </w:r>
      <w:r w:rsidR="0063342E" w:rsidRPr="008126FD">
        <w:rPr>
          <w:sz w:val="28"/>
          <w:szCs w:val="28"/>
        </w:rPr>
        <w:t xml:space="preserve">; </w:t>
      </w:r>
      <w:proofErr w:type="gramEnd"/>
    </w:p>
    <w:p w:rsidR="0063342E" w:rsidRDefault="0063342E" w:rsidP="0063342E">
      <w:pPr>
        <w:autoSpaceDE w:val="0"/>
        <w:autoSpaceDN w:val="0"/>
        <w:adjustRightInd w:val="0"/>
        <w:ind w:firstLine="709"/>
        <w:outlineLvl w:val="1"/>
        <w:rPr>
          <w:sz w:val="28"/>
          <w:szCs w:val="28"/>
          <w:shd w:val="clear" w:color="auto" w:fill="FFFFFF"/>
        </w:rPr>
      </w:pPr>
      <w:r w:rsidRPr="008126FD">
        <w:rPr>
          <w:sz w:val="28"/>
          <w:szCs w:val="28"/>
        </w:rPr>
        <w:t xml:space="preserve"> </w:t>
      </w:r>
      <w:proofErr w:type="gramStart"/>
      <w:r w:rsidR="008126FD" w:rsidRPr="008126FD">
        <w:rPr>
          <w:sz w:val="28"/>
          <w:szCs w:val="28"/>
        </w:rPr>
        <w:t>по предоставлению материнского капитала при рождении (усыновлении) третьего и последующего ребенка (детей)</w:t>
      </w:r>
      <w:r w:rsidRPr="008126FD">
        <w:rPr>
          <w:sz w:val="28"/>
          <w:szCs w:val="28"/>
        </w:rPr>
        <w:t xml:space="preserve"> с распределением на 2015 год согласно приложению </w:t>
      </w:r>
      <w:r w:rsidR="000C0DF5" w:rsidRPr="008126FD">
        <w:rPr>
          <w:sz w:val="28"/>
          <w:szCs w:val="28"/>
        </w:rPr>
        <w:t>5</w:t>
      </w:r>
      <w:r w:rsidR="00756E8B" w:rsidRPr="008126FD">
        <w:rPr>
          <w:sz w:val="28"/>
          <w:szCs w:val="28"/>
        </w:rPr>
        <w:t>6</w:t>
      </w:r>
      <w:r w:rsidRPr="008126FD">
        <w:rPr>
          <w:sz w:val="28"/>
          <w:szCs w:val="28"/>
        </w:rPr>
        <w:t xml:space="preserve">, на плановый период 2016 и 2017 годов согласно приложению </w:t>
      </w:r>
      <w:r w:rsidR="000C0DF5" w:rsidRPr="008126FD">
        <w:rPr>
          <w:sz w:val="28"/>
          <w:szCs w:val="28"/>
        </w:rPr>
        <w:t>5</w:t>
      </w:r>
      <w:r w:rsidR="00756E8B" w:rsidRPr="008126FD">
        <w:rPr>
          <w:sz w:val="28"/>
          <w:szCs w:val="28"/>
        </w:rPr>
        <w:t>7</w:t>
      </w:r>
      <w:r w:rsidRPr="008126FD">
        <w:rPr>
          <w:sz w:val="28"/>
          <w:szCs w:val="28"/>
        </w:rPr>
        <w:t xml:space="preserve"> в соответствии с методикой</w:t>
      </w:r>
      <w:r w:rsidRPr="008126FD">
        <w:rPr>
          <w:sz w:val="28"/>
          <w:szCs w:val="28"/>
          <w:shd w:val="clear" w:color="auto" w:fill="FFFFFF"/>
        </w:rPr>
        <w:t>, установленной областным законом от 30 декабря 2005 года № 130-оз "О наделении органов местного самоуправления муниципальных образований Ленинградской области отдельными государственными полномочиями Ленинградской области в сфере социальной</w:t>
      </w:r>
      <w:proofErr w:type="gramEnd"/>
      <w:r w:rsidRPr="008126FD">
        <w:rPr>
          <w:sz w:val="28"/>
          <w:szCs w:val="28"/>
          <w:shd w:val="clear" w:color="auto" w:fill="FFFFFF"/>
        </w:rPr>
        <w:t xml:space="preserve"> защиты населения"; </w:t>
      </w:r>
    </w:p>
    <w:p w:rsidR="00D3501A" w:rsidRDefault="00D3501A" w:rsidP="0063342E">
      <w:pPr>
        <w:autoSpaceDE w:val="0"/>
        <w:autoSpaceDN w:val="0"/>
        <w:adjustRightInd w:val="0"/>
        <w:ind w:firstLine="709"/>
        <w:outlineLvl w:val="1"/>
        <w:rPr>
          <w:sz w:val="28"/>
          <w:szCs w:val="28"/>
          <w:shd w:val="clear" w:color="auto" w:fill="FFFFFF"/>
        </w:rPr>
      </w:pPr>
    </w:p>
    <w:p w:rsidR="00D3501A" w:rsidRDefault="00D3501A" w:rsidP="0063342E">
      <w:pPr>
        <w:autoSpaceDE w:val="0"/>
        <w:autoSpaceDN w:val="0"/>
        <w:adjustRightInd w:val="0"/>
        <w:ind w:firstLine="709"/>
        <w:outlineLvl w:val="1"/>
        <w:rPr>
          <w:sz w:val="28"/>
          <w:szCs w:val="28"/>
          <w:shd w:val="clear" w:color="auto" w:fill="FFFFFF"/>
        </w:rPr>
      </w:pPr>
    </w:p>
    <w:p w:rsidR="00D3501A" w:rsidRDefault="00D3501A" w:rsidP="0063342E">
      <w:pPr>
        <w:autoSpaceDE w:val="0"/>
        <w:autoSpaceDN w:val="0"/>
        <w:adjustRightInd w:val="0"/>
        <w:ind w:firstLine="709"/>
        <w:outlineLvl w:val="1"/>
        <w:rPr>
          <w:sz w:val="28"/>
          <w:szCs w:val="28"/>
          <w:shd w:val="clear" w:color="auto" w:fill="FFFFFF"/>
        </w:rPr>
      </w:pPr>
    </w:p>
    <w:p w:rsidR="00D3501A" w:rsidRDefault="00D3501A" w:rsidP="0063342E">
      <w:pPr>
        <w:autoSpaceDE w:val="0"/>
        <w:autoSpaceDN w:val="0"/>
        <w:adjustRightInd w:val="0"/>
        <w:ind w:firstLine="709"/>
        <w:outlineLvl w:val="1"/>
        <w:rPr>
          <w:sz w:val="28"/>
          <w:szCs w:val="28"/>
          <w:shd w:val="clear" w:color="auto" w:fill="FFFFFF"/>
        </w:rPr>
      </w:pPr>
    </w:p>
    <w:p w:rsidR="00D3501A" w:rsidRDefault="00D3501A" w:rsidP="0063342E">
      <w:pPr>
        <w:autoSpaceDE w:val="0"/>
        <w:autoSpaceDN w:val="0"/>
        <w:adjustRightInd w:val="0"/>
        <w:ind w:firstLine="709"/>
        <w:outlineLvl w:val="1"/>
        <w:rPr>
          <w:sz w:val="28"/>
          <w:szCs w:val="28"/>
          <w:shd w:val="clear" w:color="auto" w:fill="FFFFFF"/>
        </w:rPr>
      </w:pPr>
    </w:p>
    <w:p w:rsidR="00D3501A" w:rsidRPr="008126FD" w:rsidRDefault="00D3501A" w:rsidP="0063342E">
      <w:pPr>
        <w:autoSpaceDE w:val="0"/>
        <w:autoSpaceDN w:val="0"/>
        <w:adjustRightInd w:val="0"/>
        <w:ind w:firstLine="709"/>
        <w:outlineLvl w:val="1"/>
        <w:rPr>
          <w:sz w:val="28"/>
          <w:szCs w:val="28"/>
          <w:shd w:val="clear" w:color="auto" w:fill="FFFFFF"/>
        </w:rPr>
      </w:pPr>
    </w:p>
    <w:p w:rsidR="0063342E" w:rsidRPr="008126FD" w:rsidRDefault="008126FD" w:rsidP="0063342E">
      <w:pPr>
        <w:ind w:firstLine="709"/>
        <w:rPr>
          <w:sz w:val="28"/>
          <w:szCs w:val="28"/>
          <w:shd w:val="clear" w:color="auto" w:fill="FFFFFF"/>
        </w:rPr>
      </w:pPr>
      <w:proofErr w:type="gramStart"/>
      <w:r w:rsidRPr="008126FD">
        <w:rPr>
          <w:sz w:val="28"/>
          <w:szCs w:val="28"/>
        </w:rPr>
        <w:lastRenderedPageBreak/>
        <w:t>по предоставлению ежемесячной денежной выплаты семьям в случае рождения (усыновления (удочерения) третьего ребенка и последующих детей</w:t>
      </w:r>
      <w:r w:rsidR="0063342E" w:rsidRPr="008126FD">
        <w:rPr>
          <w:sz w:val="28"/>
          <w:szCs w:val="28"/>
        </w:rPr>
        <w:t xml:space="preserve"> с распределением на 2015 год согласно приложению </w:t>
      </w:r>
      <w:r w:rsidR="000C0DF5" w:rsidRPr="008126FD">
        <w:rPr>
          <w:sz w:val="28"/>
          <w:szCs w:val="28"/>
        </w:rPr>
        <w:t>5</w:t>
      </w:r>
      <w:r w:rsidR="00756E8B" w:rsidRPr="008126FD">
        <w:rPr>
          <w:sz w:val="28"/>
          <w:szCs w:val="28"/>
        </w:rPr>
        <w:t>8</w:t>
      </w:r>
      <w:r w:rsidR="0063342E" w:rsidRPr="008126FD">
        <w:rPr>
          <w:sz w:val="28"/>
          <w:szCs w:val="28"/>
        </w:rPr>
        <w:t xml:space="preserve">, на плановый период 2016 и 2017 годов согласно приложению </w:t>
      </w:r>
      <w:r w:rsidR="000C0DF5" w:rsidRPr="008126FD">
        <w:rPr>
          <w:sz w:val="28"/>
          <w:szCs w:val="28"/>
        </w:rPr>
        <w:t>5</w:t>
      </w:r>
      <w:r w:rsidR="00756E8B" w:rsidRPr="008126FD">
        <w:rPr>
          <w:sz w:val="28"/>
          <w:szCs w:val="28"/>
        </w:rPr>
        <w:t>9</w:t>
      </w:r>
      <w:r w:rsidR="0063342E" w:rsidRPr="008126FD">
        <w:rPr>
          <w:sz w:val="28"/>
          <w:szCs w:val="28"/>
        </w:rPr>
        <w:t xml:space="preserve"> в соответствии с методикой</w:t>
      </w:r>
      <w:r w:rsidR="0063342E" w:rsidRPr="008126FD">
        <w:rPr>
          <w:sz w:val="28"/>
          <w:szCs w:val="28"/>
          <w:shd w:val="clear" w:color="auto" w:fill="FFFFFF"/>
        </w:rPr>
        <w:t>, установленной областным законом от 30 декабря 2005 года №  130-оз "О наделении органов местного самоуправления муниципальных образований Ленинградской области отдельными государственными полномочиями Ленинградской</w:t>
      </w:r>
      <w:proofErr w:type="gramEnd"/>
      <w:r w:rsidR="0063342E" w:rsidRPr="008126FD">
        <w:rPr>
          <w:sz w:val="28"/>
          <w:szCs w:val="28"/>
          <w:shd w:val="clear" w:color="auto" w:fill="FFFFFF"/>
        </w:rPr>
        <w:t xml:space="preserve"> области в сфере социальной защиты населения"; </w:t>
      </w:r>
    </w:p>
    <w:p w:rsidR="0063342E" w:rsidRPr="00C637A7" w:rsidRDefault="00171CB0" w:rsidP="0063342E">
      <w:pPr>
        <w:ind w:firstLine="709"/>
        <w:rPr>
          <w:sz w:val="28"/>
          <w:szCs w:val="28"/>
          <w:shd w:val="clear" w:color="auto" w:fill="FFFFFF"/>
        </w:rPr>
      </w:pPr>
      <w:proofErr w:type="gramStart"/>
      <w:r w:rsidRPr="00556B12">
        <w:rPr>
          <w:sz w:val="28"/>
          <w:szCs w:val="28"/>
        </w:rPr>
        <w:t xml:space="preserve">по назначению и выплате единовременного пособия при рождении ребенка и ежемесячного пособия по уходу за ребенком лицам, не подлежащим обязательному социальному страхованию, (далее - </w:t>
      </w:r>
      <w:r w:rsidR="0063342E" w:rsidRPr="00556B12">
        <w:rPr>
          <w:sz w:val="28"/>
          <w:szCs w:val="28"/>
        </w:rPr>
        <w:t>на выплату государственных пособий лицам, не подлежащим обязательному социальному страхованию на случай временной нетрудоспособности и в связи с материнством</w:t>
      </w:r>
      <w:r w:rsidRPr="00556B12">
        <w:rPr>
          <w:sz w:val="28"/>
          <w:szCs w:val="28"/>
        </w:rPr>
        <w:t>)</w:t>
      </w:r>
      <w:r w:rsidR="0063342E" w:rsidRPr="00556B12">
        <w:rPr>
          <w:sz w:val="28"/>
          <w:szCs w:val="28"/>
        </w:rPr>
        <w:t xml:space="preserve">, с распределением на 2015 год согласно приложению </w:t>
      </w:r>
      <w:r w:rsidR="00756E8B" w:rsidRPr="00556B12">
        <w:rPr>
          <w:sz w:val="28"/>
          <w:szCs w:val="28"/>
        </w:rPr>
        <w:t>60</w:t>
      </w:r>
      <w:r w:rsidR="0063342E" w:rsidRPr="00C637A7">
        <w:rPr>
          <w:sz w:val="28"/>
          <w:szCs w:val="28"/>
        </w:rPr>
        <w:t xml:space="preserve">, на плановый период 2016 и 2017 годов согласно приложению </w:t>
      </w:r>
      <w:r w:rsidR="00756E8B" w:rsidRPr="00C637A7">
        <w:rPr>
          <w:sz w:val="28"/>
          <w:szCs w:val="28"/>
        </w:rPr>
        <w:t>61</w:t>
      </w:r>
      <w:proofErr w:type="gramEnd"/>
      <w:r w:rsidR="00756E8B" w:rsidRPr="00C637A7">
        <w:rPr>
          <w:sz w:val="28"/>
          <w:szCs w:val="28"/>
        </w:rPr>
        <w:t xml:space="preserve"> </w:t>
      </w:r>
      <w:r w:rsidR="0063342E" w:rsidRPr="00C637A7">
        <w:rPr>
          <w:sz w:val="28"/>
          <w:szCs w:val="28"/>
        </w:rPr>
        <w:t>в соответствии с методикой</w:t>
      </w:r>
      <w:r w:rsidR="0063342E" w:rsidRPr="00C637A7">
        <w:rPr>
          <w:bCs/>
          <w:sz w:val="28"/>
          <w:szCs w:val="28"/>
          <w:shd w:val="clear" w:color="auto" w:fill="FFFFFF"/>
        </w:rPr>
        <w:t xml:space="preserve">, </w:t>
      </w:r>
      <w:r w:rsidR="0063342E" w:rsidRPr="00C637A7">
        <w:rPr>
          <w:sz w:val="28"/>
          <w:szCs w:val="28"/>
          <w:shd w:val="clear" w:color="auto" w:fill="FFFFFF"/>
        </w:rPr>
        <w:t>установленной областным законом от 30 декабря 2005 года № 130-оз "О наделении органов местного самоуправления муниципальных образований Ленинградской области отдельными государственными полномочиями Ленинградской области в сфере социальной защиты населения;</w:t>
      </w:r>
    </w:p>
    <w:p w:rsidR="0063342E" w:rsidRPr="005119E5" w:rsidRDefault="007F4A4B" w:rsidP="0063342E">
      <w:pPr>
        <w:ind w:firstLine="709"/>
        <w:rPr>
          <w:sz w:val="28"/>
          <w:szCs w:val="28"/>
          <w:shd w:val="clear" w:color="auto" w:fill="FFFFFF"/>
        </w:rPr>
      </w:pPr>
      <w:proofErr w:type="gramStart"/>
      <w:r w:rsidRPr="00C637A7">
        <w:rPr>
          <w:kern w:val="1"/>
          <w:sz w:val="28"/>
          <w:szCs w:val="28"/>
          <w:lang w:eastAsia="hi-IN" w:bidi="hi-IN"/>
        </w:rPr>
        <w:t>по предоставлению ежегодной денежной выплаты лицам, награжденным</w:t>
      </w:r>
      <w:r w:rsidRPr="007B31FA">
        <w:rPr>
          <w:kern w:val="1"/>
          <w:sz w:val="28"/>
          <w:szCs w:val="28"/>
          <w:lang w:eastAsia="hi-IN" w:bidi="hi-IN"/>
        </w:rPr>
        <w:t xml:space="preserve"> </w:t>
      </w:r>
      <w:r w:rsidRPr="007F4A4B">
        <w:rPr>
          <w:kern w:val="1"/>
          <w:sz w:val="28"/>
          <w:szCs w:val="28"/>
          <w:lang w:eastAsia="hi-IN" w:bidi="hi-IN"/>
        </w:rPr>
        <w:t xml:space="preserve">нагрудным знаком "Почетный донор России" </w:t>
      </w:r>
      <w:r w:rsidR="0063342E" w:rsidRPr="007F4A4B">
        <w:rPr>
          <w:sz w:val="28"/>
          <w:szCs w:val="28"/>
        </w:rPr>
        <w:t>с распределением на 2015 год согласно приложению </w:t>
      </w:r>
      <w:r w:rsidR="00756E8B" w:rsidRPr="007F4A4B">
        <w:rPr>
          <w:sz w:val="28"/>
          <w:szCs w:val="28"/>
        </w:rPr>
        <w:t>62</w:t>
      </w:r>
      <w:r w:rsidR="0063342E" w:rsidRPr="007F4A4B">
        <w:rPr>
          <w:sz w:val="28"/>
          <w:szCs w:val="28"/>
        </w:rPr>
        <w:t>, на плановый период 2016 и</w:t>
      </w:r>
      <w:r w:rsidR="00756E8B" w:rsidRPr="007F4A4B">
        <w:rPr>
          <w:sz w:val="28"/>
          <w:szCs w:val="28"/>
        </w:rPr>
        <w:t xml:space="preserve"> 2017 годов согласно приложению</w:t>
      </w:r>
      <w:r w:rsidR="0063342E" w:rsidRPr="007F4A4B">
        <w:rPr>
          <w:sz w:val="28"/>
          <w:szCs w:val="28"/>
        </w:rPr>
        <w:t xml:space="preserve"> </w:t>
      </w:r>
      <w:r w:rsidR="00756E8B" w:rsidRPr="007F4A4B">
        <w:rPr>
          <w:sz w:val="28"/>
          <w:szCs w:val="28"/>
        </w:rPr>
        <w:t xml:space="preserve">63 </w:t>
      </w:r>
      <w:r w:rsidR="0063342E" w:rsidRPr="007F4A4B">
        <w:rPr>
          <w:sz w:val="28"/>
          <w:szCs w:val="28"/>
        </w:rPr>
        <w:t>в соответствии с методикой</w:t>
      </w:r>
      <w:r w:rsidR="0063342E" w:rsidRPr="007F4A4B">
        <w:rPr>
          <w:sz w:val="28"/>
          <w:szCs w:val="28"/>
          <w:shd w:val="clear" w:color="auto" w:fill="FFFFFF"/>
        </w:rPr>
        <w:t xml:space="preserve">, установленной областным законом от 30 декабря 2005 года № 130-оз "О наделении органов местного </w:t>
      </w:r>
      <w:r w:rsidR="0063342E" w:rsidRPr="005119E5">
        <w:rPr>
          <w:sz w:val="28"/>
          <w:szCs w:val="28"/>
          <w:shd w:val="clear" w:color="auto" w:fill="FFFFFF"/>
        </w:rPr>
        <w:t>самоуправления муниципальных образований Ленинградской области отдельными государственными полномочиями Ленинградской области в сфере социальной</w:t>
      </w:r>
      <w:proofErr w:type="gramEnd"/>
      <w:r w:rsidR="0063342E" w:rsidRPr="005119E5">
        <w:rPr>
          <w:sz w:val="28"/>
          <w:szCs w:val="28"/>
          <w:shd w:val="clear" w:color="auto" w:fill="FFFFFF"/>
        </w:rPr>
        <w:t xml:space="preserve"> защиты населения"; </w:t>
      </w:r>
    </w:p>
    <w:p w:rsidR="001B5657" w:rsidRPr="005119E5" w:rsidRDefault="001B5657" w:rsidP="001B5657">
      <w:pPr>
        <w:ind w:firstLine="709"/>
        <w:rPr>
          <w:sz w:val="28"/>
          <w:szCs w:val="28"/>
        </w:rPr>
      </w:pPr>
      <w:proofErr w:type="gramStart"/>
      <w:r w:rsidRPr="005119E5">
        <w:rPr>
          <w:sz w:val="28"/>
          <w:szCs w:val="28"/>
        </w:rPr>
        <w:t>на обеспечение государственных гарантий реализации прав на получение общедоступного и бесплатного дошкольного образования в муниципальных дошкольных образовательных организациях и муниципальных общеобразовательных организациях, включая расходы на оплату труда, приобретение учебных пособий, средств обучения, игр, игрушек (за исключением расходов на содержание зданий и оплату коммунальных услуг), с распределением на 2015 год согласно приложению </w:t>
      </w:r>
      <w:r w:rsidR="00DF3DF7" w:rsidRPr="005119E5">
        <w:rPr>
          <w:sz w:val="28"/>
          <w:szCs w:val="28"/>
        </w:rPr>
        <w:t>64</w:t>
      </w:r>
      <w:r w:rsidRPr="005119E5">
        <w:rPr>
          <w:sz w:val="28"/>
          <w:szCs w:val="28"/>
        </w:rPr>
        <w:t xml:space="preserve">, на плановый период </w:t>
      </w:r>
      <w:r w:rsidRPr="005119E5">
        <w:rPr>
          <w:sz w:val="28"/>
          <w:szCs w:val="28"/>
        </w:rPr>
        <w:br/>
        <w:t>2016 и 2017 годов согласно</w:t>
      </w:r>
      <w:proofErr w:type="gramEnd"/>
      <w:r w:rsidRPr="005119E5">
        <w:rPr>
          <w:sz w:val="28"/>
          <w:szCs w:val="28"/>
        </w:rPr>
        <w:t xml:space="preserve"> приложению </w:t>
      </w:r>
      <w:r w:rsidR="00DF3DF7" w:rsidRPr="005119E5">
        <w:rPr>
          <w:sz w:val="28"/>
          <w:szCs w:val="28"/>
        </w:rPr>
        <w:t>65</w:t>
      </w:r>
      <w:r w:rsidRPr="005119E5">
        <w:rPr>
          <w:sz w:val="28"/>
          <w:szCs w:val="28"/>
        </w:rPr>
        <w:t xml:space="preserve"> в соответствии с Порядком, утвержденным согласно приложению </w:t>
      </w:r>
      <w:r w:rsidR="002B2DF8" w:rsidRPr="005119E5">
        <w:rPr>
          <w:sz w:val="28"/>
          <w:szCs w:val="28"/>
        </w:rPr>
        <w:t>115</w:t>
      </w:r>
      <w:r w:rsidRPr="005119E5">
        <w:rPr>
          <w:sz w:val="28"/>
          <w:szCs w:val="28"/>
        </w:rPr>
        <w:t xml:space="preserve">; </w:t>
      </w:r>
    </w:p>
    <w:p w:rsidR="001B5657" w:rsidRPr="007C1F0D" w:rsidRDefault="001B5657" w:rsidP="001B5657">
      <w:pPr>
        <w:ind w:firstLine="709"/>
        <w:rPr>
          <w:sz w:val="28"/>
          <w:szCs w:val="28"/>
        </w:rPr>
      </w:pPr>
      <w:proofErr w:type="gramStart"/>
      <w:r w:rsidRPr="005119E5">
        <w:rPr>
          <w:sz w:val="28"/>
          <w:szCs w:val="28"/>
        </w:rPr>
        <w:t xml:space="preserve">на обеспечение государственных гарантий реализации прав на получение общедоступного и бесплатного начального общего, основного общего, среднего общего образования в муниципальных общеобразовательных организациях, обеспечение дополнительного образования детей в муниципальных общеобразовательных организациях, включая расходы на оплату труда, приобретение учебников и учебных пособий, средств обучения (за исключением расходов на содержание зданий и оплату коммунальных услуг) с распределением на 2015 год согласно приложению </w:t>
      </w:r>
      <w:r w:rsidR="00DF3DF7" w:rsidRPr="005119E5">
        <w:rPr>
          <w:sz w:val="28"/>
          <w:szCs w:val="28"/>
        </w:rPr>
        <w:t>66</w:t>
      </w:r>
      <w:proofErr w:type="gramEnd"/>
      <w:r w:rsidRPr="005119E5">
        <w:rPr>
          <w:sz w:val="28"/>
          <w:szCs w:val="28"/>
        </w:rPr>
        <w:t xml:space="preserve">, на плановый период </w:t>
      </w:r>
      <w:r w:rsidRPr="005119E5">
        <w:rPr>
          <w:sz w:val="28"/>
          <w:szCs w:val="28"/>
        </w:rPr>
        <w:br/>
      </w:r>
      <w:r w:rsidRPr="005119E5">
        <w:rPr>
          <w:sz w:val="28"/>
          <w:szCs w:val="28"/>
        </w:rPr>
        <w:lastRenderedPageBreak/>
        <w:t xml:space="preserve">2016 и 2017 годов согласно приложению </w:t>
      </w:r>
      <w:r w:rsidR="00DF3DF7" w:rsidRPr="005119E5">
        <w:rPr>
          <w:sz w:val="28"/>
          <w:szCs w:val="28"/>
        </w:rPr>
        <w:t>67</w:t>
      </w:r>
      <w:r w:rsidRPr="005119E5">
        <w:rPr>
          <w:sz w:val="28"/>
          <w:szCs w:val="28"/>
        </w:rPr>
        <w:t xml:space="preserve"> в соответствии с Порядком, </w:t>
      </w:r>
      <w:r w:rsidRPr="007C1F0D">
        <w:rPr>
          <w:sz w:val="28"/>
          <w:szCs w:val="28"/>
        </w:rPr>
        <w:t>утвержденным согласно</w:t>
      </w:r>
      <w:r w:rsidR="002B2DF8" w:rsidRPr="007C1F0D">
        <w:rPr>
          <w:sz w:val="28"/>
          <w:szCs w:val="28"/>
        </w:rPr>
        <w:t xml:space="preserve"> приложению 116</w:t>
      </w:r>
      <w:r w:rsidRPr="007C1F0D">
        <w:rPr>
          <w:sz w:val="28"/>
          <w:szCs w:val="28"/>
        </w:rPr>
        <w:t xml:space="preserve">; </w:t>
      </w:r>
    </w:p>
    <w:p w:rsidR="001B5657" w:rsidRDefault="001B5657" w:rsidP="001B5657">
      <w:pPr>
        <w:ind w:firstLine="709"/>
        <w:rPr>
          <w:sz w:val="28"/>
          <w:szCs w:val="28"/>
        </w:rPr>
      </w:pPr>
      <w:proofErr w:type="gramStart"/>
      <w:r w:rsidRPr="007C1F0D">
        <w:rPr>
          <w:sz w:val="28"/>
          <w:szCs w:val="28"/>
        </w:rPr>
        <w:t>по выплате компенсации части родительской платы за присмотр и уход за ребенком в образовательных организациях, реализующих основную общеобразовательную программу дошкольного образования</w:t>
      </w:r>
      <w:r w:rsidR="007C1F0D" w:rsidRPr="007C1F0D">
        <w:rPr>
          <w:sz w:val="28"/>
          <w:szCs w:val="28"/>
        </w:rPr>
        <w:t>,</w:t>
      </w:r>
      <w:r w:rsidRPr="007C1F0D">
        <w:rPr>
          <w:sz w:val="28"/>
          <w:szCs w:val="28"/>
        </w:rPr>
        <w:t xml:space="preserve"> в Ленинградской области, с распределением на 2015 год согласно приложению </w:t>
      </w:r>
      <w:r w:rsidR="00DF3DF7" w:rsidRPr="007C1F0D">
        <w:rPr>
          <w:sz w:val="28"/>
          <w:szCs w:val="28"/>
        </w:rPr>
        <w:t>68</w:t>
      </w:r>
      <w:r w:rsidRPr="007C1F0D">
        <w:rPr>
          <w:sz w:val="28"/>
          <w:szCs w:val="28"/>
        </w:rPr>
        <w:t xml:space="preserve">, на плановый период 2016 и 2017 годов согласно приложению </w:t>
      </w:r>
      <w:r w:rsidR="00DF3DF7" w:rsidRPr="007C1F0D">
        <w:rPr>
          <w:sz w:val="28"/>
          <w:szCs w:val="28"/>
        </w:rPr>
        <w:t>69</w:t>
      </w:r>
      <w:r w:rsidRPr="007C1F0D">
        <w:rPr>
          <w:sz w:val="28"/>
          <w:szCs w:val="28"/>
        </w:rPr>
        <w:t xml:space="preserve"> в соответствии с методикой, прилагаемой к областному закону от 17 июня 2011 года № 46-оз </w:t>
      </w:r>
      <w:r w:rsidRPr="007C1F0D">
        <w:rPr>
          <w:sz w:val="28"/>
          <w:szCs w:val="28"/>
        </w:rPr>
        <w:br/>
      </w:r>
      <w:r w:rsidR="009633D6" w:rsidRPr="009633D6">
        <w:rPr>
          <w:sz w:val="28"/>
          <w:szCs w:val="28"/>
        </w:rPr>
        <w:t>"О внесении изменений в</w:t>
      </w:r>
      <w:proofErr w:type="gramEnd"/>
      <w:r w:rsidR="009633D6" w:rsidRPr="009633D6">
        <w:rPr>
          <w:sz w:val="28"/>
          <w:szCs w:val="28"/>
        </w:rPr>
        <w:t xml:space="preserve"> областной закон "О наделении органов местного самоуправления Ленинградской области отдельным государственным полномочием Ленинградской области по выплате компенсации части родительской платы за присмотр и уход за ребенком в образовательных организациях, реализующих образовательную программу дошкольного образования, в Ленинградской области"</w:t>
      </w:r>
      <w:r w:rsidRPr="007C1F0D">
        <w:rPr>
          <w:sz w:val="28"/>
          <w:szCs w:val="28"/>
        </w:rPr>
        <w:t xml:space="preserve">; </w:t>
      </w:r>
    </w:p>
    <w:p w:rsidR="00C77A34" w:rsidRPr="007C1F0D" w:rsidRDefault="00C77A34" w:rsidP="001B5657">
      <w:pPr>
        <w:ind w:firstLine="709"/>
        <w:rPr>
          <w:sz w:val="28"/>
          <w:szCs w:val="28"/>
        </w:rPr>
      </w:pPr>
      <w:proofErr w:type="gramStart"/>
      <w:r w:rsidRPr="00C77A34">
        <w:rPr>
          <w:sz w:val="28"/>
          <w:szCs w:val="28"/>
        </w:rPr>
        <w:t>по предоставлению питания на бесплатной основе (с частичной компенсацией его стоимости) обучающимся в общеобразовательных учреждениях, расположенных на территории Ленинградской области, с распределением на 2015 год согласно приложению 7</w:t>
      </w:r>
      <w:r>
        <w:rPr>
          <w:sz w:val="28"/>
          <w:szCs w:val="28"/>
        </w:rPr>
        <w:t>0</w:t>
      </w:r>
      <w:r w:rsidRPr="00C77A34">
        <w:rPr>
          <w:sz w:val="28"/>
          <w:szCs w:val="28"/>
        </w:rPr>
        <w:t>, на плановый период 2016 и 2017 годов согласно приложению 7</w:t>
      </w:r>
      <w:r>
        <w:rPr>
          <w:sz w:val="28"/>
          <w:szCs w:val="28"/>
        </w:rPr>
        <w:t>1</w:t>
      </w:r>
      <w:r w:rsidRPr="00C77A34">
        <w:rPr>
          <w:sz w:val="28"/>
          <w:szCs w:val="28"/>
        </w:rPr>
        <w:t xml:space="preserve"> в соответствии с методикой, прилагаемой к областному закону от 18 октября 2011 года № 83-оз "О наделении органов местного самоуправления муниципальных образований Ленинградской</w:t>
      </w:r>
      <w:proofErr w:type="gramEnd"/>
      <w:r w:rsidRPr="00C77A34">
        <w:rPr>
          <w:sz w:val="28"/>
          <w:szCs w:val="28"/>
        </w:rPr>
        <w:t xml:space="preserve"> области отдельными государственными полномочиями Ленинградской области по предоставлению питания на бесплатной основе (с частичной компенсацией его стоимости) </w:t>
      </w:r>
      <w:proofErr w:type="gramStart"/>
      <w:r w:rsidRPr="00C77A34">
        <w:rPr>
          <w:sz w:val="28"/>
          <w:szCs w:val="28"/>
        </w:rPr>
        <w:t>обучающимся</w:t>
      </w:r>
      <w:proofErr w:type="gramEnd"/>
      <w:r w:rsidRPr="00C77A34">
        <w:rPr>
          <w:sz w:val="28"/>
          <w:szCs w:val="28"/>
        </w:rPr>
        <w:t xml:space="preserve"> в общеобразовательных учреждениях, расположенных на территории Ленинградской области";</w:t>
      </w:r>
    </w:p>
    <w:p w:rsidR="001B5657" w:rsidRPr="003A420F" w:rsidRDefault="001B5657" w:rsidP="001B5657">
      <w:pPr>
        <w:ind w:firstLine="709"/>
        <w:rPr>
          <w:sz w:val="28"/>
          <w:szCs w:val="28"/>
        </w:rPr>
      </w:pPr>
      <w:proofErr w:type="gramStart"/>
      <w:r w:rsidRPr="007C1F0D">
        <w:rPr>
          <w:sz w:val="28"/>
          <w:szCs w:val="28"/>
        </w:rPr>
        <w:t>по организации и осуществлению деятельности по опеке и попечительству с распределением на 2015 год согласно приложению </w:t>
      </w:r>
      <w:r w:rsidR="00DF3DF7" w:rsidRPr="007C1F0D">
        <w:rPr>
          <w:sz w:val="28"/>
          <w:szCs w:val="28"/>
        </w:rPr>
        <w:t>7</w:t>
      </w:r>
      <w:r w:rsidR="00C77A34">
        <w:rPr>
          <w:sz w:val="28"/>
          <w:szCs w:val="28"/>
        </w:rPr>
        <w:t>2</w:t>
      </w:r>
      <w:r w:rsidRPr="007C1F0D">
        <w:rPr>
          <w:sz w:val="28"/>
          <w:szCs w:val="28"/>
        </w:rPr>
        <w:t xml:space="preserve">, на плановый период 2016 и 2017 годов согласно приложению </w:t>
      </w:r>
      <w:r w:rsidR="00DF3DF7" w:rsidRPr="007C1F0D">
        <w:rPr>
          <w:sz w:val="28"/>
          <w:szCs w:val="28"/>
        </w:rPr>
        <w:t>7</w:t>
      </w:r>
      <w:r w:rsidR="00C77A34">
        <w:rPr>
          <w:sz w:val="28"/>
          <w:szCs w:val="28"/>
        </w:rPr>
        <w:t>3</w:t>
      </w:r>
      <w:r w:rsidRPr="007C1F0D">
        <w:rPr>
          <w:sz w:val="28"/>
          <w:szCs w:val="28"/>
        </w:rPr>
        <w:t xml:space="preserve"> в соответствии с методикой, прилагаемой к областному закону от 17 июня 2011 года № 47-оз </w:t>
      </w:r>
      <w:r w:rsidRPr="007C1F0D">
        <w:rPr>
          <w:sz w:val="28"/>
          <w:szCs w:val="28"/>
        </w:rPr>
        <w:br/>
      </w:r>
      <w:r w:rsidRPr="003A420F">
        <w:rPr>
          <w:sz w:val="28"/>
          <w:szCs w:val="28"/>
        </w:rPr>
        <w:t>"О наделении органов местного самоуправления Ленинградской области отдельными государственными полномочиями Ленинградской области по опеке и попечительству, социальной поддержке детей-сирот</w:t>
      </w:r>
      <w:proofErr w:type="gramEnd"/>
      <w:r w:rsidRPr="003A420F">
        <w:rPr>
          <w:sz w:val="28"/>
          <w:szCs w:val="28"/>
        </w:rPr>
        <w:t xml:space="preserve"> и детей, оставшихся без попечения родителей, и лиц из числа детей-сирот и детей, оставшихся без попечения родителей, в Ленинградской области"; </w:t>
      </w:r>
    </w:p>
    <w:p w:rsidR="001B5657" w:rsidRDefault="001B5657" w:rsidP="001B5657">
      <w:pPr>
        <w:ind w:firstLine="709"/>
        <w:rPr>
          <w:sz w:val="28"/>
          <w:szCs w:val="28"/>
        </w:rPr>
      </w:pPr>
      <w:proofErr w:type="gramStart"/>
      <w:r w:rsidRPr="0061760F">
        <w:rPr>
          <w:sz w:val="28"/>
          <w:szCs w:val="28"/>
        </w:rPr>
        <w:t>по организации выплаты вознаграждения, причитающегося приемным родителям, с распределением на 2015 год согласно приложению</w:t>
      </w:r>
      <w:r w:rsidR="00DF3DF7" w:rsidRPr="0061760F">
        <w:rPr>
          <w:sz w:val="28"/>
          <w:szCs w:val="28"/>
        </w:rPr>
        <w:t xml:space="preserve"> 7</w:t>
      </w:r>
      <w:r w:rsidR="00C77A34">
        <w:rPr>
          <w:sz w:val="28"/>
          <w:szCs w:val="28"/>
        </w:rPr>
        <w:t>4</w:t>
      </w:r>
      <w:r w:rsidRPr="0061760F">
        <w:rPr>
          <w:sz w:val="28"/>
          <w:szCs w:val="28"/>
        </w:rPr>
        <w:t>, на плановый период 2016 и 2017 годов согласно приложению</w:t>
      </w:r>
      <w:r w:rsidR="00DF3DF7" w:rsidRPr="0061760F">
        <w:rPr>
          <w:sz w:val="28"/>
          <w:szCs w:val="28"/>
        </w:rPr>
        <w:t> 7</w:t>
      </w:r>
      <w:r w:rsidR="00C77A34">
        <w:rPr>
          <w:sz w:val="28"/>
          <w:szCs w:val="28"/>
        </w:rPr>
        <w:t>5</w:t>
      </w:r>
      <w:r w:rsidRPr="0061760F">
        <w:rPr>
          <w:sz w:val="28"/>
          <w:szCs w:val="28"/>
        </w:rPr>
        <w:t xml:space="preserve"> в соответствии с методикой, прилагаемой к областному закону от 17 июня 2011 года № 47-оз "О наделении органов местного самоуправления Ленинградской области отдельными государственными полномочиями Ленинградской области по опеке и попечительству, социальной поддержке детей-сирот и детей</w:t>
      </w:r>
      <w:proofErr w:type="gramEnd"/>
      <w:r w:rsidRPr="0061760F">
        <w:rPr>
          <w:sz w:val="28"/>
          <w:szCs w:val="28"/>
        </w:rPr>
        <w:t xml:space="preserve">, оставшихся без попечения родителей, и лиц из числа детей-сирот и детей, оставшихся без попечения родителей, в Ленинградской области"; </w:t>
      </w:r>
    </w:p>
    <w:p w:rsidR="00D3501A" w:rsidRDefault="00D3501A" w:rsidP="001B5657">
      <w:pPr>
        <w:ind w:firstLine="709"/>
        <w:rPr>
          <w:sz w:val="28"/>
          <w:szCs w:val="28"/>
        </w:rPr>
      </w:pPr>
    </w:p>
    <w:p w:rsidR="00D3501A" w:rsidRPr="0061760F" w:rsidRDefault="00D3501A" w:rsidP="001B5657">
      <w:pPr>
        <w:ind w:firstLine="709"/>
        <w:rPr>
          <w:sz w:val="28"/>
          <w:szCs w:val="28"/>
        </w:rPr>
      </w:pPr>
    </w:p>
    <w:p w:rsidR="001B5657" w:rsidRPr="003A420F" w:rsidRDefault="001B5657" w:rsidP="001B5657">
      <w:pPr>
        <w:ind w:firstLine="709"/>
        <w:rPr>
          <w:sz w:val="28"/>
          <w:szCs w:val="28"/>
        </w:rPr>
      </w:pPr>
      <w:proofErr w:type="gramStart"/>
      <w:r w:rsidRPr="003A420F">
        <w:rPr>
          <w:sz w:val="28"/>
          <w:szCs w:val="28"/>
        </w:rPr>
        <w:lastRenderedPageBreak/>
        <w:t xml:space="preserve">по назначению и выплате денежных средств на содержание детей-сирот и детей, оставшихся без попечения родителей, в семьях опекунов </w:t>
      </w:r>
      <w:r w:rsidR="003A420F">
        <w:rPr>
          <w:sz w:val="28"/>
          <w:szCs w:val="28"/>
        </w:rPr>
        <w:t>(попечителей) и приемных семьях</w:t>
      </w:r>
      <w:r w:rsidRPr="003A420F">
        <w:rPr>
          <w:sz w:val="28"/>
          <w:szCs w:val="28"/>
        </w:rPr>
        <w:t xml:space="preserve"> с распределением на 2015 год согласно приложению</w:t>
      </w:r>
      <w:r w:rsidR="00DF3DF7" w:rsidRPr="003A420F">
        <w:rPr>
          <w:sz w:val="28"/>
          <w:szCs w:val="28"/>
        </w:rPr>
        <w:t xml:space="preserve"> 7</w:t>
      </w:r>
      <w:r w:rsidR="00C77A34">
        <w:rPr>
          <w:sz w:val="28"/>
          <w:szCs w:val="28"/>
        </w:rPr>
        <w:t>6</w:t>
      </w:r>
      <w:r w:rsidRPr="003A420F">
        <w:rPr>
          <w:sz w:val="28"/>
          <w:szCs w:val="28"/>
        </w:rPr>
        <w:t xml:space="preserve">, на плановый период 2016 и 2017 годов согласно приложению </w:t>
      </w:r>
      <w:r w:rsidR="00DF3DF7" w:rsidRPr="003A420F">
        <w:rPr>
          <w:sz w:val="28"/>
          <w:szCs w:val="28"/>
        </w:rPr>
        <w:t>7</w:t>
      </w:r>
      <w:r w:rsidR="00C77A34">
        <w:rPr>
          <w:sz w:val="28"/>
          <w:szCs w:val="28"/>
        </w:rPr>
        <w:t>7</w:t>
      </w:r>
      <w:r w:rsidRPr="003A420F">
        <w:rPr>
          <w:sz w:val="28"/>
          <w:szCs w:val="28"/>
        </w:rPr>
        <w:t xml:space="preserve"> в соответствии с методикой, прилагаемой к областному закону от 17 июня 2011 года № 47-оз "О наделении органов местного самоуправления Ленинградской</w:t>
      </w:r>
      <w:proofErr w:type="gramEnd"/>
      <w:r w:rsidRPr="003A420F">
        <w:rPr>
          <w:sz w:val="28"/>
          <w:szCs w:val="28"/>
        </w:rPr>
        <w:t xml:space="preserve"> области отдельными государственными полномочиями Ленинградской области по опеке и попечительству, социальной поддержке детей-сирот и детей, оставшихся без попечения родителей, и лиц из числа детей-сирот и детей, оставшихся без попечения родителей, в Ленинградской области"; </w:t>
      </w:r>
    </w:p>
    <w:p w:rsidR="001B5657" w:rsidRPr="00BD2738" w:rsidRDefault="001B5657" w:rsidP="00B00332">
      <w:pPr>
        <w:ind w:firstLine="709"/>
        <w:rPr>
          <w:sz w:val="28"/>
          <w:szCs w:val="28"/>
        </w:rPr>
      </w:pPr>
      <w:proofErr w:type="gramStart"/>
      <w:r w:rsidRPr="00BD2738">
        <w:rPr>
          <w:sz w:val="28"/>
          <w:szCs w:val="28"/>
        </w:rPr>
        <w:t>по подготовке граждан, желающих принять на воспитание в свою семью ребенка, оставшегося без попечения родителей, с распределением на 2015 год согласно приложению </w:t>
      </w:r>
      <w:r w:rsidR="00DF3DF7" w:rsidRPr="00BD2738">
        <w:rPr>
          <w:sz w:val="28"/>
          <w:szCs w:val="28"/>
        </w:rPr>
        <w:t>7</w:t>
      </w:r>
      <w:r w:rsidRPr="00BD2738">
        <w:rPr>
          <w:sz w:val="28"/>
          <w:szCs w:val="28"/>
        </w:rPr>
        <w:t xml:space="preserve">8, на плановый период 2016 и 2017 годов согласно приложению </w:t>
      </w:r>
      <w:r w:rsidR="00DF3DF7" w:rsidRPr="00BD2738">
        <w:rPr>
          <w:sz w:val="28"/>
          <w:szCs w:val="28"/>
        </w:rPr>
        <w:t>7</w:t>
      </w:r>
      <w:r w:rsidRPr="00BD2738">
        <w:rPr>
          <w:sz w:val="28"/>
          <w:szCs w:val="28"/>
        </w:rPr>
        <w:t>9 в соответствии с методикой, прилагаемой к областному закону от 17 июня 2011 года № 47-оз "О наделении органов местного самоуправления Ленинградской области отдельными государственными полномочиями Ленинградской области по</w:t>
      </w:r>
      <w:proofErr w:type="gramEnd"/>
      <w:r w:rsidRPr="00BD2738">
        <w:rPr>
          <w:sz w:val="28"/>
          <w:szCs w:val="28"/>
        </w:rPr>
        <w:t xml:space="preserve"> опеке и попечительству, социальной поддержке детей-сирот и детей, оставшихся без попечения родителей, и лиц из числа детей-сирот и детей, оставшихся без попечения родителей, в Ленинградской области"; </w:t>
      </w:r>
    </w:p>
    <w:p w:rsidR="001B5657" w:rsidRPr="008120CC" w:rsidRDefault="001B5657" w:rsidP="00B00332">
      <w:pPr>
        <w:autoSpaceDE w:val="0"/>
        <w:autoSpaceDN w:val="0"/>
        <w:adjustRightInd w:val="0"/>
        <w:ind w:firstLine="709"/>
        <w:rPr>
          <w:sz w:val="28"/>
          <w:szCs w:val="28"/>
        </w:rPr>
      </w:pPr>
      <w:proofErr w:type="gramStart"/>
      <w:r w:rsidRPr="000178F0">
        <w:rPr>
          <w:sz w:val="28"/>
          <w:szCs w:val="28"/>
        </w:rPr>
        <w:t xml:space="preserve">по обеспечению бесплатного проезда детей-сирот и детей, оставшихся без попечения родителей, обучающихся за счет </w:t>
      </w:r>
      <w:r w:rsidR="005119E5" w:rsidRPr="000178F0">
        <w:rPr>
          <w:sz w:val="28"/>
          <w:szCs w:val="28"/>
        </w:rPr>
        <w:t xml:space="preserve">средств </w:t>
      </w:r>
      <w:r w:rsidRPr="000178F0">
        <w:rPr>
          <w:sz w:val="28"/>
          <w:szCs w:val="28"/>
        </w:rPr>
        <w:t xml:space="preserve">местных бюджетов в имеющих государственную аккредитацию муниципальных образовательных </w:t>
      </w:r>
      <w:r w:rsidR="000178F0" w:rsidRPr="000178F0">
        <w:rPr>
          <w:sz w:val="28"/>
          <w:szCs w:val="28"/>
        </w:rPr>
        <w:t>организациях</w:t>
      </w:r>
      <w:r w:rsidRPr="000178F0">
        <w:rPr>
          <w:sz w:val="28"/>
          <w:szCs w:val="28"/>
        </w:rPr>
        <w:t xml:space="preserve">, на городском, пригородном, в сельской местности – на внутрирайонном транспорте (кроме такси), а также бесплатного проезда один раз в год к месту жительства и обратно к месту учебы с распределением на 2015 год согласно приложению </w:t>
      </w:r>
      <w:r w:rsidR="00DF3DF7" w:rsidRPr="000178F0">
        <w:rPr>
          <w:sz w:val="28"/>
          <w:szCs w:val="28"/>
        </w:rPr>
        <w:t>80</w:t>
      </w:r>
      <w:r w:rsidRPr="000178F0">
        <w:rPr>
          <w:sz w:val="28"/>
          <w:szCs w:val="28"/>
        </w:rPr>
        <w:t>, на</w:t>
      </w:r>
      <w:proofErr w:type="gramEnd"/>
      <w:r w:rsidRPr="000178F0">
        <w:rPr>
          <w:sz w:val="28"/>
          <w:szCs w:val="28"/>
        </w:rPr>
        <w:t xml:space="preserve"> </w:t>
      </w:r>
      <w:proofErr w:type="gramStart"/>
      <w:r w:rsidRPr="000178F0">
        <w:rPr>
          <w:sz w:val="28"/>
          <w:szCs w:val="28"/>
        </w:rPr>
        <w:t xml:space="preserve">плановый период 2016 и 2017 годов согласно приложению </w:t>
      </w:r>
      <w:r w:rsidR="00DF3DF7" w:rsidRPr="000178F0">
        <w:rPr>
          <w:sz w:val="28"/>
          <w:szCs w:val="28"/>
        </w:rPr>
        <w:t xml:space="preserve">81 </w:t>
      </w:r>
      <w:r w:rsidRPr="000178F0">
        <w:rPr>
          <w:sz w:val="28"/>
          <w:szCs w:val="28"/>
        </w:rPr>
        <w:t xml:space="preserve">в соответствии с методикой, прилагаемой к областному закону от 17 июня 2011 года № 47-оз "О наделении органов местного самоуправления Ленинградской области отдельными государственными полномочиями Ленинградской области по опеке и попечительству, социальной поддержке детей-сирот и детей, оставшихся без попечения родителей, и лиц из числа детей-сирот и детей, </w:t>
      </w:r>
      <w:r w:rsidRPr="008120CC">
        <w:rPr>
          <w:sz w:val="28"/>
          <w:szCs w:val="28"/>
        </w:rPr>
        <w:t>оставшихся без попечения родителей, в</w:t>
      </w:r>
      <w:proofErr w:type="gramEnd"/>
      <w:r w:rsidRPr="008120CC">
        <w:rPr>
          <w:sz w:val="28"/>
          <w:szCs w:val="28"/>
        </w:rPr>
        <w:t xml:space="preserve"> Ленинградской области"; </w:t>
      </w:r>
    </w:p>
    <w:p w:rsidR="001B5657" w:rsidRDefault="008120CC" w:rsidP="001B5657">
      <w:pPr>
        <w:ind w:firstLine="709"/>
        <w:rPr>
          <w:sz w:val="28"/>
          <w:szCs w:val="28"/>
        </w:rPr>
      </w:pPr>
      <w:proofErr w:type="gramStart"/>
      <w:r w:rsidRPr="008120CC">
        <w:rPr>
          <w:sz w:val="28"/>
          <w:szCs w:val="28"/>
        </w:rPr>
        <w:t>по аренде жилых помещений для детей-сирот и детей, оставшихся без попечения родителей, и лиц из числа детей-сирот и детей, оставшихся без попечения родителей, на период до обеспечения их жилыми помещениями</w:t>
      </w:r>
      <w:r w:rsidR="001B5657" w:rsidRPr="008120CC">
        <w:rPr>
          <w:sz w:val="28"/>
          <w:szCs w:val="28"/>
        </w:rPr>
        <w:t xml:space="preserve"> с распределением на 2015 год согласно приложению </w:t>
      </w:r>
      <w:r w:rsidR="00DF3DF7" w:rsidRPr="008120CC">
        <w:rPr>
          <w:sz w:val="28"/>
          <w:szCs w:val="28"/>
        </w:rPr>
        <w:t>8</w:t>
      </w:r>
      <w:r w:rsidR="001B5657" w:rsidRPr="008120CC">
        <w:rPr>
          <w:sz w:val="28"/>
          <w:szCs w:val="28"/>
        </w:rPr>
        <w:t xml:space="preserve">2, на плановый период 2016 и 2017 годов согласно приложению </w:t>
      </w:r>
      <w:r w:rsidR="00DF3DF7" w:rsidRPr="008120CC">
        <w:rPr>
          <w:sz w:val="28"/>
          <w:szCs w:val="28"/>
        </w:rPr>
        <w:t>8</w:t>
      </w:r>
      <w:r w:rsidR="001B5657" w:rsidRPr="008120CC">
        <w:rPr>
          <w:sz w:val="28"/>
          <w:szCs w:val="28"/>
        </w:rPr>
        <w:t>3 в соответствии с методикой, прилагаемой к областному закону от 17 июня 2011</w:t>
      </w:r>
      <w:proofErr w:type="gramEnd"/>
      <w:r w:rsidR="001B5657" w:rsidRPr="008120CC">
        <w:rPr>
          <w:sz w:val="28"/>
          <w:szCs w:val="28"/>
        </w:rPr>
        <w:t xml:space="preserve"> года № 47-оз "О наделении органов местного самоуправления Ленинградской области отдельными государственными полномочиями Ленинградской области по опеке и попечительству, социальной поддержке детей-сирот и детей, оставшихся без попечения родителей, и лиц из числа детей-сирот и детей, оставшихся без попечения родителей, в Ленинградской области"; </w:t>
      </w:r>
    </w:p>
    <w:p w:rsidR="00D3501A" w:rsidRPr="008120CC" w:rsidRDefault="00D3501A" w:rsidP="001B5657">
      <w:pPr>
        <w:ind w:firstLine="709"/>
        <w:rPr>
          <w:sz w:val="28"/>
          <w:szCs w:val="28"/>
        </w:rPr>
      </w:pPr>
    </w:p>
    <w:p w:rsidR="001B5657" w:rsidRPr="00514E23" w:rsidRDefault="00514E23" w:rsidP="001B5657">
      <w:pPr>
        <w:ind w:firstLine="709"/>
        <w:rPr>
          <w:sz w:val="28"/>
          <w:szCs w:val="28"/>
        </w:rPr>
      </w:pPr>
      <w:proofErr w:type="gramStart"/>
      <w:r w:rsidRPr="00514E23">
        <w:rPr>
          <w:sz w:val="28"/>
          <w:szCs w:val="28"/>
        </w:rPr>
        <w:lastRenderedPageBreak/>
        <w:t>по принятию решения об освобождении детей-сирот и детей, оставшихся без попечения родителей, а также лиц из числа детей-сирот и детей, оставшихся без попечения родителей, на период пребывания в организациях для детей-сирот и детей, оставшихся без попечения родителей, в иных образовательных организациях, на военной службе по призыву, отбывающих срок наказания в виде лишения свободы, а также на период пребывания у опекунов</w:t>
      </w:r>
      <w:proofErr w:type="gramEnd"/>
      <w:r w:rsidRPr="00514E23">
        <w:rPr>
          <w:sz w:val="28"/>
          <w:szCs w:val="28"/>
        </w:rPr>
        <w:t xml:space="preserve"> (</w:t>
      </w:r>
      <w:proofErr w:type="gramStart"/>
      <w:r w:rsidRPr="00514E23">
        <w:rPr>
          <w:sz w:val="28"/>
          <w:szCs w:val="28"/>
        </w:rPr>
        <w:t>попечителей), в приемных семьях, в случае если в жилом помещении не проживают другие члены семьи: от платы за пользование жилым помещением (плата за наем); от платы за содержание и ремонт жилого помещения, включающей в себя плату за услуги и работы по управлению многоквартирным домом, содержанию и текущему ремонту общего имущества в многоквартирном доме;</w:t>
      </w:r>
      <w:proofErr w:type="gramEnd"/>
      <w:r w:rsidRPr="00514E23">
        <w:rPr>
          <w:sz w:val="28"/>
          <w:szCs w:val="28"/>
        </w:rPr>
        <w:t xml:space="preserve"> от платы за коммунальные услуги; от оплаты за определение технического состояния и оценку стоимости жилого помещения в случае передачи его в собственность (далее - по принятию решения об освобождении от платы за наем, содержание и ремонт жилого помещения, коммунальные услуги и определение технического </w:t>
      </w:r>
      <w:proofErr w:type="gramStart"/>
      <w:r w:rsidRPr="00514E23">
        <w:rPr>
          <w:sz w:val="28"/>
          <w:szCs w:val="28"/>
        </w:rPr>
        <w:t>состояния</w:t>
      </w:r>
      <w:proofErr w:type="gramEnd"/>
      <w:r w:rsidRPr="00514E23">
        <w:rPr>
          <w:sz w:val="28"/>
          <w:szCs w:val="28"/>
        </w:rPr>
        <w:t xml:space="preserve"> и оценку стоимости жилого помещения в случае передачи его в собственность, детей-сирот и детей, оставшихся без попечения родителей, а также лиц из </w:t>
      </w:r>
      <w:proofErr w:type="gramStart"/>
      <w:r w:rsidRPr="00514E23">
        <w:rPr>
          <w:sz w:val="28"/>
          <w:szCs w:val="28"/>
        </w:rPr>
        <w:t>их числа, в случае если в жилом помещении не проживают другие члены семьи, на период пребывания их в организациях для детей-сирот и детей, оставшихся без попечения родителей, в иных образовательных организациях, на военной службе по призыву, отбывания срока наказания в виде лишения свободы, а также на период пребывания у опекунов (попечителей), в приемных семьях)</w:t>
      </w:r>
      <w:r w:rsidR="001B5657" w:rsidRPr="00514E23">
        <w:rPr>
          <w:sz w:val="28"/>
          <w:szCs w:val="28"/>
        </w:rPr>
        <w:t xml:space="preserve"> с распределением на 2015 год согласно</w:t>
      </w:r>
      <w:proofErr w:type="gramEnd"/>
      <w:r w:rsidR="001B5657" w:rsidRPr="00514E23">
        <w:rPr>
          <w:sz w:val="28"/>
          <w:szCs w:val="28"/>
        </w:rPr>
        <w:t xml:space="preserve"> </w:t>
      </w:r>
      <w:proofErr w:type="gramStart"/>
      <w:r w:rsidR="001B5657" w:rsidRPr="00514E23">
        <w:rPr>
          <w:sz w:val="28"/>
          <w:szCs w:val="28"/>
        </w:rPr>
        <w:t>приложению</w:t>
      </w:r>
      <w:r w:rsidR="00DF3DF7" w:rsidRPr="00514E23">
        <w:rPr>
          <w:sz w:val="28"/>
          <w:szCs w:val="28"/>
        </w:rPr>
        <w:t xml:space="preserve"> 84</w:t>
      </w:r>
      <w:r w:rsidR="001B5657" w:rsidRPr="00514E23">
        <w:rPr>
          <w:sz w:val="28"/>
          <w:szCs w:val="28"/>
        </w:rPr>
        <w:t>, на плановый период 2016 и 2017 годов согласно приложению</w:t>
      </w:r>
      <w:r w:rsidR="00DF3DF7" w:rsidRPr="00514E23">
        <w:rPr>
          <w:sz w:val="28"/>
          <w:szCs w:val="28"/>
        </w:rPr>
        <w:t xml:space="preserve"> 85 </w:t>
      </w:r>
      <w:r w:rsidR="001B5657" w:rsidRPr="00514E23">
        <w:rPr>
          <w:sz w:val="28"/>
          <w:szCs w:val="28"/>
        </w:rPr>
        <w:t>в соответствии с методикой, прилагаемой к областному закону от 17 июня 2011 года № 47-оз "О наделении органов местного самоуправления Ленинградской области отдельными государственными полномочиями Ленинградской области по опеке и попечительству, социальной поддержке детей-сирот и детей, оставшихся без попечения родителей, и лиц из числа детей-сирот и детей, оставшихся без</w:t>
      </w:r>
      <w:proofErr w:type="gramEnd"/>
      <w:r w:rsidR="001B5657" w:rsidRPr="00514E23">
        <w:rPr>
          <w:sz w:val="28"/>
          <w:szCs w:val="28"/>
        </w:rPr>
        <w:t xml:space="preserve">  попечения родителей, в Ленинградской области"; </w:t>
      </w:r>
    </w:p>
    <w:p w:rsidR="001B5657" w:rsidRDefault="0061760F" w:rsidP="00471205">
      <w:pPr>
        <w:autoSpaceDE w:val="0"/>
        <w:autoSpaceDN w:val="0"/>
        <w:adjustRightInd w:val="0"/>
        <w:ind w:firstLine="709"/>
        <w:rPr>
          <w:sz w:val="28"/>
          <w:szCs w:val="28"/>
        </w:rPr>
      </w:pPr>
      <w:proofErr w:type="gramStart"/>
      <w:r w:rsidRPr="00514E23">
        <w:rPr>
          <w:sz w:val="28"/>
          <w:szCs w:val="28"/>
        </w:rPr>
        <w:t>по назначению и выплате единовременного пособия при передаче ребенка на воспитание в семью (далее - по выплате единовременного</w:t>
      </w:r>
      <w:r w:rsidRPr="0061760F">
        <w:rPr>
          <w:sz w:val="28"/>
          <w:szCs w:val="28"/>
        </w:rPr>
        <w:t xml:space="preserve"> пособия при всех формах устройства детей, лишенных родительского попечения, в семью)</w:t>
      </w:r>
      <w:r w:rsidR="001B5657" w:rsidRPr="0061760F">
        <w:rPr>
          <w:sz w:val="28"/>
          <w:szCs w:val="28"/>
        </w:rPr>
        <w:t xml:space="preserve"> с распределением на 2015 год согласно приложению </w:t>
      </w:r>
      <w:r w:rsidR="00DF3DF7" w:rsidRPr="0061760F">
        <w:rPr>
          <w:sz w:val="28"/>
          <w:szCs w:val="28"/>
        </w:rPr>
        <w:t>86</w:t>
      </w:r>
      <w:r w:rsidR="001B5657" w:rsidRPr="0061760F">
        <w:rPr>
          <w:sz w:val="28"/>
          <w:szCs w:val="28"/>
        </w:rPr>
        <w:t>, на плановый период 2016 и 2017 годов согласно приложению</w:t>
      </w:r>
      <w:r w:rsidR="00DF3DF7" w:rsidRPr="0061760F">
        <w:rPr>
          <w:sz w:val="28"/>
          <w:szCs w:val="28"/>
        </w:rPr>
        <w:t xml:space="preserve"> 87 </w:t>
      </w:r>
      <w:r w:rsidR="001B5657" w:rsidRPr="0061760F">
        <w:rPr>
          <w:sz w:val="28"/>
          <w:szCs w:val="28"/>
        </w:rPr>
        <w:t xml:space="preserve">в соответствии с </w:t>
      </w:r>
      <w:hyperlink r:id="rId30" w:history="1">
        <w:r w:rsidR="001B5657" w:rsidRPr="0061760F">
          <w:rPr>
            <w:sz w:val="28"/>
            <w:szCs w:val="28"/>
          </w:rPr>
          <w:t>методикой</w:t>
        </w:r>
      </w:hyperlink>
      <w:r w:rsidR="001B5657" w:rsidRPr="0061760F">
        <w:rPr>
          <w:sz w:val="28"/>
          <w:szCs w:val="28"/>
        </w:rPr>
        <w:t>, прилагаемой к областному закону от 17 июня 2011 года № 47-оз</w:t>
      </w:r>
      <w:proofErr w:type="gramEnd"/>
      <w:r w:rsidR="001B5657" w:rsidRPr="0061760F">
        <w:rPr>
          <w:sz w:val="28"/>
          <w:szCs w:val="28"/>
        </w:rPr>
        <w:t xml:space="preserve"> "О наделении органов местного самоуправления Ленинградской области отдельными государственными полномочиями Ленинградской области по опеке и попечительству, социальной поддержке детей-сирот и детей, оставшихся без попечения родителей, и лиц из числа детей-сирот и детей, оставшихся без попечения родителей,  в Ленинградской  области"; </w:t>
      </w:r>
    </w:p>
    <w:p w:rsidR="00D3501A" w:rsidRDefault="00D3501A" w:rsidP="00471205">
      <w:pPr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D3501A" w:rsidRDefault="00D3501A" w:rsidP="00471205">
      <w:pPr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D3501A" w:rsidRPr="0061760F" w:rsidRDefault="00D3501A" w:rsidP="00471205">
      <w:pPr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1B5657" w:rsidRPr="000E0E36" w:rsidRDefault="000E0E36" w:rsidP="00471205">
      <w:pPr>
        <w:autoSpaceDE w:val="0"/>
        <w:autoSpaceDN w:val="0"/>
        <w:adjustRightInd w:val="0"/>
        <w:ind w:firstLine="709"/>
        <w:rPr>
          <w:sz w:val="28"/>
          <w:szCs w:val="28"/>
        </w:rPr>
      </w:pPr>
      <w:proofErr w:type="gramStart"/>
      <w:r w:rsidRPr="000E0E36">
        <w:rPr>
          <w:sz w:val="28"/>
          <w:szCs w:val="28"/>
        </w:rPr>
        <w:lastRenderedPageBreak/>
        <w:t>по обеспечению текущего ремонта жилых помещений, признанных нуждающимися в проведении ремонта и находящихся в собственности детей-сирот и детей, оставшихся без попечения родителей, лиц из числа детей-сирот и детей, оставшихся без попечения родителей, или предоставленных им по договору социального найма жилого помещения, при заселении в них указанных лиц</w:t>
      </w:r>
      <w:r w:rsidR="001B5657" w:rsidRPr="000E0E36">
        <w:rPr>
          <w:sz w:val="28"/>
          <w:szCs w:val="28"/>
        </w:rPr>
        <w:t xml:space="preserve"> с распределением на 2015 год согласно приложению </w:t>
      </w:r>
      <w:r w:rsidR="00DF3DF7" w:rsidRPr="000E0E36">
        <w:rPr>
          <w:sz w:val="28"/>
          <w:szCs w:val="28"/>
        </w:rPr>
        <w:t>8</w:t>
      </w:r>
      <w:r w:rsidR="001B5657" w:rsidRPr="000E0E36">
        <w:rPr>
          <w:sz w:val="28"/>
          <w:szCs w:val="28"/>
        </w:rPr>
        <w:t>8, на плановый период 2016 и</w:t>
      </w:r>
      <w:proofErr w:type="gramEnd"/>
      <w:r w:rsidR="001B5657" w:rsidRPr="000E0E36">
        <w:rPr>
          <w:sz w:val="28"/>
          <w:szCs w:val="28"/>
        </w:rPr>
        <w:t xml:space="preserve"> </w:t>
      </w:r>
      <w:proofErr w:type="gramStart"/>
      <w:r w:rsidR="001B5657" w:rsidRPr="000E0E36">
        <w:rPr>
          <w:sz w:val="28"/>
          <w:szCs w:val="28"/>
        </w:rPr>
        <w:t xml:space="preserve">2017 годов согласно приложению </w:t>
      </w:r>
      <w:r w:rsidR="00DF3DF7" w:rsidRPr="000E0E36">
        <w:rPr>
          <w:sz w:val="28"/>
          <w:szCs w:val="28"/>
        </w:rPr>
        <w:t>8</w:t>
      </w:r>
      <w:r w:rsidR="001B5657" w:rsidRPr="000E0E36">
        <w:rPr>
          <w:sz w:val="28"/>
          <w:szCs w:val="28"/>
        </w:rPr>
        <w:t xml:space="preserve">9 в соответствии с </w:t>
      </w:r>
      <w:hyperlink r:id="rId31" w:history="1">
        <w:r w:rsidR="001B5657" w:rsidRPr="000E0E36">
          <w:rPr>
            <w:sz w:val="28"/>
            <w:szCs w:val="28"/>
          </w:rPr>
          <w:t>методикой</w:t>
        </w:r>
      </w:hyperlink>
      <w:r w:rsidR="001B5657" w:rsidRPr="000E0E36">
        <w:rPr>
          <w:sz w:val="28"/>
          <w:szCs w:val="28"/>
        </w:rPr>
        <w:t xml:space="preserve">, прилагаемой к областному закону от 17 июня 2011 года № 47-оз "О наделении органов местного самоуправления Ленинградской области отдельными государственными полномочиями Ленинградской области по опеке и попечительству, социальной поддержке детей-сирот и детей, оставшихся без попечения родителей, и лиц из числа детей-сирот и детей, оставшихся без попечения родителей, в Ленинградской области"; </w:t>
      </w:r>
      <w:proofErr w:type="gramEnd"/>
    </w:p>
    <w:p w:rsidR="00E85F8B" w:rsidRPr="00C103C0" w:rsidRDefault="00E85F8B" w:rsidP="00E85F8B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proofErr w:type="gramStart"/>
      <w:r w:rsidRPr="00C103C0">
        <w:rPr>
          <w:sz w:val="28"/>
          <w:szCs w:val="28"/>
        </w:rPr>
        <w:t>по обеспечению однократно благоустроенным жилым помещением специализированного жилищного фонда по договорам найма специализированных жилых помещений детей-сирот и детей, оставшихся без попечения родителей, а также лиц из числа детей-сирот и детей, оставшихся без попечения родителей, которые не являются нанимателями жилых помещений по договорам социального найма или членами семьи нанимателя жилого помещения по договору социального найма либо собственниками жилых помещений, а также</w:t>
      </w:r>
      <w:proofErr w:type="gramEnd"/>
      <w:r w:rsidRPr="00C103C0">
        <w:rPr>
          <w:sz w:val="28"/>
          <w:szCs w:val="28"/>
        </w:rPr>
        <w:t xml:space="preserve"> </w:t>
      </w:r>
      <w:proofErr w:type="gramStart"/>
      <w:r w:rsidRPr="00C103C0">
        <w:rPr>
          <w:sz w:val="28"/>
          <w:szCs w:val="28"/>
        </w:rPr>
        <w:t>детей-сирот и детей, оставшихся без попечения родителей, лиц из числа детей-сирот и детей, оставшихся без попечения родителей, которые являются нанимателями жилых помещений по договорам социального найма или членами семьи нанимателя жилого помещения по договору социального найма либо собственниками жилых помещений, в случае, если их проживание в ранее занимаемых жилых помещениях признается невозможным,</w:t>
      </w:r>
      <w:r w:rsidR="00832708" w:rsidRPr="00C103C0">
        <w:rPr>
          <w:sz w:val="28"/>
          <w:szCs w:val="28"/>
        </w:rPr>
        <w:t xml:space="preserve"> (далее </w:t>
      </w:r>
      <w:r w:rsidR="006071BC">
        <w:rPr>
          <w:sz w:val="28"/>
          <w:szCs w:val="28"/>
        </w:rPr>
        <w:t>–</w:t>
      </w:r>
      <w:r w:rsidR="00832708" w:rsidRPr="00C103C0">
        <w:rPr>
          <w:sz w:val="28"/>
          <w:szCs w:val="28"/>
        </w:rPr>
        <w:t xml:space="preserve"> </w:t>
      </w:r>
      <w:r w:rsidR="006071BC">
        <w:rPr>
          <w:sz w:val="28"/>
          <w:szCs w:val="28"/>
        </w:rPr>
        <w:t xml:space="preserve">по </w:t>
      </w:r>
      <w:r w:rsidR="006071BC">
        <w:rPr>
          <w:rFonts w:ascii="Times New Roman CYR" w:hAnsi="Times New Roman CYR" w:cs="Times New Roman CYR"/>
          <w:sz w:val="28"/>
          <w:szCs w:val="28"/>
        </w:rPr>
        <w:t>п</w:t>
      </w:r>
      <w:r w:rsidR="006071BC" w:rsidRPr="006071BC">
        <w:rPr>
          <w:rFonts w:ascii="Times New Roman CYR" w:hAnsi="Times New Roman CYR" w:cs="Times New Roman CYR"/>
          <w:sz w:val="28"/>
          <w:szCs w:val="28"/>
        </w:rPr>
        <w:t>редоставлени</w:t>
      </w:r>
      <w:r w:rsidR="006071BC">
        <w:rPr>
          <w:rFonts w:ascii="Times New Roman CYR" w:hAnsi="Times New Roman CYR" w:cs="Times New Roman CYR"/>
          <w:sz w:val="28"/>
          <w:szCs w:val="28"/>
        </w:rPr>
        <w:t>ю</w:t>
      </w:r>
      <w:r w:rsidR="006071BC" w:rsidRPr="006071BC">
        <w:rPr>
          <w:rFonts w:ascii="Times New Roman CYR" w:hAnsi="Times New Roman CYR" w:cs="Times New Roman CYR"/>
          <w:sz w:val="28"/>
          <w:szCs w:val="28"/>
        </w:rPr>
        <w:t xml:space="preserve"> жилых помещений детям-сиротам и детям</w:t>
      </w:r>
      <w:proofErr w:type="gramEnd"/>
      <w:r w:rsidR="006071BC" w:rsidRPr="006071BC">
        <w:rPr>
          <w:rFonts w:ascii="Times New Roman CYR" w:hAnsi="Times New Roman CYR" w:cs="Times New Roman CYR"/>
          <w:sz w:val="28"/>
          <w:szCs w:val="28"/>
        </w:rPr>
        <w:t xml:space="preserve">, </w:t>
      </w:r>
      <w:proofErr w:type="gramStart"/>
      <w:r w:rsidR="006071BC" w:rsidRPr="006071BC">
        <w:rPr>
          <w:rFonts w:ascii="Times New Roman CYR" w:hAnsi="Times New Roman CYR" w:cs="Times New Roman CYR"/>
          <w:sz w:val="28"/>
          <w:szCs w:val="28"/>
        </w:rPr>
        <w:t>оставшимся без попечения родителей, лицам из их числа по договорам найма специализированных жилых помещений</w:t>
      </w:r>
      <w:r w:rsidR="00832708" w:rsidRPr="00C103C0">
        <w:rPr>
          <w:sz w:val="28"/>
          <w:szCs w:val="28"/>
        </w:rPr>
        <w:t>)</w:t>
      </w:r>
      <w:r w:rsidRPr="00C103C0">
        <w:rPr>
          <w:sz w:val="28"/>
          <w:szCs w:val="28"/>
        </w:rPr>
        <w:t xml:space="preserve"> с распределением на 2015 год согласно приложению 90, на плановый период 2016 и 2017 годов согласно приложению 91 в соответствии с методикой, прилагаемой к областному закону от 17 июня 2011 года № 47-оз "О наделении органов местного самоуправления Ленинградской области отдельными государственными полномочиями Ленинградской области по опеке</w:t>
      </w:r>
      <w:proofErr w:type="gramEnd"/>
      <w:r w:rsidRPr="00C103C0">
        <w:rPr>
          <w:sz w:val="28"/>
          <w:szCs w:val="28"/>
        </w:rPr>
        <w:t xml:space="preserve"> и попечительству, социальной поддержке детей-сирот и детей, оставшихся без попечения родителей, и лиц из числа детей-сирот и детей, оставшихся без попечения родит</w:t>
      </w:r>
      <w:r w:rsidR="00275E42" w:rsidRPr="00C103C0">
        <w:rPr>
          <w:sz w:val="28"/>
          <w:szCs w:val="28"/>
        </w:rPr>
        <w:t>елей, в Ленинградской области";</w:t>
      </w:r>
    </w:p>
    <w:p w:rsidR="00A33B67" w:rsidRPr="00954F7E" w:rsidRDefault="00A33B67" w:rsidP="008B2BBE">
      <w:pPr>
        <w:ind w:firstLine="709"/>
        <w:rPr>
          <w:sz w:val="28"/>
          <w:szCs w:val="28"/>
          <w:shd w:val="clear" w:color="auto" w:fill="FFFFFF"/>
        </w:rPr>
      </w:pPr>
      <w:proofErr w:type="gramStart"/>
      <w:r w:rsidRPr="00B50C0F">
        <w:rPr>
          <w:sz w:val="28"/>
          <w:szCs w:val="28"/>
        </w:rPr>
        <w:t>в сфере профилактики безнадзорности</w:t>
      </w:r>
      <w:r w:rsidRPr="00713322">
        <w:rPr>
          <w:sz w:val="28"/>
          <w:szCs w:val="28"/>
        </w:rPr>
        <w:t xml:space="preserve"> и </w:t>
      </w:r>
      <w:r w:rsidRPr="00954F7E">
        <w:rPr>
          <w:sz w:val="28"/>
          <w:szCs w:val="28"/>
        </w:rPr>
        <w:t xml:space="preserve">правонарушений несовершеннолетних с распределением на </w:t>
      </w:r>
      <w:r w:rsidR="00442D87" w:rsidRPr="00954F7E">
        <w:rPr>
          <w:sz w:val="28"/>
          <w:szCs w:val="28"/>
        </w:rPr>
        <w:t>2015</w:t>
      </w:r>
      <w:r w:rsidRPr="00954F7E">
        <w:rPr>
          <w:sz w:val="28"/>
          <w:szCs w:val="28"/>
        </w:rPr>
        <w:t xml:space="preserve"> год согласно приложениям </w:t>
      </w:r>
      <w:r w:rsidR="00954F7E" w:rsidRPr="00954F7E">
        <w:rPr>
          <w:sz w:val="28"/>
          <w:szCs w:val="28"/>
        </w:rPr>
        <w:t>92</w:t>
      </w:r>
      <w:r w:rsidRPr="00954F7E">
        <w:rPr>
          <w:sz w:val="28"/>
          <w:szCs w:val="28"/>
        </w:rPr>
        <w:t xml:space="preserve"> и </w:t>
      </w:r>
      <w:r w:rsidR="00954F7E" w:rsidRPr="00954F7E">
        <w:rPr>
          <w:sz w:val="28"/>
          <w:szCs w:val="28"/>
        </w:rPr>
        <w:t>93</w:t>
      </w:r>
      <w:r w:rsidRPr="00954F7E">
        <w:rPr>
          <w:sz w:val="28"/>
          <w:szCs w:val="28"/>
        </w:rPr>
        <w:t xml:space="preserve">, на плановый период </w:t>
      </w:r>
      <w:r w:rsidR="00442D87" w:rsidRPr="00954F7E">
        <w:rPr>
          <w:sz w:val="28"/>
          <w:szCs w:val="28"/>
        </w:rPr>
        <w:t>2016</w:t>
      </w:r>
      <w:r w:rsidRPr="00954F7E">
        <w:rPr>
          <w:sz w:val="28"/>
          <w:szCs w:val="28"/>
        </w:rPr>
        <w:t xml:space="preserve"> и </w:t>
      </w:r>
      <w:r w:rsidR="00442D87" w:rsidRPr="00954F7E">
        <w:rPr>
          <w:sz w:val="28"/>
          <w:szCs w:val="28"/>
        </w:rPr>
        <w:t>2017</w:t>
      </w:r>
      <w:r w:rsidRPr="00954F7E">
        <w:rPr>
          <w:sz w:val="28"/>
          <w:szCs w:val="28"/>
        </w:rPr>
        <w:t xml:space="preserve"> годов согласно приложениям </w:t>
      </w:r>
      <w:r w:rsidR="00954F7E" w:rsidRPr="00954F7E">
        <w:rPr>
          <w:sz w:val="28"/>
          <w:szCs w:val="28"/>
        </w:rPr>
        <w:t>94</w:t>
      </w:r>
      <w:r w:rsidRPr="00954F7E">
        <w:rPr>
          <w:sz w:val="28"/>
          <w:szCs w:val="28"/>
        </w:rPr>
        <w:t xml:space="preserve"> и </w:t>
      </w:r>
      <w:r w:rsidR="00954F7E" w:rsidRPr="00954F7E">
        <w:rPr>
          <w:sz w:val="28"/>
          <w:szCs w:val="28"/>
        </w:rPr>
        <w:t>95</w:t>
      </w:r>
      <w:r w:rsidRPr="00954F7E">
        <w:rPr>
          <w:sz w:val="28"/>
          <w:szCs w:val="28"/>
        </w:rPr>
        <w:t xml:space="preserve"> </w:t>
      </w:r>
      <w:r w:rsidRPr="00954F7E">
        <w:rPr>
          <w:sz w:val="28"/>
          <w:szCs w:val="28"/>
          <w:shd w:val="clear" w:color="auto" w:fill="FFFFFF"/>
        </w:rPr>
        <w:t>в порядке, у</w:t>
      </w:r>
      <w:r w:rsidR="0093527C">
        <w:rPr>
          <w:sz w:val="28"/>
          <w:szCs w:val="28"/>
          <w:shd w:val="clear" w:color="auto" w:fill="FFFFFF"/>
        </w:rPr>
        <w:t xml:space="preserve">становленном областным законом </w:t>
      </w:r>
      <w:r w:rsidRPr="00954F7E">
        <w:rPr>
          <w:sz w:val="28"/>
          <w:szCs w:val="28"/>
          <w:shd w:val="clear" w:color="auto" w:fill="FFFFFF"/>
        </w:rPr>
        <w:t>от 29 декабря 2005 года №  125-оз "О наделении органов местного самоуправления муниципальных образований Ленинградской области отдельными государственными полномочиями Ленинградской области в сфере профилактики безнадзорности и правонарушений</w:t>
      </w:r>
      <w:proofErr w:type="gramEnd"/>
      <w:r w:rsidRPr="00954F7E">
        <w:rPr>
          <w:sz w:val="28"/>
          <w:szCs w:val="28"/>
          <w:shd w:val="clear" w:color="auto" w:fill="FFFFFF"/>
        </w:rPr>
        <w:t xml:space="preserve"> несовершеннолетних";</w:t>
      </w:r>
      <w:r w:rsidR="000B6911" w:rsidRPr="00954F7E">
        <w:rPr>
          <w:sz w:val="28"/>
          <w:szCs w:val="28"/>
          <w:shd w:val="clear" w:color="auto" w:fill="FFFFFF"/>
        </w:rPr>
        <w:t xml:space="preserve"> </w:t>
      </w:r>
    </w:p>
    <w:p w:rsidR="00A33B67" w:rsidRPr="00954F7E" w:rsidRDefault="00A33B67" w:rsidP="008B2BBE">
      <w:pPr>
        <w:ind w:firstLine="709"/>
        <w:rPr>
          <w:sz w:val="28"/>
          <w:szCs w:val="28"/>
          <w:shd w:val="clear" w:color="auto" w:fill="FFFFFF"/>
        </w:rPr>
      </w:pPr>
      <w:proofErr w:type="gramStart"/>
      <w:r w:rsidRPr="00954F7E">
        <w:rPr>
          <w:sz w:val="28"/>
          <w:szCs w:val="28"/>
        </w:rPr>
        <w:lastRenderedPageBreak/>
        <w:t xml:space="preserve">в сфере административных правоотношений с распределением на </w:t>
      </w:r>
      <w:r w:rsidR="00442D87" w:rsidRPr="00954F7E">
        <w:rPr>
          <w:sz w:val="28"/>
          <w:szCs w:val="28"/>
        </w:rPr>
        <w:t>2015</w:t>
      </w:r>
      <w:r w:rsidRPr="00954F7E">
        <w:rPr>
          <w:sz w:val="28"/>
          <w:szCs w:val="28"/>
        </w:rPr>
        <w:t xml:space="preserve"> год согласно приложениям </w:t>
      </w:r>
      <w:r w:rsidR="00954F7E" w:rsidRPr="00954F7E">
        <w:rPr>
          <w:sz w:val="28"/>
          <w:szCs w:val="28"/>
        </w:rPr>
        <w:t>96</w:t>
      </w:r>
      <w:r w:rsidRPr="00954F7E">
        <w:rPr>
          <w:sz w:val="28"/>
          <w:szCs w:val="28"/>
        </w:rPr>
        <w:t xml:space="preserve"> и </w:t>
      </w:r>
      <w:r w:rsidR="00954F7E" w:rsidRPr="00954F7E">
        <w:rPr>
          <w:sz w:val="28"/>
          <w:szCs w:val="28"/>
        </w:rPr>
        <w:t>97</w:t>
      </w:r>
      <w:r w:rsidRPr="00954F7E">
        <w:rPr>
          <w:sz w:val="28"/>
          <w:szCs w:val="28"/>
        </w:rPr>
        <w:t xml:space="preserve">, на плановый период </w:t>
      </w:r>
      <w:r w:rsidR="00442D87" w:rsidRPr="00954F7E">
        <w:rPr>
          <w:sz w:val="28"/>
          <w:szCs w:val="28"/>
        </w:rPr>
        <w:t>2016</w:t>
      </w:r>
      <w:r w:rsidRPr="00954F7E">
        <w:rPr>
          <w:sz w:val="28"/>
          <w:szCs w:val="28"/>
        </w:rPr>
        <w:t xml:space="preserve"> и </w:t>
      </w:r>
      <w:r w:rsidR="00442D87" w:rsidRPr="00954F7E">
        <w:rPr>
          <w:sz w:val="28"/>
          <w:szCs w:val="28"/>
        </w:rPr>
        <w:t>2017</w:t>
      </w:r>
      <w:r w:rsidRPr="00954F7E">
        <w:rPr>
          <w:sz w:val="28"/>
          <w:szCs w:val="28"/>
        </w:rPr>
        <w:t xml:space="preserve"> годов согласно приложениям </w:t>
      </w:r>
      <w:r w:rsidR="00954F7E" w:rsidRPr="00954F7E">
        <w:rPr>
          <w:sz w:val="28"/>
          <w:szCs w:val="28"/>
        </w:rPr>
        <w:t>98</w:t>
      </w:r>
      <w:r w:rsidRPr="00954F7E">
        <w:rPr>
          <w:sz w:val="28"/>
          <w:szCs w:val="28"/>
        </w:rPr>
        <w:t xml:space="preserve"> и </w:t>
      </w:r>
      <w:r w:rsidR="00954F7E" w:rsidRPr="00954F7E">
        <w:rPr>
          <w:sz w:val="28"/>
          <w:szCs w:val="28"/>
        </w:rPr>
        <w:t>99</w:t>
      </w:r>
      <w:r w:rsidRPr="00954F7E">
        <w:rPr>
          <w:sz w:val="28"/>
          <w:szCs w:val="28"/>
        </w:rPr>
        <w:t xml:space="preserve"> </w:t>
      </w:r>
      <w:r w:rsidRPr="00954F7E">
        <w:rPr>
          <w:sz w:val="28"/>
          <w:szCs w:val="28"/>
          <w:shd w:val="clear" w:color="auto" w:fill="FFFFFF"/>
        </w:rPr>
        <w:t>в порядке, устано</w:t>
      </w:r>
      <w:r w:rsidR="00E656A2">
        <w:rPr>
          <w:sz w:val="28"/>
          <w:szCs w:val="28"/>
          <w:shd w:val="clear" w:color="auto" w:fill="FFFFFF"/>
        </w:rPr>
        <w:t>вленном областным законом от 13 </w:t>
      </w:r>
      <w:r w:rsidRPr="00954F7E">
        <w:rPr>
          <w:sz w:val="28"/>
          <w:szCs w:val="28"/>
          <w:shd w:val="clear" w:color="auto" w:fill="FFFFFF"/>
        </w:rPr>
        <w:t xml:space="preserve">октября 2006 года </w:t>
      </w:r>
      <w:r w:rsidRPr="00954F7E">
        <w:rPr>
          <w:sz w:val="28"/>
          <w:szCs w:val="28"/>
        </w:rPr>
        <w:t>№</w:t>
      </w:r>
      <w:r w:rsidRPr="00954F7E">
        <w:rPr>
          <w:sz w:val="28"/>
          <w:szCs w:val="28"/>
          <w:shd w:val="clear" w:color="auto" w:fill="FFFFFF"/>
        </w:rPr>
        <w:t xml:space="preserve"> 116-оз "О наделении органов местного самоуправления муниципальных образований Ленинградской области отдельными государственными полномочиями Ленинградской области в сфере административных правоотношений";</w:t>
      </w:r>
      <w:r w:rsidR="007D19B9" w:rsidRPr="00954F7E">
        <w:rPr>
          <w:sz w:val="28"/>
          <w:szCs w:val="28"/>
          <w:shd w:val="clear" w:color="auto" w:fill="FFFFFF"/>
        </w:rPr>
        <w:t xml:space="preserve"> </w:t>
      </w:r>
      <w:proofErr w:type="gramEnd"/>
    </w:p>
    <w:p w:rsidR="00A33B67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954F7E">
        <w:rPr>
          <w:sz w:val="28"/>
          <w:szCs w:val="28"/>
        </w:rPr>
        <w:t xml:space="preserve">по первичному воинскому учету на территориях, где отсутствуют военные комиссариаты, с распределением на </w:t>
      </w:r>
      <w:r w:rsidR="00442D87" w:rsidRPr="00954F7E">
        <w:rPr>
          <w:sz w:val="28"/>
          <w:szCs w:val="28"/>
        </w:rPr>
        <w:t>2015</w:t>
      </w:r>
      <w:r w:rsidRPr="00954F7E">
        <w:rPr>
          <w:sz w:val="28"/>
          <w:szCs w:val="28"/>
        </w:rPr>
        <w:t xml:space="preserve"> год согласно приложению </w:t>
      </w:r>
      <w:r w:rsidR="00954F7E" w:rsidRPr="00954F7E">
        <w:rPr>
          <w:sz w:val="28"/>
          <w:szCs w:val="28"/>
        </w:rPr>
        <w:t>100</w:t>
      </w:r>
      <w:r w:rsidR="00713322" w:rsidRPr="00954F7E">
        <w:rPr>
          <w:sz w:val="28"/>
          <w:szCs w:val="28"/>
        </w:rPr>
        <w:t xml:space="preserve">, на плановый период 2016 и 2017 годов </w:t>
      </w:r>
      <w:r w:rsidR="00713322" w:rsidRPr="002B2DF8">
        <w:rPr>
          <w:sz w:val="28"/>
          <w:szCs w:val="28"/>
        </w:rPr>
        <w:t xml:space="preserve">согласно приложению </w:t>
      </w:r>
      <w:r w:rsidR="00954F7E" w:rsidRPr="002B2DF8">
        <w:rPr>
          <w:sz w:val="28"/>
          <w:szCs w:val="28"/>
        </w:rPr>
        <w:t>101</w:t>
      </w:r>
      <w:r w:rsidR="00713322" w:rsidRPr="002B2DF8">
        <w:rPr>
          <w:sz w:val="28"/>
          <w:szCs w:val="28"/>
        </w:rPr>
        <w:t xml:space="preserve"> </w:t>
      </w:r>
      <w:r w:rsidRPr="002B2DF8">
        <w:rPr>
          <w:sz w:val="28"/>
          <w:szCs w:val="28"/>
        </w:rPr>
        <w:t xml:space="preserve"> в соответствии с </w:t>
      </w:r>
      <w:hyperlink r:id="rId32" w:history="1">
        <w:r w:rsidRPr="002B2DF8">
          <w:rPr>
            <w:sz w:val="28"/>
            <w:szCs w:val="28"/>
          </w:rPr>
          <w:t>Порядком</w:t>
        </w:r>
      </w:hyperlink>
      <w:r w:rsidRPr="002B2DF8">
        <w:rPr>
          <w:sz w:val="28"/>
          <w:szCs w:val="28"/>
        </w:rPr>
        <w:t>, утвержденным согласно приложению</w:t>
      </w:r>
      <w:r w:rsidR="002B2DF8" w:rsidRPr="002B2DF8">
        <w:rPr>
          <w:sz w:val="28"/>
          <w:szCs w:val="28"/>
        </w:rPr>
        <w:t xml:space="preserve"> 117</w:t>
      </w:r>
      <w:r w:rsidRPr="002B2DF8">
        <w:rPr>
          <w:sz w:val="28"/>
          <w:szCs w:val="28"/>
        </w:rPr>
        <w:t>;</w:t>
      </w:r>
      <w:r w:rsidR="007D19B9" w:rsidRPr="002B2DF8">
        <w:rPr>
          <w:sz w:val="28"/>
          <w:szCs w:val="28"/>
        </w:rPr>
        <w:t xml:space="preserve"> </w:t>
      </w:r>
    </w:p>
    <w:p w:rsidR="00A33B67" w:rsidRPr="00954F7E" w:rsidRDefault="0095173C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proofErr w:type="gramStart"/>
      <w:r w:rsidRPr="007849D9">
        <w:rPr>
          <w:sz w:val="28"/>
          <w:szCs w:val="28"/>
        </w:rPr>
        <w:t xml:space="preserve">в сфере государственной регистрации актов гражданского состояния с распределением на </w:t>
      </w:r>
      <w:r w:rsidR="00442D87" w:rsidRPr="007849D9">
        <w:rPr>
          <w:sz w:val="28"/>
          <w:szCs w:val="28"/>
        </w:rPr>
        <w:t>2015</w:t>
      </w:r>
      <w:r w:rsidRPr="007849D9">
        <w:rPr>
          <w:sz w:val="28"/>
          <w:szCs w:val="28"/>
        </w:rPr>
        <w:t xml:space="preserve"> год согласно</w:t>
      </w:r>
      <w:r w:rsidRPr="00473E2E">
        <w:rPr>
          <w:color w:val="FF0000"/>
          <w:sz w:val="28"/>
          <w:szCs w:val="28"/>
        </w:rPr>
        <w:t xml:space="preserve"> </w:t>
      </w:r>
      <w:r w:rsidRPr="00954F7E">
        <w:rPr>
          <w:sz w:val="28"/>
          <w:szCs w:val="28"/>
        </w:rPr>
        <w:t xml:space="preserve">приложению </w:t>
      </w:r>
      <w:r w:rsidR="00954F7E" w:rsidRPr="00954F7E">
        <w:rPr>
          <w:sz w:val="28"/>
          <w:szCs w:val="28"/>
        </w:rPr>
        <w:t>102</w:t>
      </w:r>
      <w:r w:rsidRPr="00954F7E">
        <w:rPr>
          <w:sz w:val="28"/>
          <w:szCs w:val="28"/>
        </w:rPr>
        <w:t xml:space="preserve">, на плановый период </w:t>
      </w:r>
      <w:r w:rsidR="00442D87" w:rsidRPr="00954F7E">
        <w:rPr>
          <w:sz w:val="28"/>
          <w:szCs w:val="28"/>
        </w:rPr>
        <w:t>2016</w:t>
      </w:r>
      <w:r w:rsidRPr="00954F7E">
        <w:rPr>
          <w:sz w:val="28"/>
          <w:szCs w:val="28"/>
        </w:rPr>
        <w:t xml:space="preserve"> и </w:t>
      </w:r>
      <w:r w:rsidR="00442D87" w:rsidRPr="00954F7E">
        <w:rPr>
          <w:sz w:val="28"/>
          <w:szCs w:val="28"/>
        </w:rPr>
        <w:t>2017</w:t>
      </w:r>
      <w:r w:rsidRPr="00954F7E">
        <w:rPr>
          <w:sz w:val="28"/>
          <w:szCs w:val="28"/>
        </w:rPr>
        <w:t xml:space="preserve"> годов согласно приложению </w:t>
      </w:r>
      <w:r w:rsidR="00954F7E" w:rsidRPr="00954F7E">
        <w:rPr>
          <w:sz w:val="28"/>
          <w:szCs w:val="28"/>
        </w:rPr>
        <w:t>103</w:t>
      </w:r>
      <w:r w:rsidRPr="00954F7E">
        <w:rPr>
          <w:sz w:val="28"/>
          <w:szCs w:val="28"/>
        </w:rPr>
        <w:t xml:space="preserve"> в соответствии с методикой, прилагаемой к областному закону от 8 декабря 2005 года № 112-оз "О наделении органов местного самоуправления муниципальных образований Ленинградской области отдельными государственными полномочиями в сфере государственной регистрации актов гражданского состояния";</w:t>
      </w:r>
      <w:r w:rsidR="007D19B9" w:rsidRPr="00954F7E">
        <w:rPr>
          <w:sz w:val="28"/>
          <w:szCs w:val="28"/>
        </w:rPr>
        <w:t xml:space="preserve"> </w:t>
      </w:r>
      <w:proofErr w:type="gramEnd"/>
    </w:p>
    <w:p w:rsidR="00A33B67" w:rsidRPr="00954F7E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proofErr w:type="gramStart"/>
      <w:r w:rsidRPr="00954F7E">
        <w:rPr>
          <w:sz w:val="28"/>
          <w:szCs w:val="28"/>
        </w:rPr>
        <w:t xml:space="preserve">в области архивного дела с распределением на </w:t>
      </w:r>
      <w:r w:rsidR="00442D87" w:rsidRPr="00954F7E">
        <w:rPr>
          <w:sz w:val="28"/>
          <w:szCs w:val="28"/>
        </w:rPr>
        <w:t>2015</w:t>
      </w:r>
      <w:r w:rsidRPr="00954F7E">
        <w:rPr>
          <w:sz w:val="28"/>
          <w:szCs w:val="28"/>
        </w:rPr>
        <w:t xml:space="preserve"> год согласно приложению </w:t>
      </w:r>
      <w:r w:rsidR="00954F7E" w:rsidRPr="00954F7E">
        <w:rPr>
          <w:sz w:val="28"/>
          <w:szCs w:val="28"/>
        </w:rPr>
        <w:t>104</w:t>
      </w:r>
      <w:r w:rsidRPr="00954F7E">
        <w:rPr>
          <w:sz w:val="28"/>
          <w:szCs w:val="28"/>
        </w:rPr>
        <w:t xml:space="preserve">, на плановый период </w:t>
      </w:r>
      <w:r w:rsidR="00442D87" w:rsidRPr="00954F7E">
        <w:rPr>
          <w:sz w:val="28"/>
          <w:szCs w:val="28"/>
        </w:rPr>
        <w:t>2016</w:t>
      </w:r>
      <w:r w:rsidRPr="00954F7E">
        <w:rPr>
          <w:sz w:val="28"/>
          <w:szCs w:val="28"/>
        </w:rPr>
        <w:t xml:space="preserve"> и </w:t>
      </w:r>
      <w:r w:rsidR="00442D87" w:rsidRPr="00954F7E">
        <w:rPr>
          <w:sz w:val="28"/>
          <w:szCs w:val="28"/>
        </w:rPr>
        <w:t>2017</w:t>
      </w:r>
      <w:r w:rsidR="0093527C">
        <w:rPr>
          <w:sz w:val="28"/>
          <w:szCs w:val="28"/>
        </w:rPr>
        <w:t xml:space="preserve"> годов согласно приложению </w:t>
      </w:r>
      <w:r w:rsidR="00954F7E" w:rsidRPr="00954F7E">
        <w:rPr>
          <w:sz w:val="28"/>
          <w:szCs w:val="28"/>
        </w:rPr>
        <w:t>105</w:t>
      </w:r>
      <w:r w:rsidRPr="00954F7E">
        <w:rPr>
          <w:sz w:val="28"/>
          <w:szCs w:val="28"/>
        </w:rPr>
        <w:t xml:space="preserve"> </w:t>
      </w:r>
      <w:r w:rsidRPr="00954F7E">
        <w:rPr>
          <w:sz w:val="28"/>
          <w:szCs w:val="28"/>
          <w:shd w:val="clear" w:color="auto" w:fill="FFFFFF"/>
        </w:rPr>
        <w:t xml:space="preserve">в порядке, установленном областным законом от </w:t>
      </w:r>
      <w:r w:rsidR="0093527C">
        <w:rPr>
          <w:sz w:val="28"/>
          <w:szCs w:val="28"/>
        </w:rPr>
        <w:t>29 декабря 2005 года № </w:t>
      </w:r>
      <w:r w:rsidRPr="00954F7E">
        <w:rPr>
          <w:sz w:val="28"/>
          <w:szCs w:val="28"/>
        </w:rPr>
        <w:t xml:space="preserve">124-оз </w:t>
      </w:r>
      <w:r w:rsidRPr="00954F7E">
        <w:rPr>
          <w:sz w:val="28"/>
          <w:szCs w:val="28"/>
          <w:shd w:val="clear" w:color="auto" w:fill="FFFFFF"/>
        </w:rPr>
        <w:t>"О наделении органов местного самоуправления муниципальных образований Ленинградской области отдельными государственными полномочиями Ленинградской области в области архивного дела"</w:t>
      </w:r>
      <w:r w:rsidRPr="00954F7E">
        <w:rPr>
          <w:sz w:val="28"/>
          <w:szCs w:val="28"/>
        </w:rPr>
        <w:t>;</w:t>
      </w:r>
      <w:r w:rsidR="007D19B9" w:rsidRPr="00954F7E">
        <w:rPr>
          <w:sz w:val="28"/>
          <w:szCs w:val="28"/>
        </w:rPr>
        <w:t xml:space="preserve"> </w:t>
      </w:r>
      <w:proofErr w:type="gramEnd"/>
    </w:p>
    <w:p w:rsidR="00A33B67" w:rsidRPr="0006480A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06480A">
        <w:rPr>
          <w:sz w:val="28"/>
          <w:szCs w:val="28"/>
        </w:rPr>
        <w:t xml:space="preserve">по поддержке </w:t>
      </w:r>
      <w:r w:rsidRPr="002B2DF8">
        <w:rPr>
          <w:sz w:val="28"/>
          <w:szCs w:val="28"/>
        </w:rPr>
        <w:t xml:space="preserve">сельскохозяйственного производства с распределением на </w:t>
      </w:r>
      <w:r w:rsidR="00442D87" w:rsidRPr="002B2DF8">
        <w:rPr>
          <w:sz w:val="28"/>
          <w:szCs w:val="28"/>
        </w:rPr>
        <w:t>2015</w:t>
      </w:r>
      <w:r w:rsidRPr="002B2DF8">
        <w:rPr>
          <w:sz w:val="28"/>
          <w:szCs w:val="28"/>
        </w:rPr>
        <w:t xml:space="preserve"> год согласно приложению 1</w:t>
      </w:r>
      <w:r w:rsidR="00954F7E" w:rsidRPr="002B2DF8">
        <w:rPr>
          <w:sz w:val="28"/>
          <w:szCs w:val="28"/>
        </w:rPr>
        <w:t>06</w:t>
      </w:r>
      <w:r w:rsidRPr="002B2DF8">
        <w:rPr>
          <w:sz w:val="28"/>
          <w:szCs w:val="28"/>
        </w:rPr>
        <w:t xml:space="preserve">, на плановый период </w:t>
      </w:r>
      <w:r w:rsidR="00442D87" w:rsidRPr="002B2DF8">
        <w:rPr>
          <w:sz w:val="28"/>
          <w:szCs w:val="28"/>
        </w:rPr>
        <w:t>2016</w:t>
      </w:r>
      <w:r w:rsidRPr="002B2DF8">
        <w:rPr>
          <w:sz w:val="28"/>
          <w:szCs w:val="28"/>
        </w:rPr>
        <w:t xml:space="preserve"> и </w:t>
      </w:r>
      <w:r w:rsidR="00442D87" w:rsidRPr="002B2DF8">
        <w:rPr>
          <w:sz w:val="28"/>
          <w:szCs w:val="28"/>
        </w:rPr>
        <w:t>2017</w:t>
      </w:r>
      <w:r w:rsidRPr="002B2DF8">
        <w:rPr>
          <w:sz w:val="28"/>
          <w:szCs w:val="28"/>
        </w:rPr>
        <w:t xml:space="preserve"> годов согласно приложению 1</w:t>
      </w:r>
      <w:r w:rsidR="00954F7E" w:rsidRPr="002B2DF8">
        <w:rPr>
          <w:sz w:val="28"/>
          <w:szCs w:val="28"/>
        </w:rPr>
        <w:t>07</w:t>
      </w:r>
      <w:r w:rsidRPr="002B2DF8">
        <w:rPr>
          <w:sz w:val="28"/>
          <w:szCs w:val="28"/>
        </w:rPr>
        <w:t xml:space="preserve"> в соответствии с методикой, прилагаемой к областному закону от 18 ноября 2009 года № 91-оз "О наделении органов местного самоуправления Ленинградской области отдельными</w:t>
      </w:r>
      <w:r w:rsidRPr="0006480A">
        <w:rPr>
          <w:sz w:val="28"/>
          <w:szCs w:val="28"/>
        </w:rPr>
        <w:t xml:space="preserve"> государственными полномочиями по поддержке сельскохозяйственного производства";</w:t>
      </w:r>
      <w:r w:rsidR="007D19B9" w:rsidRPr="0006480A">
        <w:rPr>
          <w:sz w:val="28"/>
          <w:szCs w:val="28"/>
        </w:rPr>
        <w:t xml:space="preserve"> </w:t>
      </w:r>
    </w:p>
    <w:p w:rsidR="00A33B67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proofErr w:type="gramStart"/>
      <w:r w:rsidRPr="00954F7E">
        <w:rPr>
          <w:sz w:val="28"/>
          <w:szCs w:val="28"/>
        </w:rPr>
        <w:t xml:space="preserve">в сфере жилищных отношений с распределением на </w:t>
      </w:r>
      <w:r w:rsidR="00442D87" w:rsidRPr="00954F7E">
        <w:rPr>
          <w:sz w:val="28"/>
          <w:szCs w:val="28"/>
        </w:rPr>
        <w:t>2015</w:t>
      </w:r>
      <w:r w:rsidRPr="00954F7E">
        <w:rPr>
          <w:sz w:val="28"/>
          <w:szCs w:val="28"/>
        </w:rPr>
        <w:t xml:space="preserve"> год согласно приложению 1</w:t>
      </w:r>
      <w:r w:rsidR="00954F7E" w:rsidRPr="00954F7E">
        <w:rPr>
          <w:sz w:val="28"/>
          <w:szCs w:val="28"/>
        </w:rPr>
        <w:t>08</w:t>
      </w:r>
      <w:r w:rsidRPr="00954F7E">
        <w:rPr>
          <w:sz w:val="28"/>
          <w:szCs w:val="28"/>
        </w:rPr>
        <w:t xml:space="preserve">, на плановый период </w:t>
      </w:r>
      <w:r w:rsidR="00442D87" w:rsidRPr="00954F7E">
        <w:rPr>
          <w:sz w:val="28"/>
          <w:szCs w:val="28"/>
        </w:rPr>
        <w:t>2016</w:t>
      </w:r>
      <w:r w:rsidRPr="00954F7E">
        <w:rPr>
          <w:sz w:val="28"/>
          <w:szCs w:val="28"/>
        </w:rPr>
        <w:t xml:space="preserve"> и </w:t>
      </w:r>
      <w:r w:rsidR="00442D87" w:rsidRPr="00954F7E">
        <w:rPr>
          <w:sz w:val="28"/>
          <w:szCs w:val="28"/>
        </w:rPr>
        <w:t>2017</w:t>
      </w:r>
      <w:r w:rsidR="0093527C">
        <w:rPr>
          <w:sz w:val="28"/>
          <w:szCs w:val="28"/>
        </w:rPr>
        <w:t xml:space="preserve"> годов согласно приложению </w:t>
      </w:r>
      <w:r w:rsidRPr="00954F7E">
        <w:rPr>
          <w:sz w:val="28"/>
          <w:szCs w:val="28"/>
        </w:rPr>
        <w:t>1</w:t>
      </w:r>
      <w:r w:rsidR="00954F7E" w:rsidRPr="00954F7E">
        <w:rPr>
          <w:sz w:val="28"/>
          <w:szCs w:val="28"/>
        </w:rPr>
        <w:t>09</w:t>
      </w:r>
      <w:r w:rsidRPr="00954F7E">
        <w:rPr>
          <w:sz w:val="28"/>
          <w:szCs w:val="28"/>
        </w:rPr>
        <w:t xml:space="preserve"> в соответствии с методикой, прилагаемо</w:t>
      </w:r>
      <w:r w:rsidR="0093527C">
        <w:rPr>
          <w:sz w:val="28"/>
          <w:szCs w:val="28"/>
        </w:rPr>
        <w:t>й к областному закону от 18 мая </w:t>
      </w:r>
      <w:r w:rsidRPr="00954F7E">
        <w:rPr>
          <w:sz w:val="28"/>
          <w:szCs w:val="28"/>
        </w:rPr>
        <w:t>2006 года № 24-оз "О наделении органов местного самоуправления муниципальных образований Ленинградской области отдельными государственными полномочиями Ленинградской обла</w:t>
      </w:r>
      <w:r w:rsidR="00D86444" w:rsidRPr="00954F7E">
        <w:rPr>
          <w:sz w:val="28"/>
          <w:szCs w:val="28"/>
        </w:rPr>
        <w:t xml:space="preserve">сти в сфере жилищных отношений"; </w:t>
      </w:r>
      <w:proofErr w:type="gramEnd"/>
    </w:p>
    <w:p w:rsidR="00D3501A" w:rsidRDefault="00D3501A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D3501A" w:rsidRDefault="00D3501A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D3501A" w:rsidRDefault="00D3501A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D3501A" w:rsidRDefault="00D3501A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D3501A" w:rsidRPr="00954F7E" w:rsidRDefault="00D3501A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95173C" w:rsidRPr="00E2092B" w:rsidRDefault="0095173C" w:rsidP="0095173C">
      <w:pPr>
        <w:autoSpaceDE w:val="0"/>
        <w:autoSpaceDN w:val="0"/>
        <w:adjustRightInd w:val="0"/>
        <w:ind w:firstLine="709"/>
        <w:outlineLvl w:val="1"/>
        <w:rPr>
          <w:bCs/>
          <w:sz w:val="28"/>
          <w:szCs w:val="28"/>
        </w:rPr>
      </w:pPr>
      <w:proofErr w:type="gramStart"/>
      <w:r w:rsidRPr="00954F7E">
        <w:rPr>
          <w:bCs/>
          <w:sz w:val="28"/>
          <w:szCs w:val="28"/>
        </w:rPr>
        <w:lastRenderedPageBreak/>
        <w:t>по обеспечению жильем отдельных категорий граждан, установленных Федеральным законом от 12 января 1995 го</w:t>
      </w:r>
      <w:r w:rsidR="00471205">
        <w:rPr>
          <w:bCs/>
          <w:sz w:val="28"/>
          <w:szCs w:val="28"/>
        </w:rPr>
        <w:t>да № 5-ФЗ "О ветеранах" и от 24 </w:t>
      </w:r>
      <w:r w:rsidRPr="00954F7E">
        <w:rPr>
          <w:bCs/>
          <w:sz w:val="28"/>
          <w:szCs w:val="28"/>
        </w:rPr>
        <w:t xml:space="preserve">ноября 1995 года № 181-ФЗ "О социальной защите инвалидов в Российской Федерации" с распределением </w:t>
      </w:r>
      <w:r w:rsidR="00E2092B" w:rsidRPr="00954F7E">
        <w:rPr>
          <w:bCs/>
          <w:sz w:val="28"/>
          <w:szCs w:val="28"/>
        </w:rPr>
        <w:t xml:space="preserve">на 2015 год </w:t>
      </w:r>
      <w:r w:rsidRPr="00954F7E">
        <w:rPr>
          <w:bCs/>
          <w:sz w:val="28"/>
          <w:szCs w:val="28"/>
        </w:rPr>
        <w:t>согласно</w:t>
      </w:r>
      <w:r w:rsidR="00954F7E" w:rsidRPr="00954F7E">
        <w:rPr>
          <w:bCs/>
          <w:sz w:val="28"/>
          <w:szCs w:val="28"/>
        </w:rPr>
        <w:t xml:space="preserve"> приложению </w:t>
      </w:r>
      <w:r w:rsidRPr="00954F7E">
        <w:rPr>
          <w:bCs/>
          <w:sz w:val="28"/>
          <w:szCs w:val="28"/>
        </w:rPr>
        <w:t>1</w:t>
      </w:r>
      <w:r w:rsidR="00954F7E" w:rsidRPr="00954F7E">
        <w:rPr>
          <w:bCs/>
          <w:sz w:val="28"/>
          <w:szCs w:val="28"/>
        </w:rPr>
        <w:t>10</w:t>
      </w:r>
      <w:r w:rsidR="00E2092B" w:rsidRPr="00954F7E">
        <w:rPr>
          <w:bCs/>
          <w:sz w:val="28"/>
          <w:szCs w:val="28"/>
        </w:rPr>
        <w:t xml:space="preserve">, </w:t>
      </w:r>
      <w:r w:rsidR="00E2092B" w:rsidRPr="00954F7E">
        <w:rPr>
          <w:sz w:val="28"/>
          <w:szCs w:val="28"/>
        </w:rPr>
        <w:t>на плановый период 2016 и 2017 годов согласно</w:t>
      </w:r>
      <w:r w:rsidR="00954F7E" w:rsidRPr="00954F7E">
        <w:rPr>
          <w:sz w:val="28"/>
          <w:szCs w:val="28"/>
        </w:rPr>
        <w:t xml:space="preserve"> приложению </w:t>
      </w:r>
      <w:r w:rsidR="00E2092B" w:rsidRPr="00954F7E">
        <w:rPr>
          <w:sz w:val="28"/>
          <w:szCs w:val="28"/>
        </w:rPr>
        <w:t>1</w:t>
      </w:r>
      <w:r w:rsidR="00954F7E" w:rsidRPr="00954F7E">
        <w:rPr>
          <w:sz w:val="28"/>
          <w:szCs w:val="28"/>
        </w:rPr>
        <w:t>11</w:t>
      </w:r>
      <w:r w:rsidR="00E2092B" w:rsidRPr="00954F7E">
        <w:rPr>
          <w:bCs/>
          <w:sz w:val="28"/>
          <w:szCs w:val="28"/>
        </w:rPr>
        <w:t xml:space="preserve"> </w:t>
      </w:r>
      <w:r w:rsidRPr="00954F7E">
        <w:rPr>
          <w:bCs/>
          <w:sz w:val="28"/>
          <w:szCs w:val="28"/>
        </w:rPr>
        <w:t>в соответствии</w:t>
      </w:r>
      <w:r w:rsidRPr="00E2092B">
        <w:rPr>
          <w:bCs/>
          <w:sz w:val="28"/>
          <w:szCs w:val="28"/>
        </w:rPr>
        <w:t xml:space="preserve"> с методикой, прилагаемой к областному закону от 18 мая</w:t>
      </w:r>
      <w:proofErr w:type="gramEnd"/>
      <w:r w:rsidRPr="00E2092B">
        <w:rPr>
          <w:bCs/>
          <w:sz w:val="28"/>
          <w:szCs w:val="28"/>
        </w:rPr>
        <w:t xml:space="preserve"> 2006 года № 24-оз "О наделении органов местного самоуправления муниципальных образований Ленинградской области отдельными государственными полномочиями Ленинградской области в сфере жилищных отношений";</w:t>
      </w:r>
      <w:r w:rsidR="0004225F" w:rsidRPr="00E2092B">
        <w:rPr>
          <w:bCs/>
          <w:sz w:val="28"/>
          <w:szCs w:val="28"/>
        </w:rPr>
        <w:t xml:space="preserve"> </w:t>
      </w:r>
    </w:p>
    <w:p w:rsidR="00696576" w:rsidRPr="00954F7E" w:rsidRDefault="00696576" w:rsidP="0095173C">
      <w:pPr>
        <w:autoSpaceDE w:val="0"/>
        <w:autoSpaceDN w:val="0"/>
        <w:adjustRightInd w:val="0"/>
        <w:ind w:firstLine="709"/>
        <w:outlineLvl w:val="1"/>
        <w:rPr>
          <w:bCs/>
          <w:sz w:val="28"/>
          <w:szCs w:val="28"/>
        </w:rPr>
      </w:pPr>
      <w:proofErr w:type="gramStart"/>
      <w:r w:rsidRPr="00696576">
        <w:rPr>
          <w:bCs/>
          <w:sz w:val="28"/>
          <w:szCs w:val="28"/>
        </w:rPr>
        <w:t>в сфере обращения с безнадзорными животными на территории Ленинградской области с распределением на 2015 год согласно приложению</w:t>
      </w:r>
      <w:r w:rsidR="001F76DC">
        <w:rPr>
          <w:bCs/>
          <w:sz w:val="28"/>
          <w:szCs w:val="28"/>
        </w:rPr>
        <w:t> </w:t>
      </w:r>
      <w:r w:rsidR="00954F7E">
        <w:rPr>
          <w:bCs/>
          <w:sz w:val="28"/>
          <w:szCs w:val="28"/>
        </w:rPr>
        <w:t>112</w:t>
      </w:r>
      <w:r w:rsidRPr="00696576">
        <w:rPr>
          <w:bCs/>
          <w:sz w:val="28"/>
          <w:szCs w:val="28"/>
        </w:rPr>
        <w:t>, на плановый период 2016 и</w:t>
      </w:r>
      <w:r w:rsidR="00954F7E">
        <w:rPr>
          <w:bCs/>
          <w:sz w:val="28"/>
          <w:szCs w:val="28"/>
        </w:rPr>
        <w:t xml:space="preserve"> 2017 годов согласно приложению 113</w:t>
      </w:r>
      <w:r w:rsidRPr="00696576">
        <w:rPr>
          <w:bCs/>
          <w:sz w:val="28"/>
          <w:szCs w:val="28"/>
        </w:rPr>
        <w:t xml:space="preserve">, в соответствии с методикой, установленной областным законом от 10 июня 2014 года </w:t>
      </w:r>
      <w:r>
        <w:rPr>
          <w:bCs/>
          <w:sz w:val="28"/>
          <w:szCs w:val="28"/>
        </w:rPr>
        <w:t>№</w:t>
      </w:r>
      <w:r w:rsidRPr="00696576">
        <w:rPr>
          <w:bCs/>
          <w:sz w:val="28"/>
          <w:szCs w:val="28"/>
        </w:rPr>
        <w:t xml:space="preserve"> 38-оз "О наделении органов местного самоуправления муниципальных образований Ленинградской области отдельными государственными полномочиями Ленинградской области в сфере обращения с безнадзорными</w:t>
      </w:r>
      <w:proofErr w:type="gramEnd"/>
      <w:r w:rsidRPr="00696576">
        <w:rPr>
          <w:bCs/>
          <w:sz w:val="28"/>
          <w:szCs w:val="28"/>
        </w:rPr>
        <w:t xml:space="preserve"> животными на территории Ленинградской</w:t>
      </w:r>
      <w:r>
        <w:rPr>
          <w:bCs/>
          <w:sz w:val="28"/>
          <w:szCs w:val="28"/>
        </w:rPr>
        <w:t xml:space="preserve"> </w:t>
      </w:r>
      <w:r w:rsidRPr="00954F7E">
        <w:rPr>
          <w:bCs/>
          <w:sz w:val="28"/>
          <w:szCs w:val="28"/>
        </w:rPr>
        <w:t>области";</w:t>
      </w:r>
    </w:p>
    <w:p w:rsidR="000673AF" w:rsidRPr="00954F7E" w:rsidRDefault="00322F54" w:rsidP="0095173C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954F7E">
        <w:rPr>
          <w:bCs/>
          <w:sz w:val="28"/>
          <w:szCs w:val="28"/>
        </w:rPr>
        <w:t>6</w:t>
      </w:r>
      <w:r w:rsidR="00BE35F8" w:rsidRPr="00954F7E">
        <w:rPr>
          <w:bCs/>
          <w:sz w:val="28"/>
          <w:szCs w:val="28"/>
        </w:rPr>
        <w:t>.</w:t>
      </w:r>
      <w:r w:rsidR="000673AF" w:rsidRPr="00954F7E">
        <w:rPr>
          <w:bCs/>
          <w:sz w:val="28"/>
          <w:szCs w:val="28"/>
        </w:rPr>
        <w:t xml:space="preserve"> </w:t>
      </w:r>
      <w:proofErr w:type="gramStart"/>
      <w:r w:rsidR="000673AF" w:rsidRPr="00954F7E">
        <w:rPr>
          <w:bCs/>
          <w:sz w:val="28"/>
          <w:szCs w:val="28"/>
        </w:rPr>
        <w:t xml:space="preserve">Установить, что не распределенные между бюджетами муниципальных образований Ленинградской области субвенции (нераспределенный резерв) </w:t>
      </w:r>
      <w:r w:rsidR="000673AF" w:rsidRPr="00954F7E">
        <w:rPr>
          <w:sz w:val="28"/>
          <w:szCs w:val="28"/>
        </w:rPr>
        <w:t>из областного бюджета Ленинградской обл</w:t>
      </w:r>
      <w:r w:rsidR="00E16649">
        <w:rPr>
          <w:sz w:val="28"/>
          <w:szCs w:val="28"/>
        </w:rPr>
        <w:t>асти в объеме, не превышающем 5 </w:t>
      </w:r>
      <w:r w:rsidR="000673AF" w:rsidRPr="00954F7E">
        <w:rPr>
          <w:sz w:val="28"/>
          <w:szCs w:val="28"/>
        </w:rPr>
        <w:t xml:space="preserve">процентов общего объема соответствующей субвенции, распределяются  между бюджетами </w:t>
      </w:r>
      <w:r w:rsidR="000673AF" w:rsidRPr="00954F7E">
        <w:rPr>
          <w:bCs/>
          <w:sz w:val="28"/>
          <w:szCs w:val="28"/>
        </w:rPr>
        <w:t xml:space="preserve">муниципальных образований Ленинградской области </w:t>
      </w:r>
      <w:r w:rsidR="000673AF" w:rsidRPr="00954F7E">
        <w:rPr>
          <w:sz w:val="28"/>
          <w:szCs w:val="28"/>
        </w:rPr>
        <w:t>в порядке, установленном Правительством Ленинградской области, на те же цели без внесения изменений в настоящий областной закон.</w:t>
      </w:r>
      <w:proofErr w:type="gramEnd"/>
    </w:p>
    <w:p w:rsidR="00A33B67" w:rsidRPr="00954F7E" w:rsidRDefault="00322F54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954F7E">
        <w:rPr>
          <w:sz w:val="28"/>
          <w:szCs w:val="28"/>
        </w:rPr>
        <w:t>7</w:t>
      </w:r>
      <w:r w:rsidR="00A33B67" w:rsidRPr="00954F7E">
        <w:rPr>
          <w:sz w:val="28"/>
          <w:szCs w:val="28"/>
        </w:rPr>
        <w:t>. Установить, что оплата услуг почтовой связи и банковских услуг, оказываемых в установленном действующим законодательством порядке, по выплате денежных сре</w:t>
      </w:r>
      <w:proofErr w:type="gramStart"/>
      <w:r w:rsidR="00A33B67" w:rsidRPr="00954F7E">
        <w:rPr>
          <w:sz w:val="28"/>
          <w:szCs w:val="28"/>
        </w:rPr>
        <w:t>дств гр</w:t>
      </w:r>
      <w:proofErr w:type="gramEnd"/>
      <w:r w:rsidR="00A33B67" w:rsidRPr="00954F7E">
        <w:rPr>
          <w:sz w:val="28"/>
          <w:szCs w:val="28"/>
        </w:rPr>
        <w:t>ажданам по обеспечению мер социальной поддержки может осуществляться за счет соответствующих субвенций, предоставляемых местным бюджетам, в порядке, устанавливаемом Правительством Ленинградской области.</w:t>
      </w:r>
    </w:p>
    <w:p w:rsidR="00A33B67" w:rsidRPr="009342B4" w:rsidRDefault="00322F54" w:rsidP="008B2BBE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954F7E">
        <w:rPr>
          <w:sz w:val="28"/>
          <w:szCs w:val="28"/>
        </w:rPr>
        <w:t>8</w:t>
      </w:r>
      <w:r w:rsidR="00A33B67" w:rsidRPr="00954F7E">
        <w:rPr>
          <w:sz w:val="28"/>
          <w:szCs w:val="28"/>
        </w:rPr>
        <w:t>. Установить, что условия предоставления и расходования субсидий муниципальным образованиям Ленинградской области, критерии отбора муниципальных образований Ленинградской области для предоставления субсидий и их распределение определяются нормативными правовыми актам</w:t>
      </w:r>
      <w:r w:rsidR="00A33B67" w:rsidRPr="009342B4">
        <w:rPr>
          <w:sz w:val="28"/>
          <w:szCs w:val="28"/>
        </w:rPr>
        <w:t>и Правительства Ленинградской области.</w:t>
      </w:r>
    </w:p>
    <w:p w:rsidR="00A33B67" w:rsidRPr="008B66AC" w:rsidRDefault="00322F54" w:rsidP="008B2BBE">
      <w:pPr>
        <w:pStyle w:val="ConsPlusNormal"/>
        <w:ind w:firstLine="709"/>
        <w:outlineLvl w:val="1"/>
        <w:rPr>
          <w:rFonts w:ascii="Times New Roman" w:hAnsi="Times New Roman" w:cs="Times New Roman"/>
          <w:sz w:val="28"/>
          <w:szCs w:val="28"/>
        </w:rPr>
      </w:pPr>
      <w:r w:rsidRPr="009342B4">
        <w:rPr>
          <w:rFonts w:ascii="Times New Roman" w:hAnsi="Times New Roman" w:cs="Times New Roman"/>
          <w:sz w:val="28"/>
          <w:szCs w:val="28"/>
        </w:rPr>
        <w:t>9</w:t>
      </w:r>
      <w:r w:rsidR="00A33B67" w:rsidRPr="009342B4">
        <w:rPr>
          <w:rFonts w:ascii="Times New Roman" w:hAnsi="Times New Roman" w:cs="Times New Roman"/>
          <w:sz w:val="28"/>
          <w:szCs w:val="28"/>
        </w:rPr>
        <w:t xml:space="preserve">. Установить, что иные межбюджетные трансферты </w:t>
      </w:r>
      <w:r w:rsidR="008B66AC" w:rsidRPr="009342B4">
        <w:rPr>
          <w:rFonts w:ascii="Times New Roman" w:hAnsi="Times New Roman" w:cs="Times New Roman"/>
          <w:sz w:val="28"/>
          <w:szCs w:val="28"/>
        </w:rPr>
        <w:t xml:space="preserve">муниципальным образованиям Ленинградской области </w:t>
      </w:r>
      <w:r w:rsidR="00A33B67" w:rsidRPr="009342B4">
        <w:rPr>
          <w:rFonts w:ascii="Times New Roman" w:hAnsi="Times New Roman" w:cs="Times New Roman"/>
          <w:sz w:val="28"/>
          <w:szCs w:val="28"/>
        </w:rPr>
        <w:t>предоставляются</w:t>
      </w:r>
      <w:r w:rsidR="00A33B67" w:rsidRPr="008B66AC">
        <w:rPr>
          <w:rFonts w:ascii="Times New Roman" w:hAnsi="Times New Roman" w:cs="Times New Roman"/>
          <w:sz w:val="28"/>
          <w:szCs w:val="28"/>
        </w:rPr>
        <w:t xml:space="preserve"> в порядке, установленном нормативными правовыми актами Правительства Ленинградской области, в следующих случаях:</w:t>
      </w:r>
    </w:p>
    <w:p w:rsidR="00A33B67" w:rsidRPr="008B66AC" w:rsidRDefault="00A33B67" w:rsidP="008B2BBE">
      <w:pPr>
        <w:pStyle w:val="ac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B66AC">
        <w:rPr>
          <w:rFonts w:ascii="Times New Roman" w:hAnsi="Times New Roman" w:cs="Times New Roman"/>
          <w:sz w:val="28"/>
          <w:szCs w:val="28"/>
          <w:lang w:val="ru-RU"/>
        </w:rPr>
        <w:t>поддержка муниципальных образований Ленинградской области по развитию общественной инфраструктуры муниципального значения в Ленинградской области;</w:t>
      </w:r>
    </w:p>
    <w:p w:rsidR="00A33B67" w:rsidRPr="008B66AC" w:rsidRDefault="00A33B67" w:rsidP="008B2BBE">
      <w:pPr>
        <w:pStyle w:val="ac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B66AC">
        <w:rPr>
          <w:rFonts w:ascii="Times New Roman" w:hAnsi="Times New Roman" w:cs="Times New Roman"/>
          <w:sz w:val="28"/>
          <w:szCs w:val="28"/>
          <w:lang w:val="ru-RU"/>
        </w:rPr>
        <w:t>подготовка и проведение мероприятий, посвященных Дню образования Ленинградской области;</w:t>
      </w:r>
    </w:p>
    <w:p w:rsidR="00A33B67" w:rsidRPr="008B66AC" w:rsidRDefault="00A33B67" w:rsidP="008B2BBE">
      <w:pPr>
        <w:pStyle w:val="ac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B66AC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премирование победителей областных конкурсов в сфере культуры и искусства;</w:t>
      </w:r>
    </w:p>
    <w:p w:rsidR="00A33B67" w:rsidRPr="008B66AC" w:rsidRDefault="00A33B67" w:rsidP="008B2BBE">
      <w:pPr>
        <w:pStyle w:val="ac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B66AC">
        <w:rPr>
          <w:rFonts w:ascii="Times New Roman" w:hAnsi="Times New Roman" w:cs="Times New Roman"/>
          <w:sz w:val="28"/>
          <w:szCs w:val="28"/>
          <w:lang w:val="ru-RU"/>
        </w:rPr>
        <w:t>поощрение победителей и лауреатов областных конкурсов в области образования;</w:t>
      </w:r>
    </w:p>
    <w:p w:rsidR="00A33B67" w:rsidRPr="008B66AC" w:rsidRDefault="00A33B67" w:rsidP="008B2BBE">
      <w:pPr>
        <w:pStyle w:val="ac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B66AC">
        <w:rPr>
          <w:rFonts w:ascii="Times New Roman" w:hAnsi="Times New Roman" w:cs="Times New Roman"/>
          <w:sz w:val="28"/>
          <w:szCs w:val="28"/>
          <w:lang w:val="ru-RU"/>
        </w:rPr>
        <w:t>комплектование книжных фондов библиотек муниципальных образований Ленинградской области;</w:t>
      </w:r>
    </w:p>
    <w:p w:rsidR="00A33B67" w:rsidRPr="008B66AC" w:rsidRDefault="00A33B67" w:rsidP="008B2BBE">
      <w:pPr>
        <w:pStyle w:val="ac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8B66AC">
        <w:rPr>
          <w:rFonts w:ascii="Times New Roman" w:hAnsi="Times New Roman" w:cs="Times New Roman"/>
          <w:sz w:val="28"/>
          <w:szCs w:val="28"/>
          <w:lang w:val="ru-RU"/>
        </w:rPr>
        <w:t>оказание финансовой помощи советам ветеранов войны, труда, Вооруженных Сил, правоохранительных органов, жителей блокадного Ленинграда и бывших малолетних узников фашистских лагерей.</w:t>
      </w:r>
    </w:p>
    <w:p w:rsidR="00A33B67" w:rsidRPr="00CD3809" w:rsidRDefault="00322F54" w:rsidP="008B2BBE">
      <w:pPr>
        <w:pStyle w:val="ac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D380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A33B67" w:rsidRPr="00CD380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33B67" w:rsidRPr="00CD3809">
        <w:rPr>
          <w:rFonts w:ascii="Times New Roman" w:hAnsi="Times New Roman" w:cs="Times New Roman"/>
          <w:sz w:val="28"/>
          <w:szCs w:val="28"/>
        </w:rPr>
        <w:t> </w:t>
      </w:r>
      <w:r w:rsidR="00A33B67" w:rsidRPr="00CD3809">
        <w:rPr>
          <w:rFonts w:ascii="Times New Roman" w:hAnsi="Times New Roman" w:cs="Times New Roman"/>
          <w:sz w:val="28"/>
          <w:szCs w:val="28"/>
          <w:lang w:val="ru-RU"/>
        </w:rPr>
        <w:t xml:space="preserve">Утвердить порядки предоставления иных межбюджетных трансфертов бюджетам муниципальных районов, городских округов в следующих случаях: </w:t>
      </w:r>
    </w:p>
    <w:p w:rsidR="00A33B67" w:rsidRPr="002B2DF8" w:rsidRDefault="00A33B67" w:rsidP="008B2BBE">
      <w:pPr>
        <w:pStyle w:val="ac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CD3809">
        <w:rPr>
          <w:rFonts w:ascii="Times New Roman" w:hAnsi="Times New Roman" w:cs="Times New Roman"/>
          <w:sz w:val="28"/>
          <w:szCs w:val="28"/>
          <w:lang w:val="ru-RU"/>
        </w:rPr>
        <w:t xml:space="preserve">на обеспечение равной доступности услуг общественного транспорта городского и пригородного сообщения на территории Ленинградской области для отдельных </w:t>
      </w:r>
      <w:r w:rsidRPr="002B2DF8">
        <w:rPr>
          <w:rFonts w:ascii="Times New Roman" w:hAnsi="Times New Roman" w:cs="Times New Roman"/>
          <w:sz w:val="28"/>
          <w:szCs w:val="28"/>
          <w:lang w:val="ru-RU"/>
        </w:rPr>
        <w:t xml:space="preserve">категорий граждан, оказание мер социальной </w:t>
      </w:r>
      <w:proofErr w:type="gramStart"/>
      <w:r w:rsidRPr="002B2DF8">
        <w:rPr>
          <w:rFonts w:ascii="Times New Roman" w:hAnsi="Times New Roman" w:cs="Times New Roman"/>
          <w:sz w:val="28"/>
          <w:szCs w:val="28"/>
          <w:lang w:val="ru-RU"/>
        </w:rPr>
        <w:t>поддержки</w:t>
      </w:r>
      <w:proofErr w:type="gramEnd"/>
      <w:r w:rsidRPr="002B2DF8">
        <w:rPr>
          <w:rFonts w:ascii="Times New Roman" w:hAnsi="Times New Roman" w:cs="Times New Roman"/>
          <w:sz w:val="28"/>
          <w:szCs w:val="28"/>
          <w:lang w:val="ru-RU"/>
        </w:rPr>
        <w:t xml:space="preserve"> которым относится к ведению Российской Федерации, Ленинградской области и Санкт-Петербурга, согласно приложению </w:t>
      </w:r>
      <w:r w:rsidR="002B2DF8" w:rsidRPr="002B2DF8">
        <w:rPr>
          <w:rFonts w:ascii="Times New Roman" w:hAnsi="Times New Roman" w:cs="Times New Roman"/>
          <w:sz w:val="28"/>
          <w:szCs w:val="28"/>
          <w:lang w:val="ru-RU"/>
        </w:rPr>
        <w:t>118</w:t>
      </w:r>
      <w:r w:rsidRPr="002B2DF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33B67" w:rsidRPr="002B2DF8" w:rsidRDefault="00A33B67" w:rsidP="008B2BBE">
      <w:pPr>
        <w:pStyle w:val="ConsPlusNormal"/>
        <w:ind w:firstLine="709"/>
        <w:outlineLvl w:val="1"/>
        <w:rPr>
          <w:rFonts w:ascii="Times New Roman" w:hAnsi="Times New Roman" w:cs="Times New Roman"/>
          <w:sz w:val="28"/>
          <w:szCs w:val="28"/>
        </w:rPr>
      </w:pPr>
      <w:r w:rsidRPr="002B2DF8">
        <w:rPr>
          <w:rFonts w:ascii="Times New Roman" w:hAnsi="Times New Roman" w:cs="Times New Roman"/>
          <w:sz w:val="28"/>
          <w:szCs w:val="28"/>
        </w:rPr>
        <w:t>на обеспечение бесплатного проезда в автомобильном транспорте общего пользования городского и пригородного сообщения (кроме такси) отдельных категорий инвалидов, проживающих в Ленинградской области, согласно приложению 1</w:t>
      </w:r>
      <w:r w:rsidR="002B2DF8" w:rsidRPr="002B2DF8">
        <w:rPr>
          <w:rFonts w:ascii="Times New Roman" w:hAnsi="Times New Roman" w:cs="Times New Roman"/>
          <w:sz w:val="28"/>
          <w:szCs w:val="28"/>
        </w:rPr>
        <w:t>19</w:t>
      </w:r>
      <w:r w:rsidRPr="002B2DF8">
        <w:rPr>
          <w:rFonts w:ascii="Times New Roman" w:hAnsi="Times New Roman" w:cs="Times New Roman"/>
          <w:sz w:val="28"/>
          <w:szCs w:val="28"/>
        </w:rPr>
        <w:t>.</w:t>
      </w:r>
    </w:p>
    <w:p w:rsidR="0084065A" w:rsidRDefault="00CD3809" w:rsidP="00CD3809">
      <w:pPr>
        <w:ind w:firstLine="709"/>
        <w:rPr>
          <w:sz w:val="28"/>
          <w:szCs w:val="28"/>
        </w:rPr>
      </w:pPr>
      <w:r w:rsidRPr="0084065A">
        <w:rPr>
          <w:sz w:val="28"/>
          <w:szCs w:val="28"/>
        </w:rPr>
        <w:t>11. Утвердить межбюджетные трансферты по осуществлению расходных обязательств Российской Федерации, установленных Федеральным законом от 29 ноября 2010 года № 326-ФЗ "Об обязательном медицинском страховании в Российской</w:t>
      </w:r>
      <w:r w:rsidR="0084065A">
        <w:rPr>
          <w:sz w:val="28"/>
          <w:szCs w:val="28"/>
        </w:rPr>
        <w:t xml:space="preserve"> Федерации":</w:t>
      </w:r>
    </w:p>
    <w:p w:rsidR="0084065A" w:rsidRDefault="00CD3809" w:rsidP="00CD3809">
      <w:pPr>
        <w:ind w:firstLine="709"/>
        <w:rPr>
          <w:sz w:val="28"/>
          <w:szCs w:val="28"/>
        </w:rPr>
      </w:pPr>
      <w:r w:rsidRPr="0084065A">
        <w:rPr>
          <w:sz w:val="28"/>
          <w:szCs w:val="28"/>
        </w:rPr>
        <w:t xml:space="preserve">на 2015 год в сумме </w:t>
      </w:r>
      <w:r w:rsidR="006506F2" w:rsidRPr="006506F2">
        <w:rPr>
          <w:sz w:val="28"/>
          <w:szCs w:val="28"/>
        </w:rPr>
        <w:t>7</w:t>
      </w:r>
      <w:r w:rsidR="006506F2">
        <w:rPr>
          <w:sz w:val="28"/>
          <w:szCs w:val="28"/>
        </w:rPr>
        <w:t> </w:t>
      </w:r>
      <w:r w:rsidR="006506F2" w:rsidRPr="006506F2">
        <w:rPr>
          <w:sz w:val="28"/>
          <w:szCs w:val="28"/>
        </w:rPr>
        <w:t>682</w:t>
      </w:r>
      <w:r w:rsidR="006506F2">
        <w:rPr>
          <w:sz w:val="28"/>
          <w:szCs w:val="28"/>
        </w:rPr>
        <w:t> </w:t>
      </w:r>
      <w:r w:rsidR="006506F2" w:rsidRPr="006506F2">
        <w:rPr>
          <w:sz w:val="28"/>
          <w:szCs w:val="28"/>
        </w:rPr>
        <w:t>649,9</w:t>
      </w:r>
      <w:r w:rsidR="006506F2">
        <w:rPr>
          <w:sz w:val="28"/>
          <w:szCs w:val="28"/>
        </w:rPr>
        <w:t xml:space="preserve"> </w:t>
      </w:r>
      <w:r w:rsidRPr="0084065A">
        <w:rPr>
          <w:sz w:val="28"/>
          <w:szCs w:val="28"/>
        </w:rPr>
        <w:t>тысячи рублей,</w:t>
      </w:r>
    </w:p>
    <w:p w:rsidR="0084065A" w:rsidRDefault="0084065A" w:rsidP="00CD3809">
      <w:pPr>
        <w:ind w:firstLine="709"/>
        <w:rPr>
          <w:sz w:val="28"/>
          <w:szCs w:val="28"/>
        </w:rPr>
      </w:pPr>
      <w:r w:rsidRPr="0084065A">
        <w:rPr>
          <w:sz w:val="28"/>
          <w:szCs w:val="28"/>
        </w:rPr>
        <w:t xml:space="preserve">на 2016 год </w:t>
      </w:r>
      <w:r>
        <w:rPr>
          <w:sz w:val="28"/>
          <w:szCs w:val="28"/>
        </w:rPr>
        <w:t xml:space="preserve">в сумме </w:t>
      </w:r>
      <w:r w:rsidR="006506F2" w:rsidRPr="006506F2">
        <w:rPr>
          <w:sz w:val="28"/>
          <w:szCs w:val="28"/>
        </w:rPr>
        <w:t>8</w:t>
      </w:r>
      <w:r w:rsidR="006506F2">
        <w:rPr>
          <w:sz w:val="28"/>
          <w:szCs w:val="28"/>
        </w:rPr>
        <w:t> </w:t>
      </w:r>
      <w:r w:rsidR="006506F2" w:rsidRPr="006506F2">
        <w:rPr>
          <w:sz w:val="28"/>
          <w:szCs w:val="28"/>
        </w:rPr>
        <w:t>405</w:t>
      </w:r>
      <w:r w:rsidR="006506F2">
        <w:rPr>
          <w:sz w:val="28"/>
          <w:szCs w:val="28"/>
        </w:rPr>
        <w:t> </w:t>
      </w:r>
      <w:r w:rsidR="006506F2" w:rsidRPr="006506F2">
        <w:rPr>
          <w:sz w:val="28"/>
          <w:szCs w:val="28"/>
        </w:rPr>
        <w:t>842</w:t>
      </w:r>
      <w:r w:rsidR="006506F2">
        <w:rPr>
          <w:sz w:val="28"/>
          <w:szCs w:val="28"/>
        </w:rPr>
        <w:t xml:space="preserve">,0 </w:t>
      </w:r>
      <w:r w:rsidRPr="0084065A">
        <w:rPr>
          <w:sz w:val="28"/>
          <w:szCs w:val="28"/>
        </w:rPr>
        <w:t>тысячи рублей,</w:t>
      </w:r>
    </w:p>
    <w:p w:rsidR="0084065A" w:rsidRDefault="0084065A" w:rsidP="00CD3809">
      <w:pPr>
        <w:ind w:firstLine="709"/>
        <w:rPr>
          <w:sz w:val="28"/>
          <w:szCs w:val="28"/>
        </w:rPr>
      </w:pPr>
      <w:r w:rsidRPr="0084065A">
        <w:rPr>
          <w:sz w:val="28"/>
          <w:szCs w:val="28"/>
        </w:rPr>
        <w:t xml:space="preserve">на 2017 год в сумме </w:t>
      </w:r>
      <w:r w:rsidR="006506F2" w:rsidRPr="006506F2">
        <w:rPr>
          <w:sz w:val="28"/>
          <w:szCs w:val="28"/>
        </w:rPr>
        <w:t>7</w:t>
      </w:r>
      <w:r w:rsidR="006506F2">
        <w:rPr>
          <w:sz w:val="28"/>
          <w:szCs w:val="28"/>
        </w:rPr>
        <w:t> </w:t>
      </w:r>
      <w:r w:rsidR="006506F2" w:rsidRPr="006506F2">
        <w:rPr>
          <w:sz w:val="28"/>
          <w:szCs w:val="28"/>
        </w:rPr>
        <w:t>981</w:t>
      </w:r>
      <w:r w:rsidR="006506F2">
        <w:rPr>
          <w:sz w:val="28"/>
          <w:szCs w:val="28"/>
        </w:rPr>
        <w:t> </w:t>
      </w:r>
      <w:r w:rsidR="006506F2" w:rsidRPr="006506F2">
        <w:rPr>
          <w:sz w:val="28"/>
          <w:szCs w:val="28"/>
        </w:rPr>
        <w:t>284,4</w:t>
      </w:r>
      <w:r w:rsidR="006506F2">
        <w:rPr>
          <w:sz w:val="28"/>
          <w:szCs w:val="28"/>
        </w:rPr>
        <w:t xml:space="preserve"> </w:t>
      </w:r>
      <w:r w:rsidR="00911C83">
        <w:rPr>
          <w:sz w:val="28"/>
          <w:szCs w:val="28"/>
        </w:rPr>
        <w:t>тысячи рублей;</w:t>
      </w:r>
    </w:p>
    <w:p w:rsidR="00CD3809" w:rsidRPr="0084065A" w:rsidRDefault="00CD3809" w:rsidP="00CD3809">
      <w:pPr>
        <w:ind w:firstLine="709"/>
        <w:rPr>
          <w:sz w:val="28"/>
          <w:szCs w:val="28"/>
        </w:rPr>
      </w:pPr>
      <w:r w:rsidRPr="0084065A">
        <w:rPr>
          <w:sz w:val="28"/>
          <w:szCs w:val="28"/>
        </w:rPr>
        <w:t>в том числе:</w:t>
      </w:r>
    </w:p>
    <w:p w:rsidR="00911C83" w:rsidRPr="00911C83" w:rsidRDefault="00CD3809" w:rsidP="00CD3809">
      <w:pPr>
        <w:ind w:firstLine="709"/>
        <w:rPr>
          <w:sz w:val="28"/>
          <w:szCs w:val="28"/>
        </w:rPr>
      </w:pPr>
      <w:r w:rsidRPr="00911C83">
        <w:rPr>
          <w:sz w:val="28"/>
          <w:szCs w:val="28"/>
        </w:rPr>
        <w:t>бюджету Федерального фонда обязательного медицинского страхования на обязательное медицинское страхование неработающего населения Ленинградской области</w:t>
      </w:r>
      <w:r w:rsidR="00911C83" w:rsidRPr="00911C83">
        <w:rPr>
          <w:sz w:val="28"/>
          <w:szCs w:val="28"/>
        </w:rPr>
        <w:t>:</w:t>
      </w:r>
    </w:p>
    <w:p w:rsidR="00CD3809" w:rsidRPr="00911C83" w:rsidRDefault="00911C83" w:rsidP="00CD3809">
      <w:pPr>
        <w:ind w:firstLine="709"/>
        <w:rPr>
          <w:sz w:val="28"/>
          <w:szCs w:val="28"/>
        </w:rPr>
      </w:pPr>
      <w:r w:rsidRPr="00911C83">
        <w:rPr>
          <w:sz w:val="28"/>
          <w:szCs w:val="28"/>
        </w:rPr>
        <w:t>на 2015 год</w:t>
      </w:r>
      <w:r w:rsidR="00CD3809" w:rsidRPr="00911C83">
        <w:rPr>
          <w:sz w:val="28"/>
          <w:szCs w:val="28"/>
        </w:rPr>
        <w:t xml:space="preserve"> в сумме 5 275 466,2 тысячи рубл</w:t>
      </w:r>
      <w:r>
        <w:rPr>
          <w:sz w:val="28"/>
          <w:szCs w:val="28"/>
        </w:rPr>
        <w:t>ей,</w:t>
      </w:r>
    </w:p>
    <w:p w:rsidR="00911C83" w:rsidRPr="00356F63" w:rsidRDefault="00911C83" w:rsidP="00911C83">
      <w:pPr>
        <w:ind w:firstLine="709"/>
        <w:rPr>
          <w:sz w:val="28"/>
          <w:szCs w:val="28"/>
        </w:rPr>
      </w:pPr>
      <w:r w:rsidRPr="00356F63">
        <w:rPr>
          <w:sz w:val="28"/>
          <w:szCs w:val="28"/>
        </w:rPr>
        <w:t xml:space="preserve">на 2016 год в сумме 5 555 954,6 тысячи рублей, </w:t>
      </w:r>
    </w:p>
    <w:p w:rsidR="00911C83" w:rsidRPr="00356F63" w:rsidRDefault="00911C83" w:rsidP="00911C83">
      <w:pPr>
        <w:ind w:firstLine="709"/>
        <w:rPr>
          <w:sz w:val="28"/>
          <w:szCs w:val="28"/>
        </w:rPr>
      </w:pPr>
      <w:r w:rsidRPr="00356F63">
        <w:rPr>
          <w:sz w:val="28"/>
          <w:szCs w:val="28"/>
        </w:rPr>
        <w:t xml:space="preserve">на 2017 год в сумме 5 555 954,6 тысячи рублей; </w:t>
      </w:r>
    </w:p>
    <w:p w:rsidR="00911C83" w:rsidRPr="00356F63" w:rsidRDefault="00CD3809" w:rsidP="00E71256">
      <w:pPr>
        <w:ind w:firstLine="709"/>
        <w:rPr>
          <w:sz w:val="28"/>
          <w:szCs w:val="28"/>
        </w:rPr>
      </w:pPr>
      <w:r w:rsidRPr="00356F63">
        <w:rPr>
          <w:sz w:val="28"/>
          <w:szCs w:val="28"/>
        </w:rPr>
        <w:t>бюджету Территориального фонда обязательного медицинского ст</w:t>
      </w:r>
      <w:r w:rsidR="00E71256" w:rsidRPr="00356F63">
        <w:rPr>
          <w:sz w:val="28"/>
          <w:szCs w:val="28"/>
        </w:rPr>
        <w:t xml:space="preserve">рахования Ленинградской области </w:t>
      </w:r>
      <w:r w:rsidRPr="00356F63">
        <w:rPr>
          <w:sz w:val="28"/>
          <w:szCs w:val="28"/>
        </w:rPr>
        <w:t>на увеличение средней заработной платы врачей, среднего (фармацевтического) и младшего медицинского персонала в сфере обязательного медицинского страхования в соответствии с Указом Президента Российской Федерации от 7 мая 2012 года № 597 "О мероприятиях по реализации госуд</w:t>
      </w:r>
      <w:r w:rsidR="00911C83" w:rsidRPr="00356F63">
        <w:rPr>
          <w:sz w:val="28"/>
          <w:szCs w:val="28"/>
        </w:rPr>
        <w:t>арственной социальной политики":</w:t>
      </w:r>
    </w:p>
    <w:p w:rsidR="00CD3809" w:rsidRPr="00356F63" w:rsidRDefault="00911C83" w:rsidP="00CD3809">
      <w:pPr>
        <w:ind w:firstLine="709"/>
        <w:rPr>
          <w:sz w:val="28"/>
          <w:szCs w:val="28"/>
        </w:rPr>
      </w:pPr>
      <w:r w:rsidRPr="00356F63">
        <w:rPr>
          <w:sz w:val="28"/>
          <w:szCs w:val="28"/>
        </w:rPr>
        <w:t xml:space="preserve">на 2015 год </w:t>
      </w:r>
      <w:r w:rsidR="00CD3809" w:rsidRPr="00356F63">
        <w:rPr>
          <w:sz w:val="28"/>
          <w:szCs w:val="28"/>
        </w:rPr>
        <w:t xml:space="preserve">в </w:t>
      </w:r>
      <w:r w:rsidRPr="00356F63">
        <w:rPr>
          <w:sz w:val="28"/>
          <w:szCs w:val="28"/>
        </w:rPr>
        <w:t>сумме 2 407 183,7 тысячи рублей,</w:t>
      </w:r>
    </w:p>
    <w:p w:rsidR="00911C83" w:rsidRPr="00356F63" w:rsidRDefault="00911C83" w:rsidP="00CD3809">
      <w:pPr>
        <w:ind w:firstLine="709"/>
        <w:rPr>
          <w:sz w:val="28"/>
          <w:szCs w:val="28"/>
        </w:rPr>
      </w:pPr>
      <w:r w:rsidRPr="00356F63">
        <w:rPr>
          <w:sz w:val="28"/>
          <w:szCs w:val="28"/>
        </w:rPr>
        <w:t>на 2016 год в сумме 2 849 887,4 тысячи рублей,</w:t>
      </w:r>
    </w:p>
    <w:p w:rsidR="00911C83" w:rsidRDefault="00911C83" w:rsidP="00CD3809">
      <w:pPr>
        <w:ind w:firstLine="709"/>
        <w:rPr>
          <w:sz w:val="28"/>
          <w:szCs w:val="28"/>
        </w:rPr>
      </w:pPr>
      <w:r w:rsidRPr="00356F63">
        <w:rPr>
          <w:sz w:val="28"/>
          <w:szCs w:val="28"/>
        </w:rPr>
        <w:t>на 2017 год в сумме 2 425 329,8 тысячи рублей;</w:t>
      </w:r>
    </w:p>
    <w:p w:rsidR="00D3501A" w:rsidRPr="00356F63" w:rsidRDefault="00D3501A" w:rsidP="00CD3809">
      <w:pPr>
        <w:ind w:firstLine="709"/>
        <w:rPr>
          <w:sz w:val="28"/>
          <w:szCs w:val="28"/>
        </w:rPr>
      </w:pPr>
    </w:p>
    <w:p w:rsidR="008C65A8" w:rsidRPr="00CD3809" w:rsidRDefault="00CD3809" w:rsidP="00CD3809">
      <w:pPr>
        <w:ind w:firstLine="709"/>
        <w:rPr>
          <w:sz w:val="28"/>
          <w:szCs w:val="28"/>
        </w:rPr>
      </w:pPr>
      <w:r w:rsidRPr="00356F63">
        <w:rPr>
          <w:sz w:val="28"/>
          <w:szCs w:val="28"/>
        </w:rPr>
        <w:lastRenderedPageBreak/>
        <w:t>Перечисления в бюджеты Федерального фонда обязательного медицинского страхования и Территориального фонда обязательного медицинского страхования Ленинградской области осущес</w:t>
      </w:r>
      <w:r w:rsidRPr="00CD3809">
        <w:rPr>
          <w:sz w:val="28"/>
          <w:szCs w:val="28"/>
        </w:rPr>
        <w:t>твлять ежемесячно одной двенадцатой годового объема бюджетных ассигнований, утвержденного настоящим областным законом.</w:t>
      </w:r>
    </w:p>
    <w:p w:rsidR="00536811" w:rsidRDefault="00A33B67" w:rsidP="008C65A8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CD3809">
        <w:rPr>
          <w:sz w:val="28"/>
          <w:szCs w:val="28"/>
        </w:rPr>
        <w:t>1</w:t>
      </w:r>
      <w:r w:rsidR="00322F54" w:rsidRPr="00CD3809">
        <w:rPr>
          <w:sz w:val="28"/>
          <w:szCs w:val="28"/>
        </w:rPr>
        <w:t>2</w:t>
      </w:r>
      <w:r w:rsidRPr="00CD3809">
        <w:rPr>
          <w:sz w:val="28"/>
          <w:szCs w:val="28"/>
        </w:rPr>
        <w:t xml:space="preserve">. Утвердить </w:t>
      </w:r>
      <w:r w:rsidR="000673AF" w:rsidRPr="00CD3809">
        <w:rPr>
          <w:sz w:val="28"/>
          <w:szCs w:val="28"/>
        </w:rPr>
        <w:t>иные межбюджетные</w:t>
      </w:r>
      <w:r w:rsidR="000673AF" w:rsidRPr="004C550E">
        <w:rPr>
          <w:sz w:val="28"/>
          <w:szCs w:val="28"/>
        </w:rPr>
        <w:t xml:space="preserve"> трансферты бюджету Санкт-Петербурга </w:t>
      </w:r>
      <w:r w:rsidRPr="004C550E">
        <w:rPr>
          <w:sz w:val="28"/>
          <w:szCs w:val="28"/>
        </w:rPr>
        <w:t xml:space="preserve">на реализацию </w:t>
      </w:r>
      <w:hyperlink r:id="rId33" w:history="1">
        <w:r w:rsidRPr="004C550E">
          <w:rPr>
            <w:sz w:val="28"/>
            <w:szCs w:val="28"/>
          </w:rPr>
          <w:t>Соглашения</w:t>
        </w:r>
      </w:hyperlink>
      <w:r w:rsidRPr="004C550E">
        <w:rPr>
          <w:sz w:val="28"/>
          <w:szCs w:val="28"/>
        </w:rPr>
        <w:t xml:space="preserve"> по перевозке пассажирским транспортом общего пользования жителей Санкт-Петербурга и жителей Ленинградской области, заключаемого между Санкт-Петербургом и Ленинградской областью</w:t>
      </w:r>
      <w:r w:rsidR="00536811">
        <w:rPr>
          <w:sz w:val="28"/>
          <w:szCs w:val="28"/>
        </w:rPr>
        <w:t>:</w:t>
      </w:r>
    </w:p>
    <w:p w:rsidR="00536811" w:rsidRDefault="00A33B67" w:rsidP="008C65A8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4C550E">
        <w:rPr>
          <w:sz w:val="28"/>
          <w:szCs w:val="28"/>
        </w:rPr>
        <w:t xml:space="preserve">на </w:t>
      </w:r>
      <w:r w:rsidR="00442D87" w:rsidRPr="004C550E">
        <w:rPr>
          <w:sz w:val="28"/>
          <w:szCs w:val="28"/>
        </w:rPr>
        <w:t>2015</w:t>
      </w:r>
      <w:r w:rsidRPr="004C550E">
        <w:rPr>
          <w:sz w:val="28"/>
          <w:szCs w:val="28"/>
        </w:rPr>
        <w:t xml:space="preserve"> год в сумме </w:t>
      </w:r>
      <w:r w:rsidR="004C550E" w:rsidRPr="004C550E">
        <w:rPr>
          <w:sz w:val="28"/>
          <w:szCs w:val="28"/>
        </w:rPr>
        <w:t>295 240,7</w:t>
      </w:r>
      <w:r w:rsidR="00536811">
        <w:rPr>
          <w:sz w:val="28"/>
          <w:szCs w:val="28"/>
        </w:rPr>
        <w:t xml:space="preserve"> тысячи рублей,</w:t>
      </w:r>
    </w:p>
    <w:p w:rsidR="00536811" w:rsidRDefault="00536811" w:rsidP="008C65A8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4C550E">
        <w:rPr>
          <w:sz w:val="28"/>
          <w:szCs w:val="28"/>
        </w:rPr>
        <w:t>на 201</w:t>
      </w:r>
      <w:r>
        <w:rPr>
          <w:sz w:val="28"/>
          <w:szCs w:val="28"/>
        </w:rPr>
        <w:t>6</w:t>
      </w:r>
      <w:r w:rsidRPr="004C550E">
        <w:rPr>
          <w:sz w:val="28"/>
          <w:szCs w:val="28"/>
        </w:rPr>
        <w:t xml:space="preserve"> год в сумме </w:t>
      </w:r>
      <w:r w:rsidRPr="00536811">
        <w:rPr>
          <w:sz w:val="28"/>
          <w:szCs w:val="28"/>
        </w:rPr>
        <w:t>301</w:t>
      </w:r>
      <w:r>
        <w:rPr>
          <w:sz w:val="28"/>
          <w:szCs w:val="28"/>
        </w:rPr>
        <w:t> </w:t>
      </w:r>
      <w:r w:rsidRPr="00536811">
        <w:rPr>
          <w:sz w:val="28"/>
          <w:szCs w:val="28"/>
        </w:rPr>
        <w:t>571,6</w:t>
      </w:r>
      <w:r>
        <w:rPr>
          <w:sz w:val="28"/>
          <w:szCs w:val="28"/>
        </w:rPr>
        <w:t xml:space="preserve"> тысячи рублей,</w:t>
      </w:r>
    </w:p>
    <w:p w:rsidR="00536811" w:rsidRDefault="00536811" w:rsidP="008C65A8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4C550E">
        <w:rPr>
          <w:sz w:val="28"/>
          <w:szCs w:val="28"/>
        </w:rPr>
        <w:t>на 201</w:t>
      </w:r>
      <w:r>
        <w:rPr>
          <w:sz w:val="28"/>
          <w:szCs w:val="28"/>
        </w:rPr>
        <w:t>7</w:t>
      </w:r>
      <w:r w:rsidRPr="004C550E">
        <w:rPr>
          <w:sz w:val="28"/>
          <w:szCs w:val="28"/>
        </w:rPr>
        <w:t xml:space="preserve"> год в сумме </w:t>
      </w:r>
      <w:r w:rsidRPr="00536811">
        <w:rPr>
          <w:sz w:val="28"/>
          <w:szCs w:val="28"/>
        </w:rPr>
        <w:t>327</w:t>
      </w:r>
      <w:r>
        <w:rPr>
          <w:sz w:val="28"/>
          <w:szCs w:val="28"/>
        </w:rPr>
        <w:t> </w:t>
      </w:r>
      <w:r w:rsidRPr="00536811">
        <w:rPr>
          <w:sz w:val="28"/>
          <w:szCs w:val="28"/>
        </w:rPr>
        <w:t>291,4</w:t>
      </w:r>
      <w:r w:rsidR="00B30718">
        <w:rPr>
          <w:sz w:val="28"/>
          <w:szCs w:val="28"/>
        </w:rPr>
        <w:t xml:space="preserve"> тысячи рублей.</w:t>
      </w:r>
    </w:p>
    <w:p w:rsidR="00A33B67" w:rsidRDefault="00A33B67" w:rsidP="008C65A8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4C550E">
        <w:rPr>
          <w:sz w:val="28"/>
          <w:szCs w:val="28"/>
        </w:rPr>
        <w:t xml:space="preserve">Порядок предоставления указанных </w:t>
      </w:r>
      <w:r w:rsidR="000673AF" w:rsidRPr="004C550E">
        <w:rPr>
          <w:sz w:val="28"/>
          <w:szCs w:val="28"/>
        </w:rPr>
        <w:t>иных межбюджетных трансфертов</w:t>
      </w:r>
      <w:r w:rsidRPr="004C550E">
        <w:rPr>
          <w:sz w:val="28"/>
          <w:szCs w:val="28"/>
        </w:rPr>
        <w:t xml:space="preserve"> определяется нормативным правовым актом Правительства Ленинградской области.</w:t>
      </w:r>
    </w:p>
    <w:p w:rsidR="002D529B" w:rsidRDefault="008C65A8" w:rsidP="008C65A8">
      <w:pPr>
        <w:autoSpaceDE w:val="0"/>
        <w:autoSpaceDN w:val="0"/>
        <w:adjustRightInd w:val="0"/>
        <w:ind w:firstLine="709"/>
        <w:rPr>
          <w:sz w:val="28"/>
          <w:szCs w:val="28"/>
        </w:rPr>
      </w:pPr>
      <w:r>
        <w:rPr>
          <w:sz w:val="28"/>
          <w:szCs w:val="28"/>
        </w:rPr>
        <w:t>1</w:t>
      </w:r>
      <w:r w:rsidR="00AD3B17">
        <w:rPr>
          <w:sz w:val="28"/>
          <w:szCs w:val="28"/>
        </w:rPr>
        <w:t>3</w:t>
      </w:r>
      <w:r>
        <w:rPr>
          <w:sz w:val="28"/>
          <w:szCs w:val="28"/>
        </w:rPr>
        <w:t xml:space="preserve">. Утвердить межбюджетные трансферты </w:t>
      </w:r>
      <w:r w:rsidR="007C5DD2">
        <w:rPr>
          <w:sz w:val="28"/>
          <w:szCs w:val="28"/>
        </w:rPr>
        <w:t>бюджету</w:t>
      </w:r>
      <w:r>
        <w:rPr>
          <w:sz w:val="28"/>
          <w:szCs w:val="28"/>
        </w:rPr>
        <w:t xml:space="preserve"> Пенсионного фонда Российской Федерации на возмещение затрат по выплате пенсий, назначенных досрочно гражданам, признанным безработными, и выплате социального пособия на погребение умерших </w:t>
      </w:r>
      <w:proofErr w:type="spellStart"/>
      <w:r>
        <w:rPr>
          <w:sz w:val="28"/>
          <w:szCs w:val="28"/>
        </w:rPr>
        <w:t>неработавших</w:t>
      </w:r>
      <w:proofErr w:type="spellEnd"/>
      <w:r>
        <w:rPr>
          <w:sz w:val="28"/>
          <w:szCs w:val="28"/>
        </w:rPr>
        <w:t xml:space="preserve"> пенсионеров, досрочно оформивших пенсию по предложению органов службы занятости, и оказание услуг по погребению согласно гарантированному перечню</w:t>
      </w:r>
      <w:r w:rsidR="002D529B">
        <w:rPr>
          <w:sz w:val="28"/>
          <w:szCs w:val="28"/>
        </w:rPr>
        <w:t>:</w:t>
      </w:r>
    </w:p>
    <w:p w:rsidR="008C65A8" w:rsidRDefault="008C65A8" w:rsidP="008C65A8">
      <w:pPr>
        <w:autoSpaceDE w:val="0"/>
        <w:autoSpaceDN w:val="0"/>
        <w:adjustRightInd w:val="0"/>
        <w:ind w:firstLine="709"/>
        <w:rPr>
          <w:sz w:val="28"/>
          <w:szCs w:val="28"/>
        </w:rPr>
      </w:pPr>
      <w:r>
        <w:rPr>
          <w:sz w:val="28"/>
          <w:szCs w:val="28"/>
        </w:rPr>
        <w:t>на 201</w:t>
      </w:r>
      <w:r w:rsidR="002D529B">
        <w:rPr>
          <w:sz w:val="28"/>
          <w:szCs w:val="28"/>
        </w:rPr>
        <w:t>5</w:t>
      </w:r>
      <w:r>
        <w:rPr>
          <w:sz w:val="28"/>
          <w:szCs w:val="28"/>
        </w:rPr>
        <w:t xml:space="preserve"> год в сумме </w:t>
      </w:r>
      <w:r w:rsidR="002D529B" w:rsidRPr="002D529B">
        <w:rPr>
          <w:sz w:val="28"/>
          <w:szCs w:val="28"/>
        </w:rPr>
        <w:t>23</w:t>
      </w:r>
      <w:r w:rsidR="002D529B">
        <w:rPr>
          <w:sz w:val="28"/>
          <w:szCs w:val="28"/>
        </w:rPr>
        <w:t> </w:t>
      </w:r>
      <w:r w:rsidR="002D529B" w:rsidRPr="002D529B">
        <w:rPr>
          <w:sz w:val="28"/>
          <w:szCs w:val="28"/>
        </w:rPr>
        <w:t>674,7</w:t>
      </w:r>
      <w:r w:rsidR="002D529B">
        <w:rPr>
          <w:sz w:val="28"/>
          <w:szCs w:val="28"/>
        </w:rPr>
        <w:t xml:space="preserve"> тысячи рублей,</w:t>
      </w:r>
    </w:p>
    <w:p w:rsidR="00A33B67" w:rsidRDefault="002D529B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2D529B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2016 год в сумме </w:t>
      </w:r>
      <w:r w:rsidR="00FE1762" w:rsidRPr="00FE1762">
        <w:rPr>
          <w:sz w:val="28"/>
          <w:szCs w:val="28"/>
        </w:rPr>
        <w:t>26</w:t>
      </w:r>
      <w:r w:rsidR="00FE1762">
        <w:rPr>
          <w:sz w:val="28"/>
          <w:szCs w:val="28"/>
        </w:rPr>
        <w:t> </w:t>
      </w:r>
      <w:r w:rsidR="00FE1762" w:rsidRPr="00FE1762">
        <w:rPr>
          <w:sz w:val="28"/>
          <w:szCs w:val="28"/>
        </w:rPr>
        <w:t>180</w:t>
      </w:r>
      <w:r w:rsidR="00FE1762">
        <w:rPr>
          <w:sz w:val="28"/>
          <w:szCs w:val="28"/>
        </w:rPr>
        <w:t xml:space="preserve">,0 </w:t>
      </w:r>
      <w:r>
        <w:rPr>
          <w:sz w:val="28"/>
          <w:szCs w:val="28"/>
        </w:rPr>
        <w:t>тысячи</w:t>
      </w:r>
      <w:r w:rsidRPr="002D529B">
        <w:rPr>
          <w:sz w:val="28"/>
          <w:szCs w:val="28"/>
        </w:rPr>
        <w:t xml:space="preserve"> рублей,</w:t>
      </w:r>
    </w:p>
    <w:p w:rsidR="002D529B" w:rsidRDefault="002D529B" w:rsidP="002D529B">
      <w:pPr>
        <w:autoSpaceDE w:val="0"/>
        <w:autoSpaceDN w:val="0"/>
        <w:adjustRightInd w:val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2017 год в сумме </w:t>
      </w:r>
      <w:r w:rsidR="00FE1762" w:rsidRPr="00FE1762">
        <w:rPr>
          <w:sz w:val="28"/>
          <w:szCs w:val="28"/>
        </w:rPr>
        <w:t>26</w:t>
      </w:r>
      <w:r w:rsidR="00FE1762">
        <w:rPr>
          <w:sz w:val="28"/>
          <w:szCs w:val="28"/>
        </w:rPr>
        <w:t> </w:t>
      </w:r>
      <w:r w:rsidR="00FE1762" w:rsidRPr="00FE1762">
        <w:rPr>
          <w:sz w:val="28"/>
          <w:szCs w:val="28"/>
        </w:rPr>
        <w:t>180</w:t>
      </w:r>
      <w:r w:rsidR="00FE1762">
        <w:rPr>
          <w:sz w:val="28"/>
          <w:szCs w:val="28"/>
        </w:rPr>
        <w:t xml:space="preserve">,0 </w:t>
      </w:r>
      <w:r>
        <w:rPr>
          <w:sz w:val="28"/>
          <w:szCs w:val="28"/>
        </w:rPr>
        <w:t>тысячи рублей.</w:t>
      </w:r>
    </w:p>
    <w:p w:rsidR="002516E5" w:rsidRPr="004C550E" w:rsidRDefault="002516E5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A33B67" w:rsidRPr="008B2BBE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8B2BBE">
        <w:rPr>
          <w:sz w:val="28"/>
          <w:szCs w:val="28"/>
        </w:rPr>
        <w:t>Статья 1</w:t>
      </w:r>
      <w:r w:rsidR="00872D0C">
        <w:rPr>
          <w:sz w:val="28"/>
          <w:szCs w:val="28"/>
        </w:rPr>
        <w:t>0</w:t>
      </w:r>
      <w:r w:rsidRPr="008B2BBE">
        <w:rPr>
          <w:sz w:val="28"/>
          <w:szCs w:val="28"/>
        </w:rPr>
        <w:t xml:space="preserve">. </w:t>
      </w:r>
      <w:r w:rsidRPr="009436B1">
        <w:rPr>
          <w:b/>
          <w:bCs/>
          <w:sz w:val="28"/>
          <w:szCs w:val="28"/>
        </w:rPr>
        <w:t>Предоставление бюджетных кредитов</w:t>
      </w:r>
    </w:p>
    <w:p w:rsidR="00A33B67" w:rsidRPr="008B2BBE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EC21BA" w:rsidRPr="00EC21BA" w:rsidRDefault="00EC21BA" w:rsidP="00EC21BA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EC21BA">
        <w:rPr>
          <w:sz w:val="28"/>
          <w:szCs w:val="28"/>
        </w:rPr>
        <w:t xml:space="preserve">1. </w:t>
      </w:r>
      <w:proofErr w:type="gramStart"/>
      <w:r w:rsidRPr="00EC21BA">
        <w:rPr>
          <w:sz w:val="28"/>
          <w:szCs w:val="28"/>
        </w:rPr>
        <w:t xml:space="preserve">Установить, что в 2015 году бюджетные кредиты из областного бюджета </w:t>
      </w:r>
      <w:r w:rsidR="0077097E">
        <w:rPr>
          <w:sz w:val="28"/>
          <w:szCs w:val="28"/>
        </w:rPr>
        <w:t xml:space="preserve">Ленинградской области </w:t>
      </w:r>
      <w:r w:rsidRPr="00EC21BA">
        <w:rPr>
          <w:sz w:val="28"/>
          <w:szCs w:val="28"/>
        </w:rPr>
        <w:t>предоставляются бюджетам муниципальных районов (городского округа) в пределах бюджетных ассигнований, предусмотренных по источникам финансирования дефицита областного бюджета на эти цели, в сумме до 250 000 тысяч рублей на покрытие временных кассовых разрывов, возникающих при исполнении местных бюджетов, на  срок до  шести месяцев в пределах 2015 года.</w:t>
      </w:r>
      <w:proofErr w:type="gramEnd"/>
    </w:p>
    <w:p w:rsidR="00EC21BA" w:rsidRPr="00EC21BA" w:rsidRDefault="00EC21BA" w:rsidP="00EC21BA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EC21BA">
        <w:rPr>
          <w:sz w:val="28"/>
          <w:szCs w:val="28"/>
        </w:rPr>
        <w:t>2. Установить плату за пользование бюджетными кредитами, предоставляемыми на покрытие временных кассовых разрывов, возникающих при исполнении местных бюджетов, в размере одной второй ставки рефинансирования Центрального банка Российской Федерации, действующей на день заключения договора о предоставлении бюджетного кредита.</w:t>
      </w:r>
    </w:p>
    <w:p w:rsidR="00EC21BA" w:rsidRPr="00EC21BA" w:rsidRDefault="00EC21BA" w:rsidP="00EC21BA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EC21BA">
        <w:rPr>
          <w:sz w:val="28"/>
          <w:szCs w:val="28"/>
        </w:rPr>
        <w:t>3. Установить, что бюджетные кредиты предоставляются муниципальным районам (городскому округу) без предоставления ими обеспечения исполнения своих обязательств по возврату указанных бюджетных кредитов, уплате процентных и иных платежей, предусмотренных соответствующими договорами.</w:t>
      </w:r>
    </w:p>
    <w:p w:rsidR="00F26D35" w:rsidRDefault="00EC2C58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AD5983">
        <w:rPr>
          <w:sz w:val="28"/>
          <w:szCs w:val="28"/>
        </w:rPr>
        <w:lastRenderedPageBreak/>
        <w:t>4</w:t>
      </w:r>
      <w:r w:rsidR="00F26D35" w:rsidRPr="00AD5983">
        <w:rPr>
          <w:sz w:val="28"/>
          <w:szCs w:val="28"/>
        </w:rPr>
        <w:t>. Органом, уполномоченным представлять Ленинградскую область в договоре о предоставлении бюджетного кредита, а также в правоотношениях, возникающих в связи с его заключением, является финансовый орган.</w:t>
      </w:r>
    </w:p>
    <w:p w:rsidR="00EC21BA" w:rsidRPr="00EC21BA" w:rsidRDefault="00AD5983" w:rsidP="00EC21BA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AD5983">
        <w:rPr>
          <w:sz w:val="28"/>
          <w:szCs w:val="28"/>
        </w:rPr>
        <w:t>5</w:t>
      </w:r>
      <w:r w:rsidR="00EC21BA" w:rsidRPr="00EC21BA">
        <w:rPr>
          <w:sz w:val="28"/>
          <w:szCs w:val="28"/>
        </w:rPr>
        <w:t>. Предоставление, использование, возврат муниципальными образованиями Ленинградской области и реструктуризация бюджетных кредитов, полученных из областного бюджета</w:t>
      </w:r>
      <w:r w:rsidR="0077097E">
        <w:rPr>
          <w:sz w:val="28"/>
          <w:szCs w:val="28"/>
        </w:rPr>
        <w:t xml:space="preserve"> Ленинградской области</w:t>
      </w:r>
      <w:r w:rsidR="00EC21BA" w:rsidRPr="00EC21BA">
        <w:rPr>
          <w:sz w:val="28"/>
          <w:szCs w:val="28"/>
        </w:rPr>
        <w:t xml:space="preserve">, осуществляются в соответствии с </w:t>
      </w:r>
      <w:hyperlink r:id="rId34" w:history="1">
        <w:r w:rsidR="00EC21BA" w:rsidRPr="00EC21BA">
          <w:rPr>
            <w:sz w:val="28"/>
            <w:szCs w:val="28"/>
          </w:rPr>
          <w:t>Порядком</w:t>
        </w:r>
      </w:hyperlink>
      <w:r w:rsidR="00EC21BA" w:rsidRPr="00EC21BA">
        <w:rPr>
          <w:sz w:val="28"/>
          <w:szCs w:val="28"/>
        </w:rPr>
        <w:t xml:space="preserve"> согласно приложению </w:t>
      </w:r>
      <w:r w:rsidR="002B2DF8">
        <w:rPr>
          <w:sz w:val="28"/>
          <w:szCs w:val="28"/>
        </w:rPr>
        <w:t>120</w:t>
      </w:r>
      <w:r w:rsidR="00EC21BA" w:rsidRPr="00EC21BA">
        <w:rPr>
          <w:sz w:val="28"/>
          <w:szCs w:val="28"/>
        </w:rPr>
        <w:t>.</w:t>
      </w:r>
    </w:p>
    <w:p w:rsidR="00A33B67" w:rsidRPr="002B2DF8" w:rsidRDefault="00EC2C58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330139">
        <w:rPr>
          <w:sz w:val="28"/>
          <w:szCs w:val="28"/>
        </w:rPr>
        <w:t>6</w:t>
      </w:r>
      <w:r w:rsidR="00A33B67" w:rsidRPr="00330139">
        <w:rPr>
          <w:sz w:val="28"/>
          <w:szCs w:val="28"/>
        </w:rPr>
        <w:t xml:space="preserve">. Возврат юридическими лицами бюджетных кредитов, реструктуризация обязательств (задолженности) по бюджетным </w:t>
      </w:r>
      <w:r w:rsidR="00A33B67" w:rsidRPr="002B2DF8">
        <w:rPr>
          <w:sz w:val="28"/>
          <w:szCs w:val="28"/>
        </w:rPr>
        <w:t xml:space="preserve">кредитам осуществляются в соответствии с </w:t>
      </w:r>
      <w:hyperlink r:id="rId35" w:history="1">
        <w:r w:rsidR="00A33B67" w:rsidRPr="002B2DF8">
          <w:rPr>
            <w:sz w:val="28"/>
            <w:szCs w:val="28"/>
          </w:rPr>
          <w:t>Порядком</w:t>
        </w:r>
      </w:hyperlink>
      <w:r w:rsidR="00A33B67" w:rsidRPr="002B2DF8">
        <w:rPr>
          <w:sz w:val="28"/>
          <w:szCs w:val="28"/>
        </w:rPr>
        <w:t xml:space="preserve"> согласно приложению </w:t>
      </w:r>
      <w:r w:rsidR="002B2DF8" w:rsidRPr="002B2DF8">
        <w:rPr>
          <w:sz w:val="28"/>
          <w:szCs w:val="28"/>
        </w:rPr>
        <w:t>121</w:t>
      </w:r>
      <w:r w:rsidR="00A33B67" w:rsidRPr="002B2DF8">
        <w:rPr>
          <w:sz w:val="28"/>
          <w:szCs w:val="28"/>
        </w:rPr>
        <w:t>.</w:t>
      </w:r>
    </w:p>
    <w:p w:rsidR="00B30718" w:rsidRPr="008B2BBE" w:rsidRDefault="00B30718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A33B67" w:rsidRPr="008B2BBE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8B2BBE">
        <w:rPr>
          <w:sz w:val="28"/>
          <w:szCs w:val="28"/>
        </w:rPr>
        <w:t>Статья 1</w:t>
      </w:r>
      <w:r w:rsidR="00872D0C">
        <w:rPr>
          <w:sz w:val="28"/>
          <w:szCs w:val="28"/>
        </w:rPr>
        <w:t>1</w:t>
      </w:r>
      <w:r w:rsidRPr="008B2BBE">
        <w:rPr>
          <w:sz w:val="28"/>
          <w:szCs w:val="28"/>
        </w:rPr>
        <w:t xml:space="preserve">. </w:t>
      </w:r>
      <w:r w:rsidRPr="009436B1">
        <w:rPr>
          <w:b/>
          <w:bCs/>
          <w:sz w:val="28"/>
          <w:szCs w:val="28"/>
        </w:rPr>
        <w:t>Государственный внутренний долг Ленинградской области. Государственные внутренние заимствования Ленинградской области</w:t>
      </w:r>
    </w:p>
    <w:p w:rsidR="00A33B67" w:rsidRPr="008B2BBE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BD7BA8" w:rsidRPr="00BD7BA8" w:rsidRDefault="00BD7BA8" w:rsidP="00BD7BA8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BD7BA8">
        <w:rPr>
          <w:sz w:val="28"/>
          <w:szCs w:val="28"/>
        </w:rPr>
        <w:t>1. Установить предельный объем государственного долга Ленинградской области:</w:t>
      </w:r>
    </w:p>
    <w:p w:rsidR="00BD7BA8" w:rsidRPr="00BD7BA8" w:rsidRDefault="00BD7BA8" w:rsidP="00BD7BA8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BD7BA8">
        <w:rPr>
          <w:sz w:val="28"/>
          <w:szCs w:val="28"/>
        </w:rPr>
        <w:t>в течение 2015 года в сумме 35 072 400 тысяч рублей;</w:t>
      </w:r>
    </w:p>
    <w:p w:rsidR="00BD7BA8" w:rsidRPr="00BD7BA8" w:rsidRDefault="00BD7BA8" w:rsidP="00BD7BA8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BD7BA8">
        <w:rPr>
          <w:sz w:val="28"/>
          <w:szCs w:val="28"/>
        </w:rPr>
        <w:t>в течение 2016 года в сумме 36 864 700 тысяч рублей;</w:t>
      </w:r>
    </w:p>
    <w:p w:rsidR="00BD7BA8" w:rsidRPr="00BD7BA8" w:rsidRDefault="00BD7BA8" w:rsidP="00BD7BA8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BD7BA8">
        <w:rPr>
          <w:sz w:val="28"/>
          <w:szCs w:val="28"/>
        </w:rPr>
        <w:t>в течение 2017 года в сумме 35 726 900 тысяч рублей.</w:t>
      </w:r>
    </w:p>
    <w:p w:rsidR="00BD7BA8" w:rsidRPr="00BD7BA8" w:rsidRDefault="00BD7BA8" w:rsidP="00BD7BA8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BD7BA8">
        <w:rPr>
          <w:sz w:val="28"/>
          <w:szCs w:val="28"/>
        </w:rPr>
        <w:t>2. Установить верхний предел государственного внутреннего долга Ленинградской области на 1 января 2016 года в сумме 22 864 700 тысячи рублей, на 1 января 2017 года в сумме 25 626 900 тысяч рублей и на 1 января 2018 года в сумме 26 348 000 тысяч рублей.</w:t>
      </w:r>
    </w:p>
    <w:p w:rsidR="00BD7BA8" w:rsidRPr="00BD7BA8" w:rsidRDefault="00BD7BA8" w:rsidP="00BD7BA8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BD7BA8">
        <w:rPr>
          <w:sz w:val="28"/>
          <w:szCs w:val="28"/>
        </w:rPr>
        <w:t xml:space="preserve">3. Утвердить Программу государственных внутренних заимствований Ленинградской области на 2015 год согласно приложению </w:t>
      </w:r>
      <w:r w:rsidR="001F214B">
        <w:rPr>
          <w:sz w:val="28"/>
          <w:szCs w:val="28"/>
        </w:rPr>
        <w:t>122</w:t>
      </w:r>
      <w:r w:rsidRPr="00BD7BA8">
        <w:rPr>
          <w:sz w:val="28"/>
          <w:szCs w:val="28"/>
        </w:rPr>
        <w:t>.</w:t>
      </w:r>
    </w:p>
    <w:p w:rsidR="00BD7BA8" w:rsidRPr="00BD7BA8" w:rsidRDefault="00BD7BA8" w:rsidP="00BD7BA8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BD7BA8">
        <w:rPr>
          <w:sz w:val="28"/>
          <w:szCs w:val="28"/>
        </w:rPr>
        <w:t xml:space="preserve">4. Утвердить Программу государственных внутренних заимствований Ленинградской области на </w:t>
      </w:r>
      <w:r w:rsidR="002657A8">
        <w:rPr>
          <w:sz w:val="28"/>
          <w:szCs w:val="28"/>
        </w:rPr>
        <w:t xml:space="preserve">плановый период </w:t>
      </w:r>
      <w:r w:rsidRPr="00BD7BA8">
        <w:rPr>
          <w:sz w:val="28"/>
          <w:szCs w:val="28"/>
        </w:rPr>
        <w:t>2016 и 2017 год</w:t>
      </w:r>
      <w:r w:rsidR="002657A8">
        <w:rPr>
          <w:sz w:val="28"/>
          <w:szCs w:val="28"/>
        </w:rPr>
        <w:t>ов</w:t>
      </w:r>
      <w:r w:rsidRPr="00BD7BA8">
        <w:rPr>
          <w:sz w:val="28"/>
          <w:szCs w:val="28"/>
        </w:rPr>
        <w:t xml:space="preserve"> согласно приложению </w:t>
      </w:r>
      <w:r w:rsidR="001F214B">
        <w:rPr>
          <w:sz w:val="28"/>
          <w:szCs w:val="28"/>
        </w:rPr>
        <w:t>123</w:t>
      </w:r>
      <w:r w:rsidRPr="00BD7BA8">
        <w:rPr>
          <w:sz w:val="28"/>
          <w:szCs w:val="28"/>
        </w:rPr>
        <w:t>.</w:t>
      </w:r>
    </w:p>
    <w:p w:rsidR="00BD7BA8" w:rsidRPr="00BD7BA8" w:rsidRDefault="00BD7BA8" w:rsidP="00BD7BA8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BD7BA8">
        <w:rPr>
          <w:sz w:val="28"/>
          <w:szCs w:val="28"/>
        </w:rPr>
        <w:t>5. Установить предельный объем расходов на обслуживание государственного долга Ленинградской области на 2015 год в сумме 1 680 000 тысяч рублей, на 2016 год в сумме 1 900 000 тысячи рублей и на 2017 год в сумме 2 162 000 тысячи рублей.</w:t>
      </w:r>
    </w:p>
    <w:p w:rsidR="00BD7BA8" w:rsidRPr="00BD7BA8" w:rsidRDefault="00BD7BA8" w:rsidP="00BD7BA8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BD7BA8">
        <w:rPr>
          <w:sz w:val="28"/>
          <w:szCs w:val="28"/>
        </w:rPr>
        <w:t xml:space="preserve">6. </w:t>
      </w:r>
      <w:proofErr w:type="gramStart"/>
      <w:r w:rsidRPr="00BD7BA8">
        <w:rPr>
          <w:sz w:val="28"/>
          <w:szCs w:val="28"/>
        </w:rPr>
        <w:t>Предоставить право финансовому органу Ленинградской области осуществлять в 2015-2017 годах заимствования Ленинградской области в порядке, установленном бюджетным законодательством Российской Федерации и в соответствии с Программой государственных внутренних заимствований Ленинградской области на 2015 год и Программой государственных внутренних заимствований Ленинградской области на 2016 и 2017 годы с учетом предельной величины государственного долга Ленинградской области.</w:t>
      </w:r>
      <w:proofErr w:type="gramEnd"/>
    </w:p>
    <w:p w:rsidR="00A33B67" w:rsidRPr="008B2BBE" w:rsidRDefault="00BD7BA8" w:rsidP="00BD7BA8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BD7BA8">
        <w:rPr>
          <w:sz w:val="28"/>
          <w:szCs w:val="28"/>
        </w:rPr>
        <w:t>7. Установить, что привлекаемые в 2015-2017 годах заемные средства направляются на финансирование дефицита областного бюджета, а также для погашения государственного долга Ленинградской области, если иное не предусмотрено федеральным законодательством.</w:t>
      </w:r>
    </w:p>
    <w:p w:rsidR="00A33B67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2C75D9" w:rsidRDefault="002C75D9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2C75D9" w:rsidRDefault="002C75D9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A33B67" w:rsidRPr="008B2BBE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8B2BBE">
        <w:rPr>
          <w:sz w:val="28"/>
          <w:szCs w:val="28"/>
        </w:rPr>
        <w:t>Статья 1</w:t>
      </w:r>
      <w:r w:rsidR="00872D0C">
        <w:rPr>
          <w:sz w:val="28"/>
          <w:szCs w:val="28"/>
        </w:rPr>
        <w:t>2</w:t>
      </w:r>
      <w:r w:rsidRPr="008B2BBE">
        <w:rPr>
          <w:sz w:val="28"/>
          <w:szCs w:val="28"/>
        </w:rPr>
        <w:t xml:space="preserve">. </w:t>
      </w:r>
      <w:r w:rsidRPr="0025649C">
        <w:rPr>
          <w:b/>
          <w:bCs/>
          <w:sz w:val="28"/>
          <w:szCs w:val="28"/>
        </w:rPr>
        <w:t>Предоставление государственных гарантий, учет ранее выданных поручительств Ленинградской области</w:t>
      </w:r>
    </w:p>
    <w:p w:rsidR="00A33B67" w:rsidRPr="008B2BBE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BD7BA8" w:rsidRDefault="00BD7BA8" w:rsidP="00BD7BA8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AB2017">
        <w:rPr>
          <w:sz w:val="28"/>
          <w:szCs w:val="28"/>
        </w:rPr>
        <w:t>1. Установить предельный объем государственного долга Ленинградской области по государственным гарантиям и ранее выданным поручительствам Ленинградской обла</w:t>
      </w:r>
      <w:r>
        <w:rPr>
          <w:sz w:val="28"/>
          <w:szCs w:val="28"/>
        </w:rPr>
        <w:t>сти в течение 2015 года в сумме</w:t>
      </w:r>
      <w:r w:rsidRPr="00AB2017">
        <w:rPr>
          <w:sz w:val="28"/>
          <w:szCs w:val="28"/>
        </w:rPr>
        <w:t xml:space="preserve"> 4 1</w:t>
      </w:r>
      <w:r>
        <w:rPr>
          <w:sz w:val="28"/>
          <w:szCs w:val="28"/>
        </w:rPr>
        <w:t>22</w:t>
      </w:r>
      <w:r w:rsidR="00ED363F">
        <w:rPr>
          <w:sz w:val="28"/>
          <w:szCs w:val="28"/>
          <w:lang w:val="en-US"/>
        </w:rPr>
        <w:t> </w:t>
      </w:r>
      <w:r w:rsidRPr="00AB2017">
        <w:rPr>
          <w:sz w:val="28"/>
          <w:szCs w:val="28"/>
        </w:rPr>
        <w:t>8</w:t>
      </w:r>
      <w:r>
        <w:rPr>
          <w:sz w:val="28"/>
          <w:szCs w:val="28"/>
        </w:rPr>
        <w:t>12</w:t>
      </w:r>
      <w:r w:rsidRPr="00AB2017">
        <w:rPr>
          <w:sz w:val="28"/>
          <w:szCs w:val="28"/>
        </w:rPr>
        <w:t xml:space="preserve"> тысячи рублей, в течение 2016 года в сумме</w:t>
      </w:r>
      <w:r>
        <w:rPr>
          <w:sz w:val="28"/>
          <w:szCs w:val="28"/>
        </w:rPr>
        <w:t xml:space="preserve"> </w:t>
      </w:r>
      <w:r w:rsidRPr="00AB2017">
        <w:rPr>
          <w:sz w:val="28"/>
          <w:szCs w:val="28"/>
        </w:rPr>
        <w:t>2 184</w:t>
      </w:r>
      <w:r w:rsidR="00ED363F">
        <w:rPr>
          <w:sz w:val="28"/>
          <w:szCs w:val="28"/>
          <w:lang w:val="en-US"/>
        </w:rPr>
        <w:t> </w:t>
      </w:r>
      <w:r w:rsidRPr="00AB2017">
        <w:rPr>
          <w:sz w:val="28"/>
          <w:szCs w:val="28"/>
        </w:rPr>
        <w:t>762 тысяч рублей</w:t>
      </w:r>
      <w:r>
        <w:rPr>
          <w:sz w:val="28"/>
          <w:szCs w:val="28"/>
        </w:rPr>
        <w:t xml:space="preserve"> и в течение 2017 года в сумме </w:t>
      </w:r>
      <w:r w:rsidRPr="00AB2017">
        <w:rPr>
          <w:sz w:val="28"/>
          <w:szCs w:val="28"/>
        </w:rPr>
        <w:t>1 946</w:t>
      </w:r>
      <w:r w:rsidR="00ED363F">
        <w:rPr>
          <w:sz w:val="28"/>
          <w:szCs w:val="28"/>
          <w:lang w:val="en-US"/>
        </w:rPr>
        <w:t> </w:t>
      </w:r>
      <w:r w:rsidRPr="00AB2017">
        <w:rPr>
          <w:sz w:val="28"/>
          <w:szCs w:val="28"/>
        </w:rPr>
        <w:t>927 тысячи рублей.</w:t>
      </w:r>
    </w:p>
    <w:p w:rsidR="00BD7BA8" w:rsidRPr="00AB2017" w:rsidRDefault="00BD7BA8" w:rsidP="00BD7BA8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AB2017">
        <w:rPr>
          <w:sz w:val="28"/>
          <w:szCs w:val="28"/>
        </w:rPr>
        <w:t>2. </w:t>
      </w:r>
      <w:proofErr w:type="gramStart"/>
      <w:r w:rsidRPr="00AB2017">
        <w:rPr>
          <w:sz w:val="28"/>
          <w:szCs w:val="28"/>
        </w:rPr>
        <w:t>Установить верхний предел государственного долга Ленинградской области по государственным гарантиям и ранее выданным поручительствам Ленинградской области на 1 января 2016 года в сумме</w:t>
      </w:r>
      <w:r>
        <w:rPr>
          <w:sz w:val="28"/>
          <w:szCs w:val="28"/>
        </w:rPr>
        <w:t xml:space="preserve"> </w:t>
      </w:r>
      <w:r w:rsidRPr="00AB2017">
        <w:rPr>
          <w:sz w:val="28"/>
          <w:szCs w:val="28"/>
        </w:rPr>
        <w:t>2 184</w:t>
      </w:r>
      <w:r w:rsidR="00ED363F">
        <w:rPr>
          <w:sz w:val="28"/>
          <w:szCs w:val="28"/>
          <w:lang w:val="en-US"/>
        </w:rPr>
        <w:t> </w:t>
      </w:r>
      <w:r w:rsidRPr="00AB2017">
        <w:rPr>
          <w:sz w:val="28"/>
          <w:szCs w:val="28"/>
        </w:rPr>
        <w:t>762 тысячи рублей, на 1 января 2017 года в сумме</w:t>
      </w:r>
      <w:r>
        <w:rPr>
          <w:sz w:val="28"/>
          <w:szCs w:val="28"/>
        </w:rPr>
        <w:t xml:space="preserve"> </w:t>
      </w:r>
      <w:r w:rsidRPr="00AB2017">
        <w:rPr>
          <w:sz w:val="28"/>
          <w:szCs w:val="28"/>
        </w:rPr>
        <w:t>1</w:t>
      </w:r>
      <w:r w:rsidR="00ED363F">
        <w:rPr>
          <w:sz w:val="28"/>
          <w:szCs w:val="28"/>
          <w:lang w:val="en-US"/>
        </w:rPr>
        <w:t> </w:t>
      </w:r>
      <w:r w:rsidRPr="00AB2017">
        <w:rPr>
          <w:sz w:val="28"/>
          <w:szCs w:val="28"/>
        </w:rPr>
        <w:t>946</w:t>
      </w:r>
      <w:r w:rsidR="00ED363F">
        <w:rPr>
          <w:sz w:val="28"/>
          <w:szCs w:val="28"/>
          <w:lang w:val="en-US"/>
        </w:rPr>
        <w:t> </w:t>
      </w:r>
      <w:r w:rsidRPr="00AB2017">
        <w:rPr>
          <w:sz w:val="28"/>
          <w:szCs w:val="28"/>
        </w:rPr>
        <w:t>927 тысяч рублей и на 1 января 2018 года в сумме</w:t>
      </w:r>
      <w:r>
        <w:rPr>
          <w:sz w:val="28"/>
          <w:szCs w:val="28"/>
        </w:rPr>
        <w:t xml:space="preserve"> </w:t>
      </w:r>
      <w:r w:rsidRPr="00AB2017">
        <w:rPr>
          <w:sz w:val="28"/>
          <w:szCs w:val="28"/>
        </w:rPr>
        <w:t>1</w:t>
      </w:r>
      <w:r w:rsidR="00ED363F">
        <w:rPr>
          <w:sz w:val="28"/>
          <w:szCs w:val="28"/>
          <w:lang w:val="en-US"/>
        </w:rPr>
        <w:t> </w:t>
      </w:r>
      <w:r w:rsidRPr="00AB2017">
        <w:rPr>
          <w:sz w:val="28"/>
          <w:szCs w:val="28"/>
        </w:rPr>
        <w:t>168</w:t>
      </w:r>
      <w:r w:rsidR="00ED363F">
        <w:rPr>
          <w:sz w:val="28"/>
          <w:szCs w:val="28"/>
          <w:lang w:val="en-US"/>
        </w:rPr>
        <w:t> </w:t>
      </w:r>
      <w:r w:rsidRPr="00AB2017">
        <w:rPr>
          <w:sz w:val="28"/>
          <w:szCs w:val="28"/>
        </w:rPr>
        <w:t>083 тысяч рублей.</w:t>
      </w:r>
      <w:proofErr w:type="gramEnd"/>
    </w:p>
    <w:p w:rsidR="00BD7BA8" w:rsidRPr="00AB2017" w:rsidRDefault="00BD7BA8" w:rsidP="00BD7BA8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AB2017">
        <w:rPr>
          <w:sz w:val="28"/>
          <w:szCs w:val="28"/>
        </w:rPr>
        <w:t xml:space="preserve">3. Утвердить </w:t>
      </w:r>
      <w:hyperlink r:id="rId36" w:history="1">
        <w:r w:rsidRPr="00AB2017">
          <w:rPr>
            <w:sz w:val="28"/>
            <w:szCs w:val="28"/>
          </w:rPr>
          <w:t>Программу</w:t>
        </w:r>
      </w:hyperlink>
      <w:r w:rsidRPr="00AB2017">
        <w:rPr>
          <w:sz w:val="28"/>
          <w:szCs w:val="28"/>
        </w:rPr>
        <w:t xml:space="preserve"> государственных гарантий и ранее выданных поручительств Ленинградской области на 2015 год согласно приложению </w:t>
      </w:r>
      <w:r w:rsidR="001F214B">
        <w:rPr>
          <w:sz w:val="28"/>
          <w:szCs w:val="28"/>
        </w:rPr>
        <w:t xml:space="preserve">124 </w:t>
      </w:r>
      <w:r w:rsidRPr="00AB2017">
        <w:rPr>
          <w:sz w:val="28"/>
          <w:szCs w:val="28"/>
        </w:rPr>
        <w:t xml:space="preserve">и </w:t>
      </w:r>
      <w:hyperlink r:id="rId37" w:history="1">
        <w:r w:rsidRPr="00AB2017">
          <w:rPr>
            <w:sz w:val="28"/>
            <w:szCs w:val="28"/>
          </w:rPr>
          <w:t>Программу</w:t>
        </w:r>
      </w:hyperlink>
      <w:r w:rsidRPr="00AB2017">
        <w:rPr>
          <w:sz w:val="28"/>
          <w:szCs w:val="28"/>
        </w:rPr>
        <w:t xml:space="preserve"> государственных гарантий и ранее выданных поручительств Ленинградской области на 2016 и 2017 годы согласно приложению </w:t>
      </w:r>
      <w:r w:rsidR="001F214B">
        <w:rPr>
          <w:sz w:val="28"/>
          <w:szCs w:val="28"/>
        </w:rPr>
        <w:t>125</w:t>
      </w:r>
      <w:r w:rsidRPr="00AB2017">
        <w:rPr>
          <w:sz w:val="28"/>
          <w:szCs w:val="28"/>
        </w:rPr>
        <w:t>.</w:t>
      </w:r>
    </w:p>
    <w:p w:rsidR="00BD7BA8" w:rsidRPr="00AB2017" w:rsidRDefault="00BD7BA8" w:rsidP="00BD7BA8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AB2017">
        <w:rPr>
          <w:sz w:val="28"/>
          <w:szCs w:val="28"/>
        </w:rPr>
        <w:t>4. </w:t>
      </w:r>
      <w:proofErr w:type="gramStart"/>
      <w:r w:rsidRPr="00AB2017">
        <w:rPr>
          <w:sz w:val="28"/>
          <w:szCs w:val="28"/>
        </w:rPr>
        <w:t>Предоставить право Правительству Ленинградской области предоставлять в 2015-2017 годах государственные гарантии Ленинградской области в порядке, установленном бюджетными законодательствами Российской Федерации, и в соответствии с программами государственных гарантий и ранее выданных поручительств Ленинградской области на 2015-2017 годы с учетом предельной величины государственного долга Ленинградской области по государственным гарантиям и ранее выданным поручительствам.</w:t>
      </w:r>
      <w:proofErr w:type="gramEnd"/>
    </w:p>
    <w:p w:rsidR="00BD7BA8" w:rsidRPr="00AB2017" w:rsidRDefault="00BD7BA8" w:rsidP="00BD7BA8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AB2017">
        <w:rPr>
          <w:sz w:val="28"/>
          <w:szCs w:val="28"/>
        </w:rPr>
        <w:t>5. Установить, что предоставление в 2015-2017 годах государственных гарантий Ленинградской области юридическим лицам по заимствованиям на реализацию инвестиционных проектов осуществляется с взиманием платы в размере 0,2 процента от суммы обязательств, обеспечиваемых гарантией.</w:t>
      </w:r>
    </w:p>
    <w:p w:rsidR="00BD7BA8" w:rsidRPr="00AB2017" w:rsidRDefault="00BD7BA8" w:rsidP="00BD7BA8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AB2017">
        <w:rPr>
          <w:sz w:val="28"/>
          <w:szCs w:val="28"/>
        </w:rPr>
        <w:t>6. Установить, что государственные гарантии Ленинградской области, предоставляемые в течение 2015-2017 годов на сумму, превышающую 10 000 тысяч рублей, подлежат реализации только при условии их утверждения путем внесения соответствующих изменений в настоящий областной закон с включением в Программу государственных гарантий Ленинградской области перечня предоставленных гарантий в соответствии с бюджетным законодательством.</w:t>
      </w:r>
    </w:p>
    <w:p w:rsidR="00BD7BA8" w:rsidRPr="00CE42F4" w:rsidRDefault="00BD7BA8" w:rsidP="00BD7BA8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AB2017">
        <w:rPr>
          <w:sz w:val="28"/>
          <w:szCs w:val="28"/>
        </w:rPr>
        <w:t xml:space="preserve">7. Предоставление государственных гарантий Ленинградской области осуществляется в соответствии с </w:t>
      </w:r>
      <w:hyperlink r:id="rId38" w:history="1">
        <w:r w:rsidRPr="00AB2017">
          <w:rPr>
            <w:sz w:val="28"/>
            <w:szCs w:val="28"/>
          </w:rPr>
          <w:t>Порядком</w:t>
        </w:r>
      </w:hyperlink>
      <w:r w:rsidRPr="00AB2017">
        <w:rPr>
          <w:sz w:val="28"/>
          <w:szCs w:val="28"/>
        </w:rPr>
        <w:t xml:space="preserve"> согласно приложению</w:t>
      </w:r>
      <w:r>
        <w:rPr>
          <w:sz w:val="28"/>
          <w:szCs w:val="28"/>
        </w:rPr>
        <w:t xml:space="preserve"> </w:t>
      </w:r>
      <w:r w:rsidR="006D6A70">
        <w:rPr>
          <w:sz w:val="28"/>
          <w:szCs w:val="28"/>
        </w:rPr>
        <w:t>126</w:t>
      </w:r>
      <w:r w:rsidRPr="00AB2017">
        <w:rPr>
          <w:sz w:val="28"/>
          <w:szCs w:val="28"/>
        </w:rPr>
        <w:t>.</w:t>
      </w:r>
    </w:p>
    <w:p w:rsidR="000458EE" w:rsidRDefault="000458EE" w:rsidP="00BD7BA8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2C75D9" w:rsidRDefault="002C75D9" w:rsidP="00BD7BA8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2C75D9" w:rsidRDefault="002C75D9" w:rsidP="00BD7BA8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2C75D9" w:rsidRDefault="002C75D9" w:rsidP="00BD7BA8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2C75D9" w:rsidRDefault="002C75D9" w:rsidP="00BD7BA8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006D7F" w:rsidRDefault="00006D7F" w:rsidP="00BD7BA8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2C75D9" w:rsidRPr="00CE42F4" w:rsidRDefault="002C75D9" w:rsidP="00BD7BA8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0458EE" w:rsidRPr="000458EE" w:rsidRDefault="000458EE" w:rsidP="000458EE">
      <w:pPr>
        <w:autoSpaceDE w:val="0"/>
        <w:autoSpaceDN w:val="0"/>
        <w:adjustRightInd w:val="0"/>
        <w:ind w:firstLine="709"/>
        <w:outlineLvl w:val="1"/>
        <w:rPr>
          <w:b/>
          <w:sz w:val="28"/>
          <w:szCs w:val="28"/>
        </w:rPr>
      </w:pPr>
      <w:r w:rsidRPr="000458EE">
        <w:rPr>
          <w:sz w:val="28"/>
          <w:szCs w:val="28"/>
        </w:rPr>
        <w:lastRenderedPageBreak/>
        <w:t xml:space="preserve">Статья </w:t>
      </w:r>
      <w:r w:rsidR="00872D0C">
        <w:rPr>
          <w:sz w:val="28"/>
          <w:szCs w:val="28"/>
        </w:rPr>
        <w:t>13</w:t>
      </w:r>
      <w:r w:rsidRPr="000458EE">
        <w:rPr>
          <w:sz w:val="28"/>
          <w:szCs w:val="28"/>
        </w:rPr>
        <w:t xml:space="preserve">. </w:t>
      </w:r>
      <w:r w:rsidRPr="000458EE">
        <w:rPr>
          <w:b/>
          <w:sz w:val="28"/>
          <w:szCs w:val="28"/>
        </w:rPr>
        <w:t xml:space="preserve">Особенности списания в 2015 году отдельных видов задолженности перед областным бюджетом </w:t>
      </w:r>
      <w:r>
        <w:rPr>
          <w:b/>
          <w:sz w:val="28"/>
          <w:szCs w:val="28"/>
        </w:rPr>
        <w:t xml:space="preserve">Ленинградской области </w:t>
      </w:r>
    </w:p>
    <w:p w:rsidR="000458EE" w:rsidRPr="000458EE" w:rsidRDefault="000458EE" w:rsidP="000458E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0458EE" w:rsidRDefault="000458EE" w:rsidP="000458E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0458EE">
        <w:rPr>
          <w:sz w:val="28"/>
          <w:szCs w:val="28"/>
        </w:rPr>
        <w:t xml:space="preserve">1. </w:t>
      </w:r>
      <w:proofErr w:type="gramStart"/>
      <w:r w:rsidRPr="000458EE">
        <w:rPr>
          <w:sz w:val="28"/>
          <w:szCs w:val="28"/>
        </w:rPr>
        <w:t>Задолженность юридических лиц по уплате пеней и штрафов по договорам о предоставлении бюджетных кредитов (ссуд), товарных и централизованных кредитов выданным в 1995-2001 годах, договорам уступки права требования и перевода долга, начисленных на основании договора и (или) положений гражданского или бюджетного законодательства Российской Федерации за несвоевременное исполнение денежных обязательств перед Ленинградской областью и (или) пользование чужими денежными средствами, подлежит списанию в</w:t>
      </w:r>
      <w:proofErr w:type="gramEnd"/>
      <w:r w:rsidRPr="000458EE">
        <w:rPr>
          <w:sz w:val="28"/>
          <w:szCs w:val="28"/>
        </w:rPr>
        <w:t xml:space="preserve"> </w:t>
      </w:r>
      <w:proofErr w:type="gramStart"/>
      <w:r w:rsidRPr="000458EE">
        <w:rPr>
          <w:sz w:val="28"/>
          <w:szCs w:val="28"/>
        </w:rPr>
        <w:t>случае</w:t>
      </w:r>
      <w:proofErr w:type="gramEnd"/>
      <w:r w:rsidRPr="000458EE">
        <w:rPr>
          <w:sz w:val="28"/>
          <w:szCs w:val="28"/>
        </w:rPr>
        <w:t xml:space="preserve"> полного исполнения других денежных обязательств должника, определенных соответствующим договором (соглашением).</w:t>
      </w:r>
    </w:p>
    <w:p w:rsidR="000458EE" w:rsidRPr="000458EE" w:rsidRDefault="000458EE" w:rsidP="000458E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0458EE">
        <w:rPr>
          <w:sz w:val="28"/>
          <w:szCs w:val="28"/>
        </w:rPr>
        <w:t xml:space="preserve">2. Задолженность юридических лиц по договорам о предоставлении бюджетных кредитов (ссуд), товарных и централизованных кредитов выданным в 1995-2001 годах, договорам уступки права требования и перевода долга признается безнадежной к взысканию и подлежит списанию: </w:t>
      </w:r>
    </w:p>
    <w:p w:rsidR="000458EE" w:rsidRPr="000458EE" w:rsidRDefault="000458EE" w:rsidP="000458E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0458EE">
        <w:rPr>
          <w:sz w:val="28"/>
          <w:szCs w:val="28"/>
        </w:rPr>
        <w:t>а) в случае завершения ликвидации организации и (или) прекращения существования юридического лица в соответствии с законодательством Российской Федерации (кроме случаев, когда законом или иным правовым актом исполнение обязательства ликвидированного юридического лица возлагается на другое лицо);</w:t>
      </w:r>
    </w:p>
    <w:p w:rsidR="000458EE" w:rsidRPr="000458EE" w:rsidRDefault="000458EE" w:rsidP="000458E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0458EE">
        <w:rPr>
          <w:sz w:val="28"/>
          <w:szCs w:val="28"/>
        </w:rPr>
        <w:t>б) при вынесении определения арбитражного суда о завершении конкурсного производства по делу о банкротстве организации и внесении в Единый государственный реестр юридических лиц записи о ликвидации организации;</w:t>
      </w:r>
    </w:p>
    <w:p w:rsidR="000458EE" w:rsidRPr="000458EE" w:rsidRDefault="000458EE" w:rsidP="000458E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0458EE">
        <w:rPr>
          <w:sz w:val="28"/>
          <w:szCs w:val="28"/>
        </w:rPr>
        <w:t>в) по истечении срока исковой давности, если принимаемые кредитором меры не принесли результата;</w:t>
      </w:r>
    </w:p>
    <w:p w:rsidR="000458EE" w:rsidRPr="000458EE" w:rsidRDefault="000458EE" w:rsidP="000458E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0458EE">
        <w:rPr>
          <w:sz w:val="28"/>
          <w:szCs w:val="28"/>
        </w:rPr>
        <w:t>г) в случае отсутствия в Едином государственном реестре юридических лиц записи о регистрации юридического лица или в Едином государственном реестре индивидуальных предпринимателей записи о регистрации индивидуального предпринимателя после 1 июля 2002 года.</w:t>
      </w:r>
    </w:p>
    <w:p w:rsidR="00A33B67" w:rsidRPr="008B2BBE" w:rsidRDefault="00A33B67" w:rsidP="00761416">
      <w:pPr>
        <w:ind w:firstLine="0"/>
        <w:rPr>
          <w:sz w:val="28"/>
          <w:szCs w:val="28"/>
        </w:rPr>
      </w:pPr>
    </w:p>
    <w:p w:rsidR="001C4BB5" w:rsidRPr="001C4BB5" w:rsidRDefault="001C4BB5" w:rsidP="001C4BB5">
      <w:pPr>
        <w:autoSpaceDE w:val="0"/>
        <w:autoSpaceDN w:val="0"/>
        <w:adjustRightInd w:val="0"/>
        <w:ind w:firstLine="709"/>
        <w:outlineLvl w:val="1"/>
        <w:rPr>
          <w:b/>
          <w:sz w:val="28"/>
          <w:szCs w:val="28"/>
        </w:rPr>
      </w:pPr>
      <w:r w:rsidRPr="000458EE">
        <w:rPr>
          <w:sz w:val="28"/>
          <w:szCs w:val="28"/>
        </w:rPr>
        <w:t>Статья 14.</w:t>
      </w:r>
      <w:r w:rsidRPr="001C4BB5">
        <w:rPr>
          <w:b/>
          <w:sz w:val="28"/>
          <w:szCs w:val="28"/>
        </w:rPr>
        <w:t xml:space="preserve"> Особенности предоставления бюджетных инвестиций юридическим лицам, не являющимся государственными (муниципальными) учреждениями и государственными (муниципальными) унитарными предприятиями</w:t>
      </w:r>
    </w:p>
    <w:p w:rsidR="001C4BB5" w:rsidRPr="001C4BB5" w:rsidRDefault="001C4BB5" w:rsidP="001C4BB5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</w:p>
    <w:p w:rsidR="001C4BB5" w:rsidRPr="006D6A70" w:rsidRDefault="001C4BB5" w:rsidP="001C4BB5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1C4BB5">
        <w:rPr>
          <w:sz w:val="28"/>
          <w:szCs w:val="28"/>
        </w:rPr>
        <w:t xml:space="preserve"> Утвердить распределение бюджетных ассигнований на предоставление бюджетных инвестиций юридическим лицам, не являющимся государственными (муниципальными) учреждениями и государственными (муниципальными) унитарными предприятиями:</w:t>
      </w:r>
    </w:p>
    <w:p w:rsidR="001C4BB5" w:rsidRPr="006D6A70" w:rsidRDefault="001C4BB5" w:rsidP="001C4BB5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6D6A70">
        <w:rPr>
          <w:sz w:val="28"/>
          <w:szCs w:val="28"/>
        </w:rPr>
        <w:t xml:space="preserve">на 2015 год согласно приложению </w:t>
      </w:r>
      <w:r w:rsidR="006D6A70" w:rsidRPr="006D6A70">
        <w:rPr>
          <w:sz w:val="28"/>
          <w:szCs w:val="28"/>
        </w:rPr>
        <w:t>127</w:t>
      </w:r>
      <w:r w:rsidRPr="006D6A70">
        <w:rPr>
          <w:sz w:val="28"/>
          <w:szCs w:val="28"/>
        </w:rPr>
        <w:t xml:space="preserve">, </w:t>
      </w:r>
    </w:p>
    <w:p w:rsidR="00A33B67" w:rsidRPr="006D6A70" w:rsidRDefault="001C4BB5" w:rsidP="001C4BB5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6D6A70">
        <w:rPr>
          <w:sz w:val="28"/>
          <w:szCs w:val="28"/>
        </w:rPr>
        <w:t xml:space="preserve">на плановый период 2016 и 2017 годов согласно приложению </w:t>
      </w:r>
      <w:r w:rsidR="006D6A70" w:rsidRPr="006D6A70">
        <w:rPr>
          <w:sz w:val="28"/>
          <w:szCs w:val="28"/>
        </w:rPr>
        <w:t>128.</w:t>
      </w:r>
    </w:p>
    <w:p w:rsidR="00A33B67" w:rsidRPr="006D6A70" w:rsidRDefault="00A33B67">
      <w:pPr>
        <w:rPr>
          <w:sz w:val="28"/>
          <w:szCs w:val="28"/>
        </w:rPr>
      </w:pPr>
    </w:p>
    <w:p w:rsidR="00A33B67" w:rsidRPr="008B2BBE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>
        <w:rPr>
          <w:sz w:val="28"/>
          <w:szCs w:val="28"/>
        </w:rPr>
        <w:lastRenderedPageBreak/>
        <w:t>Статья  </w:t>
      </w:r>
      <w:r w:rsidRPr="008B2BBE">
        <w:rPr>
          <w:sz w:val="28"/>
          <w:szCs w:val="28"/>
        </w:rPr>
        <w:t>15</w:t>
      </w:r>
      <w:r>
        <w:rPr>
          <w:sz w:val="28"/>
          <w:szCs w:val="28"/>
        </w:rPr>
        <w:t>.  </w:t>
      </w:r>
      <w:r w:rsidRPr="0025649C">
        <w:rPr>
          <w:b/>
          <w:bCs/>
          <w:sz w:val="28"/>
          <w:szCs w:val="28"/>
        </w:rPr>
        <w:t>Бюджетные инвестиции в объекты капитального строительства областной собственности Ленинградской области и объекты капитального строительства муниципальных образований</w:t>
      </w:r>
    </w:p>
    <w:p w:rsidR="00A33B67" w:rsidRPr="007D685C" w:rsidRDefault="00A33B67" w:rsidP="008B2BBE">
      <w:pPr>
        <w:autoSpaceDE w:val="0"/>
        <w:autoSpaceDN w:val="0"/>
        <w:adjustRightInd w:val="0"/>
        <w:ind w:firstLine="709"/>
        <w:outlineLvl w:val="1"/>
        <w:rPr>
          <w:color w:val="000000"/>
          <w:sz w:val="28"/>
          <w:szCs w:val="28"/>
        </w:rPr>
      </w:pPr>
    </w:p>
    <w:p w:rsidR="00A33B67" w:rsidRPr="006D6A70" w:rsidRDefault="00A33B67" w:rsidP="008B2BBE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7D685C">
        <w:rPr>
          <w:color w:val="000000"/>
          <w:sz w:val="28"/>
          <w:szCs w:val="28"/>
        </w:rPr>
        <w:t xml:space="preserve">Утвердить </w:t>
      </w:r>
      <w:hyperlink r:id="rId39" w:history="1">
        <w:r w:rsidRPr="007D685C">
          <w:rPr>
            <w:color w:val="000000"/>
            <w:sz w:val="28"/>
            <w:szCs w:val="28"/>
          </w:rPr>
          <w:t>адресную инвестиционную программу</w:t>
        </w:r>
      </w:hyperlink>
      <w:r w:rsidRPr="007D685C">
        <w:rPr>
          <w:color w:val="000000"/>
          <w:sz w:val="28"/>
          <w:szCs w:val="28"/>
        </w:rPr>
        <w:t xml:space="preserve">, финансовое обеспечение которой осуществляется за счет </w:t>
      </w:r>
      <w:r w:rsidRPr="006D6A70">
        <w:rPr>
          <w:sz w:val="28"/>
          <w:szCs w:val="28"/>
        </w:rPr>
        <w:t xml:space="preserve">средств областного бюджета Ленинградской области, </w:t>
      </w:r>
      <w:r w:rsidR="00566D9C" w:rsidRPr="006D6A70">
        <w:rPr>
          <w:sz w:val="28"/>
          <w:szCs w:val="28"/>
        </w:rPr>
        <w:t xml:space="preserve">на 2015 год </w:t>
      </w:r>
      <w:r w:rsidRPr="006D6A70">
        <w:rPr>
          <w:sz w:val="28"/>
          <w:szCs w:val="28"/>
        </w:rPr>
        <w:t>согласно приложению 12</w:t>
      </w:r>
      <w:r w:rsidR="006D6A70" w:rsidRPr="006D6A70">
        <w:rPr>
          <w:sz w:val="28"/>
          <w:szCs w:val="28"/>
        </w:rPr>
        <w:t>9</w:t>
      </w:r>
      <w:r w:rsidRPr="006D6A70">
        <w:rPr>
          <w:sz w:val="28"/>
          <w:szCs w:val="28"/>
        </w:rPr>
        <w:t>.</w:t>
      </w:r>
    </w:p>
    <w:p w:rsidR="00A33B67" w:rsidRPr="007D685C" w:rsidRDefault="00A33B67" w:rsidP="008B2BBE">
      <w:pPr>
        <w:autoSpaceDE w:val="0"/>
        <w:autoSpaceDN w:val="0"/>
        <w:adjustRightInd w:val="0"/>
        <w:ind w:firstLine="709"/>
        <w:outlineLvl w:val="1"/>
        <w:rPr>
          <w:color w:val="000000"/>
          <w:sz w:val="28"/>
          <w:szCs w:val="28"/>
        </w:rPr>
      </w:pPr>
      <w:r w:rsidRPr="006D6A70">
        <w:rPr>
          <w:sz w:val="28"/>
          <w:szCs w:val="28"/>
        </w:rPr>
        <w:t>Установить, что в соответствии с порядками, устанавливаемыми</w:t>
      </w:r>
      <w:r w:rsidRPr="007D685C">
        <w:rPr>
          <w:color w:val="000000"/>
          <w:sz w:val="28"/>
          <w:szCs w:val="28"/>
        </w:rPr>
        <w:t xml:space="preserve"> Правительством Ленинградской области, осуществляется предоставление и использование средств областного бюджета Ленинградской области, передаваемых в рамках межбюджетных отношений на финансовое обеспечение строек и объектов, включенных в программную часть адресной инвестиционной программы.</w:t>
      </w:r>
    </w:p>
    <w:p w:rsidR="00A33B67" w:rsidRPr="007D685C" w:rsidRDefault="00A33B67" w:rsidP="008B2BBE">
      <w:pPr>
        <w:autoSpaceDE w:val="0"/>
        <w:autoSpaceDN w:val="0"/>
        <w:adjustRightInd w:val="0"/>
        <w:ind w:firstLine="709"/>
        <w:rPr>
          <w:color w:val="000000"/>
          <w:sz w:val="28"/>
          <w:szCs w:val="28"/>
        </w:rPr>
      </w:pPr>
      <w:r w:rsidRPr="007D685C">
        <w:rPr>
          <w:color w:val="000000"/>
          <w:sz w:val="28"/>
          <w:szCs w:val="28"/>
        </w:rPr>
        <w:t xml:space="preserve">Бюджетные ассигнования на осуществление бюджетных инвестиций в объекты капитального строительства государственной собственности Ленинградской области и объекты муниципальной собственности отражаются в составе ведомственной структуры расходов областного бюджета </w:t>
      </w:r>
      <w:r w:rsidR="000A7DD1">
        <w:rPr>
          <w:color w:val="000000"/>
          <w:sz w:val="28"/>
          <w:szCs w:val="28"/>
        </w:rPr>
        <w:t xml:space="preserve">Ленинградской области </w:t>
      </w:r>
      <w:r w:rsidRPr="007D685C">
        <w:rPr>
          <w:color w:val="000000"/>
          <w:sz w:val="28"/>
          <w:szCs w:val="28"/>
        </w:rPr>
        <w:t>по государственным программам и непрограммным расходам по соответствующим кодам бюджетной классификации.</w:t>
      </w:r>
    </w:p>
    <w:p w:rsidR="00A33B67" w:rsidRPr="007D685C" w:rsidRDefault="00A33B67" w:rsidP="008B2BBE">
      <w:pPr>
        <w:autoSpaceDE w:val="0"/>
        <w:autoSpaceDN w:val="0"/>
        <w:adjustRightInd w:val="0"/>
        <w:outlineLvl w:val="1"/>
        <w:rPr>
          <w:color w:val="000000"/>
          <w:sz w:val="28"/>
          <w:szCs w:val="28"/>
        </w:rPr>
      </w:pPr>
    </w:p>
    <w:p w:rsidR="00BC14E2" w:rsidRPr="0070227E" w:rsidRDefault="00BC14E2" w:rsidP="00CB3BFA">
      <w:pPr>
        <w:ind w:firstLine="709"/>
        <w:rPr>
          <w:b/>
          <w:sz w:val="28"/>
          <w:szCs w:val="28"/>
        </w:rPr>
      </w:pPr>
      <w:r w:rsidRPr="000C69EC">
        <w:rPr>
          <w:sz w:val="28"/>
          <w:szCs w:val="28"/>
        </w:rPr>
        <w:t>Статья 16.</w:t>
      </w:r>
      <w:r w:rsidRPr="00BC14E2">
        <w:rPr>
          <w:b/>
          <w:sz w:val="28"/>
          <w:szCs w:val="28"/>
        </w:rPr>
        <w:t xml:space="preserve"> </w:t>
      </w:r>
      <w:proofErr w:type="gramStart"/>
      <w:r w:rsidRPr="00BC14E2">
        <w:rPr>
          <w:b/>
          <w:sz w:val="28"/>
          <w:szCs w:val="28"/>
        </w:rPr>
        <w:t xml:space="preserve">Государственные учреждения и государственные унитарные предприятия Ленинградской области, наделенные полномочиями по выполнению работ или оказанию услуг для нужд </w:t>
      </w:r>
      <w:r w:rsidR="00006D7F">
        <w:rPr>
          <w:b/>
          <w:sz w:val="28"/>
          <w:szCs w:val="28"/>
        </w:rPr>
        <w:t>органов государственной власти</w:t>
      </w:r>
      <w:r w:rsidR="00784C1C">
        <w:rPr>
          <w:b/>
          <w:sz w:val="28"/>
          <w:szCs w:val="28"/>
        </w:rPr>
        <w:t xml:space="preserve"> Ленинградской области,</w:t>
      </w:r>
      <w:r w:rsidR="00006D7F">
        <w:rPr>
          <w:b/>
          <w:sz w:val="28"/>
          <w:szCs w:val="28"/>
        </w:rPr>
        <w:t xml:space="preserve"> </w:t>
      </w:r>
      <w:r w:rsidRPr="00BC14E2">
        <w:rPr>
          <w:b/>
          <w:sz w:val="28"/>
          <w:szCs w:val="28"/>
        </w:rPr>
        <w:t xml:space="preserve">государственных органов Ленинградской области, органов местного самоуправления, государственных и муниципальных учреждений </w:t>
      </w:r>
      <w:r w:rsidRPr="0070227E">
        <w:rPr>
          <w:b/>
          <w:sz w:val="28"/>
          <w:szCs w:val="28"/>
        </w:rPr>
        <w:t>Ленинградской области</w:t>
      </w:r>
      <w:proofErr w:type="gramEnd"/>
    </w:p>
    <w:p w:rsidR="00BC14E2" w:rsidRPr="0070227E" w:rsidRDefault="00BC14E2" w:rsidP="00CB3BFA">
      <w:pPr>
        <w:ind w:firstLine="709"/>
        <w:rPr>
          <w:b/>
          <w:sz w:val="28"/>
          <w:szCs w:val="28"/>
        </w:rPr>
      </w:pPr>
    </w:p>
    <w:p w:rsidR="00BC14E2" w:rsidRPr="0070227E" w:rsidRDefault="00BC14E2" w:rsidP="00CB3BFA">
      <w:pPr>
        <w:ind w:firstLine="709"/>
        <w:rPr>
          <w:sz w:val="28"/>
          <w:szCs w:val="28"/>
        </w:rPr>
      </w:pPr>
      <w:r w:rsidRPr="0070227E">
        <w:rPr>
          <w:sz w:val="28"/>
          <w:szCs w:val="28"/>
        </w:rPr>
        <w:t xml:space="preserve">1. Установить, что следующие государственные учреждения и государственные унитарные предприятия Ленинградской области наделяются полномочиями по выполнению работ или оказанию услуг для нужд </w:t>
      </w:r>
      <w:r w:rsidR="004702E6">
        <w:rPr>
          <w:sz w:val="28"/>
          <w:szCs w:val="28"/>
        </w:rPr>
        <w:t xml:space="preserve">органов государственной власти Ленинградской области, </w:t>
      </w:r>
      <w:r w:rsidRPr="0070227E">
        <w:rPr>
          <w:sz w:val="28"/>
          <w:szCs w:val="28"/>
        </w:rPr>
        <w:t>государственных органов Ленинградской области:</w:t>
      </w:r>
    </w:p>
    <w:p w:rsidR="00BC14E2" w:rsidRPr="0070227E" w:rsidRDefault="00BC14E2" w:rsidP="00CB3BFA">
      <w:pPr>
        <w:ind w:firstLine="709"/>
        <w:rPr>
          <w:sz w:val="28"/>
          <w:szCs w:val="28"/>
        </w:rPr>
      </w:pPr>
      <w:r w:rsidRPr="0070227E">
        <w:rPr>
          <w:sz w:val="28"/>
          <w:szCs w:val="28"/>
        </w:rPr>
        <w:t>1) государственное унитарное предприятие "Автобаза Правительства Ленинградской области";</w:t>
      </w:r>
    </w:p>
    <w:p w:rsidR="00BC14E2" w:rsidRPr="0070227E" w:rsidRDefault="00BC14E2" w:rsidP="00CB3BFA">
      <w:pPr>
        <w:ind w:firstLine="709"/>
        <w:rPr>
          <w:sz w:val="28"/>
          <w:szCs w:val="28"/>
        </w:rPr>
      </w:pPr>
      <w:r w:rsidRPr="0070227E">
        <w:rPr>
          <w:sz w:val="28"/>
          <w:szCs w:val="28"/>
        </w:rPr>
        <w:t>2) Ленинградское областное государственное унитарное предприятие "Столовая "Суворовская";</w:t>
      </w:r>
    </w:p>
    <w:p w:rsidR="00BC14E2" w:rsidRPr="0070227E" w:rsidRDefault="0070227E" w:rsidP="00CB3BFA">
      <w:pPr>
        <w:ind w:firstLine="709"/>
        <w:rPr>
          <w:sz w:val="28"/>
          <w:szCs w:val="28"/>
        </w:rPr>
      </w:pPr>
      <w:r w:rsidRPr="0070227E">
        <w:rPr>
          <w:sz w:val="28"/>
          <w:szCs w:val="28"/>
        </w:rPr>
        <w:t>3</w:t>
      </w:r>
      <w:r w:rsidR="00BC14E2" w:rsidRPr="0070227E">
        <w:rPr>
          <w:sz w:val="28"/>
          <w:szCs w:val="28"/>
        </w:rPr>
        <w:t xml:space="preserve">) </w:t>
      </w:r>
      <w:r w:rsidRPr="0070227E">
        <w:rPr>
          <w:sz w:val="28"/>
          <w:szCs w:val="28"/>
        </w:rPr>
        <w:t xml:space="preserve">Ленинградское областное </w:t>
      </w:r>
      <w:r w:rsidR="00BC14E2" w:rsidRPr="0070227E">
        <w:rPr>
          <w:sz w:val="28"/>
          <w:szCs w:val="28"/>
        </w:rPr>
        <w:t>государственное унитарное предприятие "Недвижимость";</w:t>
      </w:r>
    </w:p>
    <w:p w:rsidR="00BC14E2" w:rsidRPr="0070227E" w:rsidRDefault="0070227E" w:rsidP="00CB3BFA">
      <w:pPr>
        <w:ind w:firstLine="709"/>
        <w:rPr>
          <w:sz w:val="28"/>
          <w:szCs w:val="28"/>
        </w:rPr>
      </w:pPr>
      <w:r w:rsidRPr="0070227E">
        <w:rPr>
          <w:sz w:val="28"/>
          <w:szCs w:val="28"/>
        </w:rPr>
        <w:t>4</w:t>
      </w:r>
      <w:r w:rsidR="00BC14E2" w:rsidRPr="0070227E">
        <w:rPr>
          <w:sz w:val="28"/>
          <w:szCs w:val="28"/>
        </w:rPr>
        <w:t>) государственное бюджетное учреждение здравоохранения Ленинградская</w:t>
      </w:r>
      <w:r w:rsidRPr="0070227E">
        <w:rPr>
          <w:sz w:val="28"/>
          <w:szCs w:val="28"/>
        </w:rPr>
        <w:t xml:space="preserve"> областная клиническая больница;</w:t>
      </w:r>
    </w:p>
    <w:p w:rsidR="0070227E" w:rsidRDefault="0070227E" w:rsidP="0070227E">
      <w:pPr>
        <w:ind w:firstLine="709"/>
        <w:rPr>
          <w:sz w:val="28"/>
          <w:szCs w:val="28"/>
        </w:rPr>
      </w:pPr>
      <w:r w:rsidRPr="0070227E">
        <w:rPr>
          <w:sz w:val="28"/>
          <w:szCs w:val="28"/>
        </w:rPr>
        <w:t>5) государственное предприятие Ленинградской области "Издательско-полиграфический комплекс "Вести".</w:t>
      </w:r>
    </w:p>
    <w:p w:rsidR="002C75D9" w:rsidRDefault="002C75D9" w:rsidP="0070227E">
      <w:pPr>
        <w:ind w:firstLine="709"/>
        <w:rPr>
          <w:sz w:val="28"/>
          <w:szCs w:val="28"/>
        </w:rPr>
      </w:pPr>
    </w:p>
    <w:p w:rsidR="002C75D9" w:rsidRDefault="002C75D9" w:rsidP="0070227E">
      <w:pPr>
        <w:ind w:firstLine="709"/>
        <w:rPr>
          <w:sz w:val="28"/>
          <w:szCs w:val="28"/>
        </w:rPr>
      </w:pPr>
    </w:p>
    <w:p w:rsidR="002C75D9" w:rsidRPr="0070227E" w:rsidRDefault="002C75D9" w:rsidP="0070227E">
      <w:pPr>
        <w:ind w:firstLine="709"/>
        <w:rPr>
          <w:sz w:val="28"/>
          <w:szCs w:val="28"/>
        </w:rPr>
      </w:pPr>
    </w:p>
    <w:p w:rsidR="00A33B67" w:rsidRPr="00913EA2" w:rsidRDefault="00BC14E2" w:rsidP="00CB3BFA">
      <w:pPr>
        <w:autoSpaceDE w:val="0"/>
        <w:autoSpaceDN w:val="0"/>
        <w:adjustRightInd w:val="0"/>
        <w:ind w:firstLine="709"/>
        <w:outlineLvl w:val="1"/>
        <w:rPr>
          <w:sz w:val="28"/>
          <w:szCs w:val="28"/>
        </w:rPr>
      </w:pPr>
      <w:r w:rsidRPr="0070227E">
        <w:rPr>
          <w:sz w:val="28"/>
          <w:szCs w:val="28"/>
        </w:rPr>
        <w:lastRenderedPageBreak/>
        <w:t xml:space="preserve">2.  </w:t>
      </w:r>
      <w:proofErr w:type="gramStart"/>
      <w:r w:rsidRPr="0070227E">
        <w:rPr>
          <w:sz w:val="28"/>
          <w:szCs w:val="28"/>
        </w:rPr>
        <w:t>Установить, что полномочиями по проведению проверки достоверности определения сметной стоимости</w:t>
      </w:r>
      <w:r w:rsidRPr="00913EA2">
        <w:rPr>
          <w:sz w:val="28"/>
          <w:szCs w:val="28"/>
        </w:rPr>
        <w:t xml:space="preserve"> объектов капитального строительства на территории Ленинградской области в случаях, предусмотренных законодательством Российской Федерации и нормативными правовыми актами Ленинградской области, для </w:t>
      </w:r>
      <w:r w:rsidR="004702E6" w:rsidRPr="0070227E">
        <w:rPr>
          <w:sz w:val="28"/>
          <w:szCs w:val="28"/>
        </w:rPr>
        <w:t xml:space="preserve">нужд </w:t>
      </w:r>
      <w:r w:rsidR="004702E6">
        <w:rPr>
          <w:sz w:val="28"/>
          <w:szCs w:val="28"/>
        </w:rPr>
        <w:t xml:space="preserve">органов государственной власти Ленинградской области, </w:t>
      </w:r>
      <w:r w:rsidR="004702E6" w:rsidRPr="0070227E">
        <w:rPr>
          <w:sz w:val="28"/>
          <w:szCs w:val="28"/>
        </w:rPr>
        <w:t>государственных органов Ленинградской области</w:t>
      </w:r>
      <w:r w:rsidRPr="00913EA2">
        <w:rPr>
          <w:sz w:val="28"/>
          <w:szCs w:val="28"/>
        </w:rPr>
        <w:t>, органов местного самоуправления, государственных и муниципальных учреждений Ленинградской области осуществляет государственное автономное учреждение "Управление государственной экспертизы Ленинградской области</w:t>
      </w:r>
      <w:r w:rsidR="00F167DE" w:rsidRPr="00913EA2">
        <w:rPr>
          <w:sz w:val="28"/>
          <w:szCs w:val="28"/>
        </w:rPr>
        <w:t>"</w:t>
      </w:r>
      <w:r w:rsidRPr="00913EA2">
        <w:rPr>
          <w:sz w:val="28"/>
          <w:szCs w:val="28"/>
        </w:rPr>
        <w:t>.</w:t>
      </w:r>
      <w:proofErr w:type="gramEnd"/>
    </w:p>
    <w:p w:rsidR="00BC14E2" w:rsidRDefault="00BC14E2" w:rsidP="00BC14E2">
      <w:pPr>
        <w:autoSpaceDE w:val="0"/>
        <w:autoSpaceDN w:val="0"/>
        <w:adjustRightInd w:val="0"/>
        <w:outlineLvl w:val="1"/>
        <w:rPr>
          <w:b/>
          <w:sz w:val="28"/>
          <w:szCs w:val="28"/>
        </w:rPr>
      </w:pPr>
    </w:p>
    <w:p w:rsidR="00BC14E2" w:rsidRPr="00BC14E2" w:rsidRDefault="00BC14E2" w:rsidP="00BC14E2">
      <w:pPr>
        <w:autoSpaceDE w:val="0"/>
        <w:autoSpaceDN w:val="0"/>
        <w:adjustRightInd w:val="0"/>
        <w:outlineLvl w:val="1"/>
        <w:rPr>
          <w:sz w:val="28"/>
          <w:szCs w:val="28"/>
        </w:rPr>
      </w:pPr>
    </w:p>
    <w:p w:rsidR="00A33B67" w:rsidRPr="008B2BBE" w:rsidRDefault="00A33B67" w:rsidP="00C62663">
      <w:pPr>
        <w:autoSpaceDE w:val="0"/>
        <w:autoSpaceDN w:val="0"/>
        <w:adjustRightInd w:val="0"/>
        <w:ind w:firstLine="0"/>
        <w:outlineLvl w:val="1"/>
        <w:rPr>
          <w:sz w:val="28"/>
          <w:szCs w:val="28"/>
        </w:rPr>
      </w:pPr>
      <w:r w:rsidRPr="008B2BBE">
        <w:rPr>
          <w:sz w:val="28"/>
          <w:szCs w:val="28"/>
        </w:rPr>
        <w:t>Губернатор</w:t>
      </w:r>
    </w:p>
    <w:p w:rsidR="00A33B67" w:rsidRPr="001E5B0E" w:rsidRDefault="00A33B67" w:rsidP="00C62663">
      <w:pPr>
        <w:autoSpaceDE w:val="0"/>
        <w:autoSpaceDN w:val="0"/>
        <w:adjustRightInd w:val="0"/>
        <w:ind w:firstLine="0"/>
        <w:outlineLvl w:val="1"/>
        <w:rPr>
          <w:sz w:val="16"/>
          <w:szCs w:val="16"/>
        </w:rPr>
      </w:pPr>
      <w:r w:rsidRPr="008B2BBE">
        <w:rPr>
          <w:sz w:val="28"/>
          <w:szCs w:val="28"/>
        </w:rPr>
        <w:t>Ленинградской области</w:t>
      </w:r>
      <w:r w:rsidRPr="008B2BBE">
        <w:rPr>
          <w:sz w:val="28"/>
          <w:szCs w:val="28"/>
        </w:rPr>
        <w:tab/>
      </w:r>
      <w:r w:rsidRPr="008B2BBE">
        <w:rPr>
          <w:sz w:val="28"/>
          <w:szCs w:val="28"/>
        </w:rPr>
        <w:tab/>
      </w:r>
      <w:r w:rsidRPr="008B2BBE">
        <w:rPr>
          <w:sz w:val="28"/>
          <w:szCs w:val="28"/>
        </w:rPr>
        <w:tab/>
      </w:r>
      <w:r w:rsidRPr="008B2BBE">
        <w:rPr>
          <w:sz w:val="28"/>
          <w:szCs w:val="28"/>
        </w:rPr>
        <w:tab/>
      </w:r>
      <w:r w:rsidRPr="008B2BBE">
        <w:rPr>
          <w:sz w:val="28"/>
          <w:szCs w:val="28"/>
        </w:rPr>
        <w:tab/>
      </w:r>
      <w:r w:rsidRPr="008B2BBE">
        <w:rPr>
          <w:sz w:val="28"/>
          <w:szCs w:val="28"/>
        </w:rPr>
        <w:tab/>
      </w:r>
      <w:r w:rsidRPr="008B2BBE">
        <w:rPr>
          <w:sz w:val="28"/>
          <w:szCs w:val="28"/>
        </w:rPr>
        <w:tab/>
      </w:r>
      <w:r>
        <w:rPr>
          <w:sz w:val="28"/>
          <w:szCs w:val="28"/>
        </w:rPr>
        <w:t xml:space="preserve">    </w:t>
      </w:r>
      <w:r w:rsidRPr="008B2BBE">
        <w:rPr>
          <w:sz w:val="28"/>
          <w:szCs w:val="28"/>
        </w:rPr>
        <w:t>А. Дрозденко</w:t>
      </w:r>
    </w:p>
    <w:p w:rsidR="00A94E68" w:rsidRDefault="00A94E68" w:rsidP="00C62663">
      <w:pPr>
        <w:autoSpaceDE w:val="0"/>
        <w:autoSpaceDN w:val="0"/>
        <w:adjustRightInd w:val="0"/>
        <w:ind w:firstLine="0"/>
        <w:outlineLvl w:val="1"/>
        <w:rPr>
          <w:sz w:val="28"/>
          <w:szCs w:val="28"/>
        </w:rPr>
      </w:pPr>
    </w:p>
    <w:sectPr w:rsidR="00A94E68" w:rsidSect="008B2BBE">
      <w:headerReference w:type="default" r:id="rId40"/>
      <w:footerReference w:type="default" r:id="rId41"/>
      <w:headerReference w:type="first" r:id="rId42"/>
      <w:pgSz w:w="11906" w:h="16838" w:code="9"/>
      <w:pgMar w:top="1134" w:right="851" w:bottom="1134" w:left="1304" w:header="851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D78" w:rsidRDefault="00725D78">
      <w:r>
        <w:separator/>
      </w:r>
    </w:p>
  </w:endnote>
  <w:endnote w:type="continuationSeparator" w:id="0">
    <w:p w:rsidR="00725D78" w:rsidRDefault="00725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7A7" w:rsidRDefault="00C637A7" w:rsidP="004A06E4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D78" w:rsidRDefault="00725D78">
      <w:r>
        <w:separator/>
      </w:r>
    </w:p>
  </w:footnote>
  <w:footnote w:type="continuationSeparator" w:id="0">
    <w:p w:rsidR="00725D78" w:rsidRDefault="00725D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7A7" w:rsidRPr="008B2BBE" w:rsidRDefault="00C637A7">
    <w:pPr>
      <w:pStyle w:val="a7"/>
      <w:jc w:val="right"/>
      <w:rPr>
        <w:sz w:val="24"/>
        <w:szCs w:val="24"/>
      </w:rPr>
    </w:pPr>
    <w:r w:rsidRPr="008B2BBE">
      <w:rPr>
        <w:sz w:val="24"/>
        <w:szCs w:val="24"/>
      </w:rPr>
      <w:fldChar w:fldCharType="begin"/>
    </w:r>
    <w:r w:rsidRPr="008B2BBE">
      <w:rPr>
        <w:sz w:val="24"/>
        <w:szCs w:val="24"/>
      </w:rPr>
      <w:instrText xml:space="preserve"> PAGE   \* MERGEFORMAT </w:instrText>
    </w:r>
    <w:r w:rsidRPr="008B2BBE">
      <w:rPr>
        <w:sz w:val="24"/>
        <w:szCs w:val="24"/>
      </w:rPr>
      <w:fldChar w:fldCharType="separate"/>
    </w:r>
    <w:r w:rsidR="00807EA3">
      <w:rPr>
        <w:noProof/>
        <w:sz w:val="24"/>
        <w:szCs w:val="24"/>
      </w:rPr>
      <w:t>12</w:t>
    </w:r>
    <w:r w:rsidRPr="008B2BBE">
      <w:rPr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7A7" w:rsidRDefault="00C637A7">
    <w:pPr>
      <w:pStyle w:val="a7"/>
      <w:jc w:val="right"/>
    </w:pPr>
  </w:p>
  <w:p w:rsidR="00C637A7" w:rsidRDefault="00C637A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6540E4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468B7FD3"/>
    <w:multiLevelType w:val="singleLevel"/>
    <w:tmpl w:val="1EB2006A"/>
    <w:lvl w:ilvl="0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">
    <w:nsid w:val="4C1A52FD"/>
    <w:multiLevelType w:val="hybridMultilevel"/>
    <w:tmpl w:val="1438F6C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>
    <w:nsid w:val="54712AF2"/>
    <w:multiLevelType w:val="hybridMultilevel"/>
    <w:tmpl w:val="957C591E"/>
    <w:lvl w:ilvl="0" w:tplc="19763624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">
    <w:nsid w:val="700F4AC1"/>
    <w:multiLevelType w:val="singleLevel"/>
    <w:tmpl w:val="0FBCF8B0"/>
    <w:lvl w:ilvl="0">
      <w:start w:val="1"/>
      <w:numFmt w:val="decimal"/>
      <w:pStyle w:val="2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oNotTrackMoves/>
  <w:defaultTabStop w:val="708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D1B1A"/>
    <w:rsid w:val="00000D92"/>
    <w:rsid w:val="0000551B"/>
    <w:rsid w:val="00006D7F"/>
    <w:rsid w:val="00011683"/>
    <w:rsid w:val="00014F1A"/>
    <w:rsid w:val="00017124"/>
    <w:rsid w:val="000178F0"/>
    <w:rsid w:val="00022A2E"/>
    <w:rsid w:val="00031827"/>
    <w:rsid w:val="00035EC4"/>
    <w:rsid w:val="00037846"/>
    <w:rsid w:val="0004225F"/>
    <w:rsid w:val="000446E4"/>
    <w:rsid w:val="000458EE"/>
    <w:rsid w:val="00045D25"/>
    <w:rsid w:val="00050E17"/>
    <w:rsid w:val="000534CB"/>
    <w:rsid w:val="00057082"/>
    <w:rsid w:val="00060396"/>
    <w:rsid w:val="00063246"/>
    <w:rsid w:val="0006480A"/>
    <w:rsid w:val="00064E9D"/>
    <w:rsid w:val="000664B1"/>
    <w:rsid w:val="000666F6"/>
    <w:rsid w:val="000673AF"/>
    <w:rsid w:val="00067915"/>
    <w:rsid w:val="00074A97"/>
    <w:rsid w:val="000755C7"/>
    <w:rsid w:val="00075989"/>
    <w:rsid w:val="000764BD"/>
    <w:rsid w:val="0007708B"/>
    <w:rsid w:val="00081AE4"/>
    <w:rsid w:val="00082741"/>
    <w:rsid w:val="00082932"/>
    <w:rsid w:val="00092227"/>
    <w:rsid w:val="00093EFC"/>
    <w:rsid w:val="000A17A0"/>
    <w:rsid w:val="000A1B6B"/>
    <w:rsid w:val="000A40D6"/>
    <w:rsid w:val="000A6E8F"/>
    <w:rsid w:val="000A7DD1"/>
    <w:rsid w:val="000B153B"/>
    <w:rsid w:val="000B6911"/>
    <w:rsid w:val="000C0DF5"/>
    <w:rsid w:val="000C17F9"/>
    <w:rsid w:val="000C244B"/>
    <w:rsid w:val="000C54D4"/>
    <w:rsid w:val="000C69EC"/>
    <w:rsid w:val="000C6EE2"/>
    <w:rsid w:val="000C7917"/>
    <w:rsid w:val="000C7A8B"/>
    <w:rsid w:val="000D3DDF"/>
    <w:rsid w:val="000D4E92"/>
    <w:rsid w:val="000D6205"/>
    <w:rsid w:val="000D62C2"/>
    <w:rsid w:val="000D6FCB"/>
    <w:rsid w:val="000D7222"/>
    <w:rsid w:val="000E0E36"/>
    <w:rsid w:val="000F6A66"/>
    <w:rsid w:val="00104E47"/>
    <w:rsid w:val="001079E0"/>
    <w:rsid w:val="00122858"/>
    <w:rsid w:val="001243C3"/>
    <w:rsid w:val="00126544"/>
    <w:rsid w:val="00127AA8"/>
    <w:rsid w:val="00135534"/>
    <w:rsid w:val="00135FCE"/>
    <w:rsid w:val="001378BE"/>
    <w:rsid w:val="00147880"/>
    <w:rsid w:val="00151F0D"/>
    <w:rsid w:val="00153BDB"/>
    <w:rsid w:val="0015493D"/>
    <w:rsid w:val="00155259"/>
    <w:rsid w:val="0016018D"/>
    <w:rsid w:val="0016514F"/>
    <w:rsid w:val="001716FC"/>
    <w:rsid w:val="00171CB0"/>
    <w:rsid w:val="00180457"/>
    <w:rsid w:val="00180601"/>
    <w:rsid w:val="00182DFE"/>
    <w:rsid w:val="00183CAA"/>
    <w:rsid w:val="00187A20"/>
    <w:rsid w:val="00187A32"/>
    <w:rsid w:val="001952D2"/>
    <w:rsid w:val="00197A74"/>
    <w:rsid w:val="001A5AD1"/>
    <w:rsid w:val="001B2AB9"/>
    <w:rsid w:val="001B5657"/>
    <w:rsid w:val="001B65B0"/>
    <w:rsid w:val="001B674C"/>
    <w:rsid w:val="001B69A7"/>
    <w:rsid w:val="001C2AF2"/>
    <w:rsid w:val="001C4AED"/>
    <w:rsid w:val="001C4BB5"/>
    <w:rsid w:val="001D118D"/>
    <w:rsid w:val="001D2556"/>
    <w:rsid w:val="001D40FD"/>
    <w:rsid w:val="001D56F6"/>
    <w:rsid w:val="001E007A"/>
    <w:rsid w:val="001E5B0E"/>
    <w:rsid w:val="001E7019"/>
    <w:rsid w:val="001F214B"/>
    <w:rsid w:val="001F76DC"/>
    <w:rsid w:val="002002FE"/>
    <w:rsid w:val="0020037A"/>
    <w:rsid w:val="00202B56"/>
    <w:rsid w:val="00203A1B"/>
    <w:rsid w:val="00204E75"/>
    <w:rsid w:val="00206E91"/>
    <w:rsid w:val="00210657"/>
    <w:rsid w:val="00222C32"/>
    <w:rsid w:val="002235E0"/>
    <w:rsid w:val="00232F8C"/>
    <w:rsid w:val="002335DB"/>
    <w:rsid w:val="0024129A"/>
    <w:rsid w:val="00241B90"/>
    <w:rsid w:val="00241F51"/>
    <w:rsid w:val="00243CC7"/>
    <w:rsid w:val="00245EE7"/>
    <w:rsid w:val="002516E5"/>
    <w:rsid w:val="00252A0F"/>
    <w:rsid w:val="00252D1C"/>
    <w:rsid w:val="00252EA6"/>
    <w:rsid w:val="00253742"/>
    <w:rsid w:val="0025649C"/>
    <w:rsid w:val="00256BF1"/>
    <w:rsid w:val="002640B7"/>
    <w:rsid w:val="002642CE"/>
    <w:rsid w:val="002657A8"/>
    <w:rsid w:val="00273E02"/>
    <w:rsid w:val="00275DF2"/>
    <w:rsid w:val="00275E42"/>
    <w:rsid w:val="002822FA"/>
    <w:rsid w:val="00291176"/>
    <w:rsid w:val="002948CB"/>
    <w:rsid w:val="0029521C"/>
    <w:rsid w:val="00295DFC"/>
    <w:rsid w:val="00297A9A"/>
    <w:rsid w:val="002A02F2"/>
    <w:rsid w:val="002A4725"/>
    <w:rsid w:val="002A4EDF"/>
    <w:rsid w:val="002B2824"/>
    <w:rsid w:val="002B29F2"/>
    <w:rsid w:val="002B2DF8"/>
    <w:rsid w:val="002B78F5"/>
    <w:rsid w:val="002C2A6C"/>
    <w:rsid w:val="002C34FD"/>
    <w:rsid w:val="002C75D9"/>
    <w:rsid w:val="002D3932"/>
    <w:rsid w:val="002D3949"/>
    <w:rsid w:val="002D3E98"/>
    <w:rsid w:val="002D529B"/>
    <w:rsid w:val="002D5A70"/>
    <w:rsid w:val="002D7860"/>
    <w:rsid w:val="002E4E6B"/>
    <w:rsid w:val="002F3E19"/>
    <w:rsid w:val="002F425E"/>
    <w:rsid w:val="002F58D2"/>
    <w:rsid w:val="002F6115"/>
    <w:rsid w:val="002F6BAF"/>
    <w:rsid w:val="002F72DC"/>
    <w:rsid w:val="00305C25"/>
    <w:rsid w:val="003062EC"/>
    <w:rsid w:val="00310A4D"/>
    <w:rsid w:val="00313FDF"/>
    <w:rsid w:val="00314867"/>
    <w:rsid w:val="00317238"/>
    <w:rsid w:val="003200DA"/>
    <w:rsid w:val="00321F02"/>
    <w:rsid w:val="00322F54"/>
    <w:rsid w:val="00323190"/>
    <w:rsid w:val="00325B33"/>
    <w:rsid w:val="003267C8"/>
    <w:rsid w:val="00327113"/>
    <w:rsid w:val="00330139"/>
    <w:rsid w:val="00334F85"/>
    <w:rsid w:val="00335783"/>
    <w:rsid w:val="00337CAF"/>
    <w:rsid w:val="00340EF7"/>
    <w:rsid w:val="00342A84"/>
    <w:rsid w:val="00343A1B"/>
    <w:rsid w:val="00347AAF"/>
    <w:rsid w:val="00353D1C"/>
    <w:rsid w:val="00355088"/>
    <w:rsid w:val="00356DAB"/>
    <w:rsid w:val="00356F63"/>
    <w:rsid w:val="0036250B"/>
    <w:rsid w:val="0036279F"/>
    <w:rsid w:val="00363991"/>
    <w:rsid w:val="00363D50"/>
    <w:rsid w:val="00365018"/>
    <w:rsid w:val="0037092B"/>
    <w:rsid w:val="00372512"/>
    <w:rsid w:val="0037260C"/>
    <w:rsid w:val="0037729B"/>
    <w:rsid w:val="00393A8E"/>
    <w:rsid w:val="00393D7E"/>
    <w:rsid w:val="00394592"/>
    <w:rsid w:val="00397B44"/>
    <w:rsid w:val="003A1AC8"/>
    <w:rsid w:val="003A420F"/>
    <w:rsid w:val="003A4564"/>
    <w:rsid w:val="003A478E"/>
    <w:rsid w:val="003A4EF1"/>
    <w:rsid w:val="003A5AEA"/>
    <w:rsid w:val="003B04D2"/>
    <w:rsid w:val="003B3088"/>
    <w:rsid w:val="003B3A24"/>
    <w:rsid w:val="003B5BB2"/>
    <w:rsid w:val="003B759C"/>
    <w:rsid w:val="003C390D"/>
    <w:rsid w:val="003C6415"/>
    <w:rsid w:val="003C7472"/>
    <w:rsid w:val="003D11FF"/>
    <w:rsid w:val="003D3D47"/>
    <w:rsid w:val="003D5A96"/>
    <w:rsid w:val="003D5BD9"/>
    <w:rsid w:val="003E108A"/>
    <w:rsid w:val="003E20F8"/>
    <w:rsid w:val="003E2AAA"/>
    <w:rsid w:val="003E3148"/>
    <w:rsid w:val="003E4BC9"/>
    <w:rsid w:val="003E4C31"/>
    <w:rsid w:val="003F0720"/>
    <w:rsid w:val="00401828"/>
    <w:rsid w:val="00402D03"/>
    <w:rsid w:val="00407B79"/>
    <w:rsid w:val="00410DAD"/>
    <w:rsid w:val="0041135F"/>
    <w:rsid w:val="00412FFF"/>
    <w:rsid w:val="00416508"/>
    <w:rsid w:val="00417957"/>
    <w:rsid w:val="00417A97"/>
    <w:rsid w:val="0042254C"/>
    <w:rsid w:val="00423D48"/>
    <w:rsid w:val="004254C5"/>
    <w:rsid w:val="004268BD"/>
    <w:rsid w:val="00426A37"/>
    <w:rsid w:val="00427855"/>
    <w:rsid w:val="00442D87"/>
    <w:rsid w:val="0045414E"/>
    <w:rsid w:val="00460E48"/>
    <w:rsid w:val="00461CC0"/>
    <w:rsid w:val="00462FA6"/>
    <w:rsid w:val="00465D51"/>
    <w:rsid w:val="004660FA"/>
    <w:rsid w:val="00467DBA"/>
    <w:rsid w:val="004702E6"/>
    <w:rsid w:val="00471205"/>
    <w:rsid w:val="004721F6"/>
    <w:rsid w:val="00473E2E"/>
    <w:rsid w:val="0047417E"/>
    <w:rsid w:val="00484E40"/>
    <w:rsid w:val="004911BA"/>
    <w:rsid w:val="00492A8B"/>
    <w:rsid w:val="00494E2C"/>
    <w:rsid w:val="00497A70"/>
    <w:rsid w:val="004A06E4"/>
    <w:rsid w:val="004A5ABE"/>
    <w:rsid w:val="004A6BF8"/>
    <w:rsid w:val="004B1471"/>
    <w:rsid w:val="004B162C"/>
    <w:rsid w:val="004B2CFF"/>
    <w:rsid w:val="004B4BAE"/>
    <w:rsid w:val="004B77AA"/>
    <w:rsid w:val="004C16C6"/>
    <w:rsid w:val="004C2191"/>
    <w:rsid w:val="004C50D4"/>
    <w:rsid w:val="004C550E"/>
    <w:rsid w:val="004D0804"/>
    <w:rsid w:val="004D17FD"/>
    <w:rsid w:val="004D49CA"/>
    <w:rsid w:val="004D53DF"/>
    <w:rsid w:val="004E71C8"/>
    <w:rsid w:val="004E7318"/>
    <w:rsid w:val="004E7AA1"/>
    <w:rsid w:val="004F0089"/>
    <w:rsid w:val="004F1F28"/>
    <w:rsid w:val="004F5079"/>
    <w:rsid w:val="004F628E"/>
    <w:rsid w:val="0050006E"/>
    <w:rsid w:val="00502C5B"/>
    <w:rsid w:val="00505B16"/>
    <w:rsid w:val="005119E5"/>
    <w:rsid w:val="005138C6"/>
    <w:rsid w:val="00514E23"/>
    <w:rsid w:val="0052033F"/>
    <w:rsid w:val="0052584D"/>
    <w:rsid w:val="00527631"/>
    <w:rsid w:val="0053167A"/>
    <w:rsid w:val="00532BD0"/>
    <w:rsid w:val="00536811"/>
    <w:rsid w:val="00544A48"/>
    <w:rsid w:val="00546C6E"/>
    <w:rsid w:val="00551209"/>
    <w:rsid w:val="00553654"/>
    <w:rsid w:val="00554A68"/>
    <w:rsid w:val="00554D9A"/>
    <w:rsid w:val="00556B12"/>
    <w:rsid w:val="0056642F"/>
    <w:rsid w:val="00566D9C"/>
    <w:rsid w:val="0057025C"/>
    <w:rsid w:val="00570897"/>
    <w:rsid w:val="00575886"/>
    <w:rsid w:val="00577A83"/>
    <w:rsid w:val="00584296"/>
    <w:rsid w:val="00584FD4"/>
    <w:rsid w:val="005871E9"/>
    <w:rsid w:val="00587A98"/>
    <w:rsid w:val="00590ED6"/>
    <w:rsid w:val="00592CAB"/>
    <w:rsid w:val="00593808"/>
    <w:rsid w:val="005A1301"/>
    <w:rsid w:val="005A4F4A"/>
    <w:rsid w:val="005A6048"/>
    <w:rsid w:val="005B088F"/>
    <w:rsid w:val="005B343F"/>
    <w:rsid w:val="005B6D7B"/>
    <w:rsid w:val="005C3D91"/>
    <w:rsid w:val="005C5618"/>
    <w:rsid w:val="005C6F3E"/>
    <w:rsid w:val="005C7A9F"/>
    <w:rsid w:val="005D775D"/>
    <w:rsid w:val="005E1308"/>
    <w:rsid w:val="005E3351"/>
    <w:rsid w:val="005F2233"/>
    <w:rsid w:val="005F513E"/>
    <w:rsid w:val="005F6C78"/>
    <w:rsid w:val="00603F49"/>
    <w:rsid w:val="00606E2A"/>
    <w:rsid w:val="006071BC"/>
    <w:rsid w:val="0061308D"/>
    <w:rsid w:val="00616062"/>
    <w:rsid w:val="0061760F"/>
    <w:rsid w:val="00625EEC"/>
    <w:rsid w:val="00627B4F"/>
    <w:rsid w:val="00630A64"/>
    <w:rsid w:val="0063342E"/>
    <w:rsid w:val="00634247"/>
    <w:rsid w:val="0063578E"/>
    <w:rsid w:val="00646982"/>
    <w:rsid w:val="00647025"/>
    <w:rsid w:val="006505D3"/>
    <w:rsid w:val="006506F2"/>
    <w:rsid w:val="00655812"/>
    <w:rsid w:val="00664E37"/>
    <w:rsid w:val="0066516D"/>
    <w:rsid w:val="00666E53"/>
    <w:rsid w:val="00671196"/>
    <w:rsid w:val="00671A2F"/>
    <w:rsid w:val="006720C0"/>
    <w:rsid w:val="006735A4"/>
    <w:rsid w:val="00673D69"/>
    <w:rsid w:val="006765FA"/>
    <w:rsid w:val="00676B45"/>
    <w:rsid w:val="0068138F"/>
    <w:rsid w:val="00683AD4"/>
    <w:rsid w:val="00684BA9"/>
    <w:rsid w:val="0068747E"/>
    <w:rsid w:val="00687B3A"/>
    <w:rsid w:val="00693908"/>
    <w:rsid w:val="00695FEA"/>
    <w:rsid w:val="00696576"/>
    <w:rsid w:val="0069797F"/>
    <w:rsid w:val="006A3AF0"/>
    <w:rsid w:val="006A6C94"/>
    <w:rsid w:val="006B4B3C"/>
    <w:rsid w:val="006C3FA8"/>
    <w:rsid w:val="006C5D9E"/>
    <w:rsid w:val="006C6DE9"/>
    <w:rsid w:val="006D0382"/>
    <w:rsid w:val="006D39DF"/>
    <w:rsid w:val="006D6A70"/>
    <w:rsid w:val="006D7815"/>
    <w:rsid w:val="006E3270"/>
    <w:rsid w:val="006E4811"/>
    <w:rsid w:val="006E6343"/>
    <w:rsid w:val="006F6864"/>
    <w:rsid w:val="00700366"/>
    <w:rsid w:val="0070227E"/>
    <w:rsid w:val="007042D9"/>
    <w:rsid w:val="00706239"/>
    <w:rsid w:val="00707241"/>
    <w:rsid w:val="00713322"/>
    <w:rsid w:val="00715FEC"/>
    <w:rsid w:val="0072590A"/>
    <w:rsid w:val="00725D78"/>
    <w:rsid w:val="00735C1D"/>
    <w:rsid w:val="007360EC"/>
    <w:rsid w:val="007361AE"/>
    <w:rsid w:val="00736679"/>
    <w:rsid w:val="00737503"/>
    <w:rsid w:val="00741CA6"/>
    <w:rsid w:val="00744008"/>
    <w:rsid w:val="007539A4"/>
    <w:rsid w:val="00756552"/>
    <w:rsid w:val="00756E8B"/>
    <w:rsid w:val="00757D90"/>
    <w:rsid w:val="00761416"/>
    <w:rsid w:val="00765966"/>
    <w:rsid w:val="00765971"/>
    <w:rsid w:val="00765C8F"/>
    <w:rsid w:val="007707D1"/>
    <w:rsid w:val="0077097E"/>
    <w:rsid w:val="0077616F"/>
    <w:rsid w:val="007775F9"/>
    <w:rsid w:val="00780AED"/>
    <w:rsid w:val="00781D17"/>
    <w:rsid w:val="007849D9"/>
    <w:rsid w:val="00784C1C"/>
    <w:rsid w:val="007870F1"/>
    <w:rsid w:val="00787C56"/>
    <w:rsid w:val="0079251B"/>
    <w:rsid w:val="0079366C"/>
    <w:rsid w:val="00793712"/>
    <w:rsid w:val="00796F4C"/>
    <w:rsid w:val="007B22DD"/>
    <w:rsid w:val="007B3765"/>
    <w:rsid w:val="007C1F0D"/>
    <w:rsid w:val="007C5DD2"/>
    <w:rsid w:val="007C6903"/>
    <w:rsid w:val="007D14AE"/>
    <w:rsid w:val="007D19B9"/>
    <w:rsid w:val="007D275A"/>
    <w:rsid w:val="007D40DD"/>
    <w:rsid w:val="007D5198"/>
    <w:rsid w:val="007D685C"/>
    <w:rsid w:val="007E26BB"/>
    <w:rsid w:val="007E5823"/>
    <w:rsid w:val="007F4A4B"/>
    <w:rsid w:val="00800443"/>
    <w:rsid w:val="00800B0E"/>
    <w:rsid w:val="00801861"/>
    <w:rsid w:val="008070EA"/>
    <w:rsid w:val="00807EA3"/>
    <w:rsid w:val="008120CC"/>
    <w:rsid w:val="008126FD"/>
    <w:rsid w:val="00812732"/>
    <w:rsid w:val="00815503"/>
    <w:rsid w:val="0081789A"/>
    <w:rsid w:val="00822847"/>
    <w:rsid w:val="00822CED"/>
    <w:rsid w:val="008256BF"/>
    <w:rsid w:val="008258E8"/>
    <w:rsid w:val="0083145E"/>
    <w:rsid w:val="00832708"/>
    <w:rsid w:val="008344A9"/>
    <w:rsid w:val="00834735"/>
    <w:rsid w:val="0084065A"/>
    <w:rsid w:val="00850812"/>
    <w:rsid w:val="00855289"/>
    <w:rsid w:val="00856966"/>
    <w:rsid w:val="008612B3"/>
    <w:rsid w:val="0086223F"/>
    <w:rsid w:val="008623DB"/>
    <w:rsid w:val="0086589F"/>
    <w:rsid w:val="00870E0F"/>
    <w:rsid w:val="00872D0C"/>
    <w:rsid w:val="00873301"/>
    <w:rsid w:val="00873F4E"/>
    <w:rsid w:val="008751E7"/>
    <w:rsid w:val="00877E5A"/>
    <w:rsid w:val="0088121C"/>
    <w:rsid w:val="008853B4"/>
    <w:rsid w:val="00885C0A"/>
    <w:rsid w:val="0089205B"/>
    <w:rsid w:val="0089701C"/>
    <w:rsid w:val="008A7700"/>
    <w:rsid w:val="008A7EE3"/>
    <w:rsid w:val="008B0727"/>
    <w:rsid w:val="008B2BBE"/>
    <w:rsid w:val="008B3C73"/>
    <w:rsid w:val="008B5DCB"/>
    <w:rsid w:val="008B5F23"/>
    <w:rsid w:val="008B66AC"/>
    <w:rsid w:val="008B7DE1"/>
    <w:rsid w:val="008C061C"/>
    <w:rsid w:val="008C65A8"/>
    <w:rsid w:val="008D0B50"/>
    <w:rsid w:val="008D310D"/>
    <w:rsid w:val="008D364B"/>
    <w:rsid w:val="008E1ABA"/>
    <w:rsid w:val="008F53A4"/>
    <w:rsid w:val="008F58E6"/>
    <w:rsid w:val="008F6FBC"/>
    <w:rsid w:val="00902CAB"/>
    <w:rsid w:val="00902F6B"/>
    <w:rsid w:val="009058ED"/>
    <w:rsid w:val="00911629"/>
    <w:rsid w:val="00911C83"/>
    <w:rsid w:val="00911E67"/>
    <w:rsid w:val="009138E4"/>
    <w:rsid w:val="00913EA2"/>
    <w:rsid w:val="00914ACC"/>
    <w:rsid w:val="00922A23"/>
    <w:rsid w:val="009267FB"/>
    <w:rsid w:val="009342B4"/>
    <w:rsid w:val="0093527C"/>
    <w:rsid w:val="00942A89"/>
    <w:rsid w:val="009436B1"/>
    <w:rsid w:val="00946DBC"/>
    <w:rsid w:val="0095173C"/>
    <w:rsid w:val="009531B1"/>
    <w:rsid w:val="00954F7E"/>
    <w:rsid w:val="009633D6"/>
    <w:rsid w:val="00963983"/>
    <w:rsid w:val="00963DAD"/>
    <w:rsid w:val="00965E0E"/>
    <w:rsid w:val="00974944"/>
    <w:rsid w:val="0098120F"/>
    <w:rsid w:val="00984202"/>
    <w:rsid w:val="009904A0"/>
    <w:rsid w:val="009932DF"/>
    <w:rsid w:val="00994302"/>
    <w:rsid w:val="009947A8"/>
    <w:rsid w:val="00995A51"/>
    <w:rsid w:val="00996940"/>
    <w:rsid w:val="00997283"/>
    <w:rsid w:val="00997D71"/>
    <w:rsid w:val="009A476B"/>
    <w:rsid w:val="009A4BEF"/>
    <w:rsid w:val="009A5CAB"/>
    <w:rsid w:val="009A798A"/>
    <w:rsid w:val="009B1351"/>
    <w:rsid w:val="009B1BEF"/>
    <w:rsid w:val="009B328E"/>
    <w:rsid w:val="009B4AE5"/>
    <w:rsid w:val="009B5E2D"/>
    <w:rsid w:val="009C05B6"/>
    <w:rsid w:val="009C1B46"/>
    <w:rsid w:val="009C44D7"/>
    <w:rsid w:val="009C5D60"/>
    <w:rsid w:val="009C6BC0"/>
    <w:rsid w:val="009D579E"/>
    <w:rsid w:val="009F05AA"/>
    <w:rsid w:val="009F0FBD"/>
    <w:rsid w:val="009F3FCD"/>
    <w:rsid w:val="009F71E4"/>
    <w:rsid w:val="009F7C0B"/>
    <w:rsid w:val="00A029A4"/>
    <w:rsid w:val="00A066B5"/>
    <w:rsid w:val="00A111E6"/>
    <w:rsid w:val="00A11DF8"/>
    <w:rsid w:val="00A1542F"/>
    <w:rsid w:val="00A15A9C"/>
    <w:rsid w:val="00A22E85"/>
    <w:rsid w:val="00A23B6D"/>
    <w:rsid w:val="00A25EAC"/>
    <w:rsid w:val="00A33B67"/>
    <w:rsid w:val="00A402A4"/>
    <w:rsid w:val="00A4486D"/>
    <w:rsid w:val="00A47813"/>
    <w:rsid w:val="00A50FB7"/>
    <w:rsid w:val="00A523AB"/>
    <w:rsid w:val="00A54D24"/>
    <w:rsid w:val="00A61BEA"/>
    <w:rsid w:val="00A665E3"/>
    <w:rsid w:val="00A72EE9"/>
    <w:rsid w:val="00A75854"/>
    <w:rsid w:val="00A80F75"/>
    <w:rsid w:val="00A85A0B"/>
    <w:rsid w:val="00A85E9C"/>
    <w:rsid w:val="00A87ABB"/>
    <w:rsid w:val="00A91403"/>
    <w:rsid w:val="00A91B11"/>
    <w:rsid w:val="00A929AE"/>
    <w:rsid w:val="00A92A59"/>
    <w:rsid w:val="00A94E68"/>
    <w:rsid w:val="00A979CA"/>
    <w:rsid w:val="00AA7FBC"/>
    <w:rsid w:val="00AB1F87"/>
    <w:rsid w:val="00AB2C27"/>
    <w:rsid w:val="00AC5181"/>
    <w:rsid w:val="00AC6480"/>
    <w:rsid w:val="00AD15B0"/>
    <w:rsid w:val="00AD3B17"/>
    <w:rsid w:val="00AD43C0"/>
    <w:rsid w:val="00AD4409"/>
    <w:rsid w:val="00AD5750"/>
    <w:rsid w:val="00AD5983"/>
    <w:rsid w:val="00AD77E7"/>
    <w:rsid w:val="00AD79EC"/>
    <w:rsid w:val="00AE40F5"/>
    <w:rsid w:val="00AF212A"/>
    <w:rsid w:val="00AF6B60"/>
    <w:rsid w:val="00AF7776"/>
    <w:rsid w:val="00B00332"/>
    <w:rsid w:val="00B057C9"/>
    <w:rsid w:val="00B1235D"/>
    <w:rsid w:val="00B1706D"/>
    <w:rsid w:val="00B17C9E"/>
    <w:rsid w:val="00B20A06"/>
    <w:rsid w:val="00B21414"/>
    <w:rsid w:val="00B21B77"/>
    <w:rsid w:val="00B30718"/>
    <w:rsid w:val="00B3134B"/>
    <w:rsid w:val="00B3488A"/>
    <w:rsid w:val="00B34BC9"/>
    <w:rsid w:val="00B360BA"/>
    <w:rsid w:val="00B44974"/>
    <w:rsid w:val="00B479FF"/>
    <w:rsid w:val="00B50C0F"/>
    <w:rsid w:val="00B55BA4"/>
    <w:rsid w:val="00B5668C"/>
    <w:rsid w:val="00B578C1"/>
    <w:rsid w:val="00B6258A"/>
    <w:rsid w:val="00B62B08"/>
    <w:rsid w:val="00B64839"/>
    <w:rsid w:val="00B7007F"/>
    <w:rsid w:val="00B70FA5"/>
    <w:rsid w:val="00B7443B"/>
    <w:rsid w:val="00B7654B"/>
    <w:rsid w:val="00B80E0A"/>
    <w:rsid w:val="00B914E7"/>
    <w:rsid w:val="00BA2FEA"/>
    <w:rsid w:val="00BB0B5D"/>
    <w:rsid w:val="00BB2105"/>
    <w:rsid w:val="00BB278E"/>
    <w:rsid w:val="00BB5D22"/>
    <w:rsid w:val="00BB704B"/>
    <w:rsid w:val="00BC14E2"/>
    <w:rsid w:val="00BC48B5"/>
    <w:rsid w:val="00BD11B4"/>
    <w:rsid w:val="00BD1B1A"/>
    <w:rsid w:val="00BD2738"/>
    <w:rsid w:val="00BD69ED"/>
    <w:rsid w:val="00BD7BA8"/>
    <w:rsid w:val="00BE21F2"/>
    <w:rsid w:val="00BE35F8"/>
    <w:rsid w:val="00BE426D"/>
    <w:rsid w:val="00BE6B44"/>
    <w:rsid w:val="00BF54A8"/>
    <w:rsid w:val="00BF683A"/>
    <w:rsid w:val="00C006AB"/>
    <w:rsid w:val="00C103C0"/>
    <w:rsid w:val="00C12930"/>
    <w:rsid w:val="00C16705"/>
    <w:rsid w:val="00C24DFE"/>
    <w:rsid w:val="00C27E8F"/>
    <w:rsid w:val="00C31648"/>
    <w:rsid w:val="00C347C5"/>
    <w:rsid w:val="00C43EF4"/>
    <w:rsid w:val="00C448DC"/>
    <w:rsid w:val="00C457D7"/>
    <w:rsid w:val="00C50345"/>
    <w:rsid w:val="00C56EAB"/>
    <w:rsid w:val="00C57521"/>
    <w:rsid w:val="00C6103A"/>
    <w:rsid w:val="00C62663"/>
    <w:rsid w:val="00C637A7"/>
    <w:rsid w:val="00C66A15"/>
    <w:rsid w:val="00C7182C"/>
    <w:rsid w:val="00C72DCB"/>
    <w:rsid w:val="00C75125"/>
    <w:rsid w:val="00C7778F"/>
    <w:rsid w:val="00C77A34"/>
    <w:rsid w:val="00C8381F"/>
    <w:rsid w:val="00C90D59"/>
    <w:rsid w:val="00C9466F"/>
    <w:rsid w:val="00C95B86"/>
    <w:rsid w:val="00C96A4D"/>
    <w:rsid w:val="00CA0BE7"/>
    <w:rsid w:val="00CA4196"/>
    <w:rsid w:val="00CA6539"/>
    <w:rsid w:val="00CA7655"/>
    <w:rsid w:val="00CB0377"/>
    <w:rsid w:val="00CB143E"/>
    <w:rsid w:val="00CB3BFA"/>
    <w:rsid w:val="00CB5887"/>
    <w:rsid w:val="00CB7B4C"/>
    <w:rsid w:val="00CC035F"/>
    <w:rsid w:val="00CC2D91"/>
    <w:rsid w:val="00CC7817"/>
    <w:rsid w:val="00CC7E58"/>
    <w:rsid w:val="00CD0DCA"/>
    <w:rsid w:val="00CD3809"/>
    <w:rsid w:val="00CE0BCA"/>
    <w:rsid w:val="00CE42F4"/>
    <w:rsid w:val="00CE6045"/>
    <w:rsid w:val="00CE6B5B"/>
    <w:rsid w:val="00CF15B9"/>
    <w:rsid w:val="00D004E5"/>
    <w:rsid w:val="00D0253B"/>
    <w:rsid w:val="00D131A7"/>
    <w:rsid w:val="00D16C91"/>
    <w:rsid w:val="00D24FDB"/>
    <w:rsid w:val="00D3501A"/>
    <w:rsid w:val="00D3667B"/>
    <w:rsid w:val="00D37A2C"/>
    <w:rsid w:val="00D4409E"/>
    <w:rsid w:val="00D46D00"/>
    <w:rsid w:val="00D46EC1"/>
    <w:rsid w:val="00D52DE2"/>
    <w:rsid w:val="00D54AB3"/>
    <w:rsid w:val="00D566C4"/>
    <w:rsid w:val="00D57290"/>
    <w:rsid w:val="00D63618"/>
    <w:rsid w:val="00D70268"/>
    <w:rsid w:val="00D708A5"/>
    <w:rsid w:val="00D74480"/>
    <w:rsid w:val="00D7539A"/>
    <w:rsid w:val="00D77BDA"/>
    <w:rsid w:val="00D80E7B"/>
    <w:rsid w:val="00D8392A"/>
    <w:rsid w:val="00D86444"/>
    <w:rsid w:val="00D91485"/>
    <w:rsid w:val="00D92340"/>
    <w:rsid w:val="00D926C3"/>
    <w:rsid w:val="00DB0D4B"/>
    <w:rsid w:val="00DB253D"/>
    <w:rsid w:val="00DB3BC5"/>
    <w:rsid w:val="00DB6E82"/>
    <w:rsid w:val="00DC019E"/>
    <w:rsid w:val="00DC4A35"/>
    <w:rsid w:val="00DD0D22"/>
    <w:rsid w:val="00DD32C6"/>
    <w:rsid w:val="00DD40F1"/>
    <w:rsid w:val="00DD7282"/>
    <w:rsid w:val="00DE3305"/>
    <w:rsid w:val="00DE345A"/>
    <w:rsid w:val="00DE4781"/>
    <w:rsid w:val="00DE55C0"/>
    <w:rsid w:val="00DF3553"/>
    <w:rsid w:val="00DF3DF7"/>
    <w:rsid w:val="00E05063"/>
    <w:rsid w:val="00E052B1"/>
    <w:rsid w:val="00E15D55"/>
    <w:rsid w:val="00E162AE"/>
    <w:rsid w:val="00E16649"/>
    <w:rsid w:val="00E20353"/>
    <w:rsid w:val="00E2037D"/>
    <w:rsid w:val="00E203E2"/>
    <w:rsid w:val="00E2092B"/>
    <w:rsid w:val="00E32A2C"/>
    <w:rsid w:val="00E4250D"/>
    <w:rsid w:val="00E472FE"/>
    <w:rsid w:val="00E516F1"/>
    <w:rsid w:val="00E56213"/>
    <w:rsid w:val="00E63907"/>
    <w:rsid w:val="00E64A92"/>
    <w:rsid w:val="00E656A2"/>
    <w:rsid w:val="00E71256"/>
    <w:rsid w:val="00E714D3"/>
    <w:rsid w:val="00E73CBE"/>
    <w:rsid w:val="00E74B49"/>
    <w:rsid w:val="00E7503E"/>
    <w:rsid w:val="00E85EEE"/>
    <w:rsid w:val="00E85F58"/>
    <w:rsid w:val="00E85F8B"/>
    <w:rsid w:val="00E87C4F"/>
    <w:rsid w:val="00E9103D"/>
    <w:rsid w:val="00E96582"/>
    <w:rsid w:val="00E97472"/>
    <w:rsid w:val="00E97668"/>
    <w:rsid w:val="00EB5B69"/>
    <w:rsid w:val="00EB7146"/>
    <w:rsid w:val="00EC08C5"/>
    <w:rsid w:val="00EC21BA"/>
    <w:rsid w:val="00EC2C58"/>
    <w:rsid w:val="00EC3CCE"/>
    <w:rsid w:val="00EC5B23"/>
    <w:rsid w:val="00ED0627"/>
    <w:rsid w:val="00ED2668"/>
    <w:rsid w:val="00ED363F"/>
    <w:rsid w:val="00ED6042"/>
    <w:rsid w:val="00EE0254"/>
    <w:rsid w:val="00EE4604"/>
    <w:rsid w:val="00EE525D"/>
    <w:rsid w:val="00EF05AB"/>
    <w:rsid w:val="00EF295F"/>
    <w:rsid w:val="00EF3420"/>
    <w:rsid w:val="00EF57B6"/>
    <w:rsid w:val="00EF5AF0"/>
    <w:rsid w:val="00EF5E42"/>
    <w:rsid w:val="00EF67F0"/>
    <w:rsid w:val="00F04097"/>
    <w:rsid w:val="00F1659A"/>
    <w:rsid w:val="00F167DE"/>
    <w:rsid w:val="00F21BE5"/>
    <w:rsid w:val="00F22411"/>
    <w:rsid w:val="00F23AD9"/>
    <w:rsid w:val="00F25E4C"/>
    <w:rsid w:val="00F2613B"/>
    <w:rsid w:val="00F26D35"/>
    <w:rsid w:val="00F328A8"/>
    <w:rsid w:val="00F35294"/>
    <w:rsid w:val="00F35480"/>
    <w:rsid w:val="00F4006A"/>
    <w:rsid w:val="00F44217"/>
    <w:rsid w:val="00F5029A"/>
    <w:rsid w:val="00F50E5A"/>
    <w:rsid w:val="00F57E0A"/>
    <w:rsid w:val="00F62007"/>
    <w:rsid w:val="00F62BE5"/>
    <w:rsid w:val="00F71512"/>
    <w:rsid w:val="00F728BC"/>
    <w:rsid w:val="00F73932"/>
    <w:rsid w:val="00F75036"/>
    <w:rsid w:val="00F7539D"/>
    <w:rsid w:val="00F76BAD"/>
    <w:rsid w:val="00F80DAE"/>
    <w:rsid w:val="00F818EB"/>
    <w:rsid w:val="00F85BDC"/>
    <w:rsid w:val="00FA0B35"/>
    <w:rsid w:val="00FA1947"/>
    <w:rsid w:val="00FA49DE"/>
    <w:rsid w:val="00FB2C52"/>
    <w:rsid w:val="00FB77E7"/>
    <w:rsid w:val="00FC155B"/>
    <w:rsid w:val="00FC36B1"/>
    <w:rsid w:val="00FC4755"/>
    <w:rsid w:val="00FC4F53"/>
    <w:rsid w:val="00FD173F"/>
    <w:rsid w:val="00FD30B4"/>
    <w:rsid w:val="00FD4445"/>
    <w:rsid w:val="00FE04B4"/>
    <w:rsid w:val="00FE1762"/>
    <w:rsid w:val="00FE3E0D"/>
    <w:rsid w:val="00FE6E1E"/>
    <w:rsid w:val="00FF02ED"/>
    <w:rsid w:val="00FF0639"/>
    <w:rsid w:val="00FF151A"/>
    <w:rsid w:val="00FF3E02"/>
    <w:rsid w:val="00FF4A11"/>
    <w:rsid w:val="00FF5D16"/>
    <w:rsid w:val="00FF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1A7"/>
    <w:pPr>
      <w:ind w:firstLine="794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D1B1A"/>
    <w:pPr>
      <w:keepNext/>
      <w:jc w:val="center"/>
      <w:outlineLvl w:val="0"/>
    </w:pPr>
    <w:rPr>
      <w:b/>
      <w:bCs/>
    </w:rPr>
  </w:style>
  <w:style w:type="paragraph" w:styleId="20">
    <w:name w:val="heading 2"/>
    <w:basedOn w:val="a"/>
    <w:next w:val="a"/>
    <w:link w:val="21"/>
    <w:uiPriority w:val="99"/>
    <w:qFormat/>
    <w:rsid w:val="00BD1B1A"/>
    <w:pPr>
      <w:keepNext/>
      <w:spacing w:before="240" w:after="60"/>
      <w:outlineLvl w:val="1"/>
    </w:pPr>
    <w:rPr>
      <w:rFonts w:ascii="Arial" w:hAnsi="Arial" w:cs="Arial"/>
      <w:b/>
      <w:bCs/>
      <w:i/>
      <w:i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1">
    <w:name w:val="Заголовок 2 Знак"/>
    <w:link w:val="20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paragraph" w:styleId="a3">
    <w:name w:val="Title"/>
    <w:basedOn w:val="a"/>
    <w:link w:val="a4"/>
    <w:uiPriority w:val="99"/>
    <w:qFormat/>
    <w:rsid w:val="00BD1B1A"/>
    <w:pPr>
      <w:ind w:firstLine="851"/>
      <w:jc w:val="center"/>
    </w:pPr>
    <w:rPr>
      <w:b/>
      <w:bCs/>
      <w:color w:val="000000"/>
      <w:sz w:val="28"/>
      <w:szCs w:val="28"/>
    </w:rPr>
  </w:style>
  <w:style w:type="character" w:customStyle="1" w:styleId="a4">
    <w:name w:val="Название Знак"/>
    <w:link w:val="a3"/>
    <w:uiPriority w:val="99"/>
    <w:locked/>
    <w:rPr>
      <w:rFonts w:ascii="Cambria" w:hAnsi="Cambria" w:cs="Cambria"/>
      <w:b/>
      <w:bCs/>
      <w:kern w:val="28"/>
      <w:sz w:val="32"/>
      <w:szCs w:val="32"/>
    </w:rPr>
  </w:style>
  <w:style w:type="paragraph" w:styleId="a5">
    <w:name w:val="Body Text Indent"/>
    <w:basedOn w:val="a"/>
    <w:link w:val="a6"/>
    <w:uiPriority w:val="99"/>
    <w:rsid w:val="00BD1B1A"/>
    <w:pPr>
      <w:ind w:firstLine="851"/>
    </w:pPr>
    <w:rPr>
      <w:color w:val="000000"/>
      <w:sz w:val="28"/>
      <w:szCs w:val="28"/>
    </w:rPr>
  </w:style>
  <w:style w:type="character" w:customStyle="1" w:styleId="a6">
    <w:name w:val="Основной текст с отступом Знак"/>
    <w:link w:val="a5"/>
    <w:uiPriority w:val="99"/>
    <w:semiHidden/>
    <w:locked/>
    <w:rPr>
      <w:sz w:val="24"/>
      <w:szCs w:val="24"/>
    </w:rPr>
  </w:style>
  <w:style w:type="paragraph" w:styleId="22">
    <w:name w:val="Body Text Indent 2"/>
    <w:basedOn w:val="a"/>
    <w:link w:val="23"/>
    <w:uiPriority w:val="99"/>
    <w:rsid w:val="00BD1B1A"/>
    <w:pPr>
      <w:ind w:firstLine="1701"/>
    </w:pPr>
    <w:rPr>
      <w:color w:val="000000"/>
      <w:sz w:val="28"/>
      <w:szCs w:val="28"/>
    </w:rPr>
  </w:style>
  <w:style w:type="character" w:customStyle="1" w:styleId="23">
    <w:name w:val="Основной текст с отступом 2 Знак"/>
    <w:link w:val="22"/>
    <w:uiPriority w:val="99"/>
    <w:semiHidden/>
    <w:locked/>
    <w:rPr>
      <w:sz w:val="24"/>
      <w:szCs w:val="24"/>
    </w:rPr>
  </w:style>
  <w:style w:type="paragraph" w:styleId="a7">
    <w:name w:val="header"/>
    <w:basedOn w:val="a"/>
    <w:link w:val="a8"/>
    <w:uiPriority w:val="99"/>
    <w:rsid w:val="00BD1B1A"/>
    <w:pPr>
      <w:tabs>
        <w:tab w:val="center" w:pos="4677"/>
        <w:tab w:val="right" w:pos="9355"/>
      </w:tabs>
    </w:pPr>
    <w:rPr>
      <w:color w:val="000000"/>
      <w:sz w:val="14"/>
      <w:szCs w:val="14"/>
    </w:rPr>
  </w:style>
  <w:style w:type="character" w:customStyle="1" w:styleId="a8">
    <w:name w:val="Верхний колонтитул Знак"/>
    <w:link w:val="a7"/>
    <w:uiPriority w:val="99"/>
    <w:locked/>
    <w:rsid w:val="008B2BBE"/>
    <w:rPr>
      <w:color w:val="000000"/>
      <w:sz w:val="14"/>
      <w:szCs w:val="14"/>
    </w:rPr>
  </w:style>
  <w:style w:type="character" w:styleId="a9">
    <w:name w:val="page number"/>
    <w:basedOn w:val="a0"/>
    <w:uiPriority w:val="99"/>
    <w:rsid w:val="00BD1B1A"/>
  </w:style>
  <w:style w:type="paragraph" w:styleId="24">
    <w:name w:val="Body Text 2"/>
    <w:basedOn w:val="a"/>
    <w:link w:val="25"/>
    <w:uiPriority w:val="99"/>
    <w:rsid w:val="00BD1B1A"/>
    <w:pPr>
      <w:spacing w:after="120" w:line="480" w:lineRule="auto"/>
    </w:pPr>
    <w:rPr>
      <w:color w:val="000000"/>
      <w:sz w:val="14"/>
      <w:szCs w:val="14"/>
    </w:rPr>
  </w:style>
  <w:style w:type="character" w:customStyle="1" w:styleId="25">
    <w:name w:val="Основной текст 2 Знак"/>
    <w:link w:val="24"/>
    <w:uiPriority w:val="99"/>
    <w:semiHidden/>
    <w:locked/>
    <w:rPr>
      <w:sz w:val="24"/>
      <w:szCs w:val="24"/>
    </w:rPr>
  </w:style>
  <w:style w:type="paragraph" w:styleId="aa">
    <w:name w:val="Body Text"/>
    <w:basedOn w:val="a"/>
    <w:link w:val="ab"/>
    <w:uiPriority w:val="99"/>
    <w:rsid w:val="00BD1B1A"/>
    <w:pPr>
      <w:spacing w:after="120"/>
    </w:pPr>
    <w:rPr>
      <w:color w:val="000000"/>
      <w:sz w:val="14"/>
      <w:szCs w:val="14"/>
    </w:rPr>
  </w:style>
  <w:style w:type="character" w:customStyle="1" w:styleId="ab">
    <w:name w:val="Основной текст Знак"/>
    <w:link w:val="aa"/>
    <w:uiPriority w:val="99"/>
    <w:semiHidden/>
    <w:locked/>
    <w:rPr>
      <w:sz w:val="24"/>
      <w:szCs w:val="24"/>
    </w:rPr>
  </w:style>
  <w:style w:type="paragraph" w:customStyle="1" w:styleId="ConsPlusNormal">
    <w:name w:val="ConsPlusNormal"/>
    <w:uiPriority w:val="99"/>
    <w:rsid w:val="00BD1B1A"/>
    <w:pPr>
      <w:widowControl w:val="0"/>
      <w:autoSpaceDE w:val="0"/>
      <w:autoSpaceDN w:val="0"/>
      <w:adjustRightInd w:val="0"/>
      <w:ind w:firstLine="720"/>
      <w:jc w:val="both"/>
    </w:pPr>
    <w:rPr>
      <w:rFonts w:ascii="Arial" w:hAnsi="Arial" w:cs="Arial"/>
    </w:rPr>
  </w:style>
  <w:style w:type="paragraph" w:customStyle="1" w:styleId="ac">
    <w:name w:val="Знак"/>
    <w:basedOn w:val="a"/>
    <w:uiPriority w:val="99"/>
    <w:rsid w:val="00BD1B1A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ConsPlusTitle">
    <w:name w:val="ConsPlusTitle"/>
    <w:uiPriority w:val="99"/>
    <w:rsid w:val="00BD1B1A"/>
    <w:pPr>
      <w:widowControl w:val="0"/>
      <w:autoSpaceDE w:val="0"/>
      <w:autoSpaceDN w:val="0"/>
      <w:adjustRightInd w:val="0"/>
      <w:ind w:firstLine="794"/>
      <w:jc w:val="both"/>
    </w:pPr>
    <w:rPr>
      <w:b/>
      <w:bCs/>
      <w:sz w:val="24"/>
      <w:szCs w:val="24"/>
    </w:rPr>
  </w:style>
  <w:style w:type="paragraph" w:customStyle="1" w:styleId="Heading">
    <w:name w:val="Heading"/>
    <w:uiPriority w:val="99"/>
    <w:rsid w:val="00BD1B1A"/>
    <w:pPr>
      <w:autoSpaceDE w:val="0"/>
      <w:autoSpaceDN w:val="0"/>
      <w:adjustRightInd w:val="0"/>
      <w:ind w:firstLine="794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11">
    <w:name w:val="Знак1"/>
    <w:basedOn w:val="a"/>
    <w:uiPriority w:val="99"/>
    <w:rsid w:val="00BD1B1A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d">
    <w:name w:val="footer"/>
    <w:basedOn w:val="a"/>
    <w:link w:val="ae"/>
    <w:uiPriority w:val="99"/>
    <w:rsid w:val="00BD1B1A"/>
    <w:pPr>
      <w:tabs>
        <w:tab w:val="center" w:pos="4677"/>
        <w:tab w:val="right" w:pos="9355"/>
      </w:tabs>
    </w:pPr>
    <w:rPr>
      <w:color w:val="000000"/>
      <w:sz w:val="14"/>
      <w:szCs w:val="14"/>
    </w:rPr>
  </w:style>
  <w:style w:type="character" w:customStyle="1" w:styleId="ae">
    <w:name w:val="Нижний колонтитул Знак"/>
    <w:link w:val="ad"/>
    <w:uiPriority w:val="99"/>
    <w:semiHidden/>
    <w:locked/>
    <w:rPr>
      <w:sz w:val="24"/>
      <w:szCs w:val="24"/>
    </w:rPr>
  </w:style>
  <w:style w:type="character" w:styleId="af">
    <w:name w:val="Hyperlink"/>
    <w:uiPriority w:val="99"/>
    <w:rsid w:val="00BD1B1A"/>
    <w:rPr>
      <w:color w:val="0000FF"/>
      <w:u w:val="single"/>
    </w:rPr>
  </w:style>
  <w:style w:type="paragraph" w:customStyle="1" w:styleId="af0">
    <w:name w:val="Знак Знак Знак Знак"/>
    <w:basedOn w:val="a"/>
    <w:uiPriority w:val="99"/>
    <w:rsid w:val="00BD1B1A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2">
    <w:name w:val="Знак Знак Знак Знак1"/>
    <w:basedOn w:val="a"/>
    <w:uiPriority w:val="99"/>
    <w:rsid w:val="00BD1B1A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Balloon Text"/>
    <w:basedOn w:val="a"/>
    <w:link w:val="af2"/>
    <w:uiPriority w:val="99"/>
    <w:semiHidden/>
    <w:rsid w:val="00527631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link w:val="af1"/>
    <w:uiPriority w:val="99"/>
    <w:semiHidden/>
    <w:locked/>
    <w:rPr>
      <w:sz w:val="2"/>
      <w:szCs w:val="2"/>
    </w:rPr>
  </w:style>
  <w:style w:type="paragraph" w:styleId="2">
    <w:name w:val="List Number 2"/>
    <w:basedOn w:val="a"/>
    <w:uiPriority w:val="99"/>
    <w:rsid w:val="00FB77E7"/>
    <w:pPr>
      <w:numPr>
        <w:numId w:val="5"/>
      </w:numPr>
      <w:tabs>
        <w:tab w:val="clear" w:pos="1211"/>
        <w:tab w:val="num" w:pos="643"/>
      </w:tabs>
      <w:ind w:left="0" w:firstLine="680"/>
    </w:pPr>
    <w:rPr>
      <w:sz w:val="28"/>
      <w:szCs w:val="28"/>
    </w:rPr>
  </w:style>
  <w:style w:type="paragraph" w:customStyle="1" w:styleId="af3">
    <w:name w:val="Стиль"/>
    <w:basedOn w:val="a"/>
    <w:uiPriority w:val="99"/>
    <w:rsid w:val="00AD43C0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26">
    <w:name w:val="List 2"/>
    <w:basedOn w:val="a"/>
    <w:uiPriority w:val="99"/>
    <w:rsid w:val="00800443"/>
    <w:pPr>
      <w:ind w:left="566" w:hanging="283"/>
    </w:pPr>
  </w:style>
  <w:style w:type="paragraph" w:styleId="3">
    <w:name w:val="List 3"/>
    <w:basedOn w:val="a"/>
    <w:uiPriority w:val="99"/>
    <w:rsid w:val="00800443"/>
    <w:pPr>
      <w:ind w:left="849" w:hanging="283"/>
    </w:pPr>
  </w:style>
  <w:style w:type="paragraph" w:styleId="4">
    <w:name w:val="List 4"/>
    <w:basedOn w:val="a"/>
    <w:uiPriority w:val="99"/>
    <w:rsid w:val="00800443"/>
    <w:pPr>
      <w:ind w:left="1132" w:hanging="283"/>
    </w:pPr>
  </w:style>
  <w:style w:type="paragraph" w:styleId="5">
    <w:name w:val="List 5"/>
    <w:basedOn w:val="a"/>
    <w:uiPriority w:val="99"/>
    <w:rsid w:val="00800443"/>
    <w:pPr>
      <w:ind w:left="1415" w:hanging="283"/>
    </w:pPr>
  </w:style>
  <w:style w:type="paragraph" w:styleId="27">
    <w:name w:val="List Continue 2"/>
    <w:basedOn w:val="a"/>
    <w:uiPriority w:val="99"/>
    <w:rsid w:val="00800443"/>
    <w:pPr>
      <w:spacing w:after="120"/>
      <w:ind w:left="566"/>
    </w:pPr>
  </w:style>
  <w:style w:type="paragraph" w:styleId="30">
    <w:name w:val="List Continue 3"/>
    <w:basedOn w:val="a"/>
    <w:uiPriority w:val="99"/>
    <w:rsid w:val="00800443"/>
    <w:pPr>
      <w:spacing w:after="120"/>
      <w:ind w:left="849"/>
    </w:pPr>
  </w:style>
  <w:style w:type="paragraph" w:styleId="af4">
    <w:name w:val="Body Text First Indent"/>
    <w:basedOn w:val="aa"/>
    <w:link w:val="af5"/>
    <w:uiPriority w:val="99"/>
    <w:rsid w:val="00800443"/>
    <w:pPr>
      <w:ind w:firstLine="210"/>
    </w:pPr>
    <w:rPr>
      <w:color w:val="auto"/>
      <w:sz w:val="24"/>
      <w:szCs w:val="24"/>
    </w:rPr>
  </w:style>
  <w:style w:type="character" w:customStyle="1" w:styleId="af5">
    <w:name w:val="Красная строка Знак"/>
    <w:link w:val="af4"/>
    <w:uiPriority w:val="99"/>
    <w:semiHidden/>
    <w:locked/>
    <w:rPr>
      <w:sz w:val="24"/>
      <w:szCs w:val="24"/>
    </w:rPr>
  </w:style>
  <w:style w:type="paragraph" w:styleId="28">
    <w:name w:val="Body Text First Indent 2"/>
    <w:basedOn w:val="a5"/>
    <w:link w:val="29"/>
    <w:uiPriority w:val="99"/>
    <w:rsid w:val="00800443"/>
    <w:pPr>
      <w:spacing w:after="120"/>
      <w:ind w:left="283" w:firstLine="210"/>
      <w:jc w:val="left"/>
    </w:pPr>
    <w:rPr>
      <w:color w:val="auto"/>
      <w:sz w:val="24"/>
      <w:szCs w:val="24"/>
    </w:rPr>
  </w:style>
  <w:style w:type="character" w:customStyle="1" w:styleId="29">
    <w:name w:val="Красная строка 2 Знак"/>
    <w:link w:val="28"/>
    <w:uiPriority w:val="99"/>
    <w:semiHidden/>
    <w:locked/>
    <w:rPr>
      <w:sz w:val="24"/>
      <w:szCs w:val="24"/>
    </w:rPr>
  </w:style>
  <w:style w:type="paragraph" w:customStyle="1" w:styleId="af6">
    <w:name w:val="Знак Знак"/>
    <w:basedOn w:val="a"/>
    <w:uiPriority w:val="99"/>
    <w:rsid w:val="001952D2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7">
    <w:name w:val="Знак"/>
    <w:basedOn w:val="a"/>
    <w:rsid w:val="00EC21BA"/>
    <w:pPr>
      <w:spacing w:after="160" w:line="240" w:lineRule="exact"/>
      <w:ind w:firstLine="0"/>
      <w:jc w:val="left"/>
    </w:pPr>
    <w:rPr>
      <w:rFonts w:ascii="Verdana" w:hAnsi="Verdana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consultantplus://offline/main?base=SPB;n=110154;fld=134;dst=100338" TargetMode="External"/><Relationship Id="rId18" Type="http://schemas.openxmlformats.org/officeDocument/2006/relationships/hyperlink" Target="consultantplus://offline/main?base=SPB;n=110154;fld=134;dst=100409" TargetMode="External"/><Relationship Id="rId26" Type="http://schemas.openxmlformats.org/officeDocument/2006/relationships/hyperlink" Target="consultantplus://offline/main?base=SPB;n=110154;fld=134;dst=100712" TargetMode="External"/><Relationship Id="rId39" Type="http://schemas.openxmlformats.org/officeDocument/2006/relationships/hyperlink" Target="consultantplus://offline/main?base=SPB;n=110154;fld=134;dst=107142" TargetMode="External"/><Relationship Id="rId3" Type="http://schemas.openxmlformats.org/officeDocument/2006/relationships/styles" Target="styles.xml"/><Relationship Id="rId21" Type="http://schemas.openxmlformats.org/officeDocument/2006/relationships/hyperlink" Target="consultantplus://offline/main?base=SPB;n=110154;fld=134;dst=100675" TargetMode="External"/><Relationship Id="rId34" Type="http://schemas.openxmlformats.org/officeDocument/2006/relationships/hyperlink" Target="consultantplus://offline/main?base=SPB;n=110154;fld=134;dst=108058" TargetMode="External"/><Relationship Id="rId42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consultantplus://offline/main?base=SPB;n=110154;fld=134;dst=100299" TargetMode="External"/><Relationship Id="rId17" Type="http://schemas.openxmlformats.org/officeDocument/2006/relationships/hyperlink" Target="consultantplus://offline/main?base=SPB;n=110154;fld=134;dst=100388" TargetMode="External"/><Relationship Id="rId25" Type="http://schemas.openxmlformats.org/officeDocument/2006/relationships/hyperlink" Target="consultantplus://offline/main?base=SPB;n=110154;fld=134;dst=100712" TargetMode="External"/><Relationship Id="rId33" Type="http://schemas.openxmlformats.org/officeDocument/2006/relationships/hyperlink" Target="consultantplus://offline/main?base=SPB;n=108872;fld=134" TargetMode="External"/><Relationship Id="rId38" Type="http://schemas.openxmlformats.org/officeDocument/2006/relationships/hyperlink" Target="consultantplus://offline/main?base=SPB;n=112857;fld=134;dst=108292" TargetMode="Externa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main?base=SPB;n=110154;fld=134;dst=100376" TargetMode="External"/><Relationship Id="rId20" Type="http://schemas.openxmlformats.org/officeDocument/2006/relationships/hyperlink" Target="consultantplus://offline/main?base=SPB;n=110154;fld=134;dst=100648" TargetMode="External"/><Relationship Id="rId29" Type="http://schemas.openxmlformats.org/officeDocument/2006/relationships/hyperlink" Target="consultantplus://offline/main?base=SPB;n=104947;fld=134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consultantplus://offline/main?base=SPB;n=110154;fld=134;dst=100007" TargetMode="External"/><Relationship Id="rId24" Type="http://schemas.openxmlformats.org/officeDocument/2006/relationships/hyperlink" Target="consultantplus://offline/main?base=SPB;n=110154;fld=134;dst=100712" TargetMode="External"/><Relationship Id="rId32" Type="http://schemas.openxmlformats.org/officeDocument/2006/relationships/hyperlink" Target="consultantplus://offline/main?base=SPB;n=110154;fld=134;dst=107549" TargetMode="External"/><Relationship Id="rId37" Type="http://schemas.openxmlformats.org/officeDocument/2006/relationships/hyperlink" Target="consultantplus://offline/main?base=SPB;n=112857;fld=134;dst=107111" TargetMode="External"/><Relationship Id="rId40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consultantplus://offline/main?base=SPB;n=110154;fld=134;dst=100376" TargetMode="External"/><Relationship Id="rId23" Type="http://schemas.openxmlformats.org/officeDocument/2006/relationships/hyperlink" Target="consultantplus://offline/main?base=SPB;n=110154;fld=134;dst=100712" TargetMode="External"/><Relationship Id="rId28" Type="http://schemas.openxmlformats.org/officeDocument/2006/relationships/hyperlink" Target="consultantplus://offline/main?base=SPB;n=102965;fld=134;dst=100024" TargetMode="External"/><Relationship Id="rId36" Type="http://schemas.openxmlformats.org/officeDocument/2006/relationships/hyperlink" Target="consultantplus://offline/main?base=SPB;n=112857;fld=134;dst=107076" TargetMode="External"/><Relationship Id="rId10" Type="http://schemas.openxmlformats.org/officeDocument/2006/relationships/hyperlink" Target="consultantplus://offline/main?base=SPB;n=110154;fld=134;dst=100278" TargetMode="External"/><Relationship Id="rId19" Type="http://schemas.openxmlformats.org/officeDocument/2006/relationships/hyperlink" Target="consultantplus://offline/main?base=SPB;n=110154;fld=134;dst=100594" TargetMode="External"/><Relationship Id="rId31" Type="http://schemas.openxmlformats.org/officeDocument/2006/relationships/hyperlink" Target="consultantplus://offline/ref=3ADF50B5C8F239424B983701C69BA9D68FB34A275FB69D65CED0507E972F93EB85F8F03C938AEF94eBvDF" TargetMode="External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consultantplus://offline/main?base=SPB;n=110154;fld=134;dst=100256" TargetMode="External"/><Relationship Id="rId14" Type="http://schemas.openxmlformats.org/officeDocument/2006/relationships/hyperlink" Target="consultantplus://offline/main?base=SPB;n=110154;fld=134;dst=100007" TargetMode="External"/><Relationship Id="rId22" Type="http://schemas.openxmlformats.org/officeDocument/2006/relationships/hyperlink" Target="consultantplus://offline/main?base=SPB;n=110154;fld=134;dst=100007" TargetMode="External"/><Relationship Id="rId27" Type="http://schemas.openxmlformats.org/officeDocument/2006/relationships/hyperlink" Target="consultantplus://offline/main?base=SPB;n=110154;fld=134;dst=100045" TargetMode="External"/><Relationship Id="rId30" Type="http://schemas.openxmlformats.org/officeDocument/2006/relationships/hyperlink" Target="consultantplus://offline/ref=3ADF50B5C8F239424B983701C69BA9D68FB34A275FB69D65CED0507E972F93EB85F8F03C938AEF94eBvDF" TargetMode="External"/><Relationship Id="rId35" Type="http://schemas.openxmlformats.org/officeDocument/2006/relationships/hyperlink" Target="consultantplus://offline/main?base=SPB;n=110154;fld=134;dst=108247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54258-897A-495B-B498-B4EA2D6EE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33</Pages>
  <Words>12637</Words>
  <Characters>72034</Characters>
  <Application>Microsoft Office Word</Application>
  <DocSecurity>0</DocSecurity>
  <Lines>600</Lines>
  <Paragraphs>169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Garant</Company>
  <LinksUpToDate>false</LinksUpToDate>
  <CharactersWithSpaces>84502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Victor</dc:creator>
  <cp:keywords/>
  <dc:description/>
  <cp:lastModifiedBy>Рыженкова Елена Николаевна</cp:lastModifiedBy>
  <cp:revision>303</cp:revision>
  <cp:lastPrinted>2014-10-14T09:27:00Z</cp:lastPrinted>
  <dcterms:created xsi:type="dcterms:W3CDTF">2013-12-18T13:43:00Z</dcterms:created>
  <dcterms:modified xsi:type="dcterms:W3CDTF">2014-10-14T09:38:00Z</dcterms:modified>
</cp:coreProperties>
</file>