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8" w:rsidRDefault="005D4E18" w:rsidP="00450084">
      <w:pPr>
        <w:ind w:left="4962" w:right="-5"/>
        <w:rPr>
          <w:b/>
          <w:sz w:val="24"/>
          <w:szCs w:val="24"/>
        </w:rPr>
      </w:pPr>
      <w:bookmarkStart w:id="0" w:name="_GoBack"/>
      <w:bookmarkEnd w:id="0"/>
      <w:r w:rsidRPr="00CE4769">
        <w:rPr>
          <w:b/>
          <w:sz w:val="24"/>
          <w:szCs w:val="24"/>
        </w:rPr>
        <w:t xml:space="preserve">Приложение </w:t>
      </w:r>
      <w:r>
        <w:rPr>
          <w:b/>
          <w:sz w:val="24"/>
          <w:szCs w:val="24"/>
        </w:rPr>
        <w:t>19</w:t>
      </w:r>
    </w:p>
    <w:p w:rsidR="005D4E18" w:rsidRDefault="005D4E18" w:rsidP="00450084">
      <w:pPr>
        <w:ind w:left="4962" w:right="-5"/>
        <w:rPr>
          <w:b/>
          <w:sz w:val="24"/>
          <w:szCs w:val="24"/>
        </w:rPr>
      </w:pPr>
      <w:r w:rsidRPr="00CE4769">
        <w:rPr>
          <w:sz w:val="24"/>
          <w:szCs w:val="24"/>
        </w:rPr>
        <w:t>к Закону Санкт-Петербурга</w:t>
      </w:r>
      <w:r w:rsidR="00F2275C">
        <w:rPr>
          <w:sz w:val="24"/>
          <w:szCs w:val="24"/>
        </w:rPr>
        <w:br/>
      </w:r>
      <w:r w:rsidRPr="00CE4769">
        <w:rPr>
          <w:sz w:val="24"/>
          <w:szCs w:val="24"/>
        </w:rPr>
        <w:t>«О внесении изменений</w:t>
      </w:r>
      <w:r w:rsidR="00F2275C">
        <w:rPr>
          <w:sz w:val="24"/>
          <w:szCs w:val="24"/>
        </w:rPr>
        <w:t xml:space="preserve"> </w:t>
      </w:r>
      <w:r w:rsidRPr="00CE4769">
        <w:rPr>
          <w:sz w:val="24"/>
          <w:szCs w:val="24"/>
        </w:rPr>
        <w:t>и дополнений</w:t>
      </w:r>
      <w:r w:rsidR="00F2275C">
        <w:rPr>
          <w:sz w:val="24"/>
          <w:szCs w:val="24"/>
        </w:rPr>
        <w:br/>
      </w:r>
      <w:r w:rsidRPr="00CE4769">
        <w:rPr>
          <w:sz w:val="24"/>
          <w:szCs w:val="24"/>
        </w:rPr>
        <w:t>в Закон Санкт-Петербурга</w:t>
      </w:r>
      <w:r w:rsidR="00F2275C">
        <w:rPr>
          <w:sz w:val="24"/>
          <w:szCs w:val="24"/>
        </w:rPr>
        <w:t xml:space="preserve"> </w:t>
      </w:r>
      <w:r w:rsidRPr="00CE4769">
        <w:rPr>
          <w:sz w:val="24"/>
          <w:szCs w:val="24"/>
        </w:rPr>
        <w:t>«О бюджете</w:t>
      </w:r>
      <w:r w:rsidR="00F2275C">
        <w:rPr>
          <w:sz w:val="24"/>
          <w:szCs w:val="24"/>
        </w:rPr>
        <w:br/>
      </w:r>
      <w:r w:rsidRPr="00CE4769">
        <w:rPr>
          <w:sz w:val="24"/>
          <w:szCs w:val="24"/>
        </w:rPr>
        <w:t>Санкт-Петербурга на 2014 год</w:t>
      </w:r>
      <w:r w:rsidRPr="00CE4769">
        <w:rPr>
          <w:sz w:val="24"/>
          <w:szCs w:val="24"/>
        </w:rPr>
        <w:br/>
        <w:t>и на плановый период 2015 и 2016 годов»</w:t>
      </w:r>
    </w:p>
    <w:p w:rsidR="005D4E18" w:rsidRPr="00F2275C" w:rsidRDefault="005D4E18" w:rsidP="005D4E18">
      <w:pPr>
        <w:ind w:left="3960" w:right="-5"/>
        <w:rPr>
          <w:b/>
          <w:sz w:val="24"/>
          <w:szCs w:val="24"/>
        </w:rPr>
      </w:pPr>
    </w:p>
    <w:p w:rsidR="005D4E18" w:rsidRPr="00F2275C" w:rsidRDefault="005D4E18" w:rsidP="005D4E18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16155" w:rsidRPr="00F2275C" w:rsidRDefault="00316155" w:rsidP="005D4E18">
      <w:pPr>
        <w:suppressAutoHyphens/>
        <w:ind w:right="-1"/>
        <w:jc w:val="center"/>
        <w:rPr>
          <w:b/>
          <w:bCs/>
          <w:snapToGrid w:val="0"/>
          <w:sz w:val="24"/>
          <w:szCs w:val="24"/>
        </w:rPr>
      </w:pPr>
      <w:r w:rsidRPr="00F2275C">
        <w:rPr>
          <w:b/>
          <w:bCs/>
          <w:snapToGrid w:val="0"/>
          <w:sz w:val="24"/>
          <w:szCs w:val="24"/>
        </w:rPr>
        <w:t>Изменения, вносимые в приложение 8</w:t>
      </w:r>
      <w:r w:rsidRPr="00F2275C">
        <w:rPr>
          <w:b/>
          <w:bCs/>
          <w:snapToGrid w:val="0"/>
          <w:sz w:val="24"/>
          <w:szCs w:val="24"/>
        </w:rPr>
        <w:br/>
        <w:t>к Закону Санкт-Петербурга</w:t>
      </w:r>
      <w:r w:rsidR="00C6593F">
        <w:rPr>
          <w:b/>
          <w:bCs/>
          <w:snapToGrid w:val="0"/>
          <w:sz w:val="24"/>
          <w:szCs w:val="24"/>
        </w:rPr>
        <w:t xml:space="preserve"> </w:t>
      </w:r>
      <w:r w:rsidRPr="00F2275C">
        <w:rPr>
          <w:b/>
          <w:bCs/>
          <w:snapToGrid w:val="0"/>
          <w:sz w:val="24"/>
          <w:szCs w:val="24"/>
        </w:rPr>
        <w:t>«О бюджете Санкт-Петербурга</w:t>
      </w:r>
      <w:r w:rsidR="00C6593F">
        <w:rPr>
          <w:b/>
          <w:bCs/>
          <w:snapToGrid w:val="0"/>
          <w:sz w:val="24"/>
          <w:szCs w:val="24"/>
        </w:rPr>
        <w:br/>
      </w:r>
      <w:r w:rsidRPr="00F2275C">
        <w:rPr>
          <w:b/>
          <w:bCs/>
          <w:snapToGrid w:val="0"/>
          <w:sz w:val="24"/>
          <w:szCs w:val="24"/>
        </w:rPr>
        <w:t>на 2014 год</w:t>
      </w:r>
      <w:r w:rsidR="00C6593F">
        <w:rPr>
          <w:b/>
          <w:bCs/>
          <w:snapToGrid w:val="0"/>
          <w:sz w:val="24"/>
          <w:szCs w:val="24"/>
        </w:rPr>
        <w:t xml:space="preserve"> </w:t>
      </w:r>
      <w:r w:rsidRPr="00F2275C">
        <w:rPr>
          <w:b/>
          <w:bCs/>
          <w:snapToGrid w:val="0"/>
          <w:sz w:val="24"/>
          <w:szCs w:val="24"/>
        </w:rPr>
        <w:t>и на плановый период 2015 и 2016 годов»</w:t>
      </w:r>
      <w:r w:rsidR="00F2275C" w:rsidRPr="00F2275C">
        <w:rPr>
          <w:b/>
          <w:bCs/>
          <w:snapToGrid w:val="0"/>
          <w:sz w:val="24"/>
          <w:szCs w:val="24"/>
        </w:rPr>
        <w:br/>
      </w:r>
      <w:r w:rsidRPr="00F2275C">
        <w:rPr>
          <w:b/>
          <w:bCs/>
          <w:snapToGrid w:val="0"/>
          <w:sz w:val="24"/>
          <w:szCs w:val="24"/>
        </w:rPr>
        <w:br/>
        <w:t>«Источники финанс</w:t>
      </w:r>
      <w:r w:rsidRPr="00F2275C">
        <w:rPr>
          <w:b/>
          <w:bCs/>
          <w:snapToGrid w:val="0"/>
          <w:sz w:val="24"/>
          <w:szCs w:val="24"/>
        </w:rPr>
        <w:t>и</w:t>
      </w:r>
      <w:r w:rsidRPr="00F2275C">
        <w:rPr>
          <w:b/>
          <w:bCs/>
          <w:snapToGrid w:val="0"/>
          <w:sz w:val="24"/>
          <w:szCs w:val="24"/>
        </w:rPr>
        <w:t>рования дефицита бюджета Санкт-Петербурга</w:t>
      </w:r>
      <w:r w:rsidRPr="00F2275C">
        <w:rPr>
          <w:b/>
          <w:bCs/>
          <w:snapToGrid w:val="0"/>
          <w:sz w:val="24"/>
          <w:szCs w:val="24"/>
        </w:rPr>
        <w:br/>
        <w:t>на плановый период 2015 и 2016 годов»</w:t>
      </w:r>
    </w:p>
    <w:p w:rsidR="0047307C" w:rsidRPr="00DD154C" w:rsidRDefault="0047307C" w:rsidP="00C6593F">
      <w:pPr>
        <w:pStyle w:val="a3"/>
        <w:ind w:left="0" w:right="-1043" w:firstLine="567"/>
        <w:jc w:val="left"/>
        <w:rPr>
          <w:rFonts w:ascii="Times New Roman" w:hAnsi="Times New Roman"/>
          <w:b/>
          <w:sz w:val="26"/>
          <w:szCs w:val="26"/>
          <w:lang w:val="en-US"/>
        </w:rPr>
      </w:pPr>
      <w:r w:rsidRPr="00DD154C">
        <w:rPr>
          <w:rFonts w:ascii="Times New Roman" w:hAnsi="Times New Roman"/>
          <w:b/>
          <w:sz w:val="26"/>
          <w:szCs w:val="26"/>
          <w:lang w:val="en-US"/>
        </w:rPr>
        <w:t>1</w:t>
      </w:r>
      <w:r w:rsidRPr="00DD154C">
        <w:rPr>
          <w:rFonts w:ascii="Times New Roman" w:hAnsi="Times New Roman"/>
          <w:b/>
          <w:sz w:val="26"/>
          <w:szCs w:val="26"/>
        </w:rPr>
        <w:t>.</w:t>
      </w:r>
    </w:p>
    <w:p w:rsidR="00215264" w:rsidRPr="00DD154C" w:rsidRDefault="00215264" w:rsidP="00215264">
      <w:pPr>
        <w:tabs>
          <w:tab w:val="left" w:pos="8647"/>
          <w:tab w:val="left" w:pos="9214"/>
        </w:tabs>
        <w:ind w:right="-426"/>
        <w:rPr>
          <w:sz w:val="24"/>
          <w:szCs w:val="24"/>
        </w:rPr>
      </w:pPr>
      <w:r w:rsidRPr="00DD154C">
        <w:rPr>
          <w:sz w:val="24"/>
          <w:szCs w:val="24"/>
        </w:rPr>
        <w:tab/>
        <w:t>(тыс</w:t>
      </w:r>
      <w:proofErr w:type="gramStart"/>
      <w:r w:rsidRPr="00DD154C">
        <w:rPr>
          <w:sz w:val="24"/>
          <w:szCs w:val="24"/>
        </w:rPr>
        <w:t>.р</w:t>
      </w:r>
      <w:proofErr w:type="gramEnd"/>
      <w:r w:rsidRPr="00DD154C">
        <w:rPr>
          <w:sz w:val="24"/>
          <w:szCs w:val="24"/>
        </w:rPr>
        <w:t>уб.)</w:t>
      </w:r>
    </w:p>
    <w:tbl>
      <w:tblPr>
        <w:tblW w:w="9860" w:type="dxa"/>
        <w:tblInd w:w="-34" w:type="dxa"/>
        <w:tblLook w:val="0000" w:firstRow="0" w:lastRow="0" w:firstColumn="0" w:lastColumn="0" w:noHBand="0" w:noVBand="0"/>
      </w:tblPr>
      <w:tblGrid>
        <w:gridCol w:w="2694"/>
        <w:gridCol w:w="3969"/>
        <w:gridCol w:w="1701"/>
        <w:gridCol w:w="1496"/>
      </w:tblGrid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2015 год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2016 год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01 00 00 00 00 0000 000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ИСТОЧНИКИ ВНУТРЕННЕГО ФИНАНСИРОВАНИЯ ДЕФИЦИТОВ БЮДЖЕТОВ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+20 000.6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01 01 00 00 00 0000 000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Государственные (муниципальные) ценные бумаги, номинальная стоимость которых указана в валюте Российской Федерации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+5 000 000.6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01 01 00 00 02 0001 000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Государственные облигации Санкт-Петербурга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+5 000 000.6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01 02 00 00 00 0000 000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Кредиты кредитных организаций в валюте Российской Федерации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-5 000 000.0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01 02 00 00 02 0001 000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Кредиты,  полученные бюджетом Санкт-Петербурга от кредитных организаций в валюте Российской Федерации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-5 000 000.0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01 06 00 00 00 0000 000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Иные источники внутреннего финансирования дефицитов бюджетов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+20 000.0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01 06 05 00 00 0000 000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+20 000.0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01 06 05 02 02 0002 000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для частичного покрытия дефицитов местных бюджетов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+20 000.0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+0.0</w:t>
            </w:r>
          </w:p>
        </w:tc>
      </w:tr>
      <w:tr w:rsidR="0047307C" w:rsidRPr="00DD154C" w:rsidTr="0075492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sz w:val="24"/>
                <w:szCs w:val="24"/>
              </w:rPr>
            </w:pPr>
            <w:r w:rsidRPr="00DD154C">
              <w:rPr>
                <w:sz w:val="24"/>
                <w:szCs w:val="24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ВСЕГО ИСТОЧНИКОВ ФИНАНСИРОВАНИЯ ДЕФИЦИТА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+20 000.6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07C" w:rsidRPr="00DD154C" w:rsidRDefault="0047307C">
            <w:pPr>
              <w:jc w:val="right"/>
              <w:rPr>
                <w:b/>
                <w:bCs/>
                <w:sz w:val="24"/>
                <w:szCs w:val="24"/>
              </w:rPr>
            </w:pPr>
            <w:r w:rsidRPr="00DD154C">
              <w:rPr>
                <w:b/>
                <w:bCs/>
                <w:sz w:val="24"/>
                <w:szCs w:val="24"/>
              </w:rPr>
              <w:t>+0.0</w:t>
            </w:r>
          </w:p>
        </w:tc>
      </w:tr>
    </w:tbl>
    <w:p w:rsidR="00F2275C" w:rsidRDefault="00F2275C" w:rsidP="009635F0">
      <w:pPr>
        <w:pStyle w:val="ConsNormal"/>
        <w:widowControl/>
        <w:autoSpaceDE w:val="0"/>
        <w:autoSpaceDN w:val="0"/>
        <w:adjustRightInd w:val="0"/>
        <w:ind w:right="-288" w:firstLine="0"/>
        <w:jc w:val="center"/>
        <w:rPr>
          <w:rFonts w:ascii="Times New Roman" w:hAnsi="Times New Roman"/>
          <w:sz w:val="24"/>
          <w:szCs w:val="24"/>
        </w:rPr>
      </w:pPr>
    </w:p>
    <w:p w:rsidR="00F2275C" w:rsidRDefault="00F2275C" w:rsidP="00F2275C">
      <w:pPr>
        <w:pStyle w:val="a3"/>
        <w:spacing w:after="120"/>
        <w:ind w:left="0" w:right="-1044" w:firstLine="567"/>
        <w:jc w:val="left"/>
        <w:rPr>
          <w:b/>
          <w:bCs/>
          <w:snapToGrid w:val="0"/>
          <w:sz w:val="32"/>
          <w:szCs w:val="32"/>
        </w:rPr>
      </w:pPr>
    </w:p>
    <w:p w:rsidR="00F2275C" w:rsidRDefault="00F2275C" w:rsidP="00F2275C">
      <w:pPr>
        <w:pStyle w:val="a3"/>
        <w:spacing w:after="120"/>
        <w:ind w:left="0" w:right="-1044" w:firstLine="567"/>
        <w:jc w:val="left"/>
        <w:rPr>
          <w:rFonts w:ascii="Times New Roman" w:hAnsi="Times New Roman"/>
          <w:sz w:val="26"/>
          <w:szCs w:val="26"/>
        </w:rPr>
      </w:pPr>
      <w:r w:rsidRPr="00A667B6">
        <w:rPr>
          <w:rFonts w:ascii="Times New Roman" w:hAnsi="Times New Roman"/>
          <w:b/>
          <w:sz w:val="26"/>
          <w:szCs w:val="26"/>
        </w:rPr>
        <w:t>2.</w:t>
      </w:r>
    </w:p>
    <w:p w:rsidR="00F2275C" w:rsidRPr="00911B6A" w:rsidRDefault="00F2275C" w:rsidP="00F2275C">
      <w:pPr>
        <w:pStyle w:val="a3"/>
        <w:spacing w:after="120"/>
        <w:ind w:left="0" w:right="-1044" w:firstLine="567"/>
        <w:jc w:val="left"/>
        <w:rPr>
          <w:rFonts w:ascii="Times New Roman" w:hAnsi="Times New Roman"/>
          <w:sz w:val="26"/>
          <w:szCs w:val="26"/>
        </w:rPr>
      </w:pPr>
      <w:r w:rsidRPr="0066564D">
        <w:rPr>
          <w:rFonts w:ascii="Times New Roman" w:hAnsi="Times New Roman"/>
          <w:sz w:val="26"/>
          <w:szCs w:val="26"/>
        </w:rPr>
        <w:t>Строк</w:t>
      </w:r>
      <w:r w:rsidR="00091D04" w:rsidRPr="0066564D">
        <w:rPr>
          <w:rFonts w:ascii="Times New Roman" w:hAnsi="Times New Roman"/>
          <w:sz w:val="26"/>
          <w:szCs w:val="26"/>
        </w:rPr>
        <w:t>и</w:t>
      </w:r>
      <w:r w:rsidRPr="0066564D">
        <w:rPr>
          <w:rFonts w:ascii="Times New Roman" w:hAnsi="Times New Roman"/>
          <w:sz w:val="26"/>
          <w:szCs w:val="26"/>
        </w:rPr>
        <w:t>:</w:t>
      </w:r>
    </w:p>
    <w:tbl>
      <w:tblPr>
        <w:tblW w:w="9860" w:type="dxa"/>
        <w:tblInd w:w="-34" w:type="dxa"/>
        <w:tblLook w:val="0000" w:firstRow="0" w:lastRow="0" w:firstColumn="0" w:lastColumn="0" w:noHBand="0" w:noVBand="0"/>
      </w:tblPr>
      <w:tblGrid>
        <w:gridCol w:w="2694"/>
        <w:gridCol w:w="4678"/>
        <w:gridCol w:w="1134"/>
        <w:gridCol w:w="1354"/>
      </w:tblGrid>
      <w:tr w:rsidR="00F2275C" w:rsidRPr="00336454" w:rsidTr="00074FEE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01 05 02 02 02 0001 000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jc w:val="both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Изменение прочих остатков денежных средств бюджета Санкт-Петербурга, временно размещенных в ценные бумаги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jc w:val="right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0.0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jc w:val="right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660 000.0</w:t>
            </w:r>
          </w:p>
        </w:tc>
      </w:tr>
      <w:tr w:rsidR="00C72B32" w:rsidRPr="00336454" w:rsidTr="00074FEE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2B32" w:rsidRDefault="00C72B32">
            <w:pPr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>01 06 05 02 02 0001 000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2B32" w:rsidRDefault="00C72B32" w:rsidP="00C72B32">
            <w:pPr>
              <w:jc w:val="both"/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 xml:space="preserve"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2B32" w:rsidRDefault="00C72B32">
            <w:pPr>
              <w:jc w:val="right"/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>0.0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2B32" w:rsidRDefault="00C72B32">
            <w:pPr>
              <w:jc w:val="right"/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>0.0</w:t>
            </w:r>
          </w:p>
        </w:tc>
      </w:tr>
    </w:tbl>
    <w:p w:rsidR="00F2275C" w:rsidRPr="00336454" w:rsidRDefault="00F2275C" w:rsidP="00F2275C">
      <w:pPr>
        <w:autoSpaceDE w:val="0"/>
        <w:autoSpaceDN w:val="0"/>
        <w:adjustRightInd w:val="0"/>
        <w:spacing w:after="120"/>
        <w:ind w:firstLine="539"/>
        <w:jc w:val="both"/>
        <w:rPr>
          <w:sz w:val="26"/>
          <w:szCs w:val="26"/>
        </w:rPr>
      </w:pPr>
    </w:p>
    <w:p w:rsidR="00F2275C" w:rsidRPr="00336454" w:rsidRDefault="00F2275C" w:rsidP="00F2275C">
      <w:pPr>
        <w:autoSpaceDE w:val="0"/>
        <w:autoSpaceDN w:val="0"/>
        <w:adjustRightInd w:val="0"/>
        <w:spacing w:after="120"/>
        <w:ind w:firstLine="539"/>
        <w:jc w:val="both"/>
        <w:rPr>
          <w:sz w:val="26"/>
          <w:szCs w:val="26"/>
        </w:rPr>
      </w:pPr>
      <w:r w:rsidRPr="00336454">
        <w:rPr>
          <w:sz w:val="26"/>
          <w:szCs w:val="26"/>
        </w:rPr>
        <w:t>изложить в следующей редакции:</w:t>
      </w:r>
    </w:p>
    <w:tbl>
      <w:tblPr>
        <w:tblW w:w="9860" w:type="dxa"/>
        <w:tblInd w:w="-34" w:type="dxa"/>
        <w:tblLook w:val="0000" w:firstRow="0" w:lastRow="0" w:firstColumn="0" w:lastColumn="0" w:noHBand="0" w:noVBand="0"/>
      </w:tblPr>
      <w:tblGrid>
        <w:gridCol w:w="2694"/>
        <w:gridCol w:w="4678"/>
        <w:gridCol w:w="1134"/>
        <w:gridCol w:w="1354"/>
      </w:tblGrid>
      <w:tr w:rsidR="00F2275C" w:rsidRPr="00BC749C" w:rsidTr="00074FEE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01 05 02 02 02 0001 000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jc w:val="both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Изменение прочих остатков средств бюджета Санкт-Петербурга, временно размещенных в ценные бумаги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Pr="00336454" w:rsidRDefault="00F2275C" w:rsidP="00074FEE">
            <w:pPr>
              <w:jc w:val="right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0.0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75C" w:rsidRDefault="00F2275C" w:rsidP="00074FEE">
            <w:pPr>
              <w:jc w:val="right"/>
              <w:rPr>
                <w:sz w:val="24"/>
                <w:szCs w:val="24"/>
              </w:rPr>
            </w:pPr>
            <w:r w:rsidRPr="00336454">
              <w:rPr>
                <w:sz w:val="24"/>
                <w:szCs w:val="24"/>
              </w:rPr>
              <w:t>660 000.0</w:t>
            </w:r>
          </w:p>
        </w:tc>
      </w:tr>
      <w:tr w:rsidR="0066564D" w:rsidRPr="00BC749C" w:rsidTr="00074FEE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64D" w:rsidRDefault="0066564D">
            <w:pPr>
              <w:rPr>
                <w:sz w:val="24"/>
                <w:szCs w:val="24"/>
              </w:rPr>
            </w:pPr>
            <w:r w:rsidRPr="0066564D">
              <w:rPr>
                <w:sz w:val="24"/>
                <w:szCs w:val="24"/>
              </w:rPr>
              <w:t>01 06 05 02 02 0001 000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64D" w:rsidRDefault="0066564D" w:rsidP="0066564D">
            <w:pPr>
              <w:jc w:val="both"/>
              <w:rPr>
                <w:sz w:val="24"/>
                <w:szCs w:val="24"/>
              </w:rPr>
            </w:pPr>
            <w:r w:rsidRPr="0066564D">
              <w:rPr>
                <w:sz w:val="24"/>
                <w:szCs w:val="24"/>
              </w:rPr>
              <w:t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64D" w:rsidRDefault="0066564D" w:rsidP="004476D5">
            <w:pPr>
              <w:jc w:val="right"/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>0.0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64D" w:rsidRDefault="0066564D" w:rsidP="004476D5">
            <w:pPr>
              <w:jc w:val="right"/>
              <w:rPr>
                <w:sz w:val="24"/>
                <w:szCs w:val="24"/>
              </w:rPr>
            </w:pPr>
            <w:r w:rsidRPr="00C72B32">
              <w:rPr>
                <w:sz w:val="24"/>
                <w:szCs w:val="24"/>
              </w:rPr>
              <w:t>0.0</w:t>
            </w:r>
          </w:p>
        </w:tc>
      </w:tr>
    </w:tbl>
    <w:p w:rsidR="00F2275C" w:rsidRDefault="00F2275C" w:rsidP="00F2275C">
      <w:pPr>
        <w:pStyle w:val="ConsNormal"/>
        <w:widowControl/>
        <w:autoSpaceDE w:val="0"/>
        <w:autoSpaceDN w:val="0"/>
        <w:adjustRightInd w:val="0"/>
        <w:ind w:right="-288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B41D5" w:rsidRPr="006E164F" w:rsidRDefault="00EB41D5" w:rsidP="00F2275C">
      <w:pPr>
        <w:pStyle w:val="ConsNormal"/>
        <w:widowControl/>
        <w:autoSpaceDE w:val="0"/>
        <w:autoSpaceDN w:val="0"/>
        <w:adjustRightInd w:val="0"/>
        <w:ind w:right="-288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B41D5" w:rsidRPr="006E164F" w:rsidSect="004500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991" w:bottom="851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54" w:rsidRDefault="00C17454">
      <w:r>
        <w:separator/>
      </w:r>
    </w:p>
  </w:endnote>
  <w:endnote w:type="continuationSeparator" w:id="0">
    <w:p w:rsidR="00C17454" w:rsidRDefault="00C1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FFD" w:rsidRDefault="00E41FF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FFD" w:rsidRDefault="00E41FF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FFD" w:rsidRDefault="00E41FF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54" w:rsidRDefault="00C17454">
      <w:r>
        <w:separator/>
      </w:r>
    </w:p>
  </w:footnote>
  <w:footnote w:type="continuationSeparator" w:id="0">
    <w:p w:rsidR="00C17454" w:rsidRDefault="00C17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D0" w:rsidRDefault="002632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632D0" w:rsidRDefault="002632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D0" w:rsidRDefault="002632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1FFD">
      <w:rPr>
        <w:rStyle w:val="a6"/>
        <w:noProof/>
      </w:rPr>
      <w:t>2</w:t>
    </w:r>
    <w:r>
      <w:rPr>
        <w:rStyle w:val="a6"/>
      </w:rPr>
      <w:fldChar w:fldCharType="end"/>
    </w:r>
  </w:p>
  <w:p w:rsidR="002632D0" w:rsidRDefault="002632D0">
    <w:pPr>
      <w:pStyle w:val="a5"/>
    </w:pPr>
  </w:p>
  <w:p w:rsidR="00450E93" w:rsidRDefault="00450E9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FFD" w:rsidRDefault="00E41F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92E"/>
    <w:multiLevelType w:val="multilevel"/>
    <w:tmpl w:val="5BEE47AE"/>
    <w:lvl w:ilvl="0">
      <w:start w:val="24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1140"/>
      </w:pPr>
      <w:rPr>
        <w:rFonts w:ascii="Arial" w:hAnsi="Arial" w:hint="default"/>
        <w:b/>
        <w:sz w:val="32"/>
      </w:rPr>
    </w:lvl>
    <w:lvl w:ilvl="2">
      <w:start w:val="1"/>
      <w:numFmt w:val="decimal"/>
      <w:lvlText w:val="%1.%2.%3."/>
      <w:lvlJc w:val="left"/>
      <w:pPr>
        <w:tabs>
          <w:tab w:val="num" w:pos="1848"/>
        </w:tabs>
        <w:ind w:left="1848" w:hanging="1140"/>
      </w:pPr>
      <w:rPr>
        <w:rFonts w:ascii="Arial" w:hAnsi="Arial" w:hint="default"/>
        <w:b/>
        <w:sz w:val="32"/>
      </w:rPr>
    </w:lvl>
    <w:lvl w:ilvl="3">
      <w:start w:val="1"/>
      <w:numFmt w:val="decimal"/>
      <w:lvlText w:val="%1.%2.%3.%4."/>
      <w:lvlJc w:val="left"/>
      <w:pPr>
        <w:tabs>
          <w:tab w:val="num" w:pos="2202"/>
        </w:tabs>
        <w:ind w:left="2202" w:hanging="1140"/>
      </w:pPr>
      <w:rPr>
        <w:rFonts w:ascii="Arial" w:hAnsi="Arial" w:hint="default"/>
        <w:b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2556"/>
        </w:tabs>
        <w:ind w:left="2556" w:hanging="1140"/>
      </w:pPr>
      <w:rPr>
        <w:rFonts w:ascii="Arial" w:hAnsi="Arial" w:hint="default"/>
        <w:b/>
        <w:sz w:val="32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ascii="Arial" w:hAnsi="Arial" w:hint="default"/>
        <w:b/>
        <w:sz w:val="32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ascii="Arial" w:hAnsi="Arial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ascii="Arial" w:hAnsi="Arial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ascii="Arial" w:hAnsi="Arial" w:hint="default"/>
        <w:b/>
        <w:sz w:val="32"/>
      </w:rPr>
    </w:lvl>
  </w:abstractNum>
  <w:abstractNum w:abstractNumId="1">
    <w:nsid w:val="15631BB7"/>
    <w:multiLevelType w:val="hybridMultilevel"/>
    <w:tmpl w:val="AE068CF6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646AAC"/>
    <w:multiLevelType w:val="hybridMultilevel"/>
    <w:tmpl w:val="AE068CF6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63F745B"/>
    <w:multiLevelType w:val="hybridMultilevel"/>
    <w:tmpl w:val="0966CF38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03D41"/>
    <w:rsid w:val="0001472D"/>
    <w:rsid w:val="00016A8E"/>
    <w:rsid w:val="00017574"/>
    <w:rsid w:val="00022FC3"/>
    <w:rsid w:val="00023573"/>
    <w:rsid w:val="00024B7C"/>
    <w:rsid w:val="00041038"/>
    <w:rsid w:val="00072999"/>
    <w:rsid w:val="00074FEE"/>
    <w:rsid w:val="00076B96"/>
    <w:rsid w:val="000816DF"/>
    <w:rsid w:val="00081BD5"/>
    <w:rsid w:val="00091D04"/>
    <w:rsid w:val="000B0201"/>
    <w:rsid w:val="000C5FA1"/>
    <w:rsid w:val="000D34C0"/>
    <w:rsid w:val="000E315F"/>
    <w:rsid w:val="000E6242"/>
    <w:rsid w:val="000F204A"/>
    <w:rsid w:val="000F3B43"/>
    <w:rsid w:val="00100552"/>
    <w:rsid w:val="001106F5"/>
    <w:rsid w:val="00126BC9"/>
    <w:rsid w:val="00134341"/>
    <w:rsid w:val="00141E48"/>
    <w:rsid w:val="0015066B"/>
    <w:rsid w:val="00171C41"/>
    <w:rsid w:val="00182087"/>
    <w:rsid w:val="001835C7"/>
    <w:rsid w:val="001871A5"/>
    <w:rsid w:val="001B457C"/>
    <w:rsid w:val="001E4CFD"/>
    <w:rsid w:val="001F5DEF"/>
    <w:rsid w:val="002054E4"/>
    <w:rsid w:val="0020616E"/>
    <w:rsid w:val="00215264"/>
    <w:rsid w:val="00227842"/>
    <w:rsid w:val="00244486"/>
    <w:rsid w:val="002632D0"/>
    <w:rsid w:val="00292E06"/>
    <w:rsid w:val="002C0505"/>
    <w:rsid w:val="002C7B84"/>
    <w:rsid w:val="002D139C"/>
    <w:rsid w:val="00302956"/>
    <w:rsid w:val="00316155"/>
    <w:rsid w:val="0031728F"/>
    <w:rsid w:val="00324BED"/>
    <w:rsid w:val="00331A1A"/>
    <w:rsid w:val="00344C78"/>
    <w:rsid w:val="0035681B"/>
    <w:rsid w:val="00362A47"/>
    <w:rsid w:val="003725CD"/>
    <w:rsid w:val="003763E7"/>
    <w:rsid w:val="00381C82"/>
    <w:rsid w:val="00382C3F"/>
    <w:rsid w:val="00386392"/>
    <w:rsid w:val="00390A58"/>
    <w:rsid w:val="00391C14"/>
    <w:rsid w:val="003974CB"/>
    <w:rsid w:val="003A2227"/>
    <w:rsid w:val="003A2D81"/>
    <w:rsid w:val="003A3A66"/>
    <w:rsid w:val="003A4136"/>
    <w:rsid w:val="003A564D"/>
    <w:rsid w:val="003B63C8"/>
    <w:rsid w:val="003D1C58"/>
    <w:rsid w:val="003D1F2E"/>
    <w:rsid w:val="003D61B8"/>
    <w:rsid w:val="003D7C24"/>
    <w:rsid w:val="003E6B6D"/>
    <w:rsid w:val="003E6C81"/>
    <w:rsid w:val="003F1BF3"/>
    <w:rsid w:val="003F7C01"/>
    <w:rsid w:val="004476D5"/>
    <w:rsid w:val="00450084"/>
    <w:rsid w:val="00450E93"/>
    <w:rsid w:val="0047307C"/>
    <w:rsid w:val="00480698"/>
    <w:rsid w:val="00482251"/>
    <w:rsid w:val="00490916"/>
    <w:rsid w:val="00495EC9"/>
    <w:rsid w:val="004B4D45"/>
    <w:rsid w:val="004C3CC8"/>
    <w:rsid w:val="004F594F"/>
    <w:rsid w:val="004F7478"/>
    <w:rsid w:val="00501BEA"/>
    <w:rsid w:val="00506FCE"/>
    <w:rsid w:val="00516459"/>
    <w:rsid w:val="00530972"/>
    <w:rsid w:val="00534B8C"/>
    <w:rsid w:val="00540BC9"/>
    <w:rsid w:val="005448C8"/>
    <w:rsid w:val="00545B52"/>
    <w:rsid w:val="005469B8"/>
    <w:rsid w:val="00560CB4"/>
    <w:rsid w:val="00562F0C"/>
    <w:rsid w:val="00567BC6"/>
    <w:rsid w:val="005836E5"/>
    <w:rsid w:val="005A13BD"/>
    <w:rsid w:val="005A4D23"/>
    <w:rsid w:val="005C0266"/>
    <w:rsid w:val="005C11A7"/>
    <w:rsid w:val="005C7144"/>
    <w:rsid w:val="005C7357"/>
    <w:rsid w:val="005D3243"/>
    <w:rsid w:val="005D4E18"/>
    <w:rsid w:val="005E5704"/>
    <w:rsid w:val="00602D1B"/>
    <w:rsid w:val="006055DD"/>
    <w:rsid w:val="00611B58"/>
    <w:rsid w:val="00627697"/>
    <w:rsid w:val="006358F9"/>
    <w:rsid w:val="00660960"/>
    <w:rsid w:val="0066564D"/>
    <w:rsid w:val="00672644"/>
    <w:rsid w:val="00673708"/>
    <w:rsid w:val="00683450"/>
    <w:rsid w:val="0068628A"/>
    <w:rsid w:val="006A1548"/>
    <w:rsid w:val="006A5449"/>
    <w:rsid w:val="006C02F6"/>
    <w:rsid w:val="006C4238"/>
    <w:rsid w:val="006C474B"/>
    <w:rsid w:val="006D1999"/>
    <w:rsid w:val="006D6D22"/>
    <w:rsid w:val="006E00CD"/>
    <w:rsid w:val="006F12C9"/>
    <w:rsid w:val="006F3DFC"/>
    <w:rsid w:val="00715209"/>
    <w:rsid w:val="00720336"/>
    <w:rsid w:val="00723449"/>
    <w:rsid w:val="00727E4F"/>
    <w:rsid w:val="00734C3A"/>
    <w:rsid w:val="007429D0"/>
    <w:rsid w:val="00742A90"/>
    <w:rsid w:val="007543DD"/>
    <w:rsid w:val="00754926"/>
    <w:rsid w:val="00766E41"/>
    <w:rsid w:val="00780578"/>
    <w:rsid w:val="007931F2"/>
    <w:rsid w:val="007932B9"/>
    <w:rsid w:val="007A0A44"/>
    <w:rsid w:val="007A26EE"/>
    <w:rsid w:val="007A4C19"/>
    <w:rsid w:val="007A64F3"/>
    <w:rsid w:val="007B7343"/>
    <w:rsid w:val="007C585A"/>
    <w:rsid w:val="007C71CB"/>
    <w:rsid w:val="008138D0"/>
    <w:rsid w:val="00815838"/>
    <w:rsid w:val="00815B38"/>
    <w:rsid w:val="00817E9E"/>
    <w:rsid w:val="00825434"/>
    <w:rsid w:val="00825B68"/>
    <w:rsid w:val="008338F2"/>
    <w:rsid w:val="00833F30"/>
    <w:rsid w:val="008354D4"/>
    <w:rsid w:val="00840391"/>
    <w:rsid w:val="0084539E"/>
    <w:rsid w:val="008576C3"/>
    <w:rsid w:val="008A3D1C"/>
    <w:rsid w:val="008B6D83"/>
    <w:rsid w:val="008C113B"/>
    <w:rsid w:val="008D0EB4"/>
    <w:rsid w:val="008D4601"/>
    <w:rsid w:val="008E0DFA"/>
    <w:rsid w:val="008E4E58"/>
    <w:rsid w:val="008E58C4"/>
    <w:rsid w:val="008F349F"/>
    <w:rsid w:val="008F4837"/>
    <w:rsid w:val="008F5E0A"/>
    <w:rsid w:val="00911B6A"/>
    <w:rsid w:val="009264E8"/>
    <w:rsid w:val="009354A8"/>
    <w:rsid w:val="00962FD4"/>
    <w:rsid w:val="009635F0"/>
    <w:rsid w:val="0098051E"/>
    <w:rsid w:val="00996990"/>
    <w:rsid w:val="009C185B"/>
    <w:rsid w:val="009C6F87"/>
    <w:rsid w:val="009D536A"/>
    <w:rsid w:val="009E3423"/>
    <w:rsid w:val="009E5446"/>
    <w:rsid w:val="009E6AF8"/>
    <w:rsid w:val="00A019BB"/>
    <w:rsid w:val="00A03574"/>
    <w:rsid w:val="00A24E8C"/>
    <w:rsid w:val="00A33AFA"/>
    <w:rsid w:val="00A4359A"/>
    <w:rsid w:val="00A43E2B"/>
    <w:rsid w:val="00A5068E"/>
    <w:rsid w:val="00A510ED"/>
    <w:rsid w:val="00A71392"/>
    <w:rsid w:val="00A74774"/>
    <w:rsid w:val="00A76325"/>
    <w:rsid w:val="00A804A1"/>
    <w:rsid w:val="00A8313A"/>
    <w:rsid w:val="00A845B1"/>
    <w:rsid w:val="00AA09F9"/>
    <w:rsid w:val="00AA0F29"/>
    <w:rsid w:val="00AA2D7D"/>
    <w:rsid w:val="00AB1DF5"/>
    <w:rsid w:val="00AC5DAF"/>
    <w:rsid w:val="00AD0F66"/>
    <w:rsid w:val="00B11E04"/>
    <w:rsid w:val="00B138A5"/>
    <w:rsid w:val="00B202ED"/>
    <w:rsid w:val="00B42656"/>
    <w:rsid w:val="00B44D4E"/>
    <w:rsid w:val="00B47385"/>
    <w:rsid w:val="00B71426"/>
    <w:rsid w:val="00BB1F7C"/>
    <w:rsid w:val="00BE4DDC"/>
    <w:rsid w:val="00BF32FB"/>
    <w:rsid w:val="00C02BBD"/>
    <w:rsid w:val="00C03B8E"/>
    <w:rsid w:val="00C03C69"/>
    <w:rsid w:val="00C12983"/>
    <w:rsid w:val="00C17454"/>
    <w:rsid w:val="00C25FAF"/>
    <w:rsid w:val="00C27D42"/>
    <w:rsid w:val="00C43608"/>
    <w:rsid w:val="00C551AB"/>
    <w:rsid w:val="00C5686F"/>
    <w:rsid w:val="00C6593F"/>
    <w:rsid w:val="00C712A0"/>
    <w:rsid w:val="00C72B32"/>
    <w:rsid w:val="00C7614D"/>
    <w:rsid w:val="00C865A8"/>
    <w:rsid w:val="00C8688A"/>
    <w:rsid w:val="00C921F0"/>
    <w:rsid w:val="00C96AC9"/>
    <w:rsid w:val="00CE2C8A"/>
    <w:rsid w:val="00CE3DD7"/>
    <w:rsid w:val="00CE53B5"/>
    <w:rsid w:val="00CF5979"/>
    <w:rsid w:val="00D20472"/>
    <w:rsid w:val="00D32059"/>
    <w:rsid w:val="00D34A31"/>
    <w:rsid w:val="00D34F58"/>
    <w:rsid w:val="00D37DB0"/>
    <w:rsid w:val="00D42C18"/>
    <w:rsid w:val="00D47C5A"/>
    <w:rsid w:val="00D51759"/>
    <w:rsid w:val="00D54EE8"/>
    <w:rsid w:val="00D67BC8"/>
    <w:rsid w:val="00D75E70"/>
    <w:rsid w:val="00D85206"/>
    <w:rsid w:val="00D977C0"/>
    <w:rsid w:val="00DA4791"/>
    <w:rsid w:val="00DA69C8"/>
    <w:rsid w:val="00DB426F"/>
    <w:rsid w:val="00DB5319"/>
    <w:rsid w:val="00DD154C"/>
    <w:rsid w:val="00DD29DC"/>
    <w:rsid w:val="00DF4F01"/>
    <w:rsid w:val="00E318BB"/>
    <w:rsid w:val="00E41FFD"/>
    <w:rsid w:val="00E57B98"/>
    <w:rsid w:val="00E82840"/>
    <w:rsid w:val="00E82A4B"/>
    <w:rsid w:val="00E86AE9"/>
    <w:rsid w:val="00E901D0"/>
    <w:rsid w:val="00EB41D5"/>
    <w:rsid w:val="00EB7018"/>
    <w:rsid w:val="00EC599C"/>
    <w:rsid w:val="00EC5A07"/>
    <w:rsid w:val="00EC6A8F"/>
    <w:rsid w:val="00ED3D52"/>
    <w:rsid w:val="00EE2487"/>
    <w:rsid w:val="00EE3386"/>
    <w:rsid w:val="00EF6EA7"/>
    <w:rsid w:val="00F0450A"/>
    <w:rsid w:val="00F13503"/>
    <w:rsid w:val="00F2275C"/>
    <w:rsid w:val="00F23534"/>
    <w:rsid w:val="00F278A5"/>
    <w:rsid w:val="00F413EA"/>
    <w:rsid w:val="00F435F6"/>
    <w:rsid w:val="00F64861"/>
    <w:rsid w:val="00F95B28"/>
    <w:rsid w:val="00FA61D6"/>
    <w:rsid w:val="00FB5183"/>
    <w:rsid w:val="00FC25AF"/>
    <w:rsid w:val="00FC6C85"/>
    <w:rsid w:val="00FE19AB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F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386392"/>
    <w:rPr>
      <w:rFonts w:ascii="Tahoma" w:hAnsi="Tahoma" w:cs="Tahoma"/>
      <w:sz w:val="16"/>
      <w:szCs w:val="16"/>
    </w:rPr>
  </w:style>
  <w:style w:type="paragraph" w:styleId="20">
    <w:name w:val="Body Text 2"/>
    <w:basedOn w:val="a"/>
    <w:rsid w:val="00B138A5"/>
    <w:pPr>
      <w:spacing w:after="120" w:line="480" w:lineRule="auto"/>
    </w:pPr>
  </w:style>
  <w:style w:type="paragraph" w:customStyle="1" w:styleId="ConsNormal">
    <w:name w:val="ConsNormal"/>
    <w:rsid w:val="00316155"/>
    <w:pPr>
      <w:widowControl w:val="0"/>
      <w:ind w:firstLine="720"/>
    </w:pPr>
    <w:rPr>
      <w:rFonts w:ascii="Arial" w:hAnsi="Arial"/>
    </w:rPr>
  </w:style>
  <w:style w:type="paragraph" w:customStyle="1" w:styleId="ListParagraph">
    <w:name w:val="List Paragraph"/>
    <w:basedOn w:val="a"/>
    <w:rsid w:val="006C423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rmal (Web)"/>
    <w:basedOn w:val="a"/>
    <w:semiHidden/>
    <w:rsid w:val="003F1BF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ConsPlusNormal">
    <w:name w:val="ConsPlusNormal"/>
    <w:rsid w:val="005D4E18"/>
    <w:pPr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F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386392"/>
    <w:rPr>
      <w:rFonts w:ascii="Tahoma" w:hAnsi="Tahoma" w:cs="Tahoma"/>
      <w:sz w:val="16"/>
      <w:szCs w:val="16"/>
    </w:rPr>
  </w:style>
  <w:style w:type="paragraph" w:styleId="20">
    <w:name w:val="Body Text 2"/>
    <w:basedOn w:val="a"/>
    <w:rsid w:val="00B138A5"/>
    <w:pPr>
      <w:spacing w:after="120" w:line="480" w:lineRule="auto"/>
    </w:pPr>
  </w:style>
  <w:style w:type="paragraph" w:customStyle="1" w:styleId="ConsNormal">
    <w:name w:val="ConsNormal"/>
    <w:rsid w:val="00316155"/>
    <w:pPr>
      <w:widowControl w:val="0"/>
      <w:ind w:firstLine="720"/>
    </w:pPr>
    <w:rPr>
      <w:rFonts w:ascii="Arial" w:hAnsi="Arial"/>
    </w:rPr>
  </w:style>
  <w:style w:type="paragraph" w:customStyle="1" w:styleId="ListParagraph">
    <w:name w:val="List Paragraph"/>
    <w:basedOn w:val="a"/>
    <w:rsid w:val="006C423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rmal (Web)"/>
    <w:basedOn w:val="a"/>
    <w:semiHidden/>
    <w:rsid w:val="003F1BF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ConsPlusNormal">
    <w:name w:val="ConsPlusNormal"/>
    <w:rsid w:val="005D4E18"/>
    <w:pPr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2014-05-25T06:46:00Z</dcterms:created>
  <dcterms:modified xsi:type="dcterms:W3CDTF">2014-05-25T06:46:00Z</dcterms:modified>
</cp:coreProperties>
</file>