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72D" w:rsidRPr="005B46EB" w:rsidRDefault="00D2672D" w:rsidP="005B46EB">
      <w:pPr>
        <w:ind w:left="5670"/>
        <w:rPr>
          <w:b/>
          <w:sz w:val="24"/>
        </w:rPr>
      </w:pPr>
      <w:r w:rsidRPr="005B46EB">
        <w:rPr>
          <w:b/>
          <w:sz w:val="24"/>
        </w:rPr>
        <w:t xml:space="preserve">Приложение </w:t>
      </w:r>
      <w:r w:rsidR="00F02496" w:rsidRPr="005B46EB">
        <w:rPr>
          <w:b/>
          <w:sz w:val="24"/>
        </w:rPr>
        <w:t>2</w:t>
      </w:r>
      <w:r w:rsidR="002B7F6F" w:rsidRPr="005B46EB">
        <w:rPr>
          <w:b/>
          <w:sz w:val="24"/>
        </w:rPr>
        <w:t>2</w:t>
      </w:r>
    </w:p>
    <w:p w:rsidR="00D2672D" w:rsidRPr="005B46EB" w:rsidRDefault="00D2672D" w:rsidP="005B46EB">
      <w:pPr>
        <w:ind w:left="5670"/>
        <w:rPr>
          <w:sz w:val="24"/>
        </w:rPr>
      </w:pPr>
      <w:r w:rsidRPr="005B46EB">
        <w:rPr>
          <w:sz w:val="24"/>
        </w:rPr>
        <w:t>к Закону Санкт-Петербурга</w:t>
      </w:r>
    </w:p>
    <w:p w:rsidR="00D2672D" w:rsidRPr="005B46EB" w:rsidRDefault="00D2672D" w:rsidP="005B46EB">
      <w:pPr>
        <w:ind w:left="5670"/>
        <w:rPr>
          <w:sz w:val="24"/>
        </w:rPr>
      </w:pPr>
      <w:r w:rsidRPr="005B46EB">
        <w:rPr>
          <w:sz w:val="24"/>
        </w:rPr>
        <w:t>«О бюджете Санкт-Петербурга</w:t>
      </w:r>
      <w:r w:rsidRPr="005B46EB">
        <w:rPr>
          <w:sz w:val="24"/>
        </w:rPr>
        <w:br/>
        <w:t>на 201</w:t>
      </w:r>
      <w:r w:rsidR="00F02496" w:rsidRPr="005B46EB">
        <w:rPr>
          <w:sz w:val="24"/>
        </w:rPr>
        <w:t>5</w:t>
      </w:r>
      <w:r w:rsidRPr="005B46EB">
        <w:rPr>
          <w:sz w:val="24"/>
        </w:rPr>
        <w:t xml:space="preserve"> год и на плановый период</w:t>
      </w:r>
      <w:r w:rsidR="00F02496" w:rsidRPr="005B46EB">
        <w:rPr>
          <w:sz w:val="24"/>
        </w:rPr>
        <w:br/>
      </w:r>
      <w:r w:rsidRPr="005B46EB">
        <w:rPr>
          <w:sz w:val="24"/>
        </w:rPr>
        <w:t>201</w:t>
      </w:r>
      <w:r w:rsidR="00F02496" w:rsidRPr="005B46EB">
        <w:rPr>
          <w:sz w:val="24"/>
        </w:rPr>
        <w:t>6</w:t>
      </w:r>
      <w:r w:rsidRPr="005B46EB">
        <w:rPr>
          <w:sz w:val="24"/>
        </w:rPr>
        <w:t xml:space="preserve"> и 201</w:t>
      </w:r>
      <w:r w:rsidR="00F02496" w:rsidRPr="005B46EB">
        <w:rPr>
          <w:sz w:val="24"/>
        </w:rPr>
        <w:t>7</w:t>
      </w:r>
      <w:r w:rsidRPr="005B46EB">
        <w:rPr>
          <w:sz w:val="24"/>
        </w:rPr>
        <w:t xml:space="preserve"> годов»</w:t>
      </w:r>
    </w:p>
    <w:p w:rsidR="0048745E" w:rsidRDefault="0048745E" w:rsidP="00CD5BE6">
      <w:pPr>
        <w:jc w:val="center"/>
        <w:rPr>
          <w:b/>
          <w:sz w:val="24"/>
        </w:rPr>
      </w:pPr>
    </w:p>
    <w:p w:rsidR="00E134A0" w:rsidRPr="005B46EB" w:rsidRDefault="00E134A0" w:rsidP="00CD5BE6">
      <w:pPr>
        <w:jc w:val="center"/>
        <w:rPr>
          <w:b/>
          <w:sz w:val="24"/>
        </w:rPr>
      </w:pPr>
    </w:p>
    <w:p w:rsidR="00E134A0" w:rsidRDefault="00E134A0" w:rsidP="00CD5BE6">
      <w:pPr>
        <w:jc w:val="center"/>
        <w:rPr>
          <w:b/>
          <w:sz w:val="24"/>
        </w:rPr>
      </w:pPr>
    </w:p>
    <w:p w:rsidR="00E134A0" w:rsidRPr="00E134A0" w:rsidRDefault="00E134A0" w:rsidP="00E134A0">
      <w:pPr>
        <w:autoSpaceDE w:val="0"/>
        <w:autoSpaceDN w:val="0"/>
        <w:adjustRightInd w:val="0"/>
        <w:jc w:val="center"/>
        <w:rPr>
          <w:b/>
          <w:sz w:val="24"/>
        </w:rPr>
      </w:pPr>
      <w:r w:rsidRPr="00E134A0">
        <w:rPr>
          <w:b/>
          <w:sz w:val="24"/>
        </w:rPr>
        <w:t>Распределение субвенций</w:t>
      </w:r>
      <w:r w:rsidRPr="00E134A0">
        <w:rPr>
          <w:b/>
          <w:sz w:val="24"/>
        </w:rPr>
        <w:br/>
        <w:t>бюджетам внутригородских муниципальных образований Санкт-Петербурга,</w:t>
      </w:r>
      <w:r w:rsidRPr="00E134A0">
        <w:rPr>
          <w:b/>
          <w:sz w:val="24"/>
        </w:rPr>
        <w:br/>
        <w:t>расположенных в границах Колпинского, Кронштадтского, Курортного,</w:t>
      </w:r>
      <w:r w:rsidRPr="00E134A0">
        <w:rPr>
          <w:b/>
          <w:sz w:val="24"/>
        </w:rPr>
        <w:br/>
        <w:t>Петродворцового, Петроградского, Пушкинского районов Санкт-Петербурга,</w:t>
      </w:r>
      <w:r w:rsidRPr="00E134A0">
        <w:rPr>
          <w:b/>
          <w:sz w:val="24"/>
        </w:rPr>
        <w:br/>
        <w:t>на исполнение органами местного самоуправления в Санкт-Петербурге</w:t>
      </w:r>
      <w:r w:rsidRPr="00E134A0">
        <w:rPr>
          <w:b/>
          <w:sz w:val="24"/>
        </w:rPr>
        <w:br/>
        <w:t xml:space="preserve">отдельного государственного полномочия Санкт-Петербурга </w:t>
      </w:r>
      <w:r w:rsidRPr="00E134A0">
        <w:rPr>
          <w:b/>
          <w:sz w:val="24"/>
        </w:rPr>
        <w:br/>
        <w:t>по организации и осуществлению в соответствии с адресными программами, утверждаемыми администрациями районов Санкт-Петербурга, уборки и санитарной очистки территорий, за исключением земельных участков, обеспечение уборки</w:t>
      </w:r>
      <w:r w:rsidRPr="00E134A0">
        <w:rPr>
          <w:b/>
          <w:sz w:val="24"/>
        </w:rPr>
        <w:br/>
        <w:t>и санитарн</w:t>
      </w:r>
      <w:bookmarkStart w:id="0" w:name="_GoBack"/>
      <w:bookmarkEnd w:id="0"/>
      <w:r w:rsidRPr="00E134A0">
        <w:rPr>
          <w:b/>
          <w:sz w:val="24"/>
        </w:rPr>
        <w:t>ой очистки которых осуществляется гражданами  и юридическими лицами либо отнесено к полномочиям исполнительных органов государственной власти Санкт-Петербурга, на плановый период 2016 и 2017 годов</w:t>
      </w:r>
    </w:p>
    <w:p w:rsidR="00E134A0" w:rsidRDefault="00E134A0" w:rsidP="00CD5BE6">
      <w:pPr>
        <w:jc w:val="center"/>
        <w:rPr>
          <w:b/>
          <w:sz w:val="24"/>
        </w:rPr>
      </w:pPr>
    </w:p>
    <w:p w:rsidR="005B46EB" w:rsidRPr="005B46EB" w:rsidRDefault="005B46EB" w:rsidP="00CD5BE6">
      <w:pPr>
        <w:jc w:val="center"/>
        <w:rPr>
          <w:b/>
        </w:rPr>
      </w:pPr>
    </w:p>
    <w:tbl>
      <w:tblPr>
        <w:tblW w:w="9724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5131"/>
        <w:gridCol w:w="1980"/>
        <w:gridCol w:w="1980"/>
      </w:tblGrid>
      <w:tr w:rsidR="00CD5BE6" w:rsidRPr="005B46EB" w:rsidTr="00623A40">
        <w:trPr>
          <w:trHeight w:val="825"/>
          <w:tblHeader/>
          <w:jc w:val="center"/>
        </w:trPr>
        <w:tc>
          <w:tcPr>
            <w:tcW w:w="5764" w:type="dxa"/>
            <w:gridSpan w:val="2"/>
            <w:vMerge w:val="restart"/>
            <w:shd w:val="clear" w:color="auto" w:fill="auto"/>
            <w:noWrap/>
          </w:tcPr>
          <w:p w:rsidR="00CD5BE6" w:rsidRPr="005B46EB" w:rsidRDefault="00CD5BE6" w:rsidP="00623A40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CD5BE6" w:rsidRPr="005B46EB" w:rsidRDefault="00CD5BE6" w:rsidP="00623A40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CD5BE6" w:rsidRPr="005B46EB" w:rsidRDefault="00CD5BE6" w:rsidP="00623A40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CD5BE6" w:rsidRPr="005B46EB" w:rsidRDefault="00CD5BE6" w:rsidP="00623A40">
            <w:pPr>
              <w:jc w:val="center"/>
              <w:rPr>
                <w:b/>
                <w:bCs/>
                <w:sz w:val="22"/>
                <w:szCs w:val="22"/>
              </w:rPr>
            </w:pPr>
            <w:r w:rsidRPr="005B46EB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5B46EB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CD5BE6" w:rsidRPr="005B46EB" w:rsidRDefault="00CD5BE6" w:rsidP="00623A40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CD5BE6" w:rsidRPr="005B46EB" w:rsidRDefault="00CD5BE6" w:rsidP="00623A40">
            <w:pPr>
              <w:jc w:val="center"/>
              <w:rPr>
                <w:b/>
                <w:bCs/>
                <w:sz w:val="22"/>
                <w:szCs w:val="22"/>
              </w:rPr>
            </w:pPr>
            <w:r w:rsidRPr="005B46EB">
              <w:rPr>
                <w:b/>
                <w:bCs/>
                <w:sz w:val="22"/>
                <w:szCs w:val="22"/>
              </w:rPr>
              <w:t>Сумма субвенций</w:t>
            </w:r>
            <w:r w:rsidRPr="005B46EB">
              <w:rPr>
                <w:b/>
                <w:bCs/>
                <w:sz w:val="22"/>
                <w:szCs w:val="22"/>
              </w:rPr>
              <w:br/>
              <w:t>на исполнение</w:t>
            </w:r>
            <w:r w:rsidRPr="005B46EB">
              <w:rPr>
                <w:b/>
                <w:bCs/>
                <w:sz w:val="22"/>
                <w:szCs w:val="22"/>
              </w:rPr>
              <w:br/>
              <w:t>отдельного государственного полномочия</w:t>
            </w:r>
            <w:r w:rsidRPr="005B46EB">
              <w:rPr>
                <w:b/>
                <w:bCs/>
                <w:sz w:val="22"/>
                <w:szCs w:val="22"/>
              </w:rPr>
              <w:br/>
              <w:t>(тыс. руб.)</w:t>
            </w:r>
          </w:p>
          <w:p w:rsidR="00CD5BE6" w:rsidRPr="005B46EB" w:rsidRDefault="00CD5BE6" w:rsidP="00623A4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CD5BE6" w:rsidRPr="005B46EB" w:rsidTr="00623A40">
        <w:trPr>
          <w:trHeight w:val="417"/>
          <w:tblHeader/>
          <w:jc w:val="center"/>
        </w:trPr>
        <w:tc>
          <w:tcPr>
            <w:tcW w:w="5764" w:type="dxa"/>
            <w:gridSpan w:val="2"/>
            <w:vMerge/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CD5BE6" w:rsidRPr="005B46EB" w:rsidRDefault="00CD5BE6" w:rsidP="00623A40">
            <w:pPr>
              <w:jc w:val="center"/>
              <w:rPr>
                <w:b/>
                <w:bCs/>
                <w:sz w:val="22"/>
                <w:szCs w:val="22"/>
              </w:rPr>
            </w:pPr>
            <w:r w:rsidRPr="005B46EB">
              <w:rPr>
                <w:b/>
                <w:bCs/>
                <w:sz w:val="22"/>
                <w:szCs w:val="22"/>
              </w:rPr>
              <w:t>2016 год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D5BE6" w:rsidRPr="005B46EB" w:rsidRDefault="00CD5BE6" w:rsidP="00623A40">
            <w:pPr>
              <w:jc w:val="center"/>
              <w:rPr>
                <w:b/>
                <w:bCs/>
                <w:sz w:val="22"/>
                <w:szCs w:val="22"/>
              </w:rPr>
            </w:pPr>
            <w:r w:rsidRPr="005B46EB">
              <w:rPr>
                <w:b/>
                <w:bCs/>
                <w:sz w:val="22"/>
                <w:szCs w:val="22"/>
              </w:rPr>
              <w:t>2017 год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1.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8 700.2 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9 135.2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2.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Муниципальный округ Кронверкское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7 155.2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7 513.0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3.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10 376.8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10 895.6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4.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12 963.4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13 611.6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5.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Муниципальный округ округ Петровский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10 798.6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11 338.5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6.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Муниципальный округ Чкаловское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23 913.8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25 109.5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7.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18 719.5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19 655.5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8.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10 807.4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11 347.8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9.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12 562.7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13 190.8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10.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Посёлок Белоостров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2 317.0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2 432.9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11.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761.3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799.4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12.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Посёлок Молодёжное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2 299.4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2 414.4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13.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2 056.7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2 159.5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14.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791.9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831.5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15.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1 285.6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1 349.9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16.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Посёлок Солнечное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1 458.8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1 531.7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17.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640.1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672.1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18.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82 927.1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87 073.5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19.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12 723.2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13 359.4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20.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1 069.6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1 123.1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21.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7 456.8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7 829.6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lastRenderedPageBreak/>
              <w:t>22.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Посёлок Усть-Ижора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2 237.0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2 348.9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23.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2 460.5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2 583.5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24.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23 758.8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24 946.7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25.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28 295.2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29 710.0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26.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52 351.2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54 968.8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27.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8 565.4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8 993.7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28.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Город Пушкин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56 951.5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59 799.1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29.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10 027.7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10 529.1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30.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34 451.8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36 174.4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31.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2 406.4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2 526.7 </w:t>
            </w:r>
          </w:p>
        </w:tc>
      </w:tr>
      <w:tr w:rsidR="00CD5BE6" w:rsidRPr="005B46EB" w:rsidTr="00623A40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32.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CD5BE6" w:rsidRPr="005B46EB" w:rsidRDefault="00CD5BE6" w:rsidP="00623A40">
            <w:pPr>
              <w:rPr>
                <w:sz w:val="22"/>
                <w:szCs w:val="22"/>
              </w:rPr>
            </w:pPr>
            <w:r w:rsidRPr="005B46EB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2 334.8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5BE6" w:rsidRPr="005B46EB" w:rsidRDefault="00CD5BE6" w:rsidP="00623A40">
            <w:pPr>
              <w:ind w:right="357"/>
              <w:jc w:val="right"/>
              <w:rPr>
                <w:color w:val="000000"/>
                <w:sz w:val="22"/>
                <w:szCs w:val="22"/>
              </w:rPr>
            </w:pPr>
            <w:r w:rsidRPr="005B46EB">
              <w:rPr>
                <w:color w:val="000000"/>
                <w:sz w:val="22"/>
                <w:szCs w:val="22"/>
              </w:rPr>
              <w:t xml:space="preserve">2 451.5 </w:t>
            </w:r>
          </w:p>
        </w:tc>
      </w:tr>
      <w:tr w:rsidR="00CD5BE6" w:rsidRPr="005B46EB" w:rsidTr="00623A40">
        <w:trPr>
          <w:trHeight w:val="360"/>
          <w:jc w:val="center"/>
        </w:trPr>
        <w:tc>
          <w:tcPr>
            <w:tcW w:w="5764" w:type="dxa"/>
            <w:gridSpan w:val="2"/>
            <w:shd w:val="clear" w:color="auto" w:fill="auto"/>
            <w:vAlign w:val="center"/>
          </w:tcPr>
          <w:p w:rsidR="00CD5BE6" w:rsidRPr="005B46EB" w:rsidRDefault="00CD5BE6" w:rsidP="00623A40">
            <w:pPr>
              <w:jc w:val="right"/>
              <w:rPr>
                <w:b/>
                <w:bCs/>
                <w:sz w:val="22"/>
                <w:szCs w:val="22"/>
              </w:rPr>
            </w:pPr>
            <w:r w:rsidRPr="005B46EB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CD5BE6" w:rsidRPr="005B46EB" w:rsidRDefault="00CD5BE6" w:rsidP="00623A40">
            <w:pPr>
              <w:ind w:right="357"/>
              <w:jc w:val="right"/>
              <w:rPr>
                <w:b/>
                <w:bCs/>
                <w:sz w:val="22"/>
                <w:szCs w:val="22"/>
              </w:rPr>
            </w:pPr>
            <w:r w:rsidRPr="005B46EB">
              <w:rPr>
                <w:b/>
                <w:bCs/>
                <w:sz w:val="22"/>
                <w:szCs w:val="22"/>
              </w:rPr>
              <w:t>455 625.4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CD5BE6" w:rsidRPr="005B46EB" w:rsidRDefault="00CD5BE6" w:rsidP="00623A40">
            <w:pPr>
              <w:ind w:right="357"/>
              <w:jc w:val="right"/>
              <w:rPr>
                <w:b/>
                <w:bCs/>
                <w:sz w:val="22"/>
                <w:szCs w:val="22"/>
              </w:rPr>
            </w:pPr>
            <w:r w:rsidRPr="005B46EB">
              <w:rPr>
                <w:b/>
                <w:bCs/>
                <w:sz w:val="22"/>
                <w:szCs w:val="22"/>
              </w:rPr>
              <w:t>478 406.9</w:t>
            </w:r>
          </w:p>
        </w:tc>
      </w:tr>
    </w:tbl>
    <w:p w:rsidR="001332A6" w:rsidRPr="005B46EB" w:rsidRDefault="001332A6" w:rsidP="001332A6"/>
    <w:sectPr w:rsidR="001332A6" w:rsidRPr="005B46EB" w:rsidSect="002804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616" w:right="851" w:bottom="1276" w:left="1701" w:header="567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92A" w:rsidRDefault="00CA592A">
      <w:r>
        <w:separator/>
      </w:r>
    </w:p>
  </w:endnote>
  <w:endnote w:type="continuationSeparator" w:id="0">
    <w:p w:rsidR="00CA592A" w:rsidRDefault="00CA5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71E" w:rsidRDefault="0085071E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</w:t>
    </w:r>
    <w:r>
      <w:rPr>
        <w:rStyle w:val="ad"/>
      </w:rPr>
      <w:fldChar w:fldCharType="end"/>
    </w:r>
  </w:p>
  <w:p w:rsidR="0085071E" w:rsidRDefault="0085071E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71E" w:rsidRDefault="0085071E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D306C2">
      <w:rPr>
        <w:rStyle w:val="ad"/>
        <w:noProof/>
      </w:rPr>
      <w:t>2</w:t>
    </w:r>
    <w:r>
      <w:rPr>
        <w:rStyle w:val="ad"/>
      </w:rPr>
      <w:fldChar w:fldCharType="end"/>
    </w:r>
  </w:p>
  <w:p w:rsidR="0085071E" w:rsidRPr="000E7097" w:rsidRDefault="0085071E" w:rsidP="000E7097">
    <w:pPr>
      <w:pStyle w:val="ab"/>
      <w:spacing w:before="0" w:line="240" w:lineRule="auto"/>
      <w:ind w:right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71E" w:rsidRPr="000E7097" w:rsidRDefault="0085071E" w:rsidP="000E7097">
    <w:pPr>
      <w:pStyle w:val="ab"/>
      <w:spacing w:before="0" w:line="240" w:lineRule="auto"/>
      <w:ind w:right="-23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92A" w:rsidRDefault="00CA592A">
      <w:r>
        <w:separator/>
      </w:r>
    </w:p>
  </w:footnote>
  <w:footnote w:type="continuationSeparator" w:id="0">
    <w:p w:rsidR="00CA592A" w:rsidRDefault="00CA59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6C2" w:rsidRDefault="00D306C2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71E" w:rsidRDefault="0085071E">
    <w:pPr>
      <w:pStyle w:val="ac"/>
      <w:spacing w:after="0" w:line="240" w:lineRule="auto"/>
      <w:jc w:val="center"/>
      <w:rPr>
        <w:rFonts w:ascii="Times New Roman" w:hAnsi="Times New Roman"/>
        <w:lang w:val="ru-RU"/>
      </w:rPr>
    </w:pPr>
    <w:r>
      <w:rPr>
        <w:rStyle w:val="ad"/>
        <w:rFonts w:ascii="Times New Roman" w:hAnsi="Times New Roman"/>
        <w:sz w:val="20"/>
        <w:lang w:val="ru-RU"/>
      </w:rPr>
      <w:fldChar w:fldCharType="begin"/>
    </w:r>
    <w:r>
      <w:rPr>
        <w:rStyle w:val="ad"/>
        <w:rFonts w:ascii="Times New Roman" w:hAnsi="Times New Roman"/>
        <w:sz w:val="20"/>
        <w:lang w:val="ru-RU"/>
      </w:rPr>
      <w:instrText xml:space="preserve"> PAGE </w:instrText>
    </w:r>
    <w:r>
      <w:rPr>
        <w:rStyle w:val="ad"/>
        <w:rFonts w:ascii="Times New Roman" w:hAnsi="Times New Roman"/>
        <w:sz w:val="20"/>
        <w:lang w:val="ru-RU"/>
      </w:rPr>
      <w:fldChar w:fldCharType="separate"/>
    </w:r>
    <w:r w:rsidR="00D306C2">
      <w:rPr>
        <w:rStyle w:val="ad"/>
        <w:rFonts w:ascii="Times New Roman" w:hAnsi="Times New Roman"/>
        <w:noProof/>
        <w:sz w:val="20"/>
        <w:lang w:val="ru-RU"/>
      </w:rPr>
      <w:t>2</w:t>
    </w:r>
    <w:r>
      <w:rPr>
        <w:rStyle w:val="ad"/>
        <w:rFonts w:ascii="Times New Roman" w:hAnsi="Times New Roman"/>
        <w:sz w:val="20"/>
        <w:lang w:val="ru-RU"/>
      </w:rPr>
      <w:fldChar w:fldCharType="end"/>
    </w:r>
    <w:r>
      <w:rPr>
        <w:rFonts w:ascii="Times New Roman" w:hAnsi="Times New Roman"/>
        <w:lang w:val="ru-RU"/>
      </w:rPr>
      <w:tab/>
    </w:r>
  </w:p>
  <w:p w:rsidR="008D1DC2" w:rsidRDefault="008D1DC2">
    <w:pPr>
      <w:pStyle w:val="ac"/>
      <w:spacing w:after="0" w:line="240" w:lineRule="auto"/>
      <w:jc w:val="center"/>
      <w:rPr>
        <w:rFonts w:ascii="Times New Roman" w:hAnsi="Times New Roman"/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6C2" w:rsidRDefault="00D306C2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982D8A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8CF1EA3"/>
    <w:multiLevelType w:val="singleLevel"/>
    <w:tmpl w:val="0B42665E"/>
    <w:lvl w:ilvl="0">
      <w:start w:val="3"/>
      <w:numFmt w:val="bullet"/>
      <w:lvlText w:val="-"/>
      <w:lvlJc w:val="left"/>
      <w:pPr>
        <w:tabs>
          <w:tab w:val="num" w:pos="2061"/>
        </w:tabs>
        <w:ind w:left="2061" w:hanging="360"/>
      </w:pPr>
      <w:rPr>
        <w:rFonts w:ascii="Times New Roman" w:hAnsi="Times New Roman" w:hint="default"/>
      </w:rPr>
    </w:lvl>
  </w:abstractNum>
  <w:abstractNum w:abstractNumId="3">
    <w:nsid w:val="0E0172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05E14CD"/>
    <w:multiLevelType w:val="singleLevel"/>
    <w:tmpl w:val="7EEC9E9C"/>
    <w:lvl w:ilvl="0">
      <w:start w:val="4"/>
      <w:numFmt w:val="decimal"/>
      <w:lvlText w:val="%1. "/>
      <w:legacy w:legacy="1" w:legacySpace="0" w:legacyIndent="283"/>
      <w:lvlJc w:val="left"/>
      <w:pPr>
        <w:ind w:left="779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5">
    <w:nsid w:val="15EA7045"/>
    <w:multiLevelType w:val="singleLevel"/>
    <w:tmpl w:val="B6A09E38"/>
    <w:lvl w:ilvl="0">
      <w:start w:val="8"/>
      <w:numFmt w:val="decimal"/>
      <w:lvlText w:val="%1."/>
      <w:lvlJc w:val="left"/>
      <w:pPr>
        <w:tabs>
          <w:tab w:val="num" w:pos="817"/>
        </w:tabs>
        <w:ind w:left="817" w:hanging="360"/>
      </w:pPr>
      <w:rPr>
        <w:rFonts w:hint="default"/>
      </w:rPr>
    </w:lvl>
  </w:abstractNum>
  <w:abstractNum w:abstractNumId="6">
    <w:nsid w:val="1714095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AC22A0F"/>
    <w:multiLevelType w:val="singleLevel"/>
    <w:tmpl w:val="97BEC946"/>
    <w:lvl w:ilvl="0">
      <w:start w:val="6"/>
      <w:numFmt w:val="decimal"/>
      <w:lvlText w:val="%1. "/>
      <w:legacy w:legacy="1" w:legacySpace="0" w:legacyIndent="283"/>
      <w:lvlJc w:val="left"/>
      <w:pPr>
        <w:ind w:left="740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8">
    <w:nsid w:val="1D7D068B"/>
    <w:multiLevelType w:val="singleLevel"/>
    <w:tmpl w:val="52282F6A"/>
    <w:lvl w:ilvl="0"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hint="default"/>
      </w:rPr>
    </w:lvl>
  </w:abstractNum>
  <w:abstractNum w:abstractNumId="9">
    <w:nsid w:val="267467DB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C02169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D26480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DDD43D7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46E235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3FA1B9F"/>
    <w:multiLevelType w:val="singleLevel"/>
    <w:tmpl w:val="C71E45B0"/>
    <w:lvl w:ilvl="0">
      <w:start w:val="1"/>
      <w:numFmt w:val="decimal"/>
      <w:lvlText w:val="%1."/>
      <w:lvlJc w:val="left"/>
      <w:pPr>
        <w:tabs>
          <w:tab w:val="num" w:pos="856"/>
        </w:tabs>
        <w:ind w:left="856" w:hanging="360"/>
      </w:pPr>
      <w:rPr>
        <w:rFonts w:hint="default"/>
      </w:rPr>
    </w:lvl>
  </w:abstractNum>
  <w:abstractNum w:abstractNumId="15">
    <w:nsid w:val="516A274C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517E05FB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53827409"/>
    <w:multiLevelType w:val="singleLevel"/>
    <w:tmpl w:val="AF56F042"/>
    <w:lvl w:ilvl="0">
      <w:start w:val="7"/>
      <w:numFmt w:val="decimal"/>
      <w:lvlText w:val="%1."/>
      <w:lvlJc w:val="left"/>
      <w:pPr>
        <w:tabs>
          <w:tab w:val="num" w:pos="817"/>
        </w:tabs>
        <w:ind w:left="817" w:hanging="360"/>
      </w:pPr>
      <w:rPr>
        <w:rFonts w:hint="default"/>
      </w:rPr>
    </w:lvl>
  </w:abstractNum>
  <w:abstractNum w:abstractNumId="18">
    <w:nsid w:val="62C74296"/>
    <w:multiLevelType w:val="singleLevel"/>
    <w:tmpl w:val="83C6AB1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9">
    <w:nsid w:val="74E959AA"/>
    <w:multiLevelType w:val="singleLevel"/>
    <w:tmpl w:val="0A3C1BDC"/>
    <w:lvl w:ilvl="0">
      <w:start w:val="1"/>
      <w:numFmt w:val="decimal"/>
      <w:lvlText w:val="%1."/>
      <w:lvlJc w:val="left"/>
      <w:pPr>
        <w:tabs>
          <w:tab w:val="num" w:pos="856"/>
        </w:tabs>
        <w:ind w:left="856" w:hanging="360"/>
      </w:pPr>
      <w:rPr>
        <w:rFonts w:hint="default"/>
      </w:rPr>
    </w:lvl>
  </w:abstractNum>
  <w:abstractNum w:abstractNumId="20">
    <w:nsid w:val="759B0DAF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780B135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79F75BE3"/>
    <w:multiLevelType w:val="singleLevel"/>
    <w:tmpl w:val="9BCAFFA4"/>
    <w:lvl w:ilvl="0">
      <w:start w:val="5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abstractNum w:abstractNumId="23">
    <w:nsid w:val="7A8C0C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779" w:hanging="283"/>
        </w:pPr>
        <w:rPr>
          <w:rFonts w:ascii="Arial" w:hAnsi="Arial" w:hint="default"/>
          <w:b w:val="0"/>
          <w:i w:val="0"/>
          <w:sz w:val="24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514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4">
    <w:abstractNumId w:val="7"/>
  </w:num>
  <w:num w:numId="5">
    <w:abstractNumId w:val="7"/>
    <w:lvlOverride w:ilvl="0">
      <w:lvl w:ilvl="0">
        <w:start w:val="7"/>
        <w:numFmt w:val="decimal"/>
        <w:lvlText w:val="%1. "/>
        <w:legacy w:legacy="1" w:legacySpace="0" w:legacyIndent="283"/>
        <w:lvlJc w:val="left"/>
        <w:pPr>
          <w:ind w:left="673" w:hanging="283"/>
        </w:pPr>
        <w:rPr>
          <w:rFonts w:ascii="Arial" w:hAnsi="Arial" w:hint="default"/>
          <w:b w:val="0"/>
          <w:i w:val="0"/>
          <w:sz w:val="24"/>
          <w:u w:val="none"/>
        </w:rPr>
      </w:lvl>
    </w:lvlOverride>
  </w:num>
  <w:num w:numId="6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740" w:hanging="283"/>
        </w:pPr>
        <w:rPr>
          <w:rFonts w:ascii="Arial" w:hAnsi="Arial" w:hint="default"/>
          <w:b w:val="0"/>
          <w:i w:val="0"/>
          <w:sz w:val="24"/>
          <w:u w:val="none"/>
        </w:rPr>
      </w:lvl>
    </w:lvlOverride>
  </w:num>
  <w:num w:numId="7">
    <w:abstractNumId w:val="17"/>
  </w:num>
  <w:num w:numId="8">
    <w:abstractNumId w:val="5"/>
  </w:num>
  <w:num w:numId="9">
    <w:abstractNumId w:val="14"/>
  </w:num>
  <w:num w:numId="10">
    <w:abstractNumId w:val="22"/>
  </w:num>
  <w:num w:numId="11">
    <w:abstractNumId w:val="9"/>
  </w:num>
  <w:num w:numId="12">
    <w:abstractNumId w:val="1"/>
  </w:num>
  <w:num w:numId="13">
    <w:abstractNumId w:val="16"/>
  </w:num>
  <w:num w:numId="14">
    <w:abstractNumId w:val="10"/>
  </w:num>
  <w:num w:numId="15">
    <w:abstractNumId w:val="18"/>
  </w:num>
  <w:num w:numId="16">
    <w:abstractNumId w:val="19"/>
  </w:num>
  <w:num w:numId="17">
    <w:abstractNumId w:val="13"/>
  </w:num>
  <w:num w:numId="18">
    <w:abstractNumId w:val="2"/>
  </w:num>
  <w:num w:numId="19">
    <w:abstractNumId w:val="15"/>
  </w:num>
  <w:num w:numId="20">
    <w:abstractNumId w:val="3"/>
  </w:num>
  <w:num w:numId="21">
    <w:abstractNumId w:val="6"/>
  </w:num>
  <w:num w:numId="22">
    <w:abstractNumId w:val="23"/>
  </w:num>
  <w:num w:numId="23">
    <w:abstractNumId w:val="8"/>
  </w:num>
  <w:num w:numId="24">
    <w:abstractNumId w:val="12"/>
  </w:num>
  <w:num w:numId="25">
    <w:abstractNumId w:val="21"/>
  </w:num>
  <w:num w:numId="26">
    <w:abstractNumId w:val="2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en-US" w:vendorID="8" w:dllVersion="513" w:checkStyle="1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F7D"/>
    <w:rsid w:val="00005B4B"/>
    <w:rsid w:val="00014B53"/>
    <w:rsid w:val="00023FC2"/>
    <w:rsid w:val="00037198"/>
    <w:rsid w:val="000407AA"/>
    <w:rsid w:val="00045B37"/>
    <w:rsid w:val="000900AA"/>
    <w:rsid w:val="00090DD3"/>
    <w:rsid w:val="000C791F"/>
    <w:rsid w:val="000C7C43"/>
    <w:rsid w:val="000E24EB"/>
    <w:rsid w:val="000E7097"/>
    <w:rsid w:val="001057F2"/>
    <w:rsid w:val="00124F56"/>
    <w:rsid w:val="001332A6"/>
    <w:rsid w:val="001534B0"/>
    <w:rsid w:val="0015701B"/>
    <w:rsid w:val="001864AE"/>
    <w:rsid w:val="00186EDA"/>
    <w:rsid w:val="001A164A"/>
    <w:rsid w:val="001C0C6B"/>
    <w:rsid w:val="001C6FB4"/>
    <w:rsid w:val="001C7889"/>
    <w:rsid w:val="001F65D6"/>
    <w:rsid w:val="002102DB"/>
    <w:rsid w:val="00234087"/>
    <w:rsid w:val="00235310"/>
    <w:rsid w:val="002600BA"/>
    <w:rsid w:val="0028041D"/>
    <w:rsid w:val="0029591D"/>
    <w:rsid w:val="002B7F6F"/>
    <w:rsid w:val="002D42FE"/>
    <w:rsid w:val="002D59B3"/>
    <w:rsid w:val="002E05EB"/>
    <w:rsid w:val="00300958"/>
    <w:rsid w:val="003025CA"/>
    <w:rsid w:val="00302F7D"/>
    <w:rsid w:val="00321884"/>
    <w:rsid w:val="003348AC"/>
    <w:rsid w:val="0036441B"/>
    <w:rsid w:val="00365C74"/>
    <w:rsid w:val="003A5AD8"/>
    <w:rsid w:val="003B15E7"/>
    <w:rsid w:val="003F6BE0"/>
    <w:rsid w:val="00414D24"/>
    <w:rsid w:val="00421026"/>
    <w:rsid w:val="00453DBE"/>
    <w:rsid w:val="00470545"/>
    <w:rsid w:val="0047323E"/>
    <w:rsid w:val="00474F6E"/>
    <w:rsid w:val="004814AF"/>
    <w:rsid w:val="004820CA"/>
    <w:rsid w:val="004831F8"/>
    <w:rsid w:val="0048745E"/>
    <w:rsid w:val="004B7048"/>
    <w:rsid w:val="004D76C8"/>
    <w:rsid w:val="004D7DA3"/>
    <w:rsid w:val="005151D3"/>
    <w:rsid w:val="005156E0"/>
    <w:rsid w:val="0052788A"/>
    <w:rsid w:val="00537621"/>
    <w:rsid w:val="0056133A"/>
    <w:rsid w:val="005765E9"/>
    <w:rsid w:val="005B426E"/>
    <w:rsid w:val="005B46EB"/>
    <w:rsid w:val="005B59CC"/>
    <w:rsid w:val="005C6183"/>
    <w:rsid w:val="005F7507"/>
    <w:rsid w:val="00613224"/>
    <w:rsid w:val="00615BFD"/>
    <w:rsid w:val="006168ED"/>
    <w:rsid w:val="006173E0"/>
    <w:rsid w:val="00623A40"/>
    <w:rsid w:val="00633023"/>
    <w:rsid w:val="00650952"/>
    <w:rsid w:val="00651D8A"/>
    <w:rsid w:val="00660430"/>
    <w:rsid w:val="006673DF"/>
    <w:rsid w:val="00667B80"/>
    <w:rsid w:val="00677BED"/>
    <w:rsid w:val="00684101"/>
    <w:rsid w:val="006A0F5D"/>
    <w:rsid w:val="006A7FD8"/>
    <w:rsid w:val="006C63C1"/>
    <w:rsid w:val="006F6C92"/>
    <w:rsid w:val="00732EB4"/>
    <w:rsid w:val="00736B7B"/>
    <w:rsid w:val="00742D69"/>
    <w:rsid w:val="007577CD"/>
    <w:rsid w:val="00771627"/>
    <w:rsid w:val="007771DC"/>
    <w:rsid w:val="00783035"/>
    <w:rsid w:val="00783DA1"/>
    <w:rsid w:val="00791A27"/>
    <w:rsid w:val="007A102E"/>
    <w:rsid w:val="007A7A18"/>
    <w:rsid w:val="007B02FA"/>
    <w:rsid w:val="007C24B6"/>
    <w:rsid w:val="007D73E3"/>
    <w:rsid w:val="007E62F2"/>
    <w:rsid w:val="007E6A68"/>
    <w:rsid w:val="007F5F68"/>
    <w:rsid w:val="007F6372"/>
    <w:rsid w:val="00800D58"/>
    <w:rsid w:val="00804A92"/>
    <w:rsid w:val="00804EFE"/>
    <w:rsid w:val="008223A5"/>
    <w:rsid w:val="0085071E"/>
    <w:rsid w:val="00854905"/>
    <w:rsid w:val="0086781B"/>
    <w:rsid w:val="00871791"/>
    <w:rsid w:val="008767EB"/>
    <w:rsid w:val="008C3C3E"/>
    <w:rsid w:val="008C6C53"/>
    <w:rsid w:val="008D1DC2"/>
    <w:rsid w:val="00910F05"/>
    <w:rsid w:val="00980D82"/>
    <w:rsid w:val="009B25FE"/>
    <w:rsid w:val="009B3425"/>
    <w:rsid w:val="009B7987"/>
    <w:rsid w:val="009C639E"/>
    <w:rsid w:val="00A072B8"/>
    <w:rsid w:val="00A30CA1"/>
    <w:rsid w:val="00A36C0D"/>
    <w:rsid w:val="00A3709A"/>
    <w:rsid w:val="00A47C51"/>
    <w:rsid w:val="00A61325"/>
    <w:rsid w:val="00A63FEE"/>
    <w:rsid w:val="00A7158F"/>
    <w:rsid w:val="00A74E54"/>
    <w:rsid w:val="00A758A5"/>
    <w:rsid w:val="00AE41F7"/>
    <w:rsid w:val="00AE6713"/>
    <w:rsid w:val="00AE7364"/>
    <w:rsid w:val="00AE7C3F"/>
    <w:rsid w:val="00B025D9"/>
    <w:rsid w:val="00B154DA"/>
    <w:rsid w:val="00B3437F"/>
    <w:rsid w:val="00B5587D"/>
    <w:rsid w:val="00B86003"/>
    <w:rsid w:val="00B87D62"/>
    <w:rsid w:val="00BB1EE8"/>
    <w:rsid w:val="00BB358A"/>
    <w:rsid w:val="00BC493A"/>
    <w:rsid w:val="00BF1512"/>
    <w:rsid w:val="00C033BA"/>
    <w:rsid w:val="00C13A10"/>
    <w:rsid w:val="00C17742"/>
    <w:rsid w:val="00C7187C"/>
    <w:rsid w:val="00C72E00"/>
    <w:rsid w:val="00C765BA"/>
    <w:rsid w:val="00C8081C"/>
    <w:rsid w:val="00CA592A"/>
    <w:rsid w:val="00CD0888"/>
    <w:rsid w:val="00CD5221"/>
    <w:rsid w:val="00CD585B"/>
    <w:rsid w:val="00CD5BE6"/>
    <w:rsid w:val="00CF37DF"/>
    <w:rsid w:val="00CF41D2"/>
    <w:rsid w:val="00D01EE9"/>
    <w:rsid w:val="00D22A08"/>
    <w:rsid w:val="00D2672D"/>
    <w:rsid w:val="00D306C2"/>
    <w:rsid w:val="00D32B97"/>
    <w:rsid w:val="00D41501"/>
    <w:rsid w:val="00D50408"/>
    <w:rsid w:val="00D63CEC"/>
    <w:rsid w:val="00D64907"/>
    <w:rsid w:val="00D9009B"/>
    <w:rsid w:val="00DB3C02"/>
    <w:rsid w:val="00DF648D"/>
    <w:rsid w:val="00E134A0"/>
    <w:rsid w:val="00E13A45"/>
    <w:rsid w:val="00E21489"/>
    <w:rsid w:val="00E22A90"/>
    <w:rsid w:val="00E4376D"/>
    <w:rsid w:val="00E64280"/>
    <w:rsid w:val="00E75DE0"/>
    <w:rsid w:val="00E77C3E"/>
    <w:rsid w:val="00E87BB0"/>
    <w:rsid w:val="00EA2F6C"/>
    <w:rsid w:val="00EA4049"/>
    <w:rsid w:val="00EB21BD"/>
    <w:rsid w:val="00EB5D93"/>
    <w:rsid w:val="00EF30DC"/>
    <w:rsid w:val="00F02496"/>
    <w:rsid w:val="00F114DA"/>
    <w:rsid w:val="00F3174C"/>
    <w:rsid w:val="00F6347A"/>
    <w:rsid w:val="00F66D06"/>
    <w:rsid w:val="00F83076"/>
    <w:rsid w:val="00F92DDA"/>
    <w:rsid w:val="00FB1B58"/>
    <w:rsid w:val="00FD24C6"/>
    <w:rsid w:val="00FE6D8A"/>
    <w:rsid w:val="00FE7CE1"/>
    <w:rsid w:val="00F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spacing w:after="12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4831F8"/>
    <w:pPr>
      <w:keepNext/>
      <w:widowControl w:val="0"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rsid w:val="004831F8"/>
    <w:pPr>
      <w:keepNext/>
      <w:spacing w:before="120" w:after="120"/>
      <w:ind w:left="496"/>
      <w:jc w:val="center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rsid w:val="004831F8"/>
    <w:pPr>
      <w:keepNext/>
      <w:jc w:val="center"/>
      <w:outlineLvl w:val="4"/>
    </w:pPr>
    <w:rPr>
      <w:rFonts w:ascii="Arial" w:hAnsi="Arial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spacing w:after="240" w:line="240" w:lineRule="atLeast"/>
      <w:ind w:firstLine="360"/>
      <w:jc w:val="both"/>
    </w:pPr>
    <w:rPr>
      <w:rFonts w:ascii="Garamond" w:hAnsi="Garamond"/>
      <w:kern w:val="18"/>
      <w:lang w:val="en-US"/>
    </w:rPr>
  </w:style>
  <w:style w:type="paragraph" w:styleId="a4">
    <w:name w:val="Closing"/>
    <w:basedOn w:val="a"/>
    <w:next w:val="a5"/>
    <w:pPr>
      <w:keepNext/>
      <w:spacing w:after="120" w:line="240" w:lineRule="atLeast"/>
      <w:ind w:left="4565"/>
    </w:pPr>
    <w:rPr>
      <w:rFonts w:ascii="Garamond" w:hAnsi="Garamond"/>
      <w:kern w:val="18"/>
      <w:lang w:val="en-US"/>
    </w:rPr>
  </w:style>
  <w:style w:type="paragraph" w:styleId="a5">
    <w:name w:val="Signature"/>
    <w:basedOn w:val="a"/>
    <w:next w:val="a6"/>
    <w:pPr>
      <w:keepNext/>
      <w:spacing w:before="880" w:line="240" w:lineRule="atLeast"/>
      <w:ind w:left="4565"/>
    </w:pPr>
    <w:rPr>
      <w:rFonts w:ascii="Garamond" w:hAnsi="Garamond"/>
      <w:kern w:val="18"/>
      <w:lang w:val="en-US"/>
    </w:rPr>
  </w:style>
  <w:style w:type="paragraph" w:customStyle="1" w:styleId="a6">
    <w:name w:val="Должность в подписи"/>
    <w:basedOn w:val="a5"/>
    <w:next w:val="a"/>
    <w:pPr>
      <w:spacing w:before="0"/>
    </w:pPr>
  </w:style>
  <w:style w:type="paragraph" w:customStyle="1" w:styleId="a7">
    <w:name w:val="Название предприятия"/>
    <w:basedOn w:val="a3"/>
    <w:next w:val="a3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sz w:val="21"/>
      <w:lang w:val="ru-RU"/>
    </w:rPr>
  </w:style>
  <w:style w:type="paragraph" w:styleId="a8">
    <w:name w:val="Date"/>
    <w:basedOn w:val="a"/>
    <w:next w:val="a9"/>
    <w:pPr>
      <w:spacing w:after="220"/>
      <w:ind w:left="4565"/>
    </w:pPr>
    <w:rPr>
      <w:rFonts w:ascii="Garamond" w:hAnsi="Garamond"/>
      <w:kern w:val="18"/>
      <w:lang w:val="en-US"/>
    </w:rPr>
  </w:style>
  <w:style w:type="paragraph" w:customStyle="1" w:styleId="a9">
    <w:name w:val="Адресат"/>
    <w:basedOn w:val="a"/>
    <w:next w:val="a"/>
    <w:pPr>
      <w:spacing w:before="220" w:line="240" w:lineRule="atLeast"/>
    </w:pPr>
    <w:rPr>
      <w:rFonts w:ascii="Garamond" w:hAnsi="Garamond"/>
      <w:kern w:val="18"/>
    </w:rPr>
  </w:style>
  <w:style w:type="paragraph" w:styleId="aa">
    <w:name w:val="Salutation"/>
    <w:basedOn w:val="a"/>
    <w:next w:val="a"/>
    <w:pPr>
      <w:spacing w:before="240" w:after="240" w:line="240" w:lineRule="atLeast"/>
    </w:pPr>
    <w:rPr>
      <w:rFonts w:ascii="Garamond" w:hAnsi="Garamond"/>
      <w:kern w:val="18"/>
      <w:lang w:val="en-US"/>
    </w:rPr>
  </w:style>
  <w:style w:type="paragraph" w:styleId="ab">
    <w:name w:val="footer"/>
    <w:basedOn w:val="a"/>
    <w:pPr>
      <w:keepLines/>
      <w:tabs>
        <w:tab w:val="center" w:pos="4320"/>
        <w:tab w:val="right" w:pos="8640"/>
      </w:tabs>
      <w:spacing w:before="600" w:line="240" w:lineRule="atLeast"/>
      <w:ind w:right="-240"/>
      <w:jc w:val="right"/>
    </w:pPr>
    <w:rPr>
      <w:rFonts w:ascii="Garamond" w:hAnsi="Garamond"/>
      <w:kern w:val="18"/>
      <w:lang w:val="en-US"/>
    </w:rPr>
  </w:style>
  <w:style w:type="paragraph" w:styleId="ac">
    <w:name w:val="header"/>
    <w:basedOn w:val="a"/>
    <w:pPr>
      <w:keepLines/>
      <w:tabs>
        <w:tab w:val="center" w:pos="4320"/>
        <w:tab w:val="right" w:pos="8640"/>
      </w:tabs>
      <w:spacing w:after="660" w:line="240" w:lineRule="atLeast"/>
    </w:pPr>
    <w:rPr>
      <w:rFonts w:ascii="Garamond" w:hAnsi="Garamond"/>
      <w:smallCaps/>
      <w:kern w:val="18"/>
      <w:lang w:val="en-US"/>
    </w:rPr>
  </w:style>
  <w:style w:type="character" w:styleId="ad">
    <w:name w:val="page number"/>
    <w:rPr>
      <w:sz w:val="24"/>
    </w:rPr>
  </w:style>
  <w:style w:type="paragraph" w:customStyle="1" w:styleId="ae">
    <w:name w:val="Обратные адреса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5"/>
    </w:rPr>
  </w:style>
  <w:style w:type="paragraph" w:customStyle="1" w:styleId="af">
    <w:name w:val="Внутренний адрес"/>
    <w:basedOn w:val="a"/>
    <w:pPr>
      <w:spacing w:line="240" w:lineRule="atLeast"/>
    </w:pPr>
    <w:rPr>
      <w:rFonts w:ascii="Garamond" w:hAnsi="Garamond"/>
      <w:kern w:val="18"/>
    </w:rPr>
  </w:style>
  <w:style w:type="paragraph" w:customStyle="1" w:styleId="af0">
    <w:name w:val="Инициалы"/>
    <w:basedOn w:val="a"/>
    <w:next w:val="a"/>
    <w:pPr>
      <w:keepNext/>
      <w:spacing w:before="220" w:line="240" w:lineRule="atLeast"/>
    </w:pPr>
    <w:rPr>
      <w:rFonts w:ascii="Garamond" w:hAnsi="Garamond"/>
      <w:kern w:val="18"/>
    </w:rPr>
  </w:style>
  <w:style w:type="paragraph" w:customStyle="1" w:styleId="af1">
    <w:name w:val="Тема"/>
    <w:basedOn w:val="a"/>
    <w:next w:val="a3"/>
    <w:pPr>
      <w:spacing w:after="180" w:line="240" w:lineRule="atLeast"/>
      <w:ind w:left="360" w:hanging="360"/>
    </w:pPr>
    <w:rPr>
      <w:rFonts w:ascii="Garamond" w:hAnsi="Garamond"/>
      <w:caps/>
      <w:kern w:val="18"/>
      <w:sz w:val="21"/>
    </w:rPr>
  </w:style>
  <w:style w:type="paragraph" w:styleId="af2">
    <w:name w:val="Title"/>
    <w:basedOn w:val="a"/>
    <w:qFormat/>
    <w:pPr>
      <w:jc w:val="center"/>
    </w:pPr>
    <w:rPr>
      <w:b/>
      <w:caps/>
      <w:spacing w:val="40"/>
      <w:sz w:val="28"/>
    </w:rPr>
  </w:style>
  <w:style w:type="paragraph" w:customStyle="1" w:styleId="af3">
    <w:name w:val="МойТекст"/>
    <w:basedOn w:val="a"/>
    <w:autoRedefine/>
    <w:pPr>
      <w:suppressAutoHyphens/>
      <w:spacing w:line="360" w:lineRule="exact"/>
      <w:ind w:firstLine="709"/>
      <w:jc w:val="both"/>
    </w:pPr>
    <w:rPr>
      <w:sz w:val="28"/>
      <w:szCs w:val="24"/>
    </w:rPr>
  </w:style>
  <w:style w:type="table" w:styleId="af4">
    <w:name w:val="Table Grid"/>
    <w:basedOn w:val="a1"/>
    <w:rsid w:val="00910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ody Text Indent"/>
    <w:basedOn w:val="a"/>
    <w:rsid w:val="004831F8"/>
    <w:pPr>
      <w:widowControl w:val="0"/>
      <w:spacing w:before="120" w:after="120"/>
      <w:ind w:left="181"/>
      <w:jc w:val="both"/>
    </w:pPr>
    <w:rPr>
      <w:rFonts w:ascii="Arial" w:hAnsi="Arial"/>
      <w:sz w:val="22"/>
    </w:rPr>
  </w:style>
  <w:style w:type="paragraph" w:styleId="20">
    <w:name w:val="Body Text Indent 2"/>
    <w:basedOn w:val="a"/>
    <w:rsid w:val="004831F8"/>
    <w:pPr>
      <w:spacing w:before="120" w:after="120"/>
      <w:ind w:left="851" w:hanging="284"/>
      <w:jc w:val="both"/>
    </w:pPr>
    <w:rPr>
      <w:rFonts w:ascii="Arial" w:hAnsi="Arial"/>
      <w:sz w:val="24"/>
    </w:rPr>
  </w:style>
  <w:style w:type="paragraph" w:styleId="30">
    <w:name w:val="Body Text Indent 3"/>
    <w:basedOn w:val="a"/>
    <w:rsid w:val="004831F8"/>
    <w:pPr>
      <w:spacing w:before="60" w:after="60"/>
      <w:ind w:left="567"/>
      <w:jc w:val="both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spacing w:after="12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4831F8"/>
    <w:pPr>
      <w:keepNext/>
      <w:widowControl w:val="0"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rsid w:val="004831F8"/>
    <w:pPr>
      <w:keepNext/>
      <w:spacing w:before="120" w:after="120"/>
      <w:ind w:left="496"/>
      <w:jc w:val="center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rsid w:val="004831F8"/>
    <w:pPr>
      <w:keepNext/>
      <w:jc w:val="center"/>
      <w:outlineLvl w:val="4"/>
    </w:pPr>
    <w:rPr>
      <w:rFonts w:ascii="Arial" w:hAnsi="Arial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spacing w:after="240" w:line="240" w:lineRule="atLeast"/>
      <w:ind w:firstLine="360"/>
      <w:jc w:val="both"/>
    </w:pPr>
    <w:rPr>
      <w:rFonts w:ascii="Garamond" w:hAnsi="Garamond"/>
      <w:kern w:val="18"/>
      <w:lang w:val="en-US"/>
    </w:rPr>
  </w:style>
  <w:style w:type="paragraph" w:styleId="a4">
    <w:name w:val="Closing"/>
    <w:basedOn w:val="a"/>
    <w:next w:val="a5"/>
    <w:pPr>
      <w:keepNext/>
      <w:spacing w:after="120" w:line="240" w:lineRule="atLeast"/>
      <w:ind w:left="4565"/>
    </w:pPr>
    <w:rPr>
      <w:rFonts w:ascii="Garamond" w:hAnsi="Garamond"/>
      <w:kern w:val="18"/>
      <w:lang w:val="en-US"/>
    </w:rPr>
  </w:style>
  <w:style w:type="paragraph" w:styleId="a5">
    <w:name w:val="Signature"/>
    <w:basedOn w:val="a"/>
    <w:next w:val="a6"/>
    <w:pPr>
      <w:keepNext/>
      <w:spacing w:before="880" w:line="240" w:lineRule="atLeast"/>
      <w:ind w:left="4565"/>
    </w:pPr>
    <w:rPr>
      <w:rFonts w:ascii="Garamond" w:hAnsi="Garamond"/>
      <w:kern w:val="18"/>
      <w:lang w:val="en-US"/>
    </w:rPr>
  </w:style>
  <w:style w:type="paragraph" w:customStyle="1" w:styleId="a6">
    <w:name w:val="Должность в подписи"/>
    <w:basedOn w:val="a5"/>
    <w:next w:val="a"/>
    <w:pPr>
      <w:spacing w:before="0"/>
    </w:pPr>
  </w:style>
  <w:style w:type="paragraph" w:customStyle="1" w:styleId="a7">
    <w:name w:val="Название предприятия"/>
    <w:basedOn w:val="a3"/>
    <w:next w:val="a3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sz w:val="21"/>
      <w:lang w:val="ru-RU"/>
    </w:rPr>
  </w:style>
  <w:style w:type="paragraph" w:styleId="a8">
    <w:name w:val="Date"/>
    <w:basedOn w:val="a"/>
    <w:next w:val="a9"/>
    <w:pPr>
      <w:spacing w:after="220"/>
      <w:ind w:left="4565"/>
    </w:pPr>
    <w:rPr>
      <w:rFonts w:ascii="Garamond" w:hAnsi="Garamond"/>
      <w:kern w:val="18"/>
      <w:lang w:val="en-US"/>
    </w:rPr>
  </w:style>
  <w:style w:type="paragraph" w:customStyle="1" w:styleId="a9">
    <w:name w:val="Адресат"/>
    <w:basedOn w:val="a"/>
    <w:next w:val="a"/>
    <w:pPr>
      <w:spacing w:before="220" w:line="240" w:lineRule="atLeast"/>
    </w:pPr>
    <w:rPr>
      <w:rFonts w:ascii="Garamond" w:hAnsi="Garamond"/>
      <w:kern w:val="18"/>
    </w:rPr>
  </w:style>
  <w:style w:type="paragraph" w:styleId="aa">
    <w:name w:val="Salutation"/>
    <w:basedOn w:val="a"/>
    <w:next w:val="a"/>
    <w:pPr>
      <w:spacing w:before="240" w:after="240" w:line="240" w:lineRule="atLeast"/>
    </w:pPr>
    <w:rPr>
      <w:rFonts w:ascii="Garamond" w:hAnsi="Garamond"/>
      <w:kern w:val="18"/>
      <w:lang w:val="en-US"/>
    </w:rPr>
  </w:style>
  <w:style w:type="paragraph" w:styleId="ab">
    <w:name w:val="footer"/>
    <w:basedOn w:val="a"/>
    <w:pPr>
      <w:keepLines/>
      <w:tabs>
        <w:tab w:val="center" w:pos="4320"/>
        <w:tab w:val="right" w:pos="8640"/>
      </w:tabs>
      <w:spacing w:before="600" w:line="240" w:lineRule="atLeast"/>
      <w:ind w:right="-240"/>
      <w:jc w:val="right"/>
    </w:pPr>
    <w:rPr>
      <w:rFonts w:ascii="Garamond" w:hAnsi="Garamond"/>
      <w:kern w:val="18"/>
      <w:lang w:val="en-US"/>
    </w:rPr>
  </w:style>
  <w:style w:type="paragraph" w:styleId="ac">
    <w:name w:val="header"/>
    <w:basedOn w:val="a"/>
    <w:pPr>
      <w:keepLines/>
      <w:tabs>
        <w:tab w:val="center" w:pos="4320"/>
        <w:tab w:val="right" w:pos="8640"/>
      </w:tabs>
      <w:spacing w:after="660" w:line="240" w:lineRule="atLeast"/>
    </w:pPr>
    <w:rPr>
      <w:rFonts w:ascii="Garamond" w:hAnsi="Garamond"/>
      <w:smallCaps/>
      <w:kern w:val="18"/>
      <w:lang w:val="en-US"/>
    </w:rPr>
  </w:style>
  <w:style w:type="character" w:styleId="ad">
    <w:name w:val="page number"/>
    <w:rPr>
      <w:sz w:val="24"/>
    </w:rPr>
  </w:style>
  <w:style w:type="paragraph" w:customStyle="1" w:styleId="ae">
    <w:name w:val="Обратные адреса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5"/>
    </w:rPr>
  </w:style>
  <w:style w:type="paragraph" w:customStyle="1" w:styleId="af">
    <w:name w:val="Внутренний адрес"/>
    <w:basedOn w:val="a"/>
    <w:pPr>
      <w:spacing w:line="240" w:lineRule="atLeast"/>
    </w:pPr>
    <w:rPr>
      <w:rFonts w:ascii="Garamond" w:hAnsi="Garamond"/>
      <w:kern w:val="18"/>
    </w:rPr>
  </w:style>
  <w:style w:type="paragraph" w:customStyle="1" w:styleId="af0">
    <w:name w:val="Инициалы"/>
    <w:basedOn w:val="a"/>
    <w:next w:val="a"/>
    <w:pPr>
      <w:keepNext/>
      <w:spacing w:before="220" w:line="240" w:lineRule="atLeast"/>
    </w:pPr>
    <w:rPr>
      <w:rFonts w:ascii="Garamond" w:hAnsi="Garamond"/>
      <w:kern w:val="18"/>
    </w:rPr>
  </w:style>
  <w:style w:type="paragraph" w:customStyle="1" w:styleId="af1">
    <w:name w:val="Тема"/>
    <w:basedOn w:val="a"/>
    <w:next w:val="a3"/>
    <w:pPr>
      <w:spacing w:after="180" w:line="240" w:lineRule="atLeast"/>
      <w:ind w:left="360" w:hanging="360"/>
    </w:pPr>
    <w:rPr>
      <w:rFonts w:ascii="Garamond" w:hAnsi="Garamond"/>
      <w:caps/>
      <w:kern w:val="18"/>
      <w:sz w:val="21"/>
    </w:rPr>
  </w:style>
  <w:style w:type="paragraph" w:styleId="af2">
    <w:name w:val="Title"/>
    <w:basedOn w:val="a"/>
    <w:qFormat/>
    <w:pPr>
      <w:jc w:val="center"/>
    </w:pPr>
    <w:rPr>
      <w:b/>
      <w:caps/>
      <w:spacing w:val="40"/>
      <w:sz w:val="28"/>
    </w:rPr>
  </w:style>
  <w:style w:type="paragraph" w:customStyle="1" w:styleId="af3">
    <w:name w:val="МойТекст"/>
    <w:basedOn w:val="a"/>
    <w:autoRedefine/>
    <w:pPr>
      <w:suppressAutoHyphens/>
      <w:spacing w:line="360" w:lineRule="exact"/>
      <w:ind w:firstLine="709"/>
      <w:jc w:val="both"/>
    </w:pPr>
    <w:rPr>
      <w:sz w:val="28"/>
      <w:szCs w:val="24"/>
    </w:rPr>
  </w:style>
  <w:style w:type="table" w:styleId="af4">
    <w:name w:val="Table Grid"/>
    <w:basedOn w:val="a1"/>
    <w:rsid w:val="00910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ody Text Indent"/>
    <w:basedOn w:val="a"/>
    <w:rsid w:val="004831F8"/>
    <w:pPr>
      <w:widowControl w:val="0"/>
      <w:spacing w:before="120" w:after="120"/>
      <w:ind w:left="181"/>
      <w:jc w:val="both"/>
    </w:pPr>
    <w:rPr>
      <w:rFonts w:ascii="Arial" w:hAnsi="Arial"/>
      <w:sz w:val="22"/>
    </w:rPr>
  </w:style>
  <w:style w:type="paragraph" w:styleId="20">
    <w:name w:val="Body Text Indent 2"/>
    <w:basedOn w:val="a"/>
    <w:rsid w:val="004831F8"/>
    <w:pPr>
      <w:spacing w:before="120" w:after="120"/>
      <w:ind w:left="851" w:hanging="284"/>
      <w:jc w:val="both"/>
    </w:pPr>
    <w:rPr>
      <w:rFonts w:ascii="Arial" w:hAnsi="Arial"/>
      <w:sz w:val="24"/>
    </w:rPr>
  </w:style>
  <w:style w:type="paragraph" w:styleId="30">
    <w:name w:val="Body Text Indent 3"/>
    <w:basedOn w:val="a"/>
    <w:rsid w:val="004831F8"/>
    <w:pPr>
      <w:spacing w:before="60" w:after="60"/>
      <w:ind w:left="567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0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2014-11-28T13:47:00Z</dcterms:created>
  <dcterms:modified xsi:type="dcterms:W3CDTF">2014-11-28T13:47:00Z</dcterms:modified>
</cp:coreProperties>
</file>