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00694" w14:textId="2C794EA2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870C459" w14:textId="6C617B90" w:rsidR="00D34328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## 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喻志勇</w:t>
      </w:r>
      <w:r w:rsidR="00D34328"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日报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2019.10.</w:t>
      </w:r>
      <w:r w:rsidR="00757B7B">
        <w:rPr>
          <w:rFonts w:ascii="Times New Roman" w:eastAsia="宋体" w:hAnsi="Times New Roman" w:cs="Times New Roman"/>
          <w:color w:val="000000"/>
          <w:kern w:val="0"/>
          <w:szCs w:val="21"/>
        </w:rPr>
        <w:t>28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cr/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状态列表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: &lt;font color=red&gt;[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已完成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]&lt;/font&gt;&lt;font color=green&gt;[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进行中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]&lt;/font&gt;&lt;font color=yellow&gt;[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有问题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]&lt;/font&gt;&lt;font color=blue&gt;[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待办项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]&lt;/font&gt;&lt;font color=orange&gt;[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延误中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]&lt;/font&gt;&lt;font color=pink&gt;[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暂停中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cr/>
      </w:r>
      <w:r w:rsidR="002330A0"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#### **Highlight**</w:t>
      </w:r>
    </w:p>
    <w:p w14:paraId="6FB4301E" w14:textId="18C27BF4" w:rsidR="00757B7B" w:rsidRDefault="009B5149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color=red&gt;[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已完成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经过上一周的学习，已经掌握了基于</w:t>
      </w:r>
      <w:proofErr w:type="spellStart"/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Pytorch</w:t>
      </w:r>
      <w:proofErr w:type="spellEnd"/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的深度学习重要模块组成及其原理，并根据自己的理解拼接了其中重要的模块，并实现了对物品的检测。同时尝试了修改网络层及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transforms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模块让仅有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层卷积网络的分类器检测精度达到了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84%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，以上传至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learn3.py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1E013A81" w14:textId="781A0C37" w:rsidR="00D34328" w:rsidRPr="000E1F54" w:rsidRDefault="00CC09D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color=green&gt;[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进行中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</w:t>
      </w:r>
      <w:r w:rsidR="00757B7B" w:rsidRPr="000E1F5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接下来主要目标熟练灵活的应用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调整网络，同时深度的理解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torch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各函数。</w:t>
      </w:r>
    </w:p>
    <w:p w14:paraId="756F96C6" w14:textId="77777777" w:rsidR="000E1F54" w:rsidRPr="00B06844" w:rsidRDefault="000E1F54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</w:p>
    <w:p w14:paraId="0349F694" w14:textId="665C333A" w:rsidR="00D34328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#### **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工作总结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**</w:t>
      </w:r>
    </w:p>
    <w:p w14:paraId="1C2E4704" w14:textId="08CD9014" w:rsidR="001A5A9D" w:rsidRDefault="000E1F54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bookmarkStart w:id="0" w:name="_GoBack"/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上周针对深度学习常用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的简单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CNN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网络、</w:t>
      </w:r>
      <w:proofErr w:type="spellStart"/>
      <w:r w:rsidR="00757B7B">
        <w:rPr>
          <w:rFonts w:ascii="Times New Roman" w:eastAsia="宋体" w:hAnsi="Times New Roman" w:cs="Times New Roman"/>
          <w:color w:val="000000"/>
          <w:kern w:val="0"/>
          <w:szCs w:val="21"/>
        </w:rPr>
        <w:t>A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lex</w:t>
      </w:r>
      <w:r w:rsidR="00757B7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et</w:t>
      </w:r>
      <w:proofErr w:type="spellEnd"/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V</w:t>
      </w:r>
      <w:r w:rsidR="00757B7B">
        <w:rPr>
          <w:rFonts w:ascii="Times New Roman" w:eastAsia="宋体" w:hAnsi="Times New Roman" w:cs="Times New Roman"/>
          <w:color w:val="000000"/>
          <w:kern w:val="0"/>
          <w:szCs w:val="21"/>
        </w:rPr>
        <w:t>GG</w:t>
      </w:r>
      <w:r w:rsidR="00757B7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proofErr w:type="spellStart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Res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et</w:t>
      </w:r>
      <w:proofErr w:type="spellEnd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网络进行了学习，同时理解了基于</w:t>
      </w:r>
      <w:proofErr w:type="spellStart"/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ytorch</w:t>
      </w:r>
      <w:proofErr w:type="spellEnd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实现的步骤。特别是</w:t>
      </w:r>
      <w:proofErr w:type="spellStart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Res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et</w:t>
      </w:r>
      <w:proofErr w:type="spellEnd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其</w:t>
      </w:r>
      <w:r w:rsidR="00C80AEB" w:rsidRPr="00C80AEB">
        <w:rPr>
          <w:rFonts w:ascii="Times New Roman" w:eastAsia="宋体" w:hAnsi="Times New Roman" w:cs="Times New Roman"/>
          <w:color w:val="000000"/>
          <w:kern w:val="0"/>
          <w:szCs w:val="21"/>
        </w:rPr>
        <w:t>残差模块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是实现网络更深层而不会出现梯度弥撒的关键，在基于</w:t>
      </w:r>
      <w:proofErr w:type="spellStart"/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ytorch</w:t>
      </w:r>
      <w:proofErr w:type="spellEnd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代码实现中</w:t>
      </w:r>
      <w:proofErr w:type="spellStart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esidualBlock</w:t>
      </w:r>
      <w:proofErr w:type="spellEnd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是构建上百层网络的基础。跳连接中，以输入与输出对应的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channels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为依据将代码分为是否需要在跳连接中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加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一个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nn.C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on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2d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。简单的四层</w:t>
      </w:r>
      <w:proofErr w:type="spellStart"/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self.make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_layer</w:t>
      </w:r>
      <w:proofErr w:type="spellEnd"/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BesidualBlock,channels,num_block,stride</w:t>
      </w:r>
      <w:proofErr w:type="spellEnd"/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=n)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构建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几千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层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的网络，以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Res</w:t>
      </w:r>
      <w:r w:rsidR="00C80AEB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="00C80AE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et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18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34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101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152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为例只要将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层对应的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num_</w:t>
      </w:r>
      <w:r w:rsidR="001A5A9D">
        <w:rPr>
          <w:rFonts w:ascii="Times New Roman" w:eastAsia="宋体" w:hAnsi="Times New Roman" w:cs="Times New Roman"/>
          <w:color w:val="000000"/>
          <w:kern w:val="0"/>
          <w:szCs w:val="21"/>
        </w:rPr>
        <w:t>block1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分别设为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[</w:t>
      </w:r>
      <w:r w:rsidR="001A5A9D">
        <w:rPr>
          <w:rFonts w:ascii="Times New Roman" w:eastAsia="宋体" w:hAnsi="Times New Roman" w:cs="Times New Roman"/>
          <w:color w:val="000000"/>
          <w:kern w:val="0"/>
          <w:szCs w:val="21"/>
        </w:rPr>
        <w:t>2,2,2,2]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/>
          <w:color w:val="000000"/>
          <w:kern w:val="0"/>
          <w:szCs w:val="21"/>
        </w:rPr>
        <w:t>[3,4,6,3]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/>
          <w:color w:val="000000"/>
          <w:kern w:val="0"/>
          <w:szCs w:val="21"/>
        </w:rPr>
        <w:t>[3,4,23,3]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</w:t>
      </w:r>
      <w:r w:rsidR="001A5A9D">
        <w:rPr>
          <w:rFonts w:ascii="Times New Roman" w:eastAsia="宋体" w:hAnsi="Times New Roman" w:cs="Times New Roman"/>
          <w:color w:val="000000"/>
          <w:kern w:val="0"/>
          <w:szCs w:val="21"/>
        </w:rPr>
        <w:t>[3,8,36,3]</w:t>
      </w:r>
      <w:r w:rsidR="001A5A9D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即可。</w:t>
      </w:r>
    </w:p>
    <w:p w14:paraId="3FF12A63" w14:textId="6D4A31F8" w:rsidR="001A5A9D" w:rsidRDefault="001A5A9D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对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基于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ytorch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实现深度学习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框架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，采用的是基于模块化的思想。学习中将模块主要分为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数据加载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模块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、前处理模块（好的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调参实现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高的精度与召回率）、网络构建模块（重要的实现迁移学习、好的网络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使特征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的提取更易辨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识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）、训练模块（训练的批次大小调</w:t>
      </w: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参提高</w:t>
      </w:r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精度）、测试模块、验证模块、可视化及数据筛选模块。数据加载模块能将需要的数据和标签转为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inputs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labels=data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形式，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data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通过迭代返回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tensor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14:paraId="0ADEBA2D" w14:textId="526BD5BA" w:rsidR="001A5A9D" w:rsidRPr="001A5A9D" w:rsidRDefault="001A5A9D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ab/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接下来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目标熟练灵活的应用调整网络，同时深度的理解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torch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各函数</w:t>
      </w:r>
      <w:r w:rsidR="00A6787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，针对具体的项目与问题提高对整体网络的把握能力。</w:t>
      </w:r>
    </w:p>
    <w:bookmarkEnd w:id="0"/>
    <w:p w14:paraId="071E1C10" w14:textId="77777777" w:rsidR="009B5149" w:rsidRPr="00A6787F" w:rsidRDefault="009B5149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AB38A96" w14:textId="74D851EA" w:rsidR="00C03300" w:rsidRPr="00B06844" w:rsidRDefault="00C03300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9CB6B68" w14:textId="7BE42FBF" w:rsidR="00C03300" w:rsidRPr="00B06844" w:rsidRDefault="00C03300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C08B0B6" w14:textId="74703FE8" w:rsidR="00C03300" w:rsidRPr="00B06844" w:rsidRDefault="00C03300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150A8FC" w14:textId="77777777" w:rsidR="00C03300" w:rsidRPr="00B06844" w:rsidRDefault="00C03300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5CA71251" w14:textId="27C13318" w:rsidR="002330A0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#### **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工程项目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**</w:t>
      </w:r>
    </w:p>
    <w:p w14:paraId="44CA78CA" w14:textId="107699DA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#### 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基础研究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cr/>
      </w:r>
    </w:p>
    <w:p w14:paraId="30F8ED4E" w14:textId="77777777" w:rsidR="002330A0" w:rsidRPr="00B06844" w:rsidRDefault="002330A0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52EFFC8" w14:textId="57179ABC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D90C38C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color=red&gt;[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已完成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]&lt;/font&gt; </w:t>
      </w:r>
    </w:p>
    <w:p w14:paraId="55AA9FC9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0DC0CF45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color=red&gt;[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已完成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]&lt;/font&gt; </w:t>
      </w:r>
    </w:p>
    <w:p w14:paraId="38DC3719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33A9A4A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color=green&gt;[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进行中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]&lt;/font&gt; </w:t>
      </w:r>
    </w:p>
    <w:p w14:paraId="2A3DEB6A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47D15F4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color=green&gt;[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进行中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]&lt;/font&gt; </w:t>
      </w:r>
    </w:p>
    <w:p w14:paraId="6DC00050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9D8F29F" w14:textId="77777777" w:rsidR="00C03300" w:rsidRPr="00B06844" w:rsidRDefault="00C03300" w:rsidP="00C03300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</w:pP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&lt;font color=green&gt;[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进行中</w:t>
      </w:r>
      <w:r w:rsidRPr="00B06844">
        <w:rPr>
          <w:rFonts w:ascii="Times New Roman" w:eastAsia="宋体" w:hAnsi="Times New Roman" w:cs="Times New Roman"/>
          <w:color w:val="000000"/>
          <w:kern w:val="0"/>
          <w:szCs w:val="21"/>
        </w:rPr>
        <w:t>]&lt;/font&gt;</w:t>
      </w:r>
      <w:r w:rsidRPr="00B06844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 xml:space="preserve"> </w:t>
      </w:r>
    </w:p>
    <w:p w14:paraId="3F97FA89" w14:textId="44732440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104273DC" w14:textId="606372C5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3332C195" w14:textId="3D393983" w:rsidR="00704D21" w:rsidRPr="00B06844" w:rsidRDefault="00704D21" w:rsidP="00704D21">
      <w:pPr>
        <w:widowControl/>
        <w:shd w:val="clear" w:color="auto" w:fill="FFFFFF"/>
        <w:spacing w:before="120" w:after="1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704D21" w:rsidRPr="00B0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CD0C8" w14:textId="77777777" w:rsidR="00D4590A" w:rsidRDefault="00D4590A" w:rsidP="00713EF8">
      <w:r>
        <w:separator/>
      </w:r>
    </w:p>
  </w:endnote>
  <w:endnote w:type="continuationSeparator" w:id="0">
    <w:p w14:paraId="38555077" w14:textId="77777777" w:rsidR="00D4590A" w:rsidRDefault="00D4590A" w:rsidP="0071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C7237" w14:textId="77777777" w:rsidR="00D4590A" w:rsidRDefault="00D4590A" w:rsidP="00713EF8">
      <w:r>
        <w:separator/>
      </w:r>
    </w:p>
  </w:footnote>
  <w:footnote w:type="continuationSeparator" w:id="0">
    <w:p w14:paraId="6F7293C3" w14:textId="77777777" w:rsidR="00D4590A" w:rsidRDefault="00D4590A" w:rsidP="00713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327B"/>
    <w:multiLevelType w:val="multilevel"/>
    <w:tmpl w:val="A744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7C65"/>
    <w:multiLevelType w:val="hybridMultilevel"/>
    <w:tmpl w:val="96C6AA72"/>
    <w:lvl w:ilvl="0" w:tplc="D430CB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154CF"/>
    <w:multiLevelType w:val="multilevel"/>
    <w:tmpl w:val="86E6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B55E0"/>
    <w:multiLevelType w:val="multilevel"/>
    <w:tmpl w:val="6DB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C"/>
    <w:rsid w:val="00007E65"/>
    <w:rsid w:val="0005143C"/>
    <w:rsid w:val="000E1F54"/>
    <w:rsid w:val="001A5A9D"/>
    <w:rsid w:val="001B65A4"/>
    <w:rsid w:val="002330A0"/>
    <w:rsid w:val="003045E9"/>
    <w:rsid w:val="0035517F"/>
    <w:rsid w:val="00704D21"/>
    <w:rsid w:val="00713EF8"/>
    <w:rsid w:val="00757B7B"/>
    <w:rsid w:val="00761AFF"/>
    <w:rsid w:val="00762FEA"/>
    <w:rsid w:val="007C7759"/>
    <w:rsid w:val="008B1E4C"/>
    <w:rsid w:val="00902B39"/>
    <w:rsid w:val="009B5149"/>
    <w:rsid w:val="00A6787F"/>
    <w:rsid w:val="00B06844"/>
    <w:rsid w:val="00C03300"/>
    <w:rsid w:val="00C80AEB"/>
    <w:rsid w:val="00CC09D1"/>
    <w:rsid w:val="00D34328"/>
    <w:rsid w:val="00D4590A"/>
    <w:rsid w:val="00E63CE8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5D7D"/>
  <w15:chartTrackingRefBased/>
  <w15:docId w15:val="{CDEEE3CD-E5EA-41A5-8C88-E7C7FFED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13E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13E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EF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13E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13EF8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13E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13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2330A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07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喻志勇</dc:creator>
  <cp:keywords/>
  <dc:description/>
  <cp:lastModifiedBy>喻志勇</cp:lastModifiedBy>
  <cp:revision>8</cp:revision>
  <dcterms:created xsi:type="dcterms:W3CDTF">2019-10-21T10:44:00Z</dcterms:created>
  <dcterms:modified xsi:type="dcterms:W3CDTF">2019-10-28T14:06:00Z</dcterms:modified>
</cp:coreProperties>
</file>