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考研数学高难题小册子"/>
    <w:p>
      <w:pPr>
        <w:pStyle w:val="Heading1"/>
      </w:pPr>
      <w:r>
        <w:t xml:space="preserve">考研数学高难题小册子</w:t>
      </w:r>
    </w:p>
    <w:bookmarkStart w:id="20" w:name="高难度-高技巧-数学题精选"/>
    <w:p>
      <w:pPr>
        <w:pStyle w:val="Heading2"/>
      </w:pPr>
      <w:r>
        <w:t xml:space="preserve">高难度 + 高技巧 数学题精选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：本小册子精选 72 道高难度数学题，涵盖积分与微分方程两大模块。每题均为★★★难度，需要至少一个巧妙技巧才能解决。优先选用考研真题压轴题及竞赛题改编。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5" w:name="第一章-特殊换元法"/>
    <w:p>
      <w:pPr>
        <w:pStyle w:val="Heading1"/>
      </w:pPr>
      <w:r>
        <w:t xml:space="preserve">第一章 特殊换元法</w:t>
      </w:r>
    </w:p>
    <w:bookmarkStart w:id="34" w:name="积分高难题"/>
    <w:p>
      <w:pPr>
        <w:pStyle w:val="Heading2"/>
      </w:pPr>
      <w:r>
        <w:t xml:space="preserve">积分高难题</w:t>
      </w:r>
    </w:p>
    <w:p>
      <w:r>
        <w:pict>
          <v:rect style="width:0;height:1.5pt" o:hralign="center" o:hrstd="t" o:hr="t"/>
        </w:pict>
      </w:r>
    </w:p>
    <w:bookmarkStart w:id="22" w:name="第-1-题"/>
    <w:p>
      <w:pPr>
        <w:pStyle w:val="Heading3"/>
      </w:pPr>
      <w:r>
        <w:t xml:space="preserve">第 1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上的对称性，尝试代换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t</m:t>
        </m:r>
      </m:oMath>
      <w: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时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b>
            <m:sup>
              <m:r>
                <m:t>0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</m:den>
              </m:f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两式相加：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t>1</m:t>
              </m:r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：对于形如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t>d</m:t>
        </m:r>
        <m:r>
          <m:t>x</m:t>
        </m:r>
      </m:oMath>
      <w:r>
        <w:t xml:space="preserve"> </w:t>
      </w:r>
      <w:r>
        <w:t xml:space="preserve">的积分，若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（常数），可用代换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构造对称式求解。</w:t>
      </w:r>
    </w:p>
    <w:p>
      <w:r>
        <w:pict>
          <v:rect style="width:0;height:1.5pt" o:hralign="center" o:hrstd="t" o:hr="t"/>
        </w:pict>
      </w:r>
    </w:p>
    <w:bookmarkEnd w:id="22"/>
    <w:bookmarkStart w:id="23" w:name="第-2-题"/>
    <w:p>
      <w:pPr>
        <w:pStyle w:val="Heading3"/>
      </w:pPr>
      <w:r>
        <w:t xml:space="preserve">第 2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：尝试三角代换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t</m:t>
        </m:r>
      </m:oMath>
      <w:r>
        <w:t xml:space="preserve">，将分母简化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t</m:t>
        </m:r>
      </m:oMath>
      <w: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t</m:t>
        </m:r>
        <m:r>
          <m:t>d</m:t>
        </m:r>
        <m:r>
          <m:t>t</m:t>
        </m:r>
      </m:oMath>
      <w: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tan</m:t>
                      </m:r>
                      <m:r>
                        <m:t>t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den>
              </m:f>
            </m:e>
          </m:nary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t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t</m:t>
              </m:r>
            </m:e>
          </m:d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利用第 1 题的技巧，令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u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e>
              </m:d>
            </m:e>
          </m:d>
          <m:r>
            <m:t>d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</m:t>
                  </m:r>
                  <m:r>
                    <m:t>u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u</m:t>
                  </m:r>
                </m:den>
              </m:f>
            </m:e>
          </m:d>
          <m:r>
            <m:t>d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t>u</m:t>
                  </m:r>
                </m:den>
              </m:f>
            </m:e>
          </m:d>
          <m:r>
            <m:t>d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tan</m:t>
                      </m:r>
                      <m:r>
                        <m:t>u</m:t>
                      </m:r>
                    </m:e>
                  </m:d>
                </m:e>
              </m:d>
            </m:e>
          </m:nary>
          <m:r>
            <m:t>d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−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ln</m:t>
          </m:r>
          <m:r>
            <m:t>2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：三角代换可将代数式转化为三角式，再结合对称性代换往往能简化含对数的积分。</w:t>
      </w:r>
    </w:p>
    <w:p>
      <w:r>
        <w:pict>
          <v:rect style="width:0;height:1.5pt" o:hralign="center" o:hrstd="t" o:hr="t"/>
        </w:pict>
      </w:r>
    </w:p>
    <w:bookmarkEnd w:id="23"/>
    <w:bookmarkStart w:id="24" w:name="第-3-题"/>
    <w:p>
      <w:pPr>
        <w:pStyle w:val="Heading3"/>
      </w:pPr>
      <w:r>
        <w:t xml:space="preserve">第 3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t xml:space="preserve">，其中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：考虑代换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t</m:t>
        </m:r>
      </m:oMath>
      <w:r>
        <w:t xml:space="preserve">，或利用 Beta 函数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方法一</w:t>
      </w:r>
      <w:r>
        <w:t xml:space="preserve">：令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∞</m:t>
              </m:r>
            </m:sub>
            <m:sup>
              <m:r>
                <m:t>0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</m:den>
              </m:f>
            </m:e>
          </m:nary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sup>
                  </m:sSup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即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pStyle w:val="BodyText"/>
      </w:pPr>
      <w:r>
        <w:rPr>
          <w:bCs/>
          <w:b/>
        </w:rPr>
        <w:t xml:space="preserve">方法二</w:t>
      </w:r>
      <w:r>
        <w:t xml:space="preserve">：利用 Beta 函数，令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u</m:t>
            </m:r>
          </m:den>
        </m:f>
      </m:oMath>
      <w:r>
        <w:t xml:space="preserve">，则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t xml:space="preserve">，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u</m:t>
                              </m:r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u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u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den>
                  </m:f>
                </m:den>
              </m:f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a</m:t>
              </m:r>
            </m:sup>
          </m:sSup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t>a</m:t>
                      </m:r>
                    </m:e>
                  </m:d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：无穷区间上的有理函数积分常可转化为 Beta 函数，关键代换是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u</m:t>
            </m:r>
          </m:den>
        </m:f>
      </m:oMath>
      <w:r>
        <w:t xml:space="preserve"> </w:t>
      </w:r>
      <w:r>
        <w:t xml:space="preserve">将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映射到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第-4-题"/>
    <w:p>
      <w:pPr>
        <w:pStyle w:val="Heading3"/>
      </w:pPr>
      <w:r>
        <w:t xml:space="preserve">第 4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tan</m:t>
                </m:r>
                <m:r>
                  <m:t>x</m:t>
                </m:r>
              </m:e>
            </m:rad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</m:oMath>
      <w:r>
        <w:t xml:space="preserve"> </w:t>
      </w:r>
      <w:r>
        <w:t xml:space="preserve">或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t xml:space="preserve">，将三角积分化为有理函数积分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</m:oMath>
      <w:r>
        <w:t xml:space="preserve">，则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t xml:space="preserve">，</w:t>
      </w:r>
      <m:oMath>
        <m:r>
          <m:t>2</m:t>
        </m:r>
        <m:r>
          <m:t>u</m:t>
        </m:r>
        <m:r>
          <m:t>d</m:t>
        </m:r>
        <m:r>
          <m:t>u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u</m:t>
                </m:r>
              </m:e>
              <m:sup>
                <m:r>
                  <m:t>4</m:t>
                </m:r>
              </m:sup>
            </m:sSup>
          </m:e>
        </m:d>
        <m:r>
          <m:t>d</m:t>
        </m:r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u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d</m:t>
          </m:r>
          <m:r>
            <m:t>u</m:t>
          </m:r>
        </m:oMath>
      </m:oMathPara>
    </w:p>
    <w:p>
      <w:pPr>
        <w:pStyle w:val="FirstParagraph"/>
      </w:pPr>
      <w: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时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u</m:t>
              </m:r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t>u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den>
          </m:f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t>d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部分分式分解：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arctan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t>u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：含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</m:oMath>
      <w:r>
        <w:t xml:space="preserve"> </w:t>
      </w:r>
      <w:r>
        <w:t xml:space="preserve">或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cot</m:t>
            </m:r>
            <m:r>
              <m:t>x</m:t>
            </m:r>
          </m:e>
        </m:rad>
      </m:oMath>
      <w:r>
        <w:t xml:space="preserve"> </w:t>
      </w:r>
      <w:r>
        <w:t xml:space="preserve">的积分，代换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</m:oMath>
      <w:r>
        <w:t xml:space="preserve"> </w:t>
      </w:r>
      <w:r>
        <w:t xml:space="preserve">可化为有理函数积分，再用部分分式分解。</w:t>
      </w:r>
    </w:p>
    <w:p>
      <w:r>
        <w:pict>
          <v:rect style="width:0;height:1.5pt" o:hralign="center" o:hrstd="t" o:hr="t"/>
        </w:pict>
      </w:r>
    </w:p>
    <w:bookmarkEnd w:id="25"/>
    <w:bookmarkStart w:id="26" w:name="第-5-题"/>
    <w:p>
      <w:pPr>
        <w:pStyle w:val="Heading3"/>
      </w:pPr>
      <w:r>
        <w:t xml:space="preserve">第 5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b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a</m:t>
                    </m:r>
                  </m:sup>
                </m:sSup>
              </m:num>
              <m:den>
                <m:r>
                  <m:rPr>
                    <m:sty m:val="p"/>
                  </m:rPr>
                  <m:t>ln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：考虑将分子写成积分形式</w:t>
      </w:r>
      <w:r>
        <w:t xml:space="preserve"> </w:t>
      </w:r>
      <m:oMath>
        <m:sSup>
          <m:e>
            <m:r>
              <m:t>x</m:t>
            </m:r>
          </m:e>
          <m:sup>
            <m:r>
              <m:t>b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p>
              <m:e>
                <m:r>
                  <m:t>x</m:t>
                </m:r>
              </m:e>
              <m:sup>
                <m:r>
                  <m:t>t</m:t>
                </m:r>
              </m:sup>
            </m:sSup>
          </m:e>
        </m:nary>
        <m:r>
          <m:rPr>
            <m:sty m:val="p"/>
          </m:rPr>
          <m:t>ln</m:t>
        </m:r>
        <m:r>
          <m:t>x</m:t>
        </m:r>
        <m:r>
          <m:t>d</m:t>
        </m:r>
        <m:r>
          <m:t>t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注意到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ln</m:t>
        </m:r>
        <m:r>
          <m:t>x</m:t>
        </m:r>
      </m:oMath>
      <w:r>
        <w:t xml:space="preserve">，所以：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</m:e>
          </m:nary>
          <m:r>
            <m:rPr>
              <m:sty m:val="p"/>
            </m:rPr>
            <m:t>ln</m:t>
          </m:r>
          <m:r>
            <m:t>x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</m:e>
          </m:nary>
          <m:r>
            <m:rPr>
              <m:sty m:val="p"/>
            </m:rPr>
            <m:t>ln</m:t>
          </m:r>
          <m:r>
            <m:t>x</m:t>
          </m:r>
          <m:r>
            <m:t>d</m:t>
          </m:r>
          <m:r>
            <m:t>t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nary>
            </m:e>
          </m:nary>
          <m:r>
            <m:t>d</m:t>
          </m:r>
          <m:r>
            <m:t>x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交换积分次序（被积函数非负，可用 Fubini 定理）：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bSup>
            <m:e>
              <m:r>
                <m:rPr>
                  <m:sty m:val="p"/>
                </m:rPr>
                <m:t>|</m:t>
              </m:r>
            </m:e>
            <m:sub>
              <m:r>
                <m:t>a</m:t>
              </m:r>
            </m:sub>
            <m:sup>
              <m:r>
                <m:t>b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：形如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</m:e>
            </m:d>
          </m:num>
          <m:den>
            <m:r>
              <m:rPr>
                <m:nor/>
                <m:sty m:val="p"/>
              </m:rPr>
              <m:t>某参数</m:t>
            </m:r>
          </m:den>
        </m:f>
      </m:oMath>
      <w:r>
        <w:t xml:space="preserve"> </w:t>
      </w:r>
      <w:r>
        <w:t xml:space="preserve">的积分，考虑将被积函数写成参数积分形式，交换积分次序往往能简化计算。这是 Feynman 参数法的思想。</w:t>
      </w:r>
    </w:p>
    <w:p>
      <w:r>
        <w:pict>
          <v:rect style="width:0;height:1.5pt" o:hralign="center" o:hrstd="t" o:hr="t"/>
        </w:pict>
      </w:r>
    </w:p>
    <w:bookmarkEnd w:id="26"/>
    <w:bookmarkStart w:id="27" w:name="第-6-题"/>
    <w:p>
      <w:pPr>
        <w:pStyle w:val="Heading3"/>
      </w:pPr>
      <w:r>
        <w:t xml:space="preserve">第 6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：考虑分部积分，或利用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方法一</w:t>
      </w:r>
      <w:r>
        <w:t xml:space="preserve">：分部积分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x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边界项为 0（需验证），所以：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方法二</w:t>
      </w:r>
      <w:r>
        <w:t xml:space="preserve">：利用 Dirichlet 积分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令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t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，则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t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（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）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t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：含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的无穷积分，可用分部积分化为 Dirichlet 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第-7-题"/>
    <w:p>
      <w:pPr>
        <w:pStyle w:val="Heading3"/>
      </w:pPr>
      <w:r>
        <w:t xml:space="preserve">第 7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：利用对称性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x</m:t>
        </m:r>
      </m:oMath>
      <w:r>
        <w:t xml:space="preserve">，以及倍角公式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</m:oMath>
      <w:r>
        <w:t xml:space="preserve">，由对称性：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d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r>
            <m:t>2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2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：对数三角积分常用技巧：(1) 对称性代换；(2) 倍角公式；(3) 区间拆分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=</m:t>
            </m:r>
          </m:e>
        </m:nary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t>​</m:t>
            </m:r>
          </m:e>
        </m:nary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29" w:name="第-8-题"/>
    <w:p>
      <w:pPr>
        <w:pStyle w:val="Heading3"/>
      </w:pPr>
      <w:r>
        <w:t xml:space="preserve">第 8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arcsin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：考虑分部积分或级数展开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方法一</w:t>
      </w:r>
      <w:r>
        <w:t xml:space="preserve">：分部积分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t>x</m:t>
        </m:r>
      </m:oMath>
      <w:r>
        <w:t xml:space="preserve">，</w:t>
      </w:r>
      <m:oMath>
        <m:r>
          <m:t>d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t xml:space="preserve">，但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t xml:space="preserve"> </w:t>
      </w:r>
      <w:r>
        <w:t xml:space="preserve">在 0 处发散，需小心处理。</w:t>
      </w:r>
    </w:p>
    <w:p>
      <w:pPr>
        <w:pStyle w:val="BodyText"/>
      </w:pPr>
      <w:r>
        <w:rPr>
          <w:bCs/>
          <w:b/>
        </w:rPr>
        <w:t xml:space="preserve">方法二</w:t>
      </w:r>
      <w:r>
        <w:t xml:space="preserve">：级数展开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arcsin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arcsin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n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这个级数等于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</m:oMath>
      <w:r>
        <w:t xml:space="preserve">（可通过更高级的方法证明）。</w:t>
      </w:r>
    </w:p>
    <w:p>
      <w:pPr>
        <w:pStyle w:val="BodyText"/>
      </w:pPr>
      <w:r>
        <w:rPr>
          <w:bCs/>
          <w:b/>
        </w:rPr>
        <w:t xml:space="preserve">方法三</w:t>
      </w:r>
      <w:r>
        <w:t xml:space="preserve">：换元法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</m:oMath>
      <w: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cos</m:t>
          </m:r>
          <m:r>
            <m:t>t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t>t</m:t>
              </m:r>
            </m:e>
          </m:nary>
          <m:r>
            <m:rPr>
              <m:sty m:val="p"/>
            </m:rPr>
            <m:t>cot</m:t>
          </m:r>
          <m:r>
            <m:t>t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分部积分：</w:t>
      </w:r>
      <m:oMath>
        <m:r>
          <m:t>u</m:t>
        </m:r>
        <m:r>
          <m:rPr>
            <m:sty m:val="p"/>
          </m:rPr>
          <m:t>=</m:t>
        </m:r>
        <m:r>
          <m:t>t</m:t>
        </m:r>
      </m:oMath>
      <w:r>
        <w:t xml:space="preserve">，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t</m:t>
        </m:r>
        <m:r>
          <m:t>d</m:t>
        </m:r>
        <m:r>
          <m:t>t</m:t>
        </m:r>
      </m:oMath>
      <w:r>
        <w:t xml:space="preserve">，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t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sin</m:t>
                      </m:r>
                      <m:r>
                        <m:t>t</m:t>
                      </m:r>
                    </m:e>
                  </m:d>
                </m:e>
              </m:d>
            </m:e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e>
          </m:d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：反三角函数积分常用代换将其化为三角函数积分，再结合分部积分和对数三角积分的结果。</w:t>
      </w:r>
    </w:p>
    <w:p>
      <w:r>
        <w:pict>
          <v:rect style="width:0;height:1.5pt" o:hralign="center" o:hrstd="t" o:hr="t"/>
        </w:pict>
      </w:r>
    </w:p>
    <w:bookmarkEnd w:id="29"/>
    <w:bookmarkStart w:id="30" w:name="第-9-题"/>
    <w:p>
      <w:pPr>
        <w:pStyle w:val="Heading3"/>
      </w:pPr>
      <w:r>
        <w:t xml:space="preserve">第 9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</m:e>
        </m:nary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x</m:t>
            </m:r>
          </m:e>
        </m:d>
        <m:r>
          <m:t>d</m:t>
        </m:r>
        <m:r>
          <m:t>x</m:t>
        </m:r>
      </m:oMath>
      <w: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：考虑复数方法，或利用分部积分两次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方法一</w:t>
      </w:r>
      <w:r>
        <w:t xml:space="preserve">：复数法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Re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t>i</m:t>
              </m:r>
              <m:r>
                <m:t>b</m:t>
              </m:r>
              <m:r>
                <m:t>x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Re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t>b</m:t>
                      </m:r>
                    </m:e>
                  </m:d>
                  <m:r>
                    <m:t>x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Re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b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nor/>
              <m:sty m:val="p"/>
            </m:rPr>
            <m:t>Re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方法二</w:t>
      </w:r>
      <w:r>
        <w:t xml:space="preserve">：分部积分两次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x</m:t>
                      </m:r>
                    </m:e>
                  </m:d>
                </m:e>
              </m:d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J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</m:e>
        </m:nary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t xml:space="preserve">对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分部积分：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x</m:t>
                      </m:r>
                    </m:e>
                  </m:d>
                </m:e>
              </m:d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I</m:t>
          </m:r>
        </m:oMath>
      </m:oMathPara>
    </w:p>
    <w:p>
      <w:pPr>
        <w:pStyle w:val="FirstParagraph"/>
      </w:pPr>
      <w:r>
        <w:t xml:space="preserve">代入：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t>I</m:t>
        </m:r>
        <m:r>
          <m:rPr>
            <m:sty m:val="p"/>
          </m:rPr>
          <m:t>⇒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：含</w:t>
      </w:r>
      <w:r>
        <w:t xml:space="preserve"> </w:t>
      </w:r>
      <m:oMath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x</m:t>
            </m:r>
          </m:e>
        </m:d>
      </m:oMath>
      <w:r>
        <w:t xml:space="preserve"> </w:t>
      </w:r>
      <w:r>
        <w:t xml:space="preserve">或</w:t>
      </w:r>
      <w:r>
        <w:t xml:space="preserve"> </w:t>
      </w:r>
      <m:oMath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x</m:t>
            </m:r>
          </m:e>
        </m:d>
      </m:oMath>
      <w:r>
        <w:t xml:space="preserve"> </w:t>
      </w:r>
      <w:r>
        <w:t xml:space="preserve">的积分，复数法最简洁；分部积分两次可建立方程求解。</w:t>
      </w:r>
    </w:p>
    <w:p>
      <w:r>
        <w:pict>
          <v:rect style="width:0;height:1.5pt" o:hralign="center" o:hrstd="t" o:hr="t"/>
        </w:pict>
      </w:r>
    </w:p>
    <w:bookmarkEnd w:id="30"/>
    <w:bookmarkStart w:id="31" w:name="第-10-题"/>
    <w:p>
      <w:pPr>
        <w:pStyle w:val="Heading3"/>
      </w:pPr>
      <w:r>
        <w:t xml:space="preserve">第 10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α</m:t>
                    </m:r>
                  </m:sup>
                </m:sSup>
                <m:r>
                  <m:t>x</m:t>
                </m:r>
              </m:den>
            </m:f>
          </m:e>
        </m:nary>
      </m:oMath>
      <w:r>
        <w:t xml:space="preserve">，其中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为任意实数</w:t>
      </w:r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：利用代换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构造对称式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α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cot</m:t>
                      </m:r>
                    </m:e>
                    <m:sup>
                      <m:r>
                        <m:t>α</m:t>
                      </m:r>
                    </m:sup>
                  </m:sSup>
                  <m:r>
                    <m:t>t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α</m:t>
                      </m:r>
                    </m:sup>
                  </m:sSup>
                  <m:r>
                    <m:t>t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α</m:t>
                      </m:r>
                    </m:sup>
                  </m:s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两式相加：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α</m:t>
                      </m:r>
                    </m:sup>
                  </m:sSup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α</m:t>
                      </m:r>
                    </m:sup>
                  </m:sSup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t>d</m:t>
              </m:r>
            </m:e>
          </m:nary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：此题与第 1 题本质相同。关键观察：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，这类积分结果恒为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，与参数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无关！</w:t>
      </w:r>
    </w:p>
    <w:p>
      <w:r>
        <w:pict>
          <v:rect style="width:0;height:1.5pt" o:hralign="center" o:hrstd="t" o:hr="t"/>
        </w:pict>
      </w:r>
    </w:p>
    <w:bookmarkEnd w:id="31"/>
    <w:bookmarkStart w:id="32" w:name="第-11-题"/>
    <w:p>
      <w:pPr>
        <w:pStyle w:val="Heading3"/>
      </w:pPr>
      <w:r>
        <w:t xml:space="preserve">第 11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：利用级数展开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</m:e>
        </m:nary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x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rPr>
              <m:sty m:val="p"/>
            </m:rPr>
            <m:t>ln</m:t>
          </m:r>
          <m:r>
            <m:t>x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ln</m:t>
        </m:r>
        <m:r>
          <m:t>x</m:t>
        </m:r>
        <m:r>
          <m:t>d</m:t>
        </m:r>
        <m:r>
          <m:t>x</m:t>
        </m:r>
      </m:oMath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，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</m:oMath>
      <w: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rPr>
              <m:sty m:val="p"/>
            </m:rPr>
            <m:t>ln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nary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部分分式：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borderBox>
            <m:e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：含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的积分，级数展开是有效方法。需熟记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Start w:id="33" w:name="第-12-题"/>
    <w:p>
      <w:pPr>
        <w:pStyle w:val="Heading3"/>
      </w:pPr>
      <w:r>
        <w:t xml:space="preserve">第 12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：考虑代换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，观察被积函数的对称性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∞</m:t>
              </m:r>
            </m:sub>
            <m:sup>
              <m:r>
                <m:t>0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</m:den>
                      </m:f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</m:e>
          </m:nary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：对于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  <w:r>
        <w:t xml:space="preserve">，若代换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后得到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t xml:space="preserve">，则积分必为 0。这类被积函数关于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是”奇”的。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9" w:name="第二章-对称性与周期性"/>
    <w:p>
      <w:pPr>
        <w:pStyle w:val="Heading1"/>
      </w:pPr>
      <w:r>
        <w:t xml:space="preserve">第二章 对称性与周期性</w:t>
      </w:r>
    </w:p>
    <w:bookmarkStart w:id="48" w:name="积分高难题-1"/>
    <w:p>
      <w:pPr>
        <w:pStyle w:val="Heading2"/>
      </w:pPr>
      <w:r>
        <w:t xml:space="preserve">积分高难题</w:t>
      </w:r>
    </w:p>
    <w:p>
      <w:r>
        <w:pict>
          <v:rect style="width:0;height:1.5pt" o:hralign="center" o:hrstd="t" o:hr="t"/>
        </w:pict>
      </w:r>
    </w:p>
    <w:bookmarkStart w:id="36" w:name="第-13-题"/>
    <w:p>
      <w:pPr>
        <w:pStyle w:val="Heading3"/>
      </w:pPr>
      <w:r>
        <w:t xml:space="preserve">第 13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：被积函数是偶函数，可利用对称性；考虑与 Dirichlet 积分的联系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被积函数是偶函数：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分部积分：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，</w:t>
      </w:r>
      <m:oMath>
        <m:r>
          <m:t>d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d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边界项：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π</m:t>
            </m:r>
          </m:num>
          <m:den>
            <m:r>
              <m:t>π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d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Si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rPr>
            <m:nor/>
            <m:sty m:val="p"/>
          </m:rPr>
          <m:t>Si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t</m:t>
                </m:r>
              </m:num>
              <m:den>
                <m:r>
                  <m:t>t</m:t>
                </m:r>
              </m:den>
            </m:f>
          </m:e>
        </m:nary>
        <m:r>
          <m:t>d</m:t>
        </m:r>
        <m:r>
          <m:t>t</m:t>
        </m:r>
      </m:oMath>
      <w:r>
        <w:t xml:space="preserve"> </w:t>
      </w:r>
      <w:r>
        <w:t xml:space="preserve">是正弦积分函数。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Si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：含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的积分通过分部积分可化为正弦积分。若积分区间是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，结果为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第-14-题"/>
    <w:p>
      <w:pPr>
        <w:pStyle w:val="Heading3"/>
      </w:pPr>
      <w:r>
        <w:t xml:space="preserve">第 14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e>
        </m:nary>
      </m:oMath>
      <w: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：利用万能代换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，或利用复变函数留数定理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方法一</w:t>
      </w:r>
      <w:r>
        <w:t xml:space="preserve">：万能代换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t</m:t>
        </m:r>
      </m:oMath>
    </w:p>
    <w:p>
      <w:pPr>
        <w:pStyle w:val="BodyText"/>
      </w:pPr>
      <w:r>
        <w:t xml:space="preserve">当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到</w:t>
      </w:r>
      <w:r>
        <w:t xml:space="preserve"> </w:t>
      </w:r>
      <m:oMath>
        <m:r>
          <m:t>2</m:t>
        </m:r>
        <m:r>
          <m:t>π</m:t>
        </m:r>
      </m:oMath>
      <w:r>
        <w:t xml:space="preserve">，</w:t>
      </w:r>
      <m:oMath>
        <m:r>
          <m:t>t</m:t>
        </m:r>
      </m:oMath>
      <w:r>
        <w:t xml:space="preserve"> </w:t>
      </w:r>
      <w:r>
        <w:t xml:space="preserve">从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到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再到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到</w:t>
      </w:r>
      <w:r>
        <w:t xml:space="preserve"> </w:t>
      </w:r>
      <m:oMath>
        <m:r>
          <m:t>0</m:t>
        </m:r>
      </m:oMath>
      <w:r>
        <w:t xml:space="preserve">，即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den>
                  </m:f>
                </m:e>
              </m:rad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：形如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t>R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</m:oMath>
      <w:r>
        <w:t xml:space="preserve"> </w:t>
      </w:r>
      <w:r>
        <w:t xml:space="preserve">的积分，万能代换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是通用方法；也可用留数定理（单位圆上积分）。</w:t>
      </w:r>
    </w:p>
    <w:p>
      <w:r>
        <w:pict>
          <v:rect style="width:0;height:1.5pt" o:hralign="center" o:hrstd="t" o:hr="t"/>
        </w:pict>
      </w:r>
    </w:p>
    <w:bookmarkEnd w:id="37"/>
    <w:bookmarkStart w:id="38" w:name="第-15-题"/>
    <w:p>
      <w:pPr>
        <w:pStyle w:val="Heading3"/>
      </w:pPr>
      <w:r>
        <w:t xml:space="preserve">第 15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：利用对称性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−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t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</m:nary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</m:nary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t</m:t>
              </m:r>
            </m:e>
          </m:d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−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ln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：形如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</m:oMath>
      <w:r>
        <w:t xml:space="preserve"> </w:t>
      </w:r>
      <w:r>
        <w:t xml:space="preserve">的积分，利用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代换可消去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因子，化为</w:t>
      </w:r>
      <w:r>
        <w:t xml:space="preserve"> </w:t>
      </w:r>
      <m:oMath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</m:oMath>
      <w:r>
        <w:t xml:space="preserve"> </w:t>
      </w:r>
      <w:r>
        <w:t xml:space="preserve">的一半。</w:t>
      </w:r>
    </w:p>
    <w:p>
      <w:r>
        <w:pict>
          <v:rect style="width:0;height:1.5pt" o:hralign="center" o:hrstd="t" o:hr="t"/>
        </w:pict>
      </w:r>
    </w:p>
    <w:bookmarkEnd w:id="38"/>
    <w:bookmarkStart w:id="39" w:name="第-16-题"/>
    <w:p>
      <w:pPr>
        <w:pStyle w:val="Heading3"/>
      </w:pPr>
      <w:r>
        <w:t xml:space="preserve">第 16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d</m:t>
        </m:r>
        <m:r>
          <m:t>x</m:t>
        </m:r>
      </m:oMath>
      <w:r>
        <w:t xml:space="preserve">，推导递推公式并计算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为偶数和奇数时的值</w:t>
      </w:r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：分部积分建立递推关系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记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t xml:space="preserve">分部积分：</w:t>
      </w:r>
      <m:oMath>
        <m:r>
          <m:t>u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t xml:space="preserve">，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  <w:r>
        <w:t xml:space="preserve">，则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x</m:t>
        </m:r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</m:oMath>
      <w:r>
        <w:t xml:space="preserve">，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e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</m:sSub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</m:nary>
          <m:r>
            <m:t>x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</m:nary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n</m:t>
          </m:r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初始值：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，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偶数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2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⋯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m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奇数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⋯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t>4</m:t>
                      </m:r>
                    </m:e>
                    <m:sup>
                      <m:r>
                        <m:t>m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：Wallis 积分的递推公式是经典结论。双阶乘记号：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m</m:t>
            </m:r>
          </m:e>
        </m:d>
        <m:r>
          <m:rPr>
            <m:sty m:val="p"/>
          </m:rPr>
          <m:t>!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⋯</m:t>
        </m:r>
        <m:r>
          <m:t>2</m:t>
        </m:r>
      </m:oMath>
      <w:r>
        <w:t xml:space="preserve">，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!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⋯</m:t>
        </m:r>
        <m:r>
          <m:t>1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第-17-题"/>
    <w:p>
      <w:pPr>
        <w:pStyle w:val="Heading3"/>
      </w:pPr>
      <w:r>
        <w:t xml:space="preserve">第 17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：利用积化和差公式，或考虑 Fourier 变换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利用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</m:d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由第 6 题的方法，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a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a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4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d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：含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t>x</m:t>
            </m:r>
            <m:r>
              <m:rPr>
                <m:sty m:val="p"/>
              </m:rPr>
              <m:t>sin</m:t>
            </m:r>
            <m:r>
              <m:t>b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的积分，积化和差后利用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a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a</m:t>
            </m:r>
          </m:num>
          <m:den>
            <m:r>
              <m:t>2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Start w:id="41" w:name="第-18-题"/>
    <w:p>
      <w:pPr>
        <w:pStyle w:val="Heading3"/>
      </w:pPr>
      <w:r>
        <w:t xml:space="preserve">第 18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4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4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：利用对称性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x</m:t>
        </m:r>
      </m:oMath>
      <w:r>
        <w:t xml:space="preserve">，以及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由对称性，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4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4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4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4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t xml:space="preserve">两式相加：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2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2</m:t>
                  </m:r>
                  <m:r>
                    <m:t>x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den>
              </m:f>
            </m:e>
          </m:nary>
          <m:r>
            <m:t>d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den>
              </m:f>
            </m:e>
          </m:nary>
          <m:r>
            <m:t>d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u</m:t>
                  </m:r>
                </m:den>
              </m:f>
            </m:e>
          </m:nary>
          <m:r>
            <m:t>d</m:t>
          </m:r>
          <m:r>
            <m:t>u</m:t>
          </m:r>
        </m:oMath>
      </m:oMathPara>
    </w:p>
    <w:p>
      <w:pPr>
        <w:pStyle w:val="FirstParagraph"/>
      </w:pPr>
      <w: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u</m:t>
        </m:r>
      </m:oMath>
      <w:r>
        <w:t xml:space="preserve">，则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，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I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：分母为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</m:oMath>
      <w:r>
        <w:t xml:space="preserve"> </w:t>
      </w:r>
      <w:r>
        <w:t xml:space="preserve">形式的积分，先利用对称性简化，再通过倍角公式和万能代换化为有理函数积分。</w:t>
      </w:r>
    </w:p>
    <w:p>
      <w:r>
        <w:pict>
          <v:rect style="width:0;height:1.5pt" o:hralign="center" o:hrstd="t" o:hr="t"/>
        </w:pict>
      </w:r>
    </w:p>
    <w:bookmarkEnd w:id="41"/>
    <w:bookmarkStart w:id="42" w:name="第-19-题"/>
    <w:p>
      <w:pPr>
        <w:pStyle w:val="Heading3"/>
      </w:pPr>
      <w:r>
        <w:t xml:space="preserve">第 19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t xml:space="preserve">（Gauss 积分）</w:t>
      </w:r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并转化为极坐标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sup>
                  </m:sSup>
                </m:e>
              </m:nary>
            </m:e>
          </m:nary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转化为极坐标：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t xml:space="preserve">，</w:t>
      </w:r>
      <m:oMath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=</m:t>
        </m:r>
        <m:r>
          <m:t>r</m:t>
        </m:r>
        <m:r>
          <m:t>d</m:t>
        </m:r>
        <m:r>
          <m:t>r</m:t>
        </m:r>
        <m:r>
          <m:t>d</m:t>
        </m:r>
        <m:r>
          <m:t>θ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</m:e>
          </m:nary>
          <m:r>
            <m:t>r</m:t>
          </m:r>
          <m:r>
            <m:t>d</m:t>
          </m:r>
          <m:r>
            <m:t>r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：Gauss 积分是经典结论。全空间积分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第-20-题"/>
    <w:p>
      <w:pPr>
        <w:pStyle w:val="Heading3"/>
      </w:pPr>
      <w:r>
        <w:t xml:space="preserve">第 20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</m:rad>
              </m:den>
            </m:f>
          </m:e>
        </m:nary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：三角代换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</m:oMath>
      <w:r>
        <w:t xml:space="preserve">，则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cos</m:t>
        </m:r>
        <m:r>
          <m:t>t</m:t>
        </m:r>
        <m:r>
          <m:t>d</m:t>
        </m:r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t</m:t>
                  </m:r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t</m:t>
                  </m:r>
                  <m:r>
                    <m:rPr>
                      <m:sty m:val="p"/>
                    </m:rPr>
                    <m:t>cos</m:t>
                  </m:r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t>2</m:t>
              </m:r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borderBox>
            <m:e>
              <m:r>
                <m:t>π</m:t>
              </m:r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：形如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</m:oMath>
      <w:r>
        <w:t xml:space="preserve"> </w:t>
      </w:r>
      <w:r>
        <w:t xml:space="preserve">是 Beta 函数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Start w:id="44" w:name="第-21-题"/>
    <w:p>
      <w:pPr>
        <w:pStyle w:val="Heading3"/>
      </w:pPr>
      <w:r>
        <w:t xml:space="preserve">第 21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：设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是以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为周期的连续函数，证明：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T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：将积分区间拆分，利用周期性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T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</m:sub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T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于第二项：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</m:sub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T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T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Cs/>
          <w:b/>
        </w:rPr>
        <w:t xml:space="preserve">证毕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Start w:id="45" w:name="第-22-题"/>
    <w:p>
      <w:pPr>
        <w:pStyle w:val="Heading3"/>
      </w:pPr>
      <w:r>
        <w:t xml:space="preserve">第 22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</m:e>
        </m:nary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：分子分母同除以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t xml:space="preserve">，令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sec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5"/>
    <w:bookmarkStart w:id="46" w:name="第-23-题"/>
    <w:p>
      <w:pPr>
        <w:pStyle w:val="Heading3"/>
      </w:pPr>
      <w:r>
        <w:t xml:space="preserve">第 23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：留数定理或部分分式分解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b/>
        </w:rPr>
        <w:t xml:space="preserve">方法总结</w:t>
      </w:r>
      <w:r>
        <w:t xml:space="preserve">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  <m:r>
                      <m:t>n</m:t>
                    </m:r>
                  </m:den>
                </m:f>
              </m:e>
            </m:d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6"/>
    <w:bookmarkStart w:id="47" w:name="第-24-题"/>
    <w:p>
      <w:pPr>
        <w:pStyle w:val="Heading3"/>
      </w:pPr>
      <w:r>
        <w:t xml:space="preserve">第 24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：计算积分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：利用对称性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−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t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t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⇒</m:t>
          </m:r>
          <m:r>
            <m:t>2</m:t>
          </m:r>
          <m:r>
            <m:t>I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2" w:name="第三章-递推与归纳"/>
    <w:p>
      <w:pPr>
        <w:pStyle w:val="Heading1"/>
      </w:pPr>
      <w:r>
        <w:t xml:space="preserve">第三章 递推与归纳</w:t>
      </w:r>
    </w:p>
    <w:p>
      <w:r>
        <w:pict>
          <v:rect style="width:0;height:1.5pt" o:hralign="center" o:hrstd="t" o:hr="t"/>
        </w:pict>
      </w:r>
    </w:p>
    <w:bookmarkStart w:id="50" w:name="第-25-题"/>
    <w:p>
      <w:pPr>
        <w:pStyle w:val="Heading3"/>
      </w:pPr>
      <w:r>
        <w:t xml:space="preserve">第 25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：设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d</m:t>
        </m:r>
        <m:r>
          <m:t>x</m:t>
        </m:r>
      </m:oMath>
      <w:r>
        <w:t xml:space="preserve">，证明 Wallis 公式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递推公式：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2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!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0"/>
    <w:bookmarkStart w:id="51" w:name="第-26-题"/>
    <w:p>
      <w:pPr>
        <w:pStyle w:val="Heading3"/>
      </w:pPr>
      <w:r>
        <w:t xml:space="preserve">第 26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：设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n</m:t>
                </m:r>
              </m:sup>
            </m:sSup>
          </m:e>
        </m:nary>
        <m:r>
          <m:t>d</m:t>
        </m:r>
        <m:r>
          <m:t>x</m:t>
        </m:r>
      </m:oMath>
      <w:r>
        <w:t xml:space="preserve">，求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ad>
          <m:radPr>
            <m:degHide m:val="on"/>
          </m:radPr>
          <m:deg/>
          <m:e>
            <m:r>
              <m:t>n</m:t>
            </m:r>
          </m:e>
        </m:rad>
        <m:sSub>
          <m:e>
            <m:r>
              <m:t>I</m:t>
            </m:r>
          </m:e>
          <m:sub>
            <m:r>
              <m:t>n</m:t>
            </m:r>
          </m:sub>
        </m:sSub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递推：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1"/>
    <w:bookmarkStart w:id="52" w:name="第-27-题"/>
    <w:p>
      <w:pPr>
        <w:pStyle w:val="Heading3"/>
      </w:pPr>
      <w:r>
        <w:t xml:space="preserve">第 27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：设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t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</m:nary>
          <m:r>
            <m:t>t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52"/>
    <w:bookmarkStart w:id="53" w:name="第-28-题"/>
    <w:p>
      <w:pPr>
        <w:pStyle w:val="Heading3"/>
      </w:pPr>
      <w:r>
        <w:t xml:space="preserve">第 28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m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  <m:r>
                    <m:t>m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3"/>
    <w:bookmarkStart w:id="54" w:name="第-29-题"/>
    <w:p>
      <w:pPr>
        <w:pStyle w:val="Heading3"/>
      </w:pPr>
      <w:r>
        <w:t xml:space="preserve">第 29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：设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d</m:t>
        </m:r>
        <m:r>
          <m:t>x</m:t>
        </m:r>
      </m:oMath>
      <w:r>
        <w:t xml:space="preserve">，证明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</m:nary>
          <m:r>
            <m:t>x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tan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x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4"/>
    <w:bookmarkStart w:id="55" w:name="第-30-题"/>
    <w:p>
      <w:pPr>
        <w:pStyle w:val="Heading3"/>
      </w:pPr>
      <w:r>
        <w:t xml:space="preserve">第 30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：设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t</m:t>
          </m:r>
          <m:r>
            <m:t>d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55"/>
    <w:bookmarkStart w:id="56" w:name="第-31-题"/>
    <w:p>
      <w:pPr>
        <w:pStyle w:val="Heading3"/>
      </w:pPr>
      <w:r>
        <w:t xml:space="preserve">第 31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6"/>
    <w:bookmarkStart w:id="57" w:name="第-32-题"/>
    <w:p>
      <w:pPr>
        <w:pStyle w:val="Heading3"/>
      </w:pPr>
      <w:r>
        <w:t xml:space="preserve">第 32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：设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ln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7"/>
    <w:bookmarkStart w:id="58" w:name="第-33-题"/>
    <w:p>
      <w:pPr>
        <w:pStyle w:val="Heading3"/>
      </w:pPr>
      <w:r>
        <w:t xml:space="preserve">第 33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  <m:r>
              <m:t>n</m:t>
            </m:r>
          </m:sup>
        </m:sSup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利用参数微分法：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  <m:r>
                    <m:t>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t>2</m:t>
                  </m:r>
                  <m:r>
                    <m:t>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8"/>
    <w:bookmarkStart w:id="59" w:name="第-34-题"/>
    <w:p>
      <w:pPr>
        <w:pStyle w:val="Heading3"/>
      </w:pPr>
      <w:r>
        <w:t xml:space="preserve">第 34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：证明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nary>
                    <m:r>
                      <m:t>x</m:t>
                    </m:r>
                    <m:r>
                      <m:t>d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利用 Parseval 等式可证。</w:t>
      </w:r>
    </w:p>
    <w:p>
      <w:r>
        <w:pict>
          <v:rect style="width:0;height:1.5pt" o:hralign="center" o:hrstd="t" o:hr="t"/>
        </w:pict>
      </w:r>
    </w:p>
    <w:bookmarkEnd w:id="59"/>
    <w:bookmarkStart w:id="60" w:name="第-35-题"/>
    <w:p>
      <w:pPr>
        <w:pStyle w:val="Heading3"/>
      </w:pPr>
      <w:r>
        <w:t xml:space="preserve">第 35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0"/>
    <w:bookmarkStart w:id="61" w:name="第-36-题"/>
    <w:p>
      <w:pPr>
        <w:pStyle w:val="Heading3"/>
      </w:pPr>
      <w:r>
        <w:t xml:space="preserve">第 36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：设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  <m:r>
                        <m:t>n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k</m:t>
                      </m:r>
                    </m:e>
                  </m:d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1"/>
    <w:bookmarkEnd w:id="62"/>
    <w:bookmarkStart w:id="75" w:name="第四章-参数法与微分法"/>
    <w:p>
      <w:pPr>
        <w:pStyle w:val="Heading1"/>
      </w:pPr>
      <w:r>
        <w:t xml:space="preserve">第四章 参数法与微分法</w:t>
      </w:r>
    </w:p>
    <w:p>
      <w:r>
        <w:pict>
          <v:rect style="width:0;height:1.5pt" o:hralign="center" o:hrstd="t" o:hr="t"/>
        </w:pict>
      </w:r>
    </w:p>
    <w:bookmarkStart w:id="63" w:name="第-37-题"/>
    <w:p>
      <w:pPr>
        <w:pStyle w:val="Heading3"/>
      </w:pPr>
      <w:r>
        <w:t xml:space="preserve">第 37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</m:sup>
                </m:sSup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t xml:space="preserve">（Frullani 积分）</w:t>
      </w:r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  <m:r>
                      <m:t>x</m:t>
                    </m:r>
                  </m:sup>
                </m:sSup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t xml:space="preserve">的导数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x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3"/>
    <w:bookmarkStart w:id="64" w:name="第-38-题"/>
    <w:p>
      <w:pPr>
        <w:pStyle w:val="Heading3"/>
      </w:pPr>
      <w:r>
        <w:t xml:space="preserve">第 38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</m:e>
        </m:nary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b</m:t>
            </m:r>
            <m:r>
              <m:t>x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：对参数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求导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rPr>
              <m:sty m:val="p"/>
            </m:rPr>
            <m:t>cos</m:t>
          </m:r>
          <m:r>
            <m:t>b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4"/>
    <w:bookmarkStart w:id="65" w:name="第-39-题"/>
    <w:p>
      <w:pPr>
        <w:pStyle w:val="Heading3"/>
      </w:pPr>
      <w:r>
        <w:t xml:space="preserve">第 39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：参数微分法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sup>
          </m:sSup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″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x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积分两次得：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a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5"/>
    <w:bookmarkStart w:id="66" w:name="第-40-题"/>
    <w:p>
      <w:pPr>
        <w:pStyle w:val="Heading3"/>
      </w:pPr>
      <w:r>
        <w:t xml:space="preserve">第 40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：考虑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a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6"/>
    <w:bookmarkStart w:id="67" w:name="第-41-题"/>
    <w:p>
      <w:pPr>
        <w:pStyle w:val="Heading3"/>
      </w:pPr>
      <w:r>
        <w:t xml:space="preserve">第 41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num>
              <m:den>
                <m:r>
                  <m:t>x</m:t>
                </m:r>
              </m:den>
            </m:f>
          </m:e>
        </m:nary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：Frullani 积分的变形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t>x</m:t>
                      </m:r>
                    </m:sup>
                  </m:sSup>
                </m:e>
              </m:nary>
            </m:e>
          </m:nary>
          <m:r>
            <m:t>d</m:t>
          </m:r>
          <m:r>
            <m:t>t</m:t>
          </m:r>
          <m:r>
            <m:rPr>
              <m:sty m:val="p"/>
            </m:rPr>
            <m:t>sin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t>x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sin</m:t>
          </m:r>
          <m:r>
            <m:t>x</m:t>
          </m:r>
          <m:r>
            <m:t>d</m:t>
          </m:r>
          <m:r>
            <m:t>x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r>
            <m:t>1</m:t>
          </m:r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7"/>
    <w:bookmarkStart w:id="68" w:name="第-42-题"/>
    <w:p>
      <w:pPr>
        <w:pStyle w:val="Heading3"/>
      </w:pPr>
      <w:r>
        <w:t xml:space="preserve">第 42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  <m:r>
              <m:t>x</m:t>
            </m:r>
          </m:e>
        </m:d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：配方法或参数微分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Re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  <m:r>
                    <m:t>a</m:t>
                  </m:r>
                  <m:r>
                    <m:t>x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Re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8"/>
    <w:bookmarkStart w:id="69" w:name="第-43-题"/>
    <w:p>
      <w:pPr>
        <w:pStyle w:val="Heading3"/>
      </w:pPr>
      <w:r>
        <w:t xml:space="preserve">第 43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sSup>
              <m:e>
                <m:r>
                  <m:t>e</m:t>
                </m:r>
              </m:e>
              <m:sup>
                <m:r>
                  <m:t>a</m:t>
                </m:r>
                <m:r>
                  <m:t>x</m:t>
                </m:r>
              </m:sup>
            </m:sSup>
          </m:e>
        </m:nary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t>d</m:t>
        </m:r>
        <m:r>
          <m:t>x</m:t>
        </m:r>
      </m:oMath>
      <w:r>
        <w:t xml:space="preserve"> </w:t>
      </w:r>
      <w:r>
        <w:t xml:space="preserve">的递推公式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分部积分两次可得递推关系（过程略）。</w:t>
      </w:r>
    </w:p>
    <w:p>
      <w:r>
        <w:pict>
          <v:rect style="width:0;height:1.5pt" o:hralign="center" o:hrstd="t" o:hr="t"/>
        </w:pict>
      </w:r>
    </w:p>
    <w:bookmarkEnd w:id="69"/>
    <w:bookmarkStart w:id="70" w:name="第-44-题"/>
    <w:p>
      <w:pPr>
        <w:pStyle w:val="Heading3"/>
      </w:pPr>
      <w:r>
        <w:t xml:space="preserve">第 44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t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t</m:t>
              </m:r>
            </m:e>
          </m:d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2</m:t>
              </m:r>
            </m:e>
          </m:d>
          <m:r>
            <m:rPr>
              <m:sty m:val="p"/>
            </m:rPr>
            <m:t>=</m:t>
          </m:r>
          <m:borderBox>
            <m:e>
              <m:r>
                <m:t>π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0"/>
    <w:bookmarkStart w:id="71" w:name="第-45-题"/>
    <w:p>
      <w:pPr>
        <w:pStyle w:val="Heading3"/>
      </w:pPr>
      <w:r>
        <w:t xml:space="preserve">第 45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由第 2 题：</w:t>
      </w:r>
      <m:oMath>
        <m:borderBox>
          <m:e>
            <m:r>
              <m:t>I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ln</m:t>
            </m:r>
            <m:r>
              <m:t>2</m:t>
            </m:r>
          </m:e>
        </m:borderBox>
      </m:oMath>
    </w:p>
    <w:p>
      <w:r>
        <w:pict>
          <v:rect style="width:0;height:1.5pt" o:hralign="center" o:hrstd="t" o:hr="t"/>
        </w:pict>
      </w:r>
    </w:p>
    <w:bookmarkEnd w:id="71"/>
    <w:bookmarkStart w:id="72" w:name="第-46-题"/>
    <w:p>
      <w:pPr>
        <w:pStyle w:val="Heading3"/>
      </w:pPr>
      <w:r>
        <w:t xml:space="preserve">第 46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：分部积分或参数法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2"/>
    <w:bookmarkStart w:id="73" w:name="第-47-题"/>
    <w:p>
      <w:pPr>
        <w:pStyle w:val="Heading3"/>
      </w:pPr>
      <w:r>
        <w:t xml:space="preserve">第 47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a</m:t>
                </m:r>
              </m:sup>
            </m:sSup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n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3"/>
    <w:bookmarkStart w:id="74" w:name="第-48-题"/>
    <w:p>
      <w:pPr>
        <w:pStyle w:val="Heading3"/>
      </w:pPr>
      <w:r>
        <w:t xml:space="preserve">第 48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：计算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b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，其中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</m:oMath>
    </w:p>
    <w:p>
      <w:pPr>
        <w:pStyle w:val="BodyText"/>
      </w:pPr>
      <w:r>
        <w:rPr>
          <w:bCs/>
          <w:b/>
        </w:rPr>
        <w:t xml:space="preserve">技巧提示</w:t>
      </w:r>
      <w:r>
        <w:t xml:space="preserve">：令</w:t>
      </w:r>
      <w:r>
        <w:t xml:space="preserve"> </w:t>
      </w:r>
      <m:oMath>
        <m:sSup>
          <m:e>
            <m:r>
              <m:t>x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化为 Beta 函数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令</w:t>
      </w:r>
      <w:r>
        <w:t xml:space="preserve"> </w:t>
      </w:r>
      <m:oMath>
        <m:sSup>
          <m:e>
            <m:r>
              <m:t>x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t</m:t>
        </m:r>
      </m:oMath>
      <w: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t>π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4"/>
    <w:bookmarkEnd w:id="75"/>
    <w:bookmarkStart w:id="89" w:name="第五章-构造法与辅助函数"/>
    <w:p>
      <w:pPr>
        <w:pStyle w:val="Heading1"/>
      </w:pPr>
      <w:r>
        <w:t xml:space="preserve">第五章 构造法与辅助函数</w:t>
      </w:r>
    </w:p>
    <w:bookmarkStart w:id="88" w:name="微分方程高难题"/>
    <w:p>
      <w:pPr>
        <w:pStyle w:val="Heading2"/>
      </w:pPr>
      <w:r>
        <w:t xml:space="preserve">微分方程高难题</w:t>
      </w:r>
    </w:p>
    <w:p>
      <w:r>
        <w:pict>
          <v:rect style="width:0;height:1.5pt" o:hralign="center" o:hrstd="t" o:hr="t"/>
        </w:pict>
      </w:r>
    </w:p>
    <w:bookmarkStart w:id="76" w:name="第-49-题"/>
    <w:p>
      <w:pPr>
        <w:pStyle w:val="Heading3"/>
      </w:pPr>
      <w:r>
        <w:t xml:space="preserve">第 49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：积分因子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6"/>
    <w:bookmarkStart w:id="77" w:name="第-50-题"/>
    <w:p>
      <w:pPr>
        <w:pStyle w:val="Heading3"/>
      </w:pPr>
      <w:r>
        <w:t xml:space="preserve">第 50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：常数变易法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7"/>
    <w:bookmarkStart w:id="78" w:name="第-51-题"/>
    <w:p>
      <w:pPr>
        <w:pStyle w:val="Heading3"/>
      </w:pPr>
      <w:r>
        <w:t xml:space="preserve">第 51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″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：令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′</m:t>
        </m:r>
      </m:oMath>
      <w:r>
        <w:t xml:space="preserve"> </w:t>
      </w:r>
      <w:r>
        <w:t xml:space="preserve">降阶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8"/>
    <w:bookmarkStart w:id="79" w:name="第-52-题"/>
    <w:p>
      <w:pPr>
        <w:pStyle w:val="Heading3"/>
      </w:pPr>
      <w:r>
        <w:t xml:space="preserve">第 52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：常数变易法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9"/>
    <w:bookmarkStart w:id="80" w:name="第-53-题"/>
    <w:p>
      <w:pPr>
        <w:pStyle w:val="Heading3"/>
      </w:pPr>
      <w:r>
        <w:t xml:space="preserve">第 53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：共振情形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80"/>
    <w:bookmarkStart w:id="81" w:name="第-54-题"/>
    <w:p>
      <w:pPr>
        <w:pStyle w:val="Heading3"/>
      </w:pPr>
      <w:r>
        <w:t xml:space="preserve">第 54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：观察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y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′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arctan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81"/>
    <w:bookmarkStart w:id="82" w:name="第-55-题"/>
    <w:p>
      <w:pPr>
        <w:pStyle w:val="Heading3"/>
      </w:pPr>
      <w:r>
        <w:t xml:space="preserve">第 55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82"/>
    <w:bookmarkStart w:id="83" w:name="第-56-题"/>
    <w:p>
      <w:pPr>
        <w:pStyle w:val="Heading3"/>
      </w:pPr>
      <w:r>
        <w:t xml:space="preserve">第 56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（Euler 方程）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83"/>
    <w:bookmarkStart w:id="84" w:name="第-57-题"/>
    <w:p>
      <w:pPr>
        <w:pStyle w:val="Heading3"/>
      </w:pPr>
      <w:r>
        <w:t xml:space="preserve">第 57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84"/>
    <w:bookmarkStart w:id="85" w:name="第-58-题"/>
    <w:p>
      <w:pPr>
        <w:pStyle w:val="Heading3"/>
      </w:pPr>
      <w:r>
        <w:t xml:space="preserve">第 58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：共振情形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85"/>
    <w:bookmarkStart w:id="86" w:name="第-59-题"/>
    <w:p>
      <w:pPr>
        <w:pStyle w:val="Heading3"/>
      </w:pPr>
      <w:r>
        <w:t xml:space="preserve">第 59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：分离变量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86"/>
    <w:bookmarkStart w:id="87" w:name="第-60-题"/>
    <w:p>
      <w:pPr>
        <w:pStyle w:val="Heading3"/>
      </w:pPr>
      <w:r>
        <w:t xml:space="preserve">第 60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</m:oMath>
      <w:r>
        <w:t xml:space="preserve">（Clairaut 方程）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w:r>
        <w:t xml:space="preserve">通解：</w:t>
      </w:r>
      <m:oMath>
        <m:borderBox>
          <m:e>
            <m:r>
              <m:t>y</m:t>
            </m:r>
            <m:r>
              <m:rPr>
                <m:sty m:val="p"/>
              </m:rPr>
              <m:t>=</m:t>
            </m:r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borderBox>
      </m:oMath>
    </w:p>
    <w:p>
      <w:pPr>
        <w:pStyle w:val="BodyText"/>
      </w:pPr>
      <w:r>
        <w:t xml:space="preserve">奇解：</w:t>
      </w:r>
      <m:oMath>
        <m:borderBox>
          <m:e>
            <m: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borderBox>
      </m:oMath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03" w:name="第六章-综合技巧"/>
    <w:p>
      <w:pPr>
        <w:pStyle w:val="Heading1"/>
      </w:pPr>
      <w:r>
        <w:t xml:space="preserve">第六章 综合技巧</w:t>
      </w:r>
    </w:p>
    <w:bookmarkStart w:id="102" w:name="微分方程高难题-1"/>
    <w:p>
      <w:pPr>
        <w:pStyle w:val="Heading2"/>
      </w:pPr>
      <w:r>
        <w:t xml:space="preserve">微分方程高难题</w:t>
      </w:r>
    </w:p>
    <w:p>
      <w:r>
        <w:pict>
          <v:rect style="width:0;height:1.5pt" o:hralign="center" o:hrstd="t" o:hr="t"/>
        </w:pict>
      </w:r>
    </w:p>
    <w:bookmarkStart w:id="90" w:name="第-61-题"/>
    <w:p>
      <w:pPr>
        <w:pStyle w:val="Heading3"/>
      </w:pPr>
      <w:r>
        <w:t xml:space="preserve">第 61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0"/>
    <w:bookmarkStart w:id="91" w:name="第-62-题"/>
    <w:p>
      <w:pPr>
        <w:pStyle w:val="Heading3"/>
      </w:pPr>
      <w:r>
        <w:t xml:space="preserve">第 62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x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1"/>
    <w:bookmarkStart w:id="92" w:name="第-63-题"/>
    <w:p>
      <w:pPr>
        <w:pStyle w:val="Heading3"/>
      </w:pPr>
      <w:r>
        <w:t xml:space="preserve">第 63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t>y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2"/>
    <w:bookmarkStart w:id="93" w:name="第-64-题"/>
    <w:p>
      <w:pPr>
        <w:pStyle w:val="Heading3"/>
      </w:pPr>
      <w:r>
        <w:t xml:space="preserve">第 64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（Bessel 方程）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3"/>
    <w:bookmarkStart w:id="94" w:name="第-65-题"/>
    <w:p>
      <w:pPr>
        <w:pStyle w:val="Heading3"/>
      </w:pPr>
      <w:r>
        <w:t xml:space="preserve">第 65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：齐次方程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C</m:t>
              </m:r>
              <m:r>
                <m:t>x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4"/>
    <w:bookmarkStart w:id="95" w:name="第-66-题"/>
    <w:p>
      <w:pPr>
        <w:pStyle w:val="Heading3"/>
      </w:pPr>
      <w:r>
        <w:t xml:space="preserve">第 66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：观察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y</m:t>
            </m:r>
          </m:e>
        </m:d>
        <m:r>
          <m:rPr>
            <m:sty m:val="p"/>
          </m:rPr>
          <m:t>′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arctan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5"/>
    <w:bookmarkStart w:id="96" w:name="第-67-题"/>
    <w:p>
      <w:pPr>
        <w:pStyle w:val="Heading3"/>
      </w:pPr>
      <w:r>
        <w:t xml:space="preserve">第 67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6"/>
    <w:bookmarkStart w:id="97" w:name="第-68-题"/>
    <w:p>
      <w:pPr>
        <w:pStyle w:val="Heading3"/>
      </w:pPr>
      <w:r>
        <w:t xml:space="preserve">第 68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7"/>
    <w:bookmarkStart w:id="98" w:name="第-69-题"/>
    <w:p>
      <w:pPr>
        <w:pStyle w:val="Heading3"/>
      </w:pPr>
      <w:r>
        <w:t xml:space="preserve">第 69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″</m:t>
        </m:r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（Euler 方程）</w:t>
      </w:r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8"/>
    <w:bookmarkStart w:id="99" w:name="第-70-题"/>
    <w:p>
      <w:pPr>
        <w:pStyle w:val="Heading3"/>
      </w:pPr>
      <w:r>
        <w:t xml:space="preserve">第 70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ln</m:t>
        </m:r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9"/>
    <w:bookmarkStart w:id="100" w:name="第-71-题"/>
    <w:p>
      <w:pPr>
        <w:pStyle w:val="Heading3"/>
      </w:pPr>
      <w:r>
        <w:t xml:space="preserve">第 71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：倍角公式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00"/>
    <w:bookmarkStart w:id="101" w:name="第-72-题"/>
    <w:p>
      <w:pPr>
        <w:pStyle w:val="Heading3"/>
      </w:pPr>
      <w:r>
        <w:t xml:space="preserve">第 72 题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：求解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bCs/>
          <w:b/>
        </w:rPr>
        <w:t xml:space="preserve">解答</w:t>
      </w:r>
      <w:r>
        <w:t xml:space="preserve">：常数变易法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cos</m:t>
                      </m:r>
                      <m:r>
                        <m:t>t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t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d</m:t>
              </m:r>
              <m:r>
                <m:t>t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附录常用公式与结论"/>
    <w:p>
      <w:pPr>
        <w:pStyle w:val="Heading1"/>
      </w:pPr>
      <w:r>
        <w:t xml:space="preserve">附录：常用公式与结论</w:t>
      </w:r>
    </w:p>
    <w:bookmarkStart w:id="104" w:name="一重要积分公式"/>
    <w:p>
      <w:pPr>
        <w:pStyle w:val="Heading2"/>
      </w:pPr>
      <w:r>
        <w:t xml:space="preserve">一、重要积分公式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</m:oMath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</m:rad>
              </m:den>
            </m:f>
          </m:e>
        </m:nary>
        <m:r>
          <m:rPr>
            <m:sty m:val="p"/>
          </m:rPr>
          <m:t>=</m:t>
        </m:r>
        <m:r>
          <m:t>π</m:t>
        </m:r>
      </m:oMath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a</m:t>
                </m:r>
              </m:e>
            </m:d>
          </m:den>
        </m:f>
      </m:oMath>
      <w:r>
        <w:t xml:space="preserve">，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</w:p>
    <w:bookmarkEnd w:id="104"/>
    <w:bookmarkStart w:id="105" w:name="二wallis-积分"/>
    <w:p>
      <w:pPr>
        <w:pStyle w:val="Heading2"/>
      </w:pPr>
      <w:r>
        <w:t xml:space="preserve">二、Wallis 积分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为偶数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!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  <m:e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为奇数</m:t>
                    </m:r>
                  </m:e>
                </m:mr>
              </m:m>
            </m:e>
          </m:d>
        </m:oMath>
      </m:oMathPara>
    </w:p>
    <w:bookmarkEnd w:id="105"/>
    <w:bookmarkStart w:id="106" w:name="三beta-gamma-函数"/>
    <w:p>
      <w:pPr>
        <w:pStyle w:val="Heading2"/>
      </w:pPr>
      <w:r>
        <w:t xml:space="preserve">三、Beta-Gamma 函数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106"/>
    <w:bookmarkStart w:id="107" w:name="四常用代换"/>
    <w:p>
      <w:pPr>
        <w:pStyle w:val="Heading2"/>
      </w:pPr>
      <w:r>
        <w:t xml:space="preserve">四、常用代换</w:t>
      </w:r>
    </w:p>
    <w:p>
      <w:pPr>
        <w:numPr>
          <w:ilvl w:val="0"/>
          <w:numId w:val="1002"/>
        </w:numPr>
      </w:pP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：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</m:oMath>
    </w:p>
    <w:p>
      <w:pPr>
        <w:numPr>
          <w:ilvl w:val="0"/>
          <w:numId w:val="1002"/>
        </w:numPr>
      </w:pP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：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t</m:t>
        </m:r>
      </m:oMath>
    </w:p>
    <w:p>
      <w:pPr>
        <w:numPr>
          <w:ilvl w:val="0"/>
          <w:numId w:val="1002"/>
        </w:numPr>
      </w:pP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：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t</m:t>
        </m:r>
      </m:oMath>
    </w:p>
    <w:p>
      <w:pPr>
        <w:numPr>
          <w:ilvl w:val="0"/>
          <w:numId w:val="1002"/>
        </w:numPr>
      </w:pPr>
      <w:r>
        <w:t xml:space="preserve">对称性：</w:t>
      </w:r>
      <m:oMath>
        <m:r>
          <m:t>x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−</m:t>
        </m:r>
        <m:r>
          <m:t>x</m:t>
        </m:r>
      </m:oMath>
    </w:p>
    <w:p>
      <w:pPr>
        <w:numPr>
          <w:ilvl w:val="0"/>
          <w:numId w:val="1002"/>
        </w:numPr>
      </w:pPr>
      <w:r>
        <w:t xml:space="preserve">倒代换：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完</w:t>
      </w:r>
    </w:p>
    <w:p>
      <w:pPr>
        <w:pStyle w:val="BodyText"/>
      </w:pPr>
      <w:r>
        <w:rPr>
          <w:iCs/>
          <w:i/>
        </w:rPr>
        <w:t xml:space="preserve">本小册子共 72 题，涵盖积分与微分方程的高难度技巧。</w:t>
      </w:r>
    </w:p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2026-03-29T05:41:11Z</dcterms:created>
  <dcterms:modified xsi:type="dcterms:W3CDTF">2026-03-29T05:41:11Z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