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BAC31" w14:textId="2E39E24A" w:rsidR="007400D0" w:rsidRPr="006F3AD0" w:rsidRDefault="00702A84" w:rsidP="00702A84">
      <w:pPr>
        <w:jc w:val="center"/>
        <w:rPr>
          <w:rFonts w:ascii="Times New Roman" w:hAnsi="Times New Roman" w:cs="Times New Roman"/>
        </w:rPr>
      </w:pPr>
      <w:r>
        <w:rPr>
          <w:rFonts w:ascii="Times New Roman" w:eastAsia="Times New Roman" w:hAnsi="Times New Roman" w:cs="Times New Roman"/>
        </w:rPr>
        <w:t>Project description</w:t>
      </w:r>
    </w:p>
    <w:p w14:paraId="55E0B313" w14:textId="211F5D1F" w:rsidR="006917F9" w:rsidRPr="006F3AD0" w:rsidRDefault="00113A17" w:rsidP="00886FEF">
      <w:pPr>
        <w:ind w:firstLine="720"/>
        <w:rPr>
          <w:rFonts w:ascii="Times New Roman" w:eastAsia="Times New Roman" w:hAnsi="Times New Roman" w:cs="Times New Roman"/>
        </w:rPr>
      </w:pPr>
      <w:r w:rsidRPr="006F3AD0">
        <w:rPr>
          <w:rFonts w:ascii="Times New Roman" w:hAnsi="Times New Roman" w:cs="Times New Roman"/>
        </w:rPr>
        <w:t>The project I work on is to the dietary behavior of human beings</w:t>
      </w:r>
      <w:r w:rsidR="004B3BBD" w:rsidRPr="006F3AD0">
        <w:rPr>
          <w:rFonts w:ascii="Times New Roman" w:hAnsi="Times New Roman" w:cs="Times New Roman"/>
        </w:rPr>
        <w:t xml:space="preserve">. </w:t>
      </w:r>
      <w:r w:rsidR="00FB412D" w:rsidRPr="006F3AD0">
        <w:rPr>
          <w:rFonts w:ascii="Times New Roman" w:hAnsi="Times New Roman" w:cs="Times New Roman"/>
        </w:rPr>
        <w:t>A</w:t>
      </w:r>
      <w:r w:rsidR="00990C6A" w:rsidRPr="006F3AD0">
        <w:rPr>
          <w:rFonts w:ascii="Times New Roman" w:hAnsi="Times New Roman" w:cs="Times New Roman"/>
        </w:rPr>
        <w:t xml:space="preserve"> saying, “you </w:t>
      </w:r>
      <w:r w:rsidR="00FB412D" w:rsidRPr="006F3AD0">
        <w:rPr>
          <w:rFonts w:ascii="Times New Roman" w:hAnsi="Times New Roman" w:cs="Times New Roman"/>
        </w:rPr>
        <w:t xml:space="preserve">really </w:t>
      </w:r>
      <w:r w:rsidR="00990C6A" w:rsidRPr="006F3AD0">
        <w:rPr>
          <w:rFonts w:ascii="Times New Roman" w:hAnsi="Times New Roman" w:cs="Times New Roman"/>
        </w:rPr>
        <w:t xml:space="preserve">are what you eat”, </w:t>
      </w:r>
      <w:r w:rsidR="00FB412D" w:rsidRPr="006F3AD0">
        <w:rPr>
          <w:rFonts w:ascii="Times New Roman" w:hAnsi="Times New Roman" w:cs="Times New Roman"/>
        </w:rPr>
        <w:t>emphasizes</w:t>
      </w:r>
      <w:r w:rsidR="00990C6A" w:rsidRPr="006F3AD0">
        <w:rPr>
          <w:rFonts w:ascii="Times New Roman" w:hAnsi="Times New Roman" w:cs="Times New Roman"/>
        </w:rPr>
        <w:t xml:space="preserve"> </w:t>
      </w:r>
      <w:r w:rsidR="00FB412D" w:rsidRPr="006F3AD0">
        <w:rPr>
          <w:rFonts w:ascii="Times New Roman" w:hAnsi="Times New Roman" w:cs="Times New Roman"/>
        </w:rPr>
        <w:t xml:space="preserve">how important the food one takes in every day shapes a human. </w:t>
      </w:r>
      <w:r w:rsidR="00831957" w:rsidRPr="006F3AD0">
        <w:rPr>
          <w:rFonts w:ascii="Times New Roman" w:hAnsi="Times New Roman" w:cs="Times New Roman"/>
        </w:rPr>
        <w:t xml:space="preserve">We need energy along with </w:t>
      </w:r>
      <w:r w:rsidR="00615CA7" w:rsidRPr="006F3AD0">
        <w:rPr>
          <w:rFonts w:ascii="Times New Roman" w:hAnsi="Times New Roman" w:cs="Times New Roman"/>
        </w:rPr>
        <w:t>nutrition to support the function of your cell, your muscles, your bones and your brain.</w:t>
      </w:r>
      <w:r w:rsidR="00550B60" w:rsidRPr="006F3AD0">
        <w:rPr>
          <w:rFonts w:ascii="Times New Roman" w:hAnsi="Times New Roman" w:cs="Times New Roman"/>
        </w:rPr>
        <w:t xml:space="preserve"> Hair loss, lack of energy, depression, </w:t>
      </w:r>
      <w:r w:rsidR="00560388" w:rsidRPr="006F3AD0">
        <w:rPr>
          <w:rFonts w:ascii="Times New Roman" w:hAnsi="Times New Roman" w:cs="Times New Roman"/>
        </w:rPr>
        <w:t xml:space="preserve">and not being able to focus are common symptoms of unbalanced dietary. </w:t>
      </w:r>
      <w:r w:rsidR="00550B60" w:rsidRPr="006F3AD0">
        <w:rPr>
          <w:rFonts w:ascii="Times New Roman" w:hAnsi="Times New Roman" w:cs="Times New Roman"/>
        </w:rPr>
        <w:t xml:space="preserve">In addition, the deficiency of </w:t>
      </w:r>
      <w:r w:rsidR="00560388" w:rsidRPr="006F3AD0">
        <w:rPr>
          <w:rFonts w:ascii="Times New Roman" w:hAnsi="Times New Roman" w:cs="Times New Roman"/>
        </w:rPr>
        <w:t>certain nutrients including</w:t>
      </w:r>
      <w:r w:rsidR="00D26D17" w:rsidRPr="006F3AD0">
        <w:rPr>
          <w:rFonts w:ascii="Times New Roman" w:hAnsi="Times New Roman" w:cs="Times New Roman"/>
        </w:rPr>
        <w:t xml:space="preserve"> </w:t>
      </w:r>
      <w:r w:rsidR="006917F9" w:rsidRPr="006F3AD0">
        <w:rPr>
          <w:rFonts w:ascii="Times New Roman" w:hAnsi="Times New Roman" w:cs="Times New Roman"/>
        </w:rPr>
        <w:t xml:space="preserve">some </w:t>
      </w:r>
      <w:r w:rsidR="006917F9" w:rsidRPr="006F3AD0">
        <w:rPr>
          <w:rFonts w:ascii="Times New Roman" w:eastAsia="Times New Roman" w:hAnsi="Times New Roman" w:cs="Times New Roman"/>
        </w:rPr>
        <w:t xml:space="preserve">micronutrition could lead to fatal diseases. </w:t>
      </w:r>
      <w:r w:rsidR="006F3AD0">
        <w:rPr>
          <w:rFonts w:ascii="Times New Roman" w:eastAsia="Times New Roman" w:hAnsi="Times New Roman" w:cs="Times New Roman"/>
        </w:rPr>
        <w:t xml:space="preserve">Comparing to </w:t>
      </w:r>
      <w:r w:rsidR="00526F16">
        <w:rPr>
          <w:rFonts w:ascii="Times New Roman" w:eastAsia="Times New Roman" w:hAnsi="Times New Roman" w:cs="Times New Roman"/>
        </w:rPr>
        <w:t xml:space="preserve">the efforts on </w:t>
      </w:r>
      <w:r w:rsidR="006F3AD0">
        <w:rPr>
          <w:rFonts w:ascii="Times New Roman" w:eastAsia="Times New Roman" w:hAnsi="Times New Roman" w:cs="Times New Roman"/>
        </w:rPr>
        <w:t>cur</w:t>
      </w:r>
      <w:r w:rsidR="00526F16">
        <w:rPr>
          <w:rFonts w:ascii="Times New Roman" w:eastAsia="Times New Roman" w:hAnsi="Times New Roman" w:cs="Times New Roman"/>
        </w:rPr>
        <w:t>ing</w:t>
      </w:r>
      <w:r w:rsidR="006F3AD0">
        <w:rPr>
          <w:rFonts w:ascii="Times New Roman" w:eastAsia="Times New Roman" w:hAnsi="Times New Roman" w:cs="Times New Roman"/>
        </w:rPr>
        <w:t xml:space="preserve"> diseases, </w:t>
      </w:r>
      <w:r w:rsidR="00D80794">
        <w:rPr>
          <w:rFonts w:ascii="Times New Roman" w:eastAsia="Times New Roman" w:hAnsi="Times New Roman" w:cs="Times New Roman"/>
        </w:rPr>
        <w:t>no</w:t>
      </w:r>
      <w:r w:rsidR="00BC0D04">
        <w:rPr>
          <w:rFonts w:ascii="Times New Roman" w:eastAsia="Times New Roman" w:hAnsi="Times New Roman" w:cs="Times New Roman"/>
        </w:rPr>
        <w:t xml:space="preserve"> </w:t>
      </w:r>
      <w:r w:rsidR="00D80794">
        <w:rPr>
          <w:rFonts w:ascii="Times New Roman" w:eastAsia="Times New Roman" w:hAnsi="Times New Roman" w:cs="Times New Roman"/>
        </w:rPr>
        <w:t xml:space="preserve">matter </w:t>
      </w:r>
      <w:r w:rsidR="00BC0D04">
        <w:rPr>
          <w:rFonts w:ascii="Times New Roman" w:eastAsia="Times New Roman" w:hAnsi="Times New Roman" w:cs="Times New Roman"/>
        </w:rPr>
        <w:t>who we are looking at, either</w:t>
      </w:r>
      <w:r w:rsidR="00D80794">
        <w:rPr>
          <w:rFonts w:ascii="Times New Roman" w:eastAsia="Times New Roman" w:hAnsi="Times New Roman" w:cs="Times New Roman"/>
        </w:rPr>
        <w:t xml:space="preserve"> we as individuals, or government and health</w:t>
      </w:r>
      <w:r w:rsidR="009B6627">
        <w:rPr>
          <w:rFonts w:ascii="Times New Roman" w:eastAsia="Times New Roman" w:hAnsi="Times New Roman" w:cs="Times New Roman"/>
        </w:rPr>
        <w:t xml:space="preserve">care </w:t>
      </w:r>
      <w:r w:rsidR="00D80794">
        <w:rPr>
          <w:rFonts w:ascii="Times New Roman" w:eastAsia="Times New Roman" w:hAnsi="Times New Roman" w:cs="Times New Roman"/>
        </w:rPr>
        <w:t xml:space="preserve">providers, </w:t>
      </w:r>
      <w:r w:rsidR="008C1F82">
        <w:rPr>
          <w:rFonts w:ascii="Times New Roman" w:eastAsia="Times New Roman" w:hAnsi="Times New Roman" w:cs="Times New Roman"/>
        </w:rPr>
        <w:t xml:space="preserve">if the patterns of food intake could be identified such that the </w:t>
      </w:r>
      <w:r w:rsidR="009738EA">
        <w:rPr>
          <w:rFonts w:ascii="Times New Roman" w:eastAsia="Times New Roman" w:hAnsi="Times New Roman" w:cs="Times New Roman"/>
        </w:rPr>
        <w:t xml:space="preserve">nutrient deficiency could be predicted in certain groups, </w:t>
      </w:r>
      <w:r w:rsidR="00403C10">
        <w:rPr>
          <w:rFonts w:ascii="Times New Roman" w:eastAsia="Times New Roman" w:hAnsi="Times New Roman" w:cs="Times New Roman"/>
        </w:rPr>
        <w:t xml:space="preserve">certain diseases could be prevented at the first place. </w:t>
      </w:r>
    </w:p>
    <w:p w14:paraId="623BC559" w14:textId="77777777" w:rsidR="00550B60" w:rsidRPr="006F3AD0" w:rsidRDefault="00550B60">
      <w:pPr>
        <w:rPr>
          <w:rFonts w:ascii="Times New Roman" w:hAnsi="Times New Roman" w:cs="Times New Roman"/>
        </w:rPr>
      </w:pPr>
    </w:p>
    <w:p w14:paraId="4E89B85B" w14:textId="167A3460" w:rsidR="00507EEC" w:rsidRDefault="00740FA5" w:rsidP="00F54C95">
      <w:pPr>
        <w:ind w:firstLine="720"/>
        <w:rPr>
          <w:rFonts w:ascii="Times New Roman" w:hAnsi="Times New Roman" w:cs="Times New Roman"/>
        </w:rPr>
      </w:pPr>
      <w:r>
        <w:rPr>
          <w:rFonts w:ascii="Times New Roman" w:hAnsi="Times New Roman" w:cs="Times New Roman"/>
        </w:rPr>
        <w:t xml:space="preserve">However, even a lot of us are aware of the daily nutrient intake level, being able to eat accordingly is almost unrealistic. </w:t>
      </w:r>
      <w:r w:rsidR="006074CE">
        <w:rPr>
          <w:rFonts w:ascii="Times New Roman" w:hAnsi="Times New Roman" w:cs="Times New Roman"/>
        </w:rPr>
        <w:t>It is a</w:t>
      </w:r>
      <w:r w:rsidR="00122F15">
        <w:rPr>
          <w:rFonts w:ascii="Times New Roman" w:hAnsi="Times New Roman" w:cs="Times New Roman"/>
        </w:rPr>
        <w:t xml:space="preserve"> </w:t>
      </w:r>
      <w:r w:rsidR="00886754">
        <w:rPr>
          <w:rFonts w:ascii="Times New Roman" w:hAnsi="Times New Roman" w:cs="Times New Roman"/>
        </w:rPr>
        <w:t xml:space="preserve">tedious job </w:t>
      </w:r>
      <w:r w:rsidR="00A13D17">
        <w:rPr>
          <w:rFonts w:ascii="Times New Roman" w:hAnsi="Times New Roman" w:cs="Times New Roman"/>
        </w:rPr>
        <w:t xml:space="preserve">to keep track of the </w:t>
      </w:r>
      <w:r w:rsidR="0029077A">
        <w:rPr>
          <w:rFonts w:ascii="Times New Roman" w:hAnsi="Times New Roman" w:cs="Times New Roman"/>
        </w:rPr>
        <w:t>food consumption</w:t>
      </w:r>
      <w:r w:rsidR="001779F1">
        <w:rPr>
          <w:rFonts w:ascii="Times New Roman" w:hAnsi="Times New Roman" w:cs="Times New Roman"/>
        </w:rPr>
        <w:t xml:space="preserve"> </w:t>
      </w:r>
      <w:r w:rsidR="00E321CF">
        <w:rPr>
          <w:rFonts w:ascii="Times New Roman" w:hAnsi="Times New Roman" w:cs="Times New Roman"/>
        </w:rPr>
        <w:t xml:space="preserve">and compare with the suggested amount. </w:t>
      </w:r>
      <w:r w:rsidR="00B555C6">
        <w:rPr>
          <w:rFonts w:ascii="Times New Roman" w:hAnsi="Times New Roman" w:cs="Times New Roman"/>
        </w:rPr>
        <w:t xml:space="preserve">Moreover, </w:t>
      </w:r>
      <w:r w:rsidR="001779F1">
        <w:rPr>
          <w:rFonts w:ascii="Times New Roman" w:hAnsi="Times New Roman" w:cs="Times New Roman"/>
        </w:rPr>
        <w:t xml:space="preserve">eating pattern could be more than just </w:t>
      </w:r>
      <w:r w:rsidR="008E527C">
        <w:rPr>
          <w:rFonts w:ascii="Times New Roman" w:hAnsi="Times New Roman" w:cs="Times New Roman"/>
        </w:rPr>
        <w:t xml:space="preserve">a </w:t>
      </w:r>
      <w:r w:rsidR="001779F1">
        <w:rPr>
          <w:rFonts w:ascii="Times New Roman" w:hAnsi="Times New Roman" w:cs="Times New Roman"/>
        </w:rPr>
        <w:t xml:space="preserve">personal choice; </w:t>
      </w:r>
      <w:r w:rsidR="00255921">
        <w:rPr>
          <w:rFonts w:ascii="Times New Roman" w:hAnsi="Times New Roman" w:cs="Times New Roman"/>
        </w:rPr>
        <w:t xml:space="preserve">geographic </w:t>
      </w:r>
      <w:r w:rsidR="00E30C54">
        <w:rPr>
          <w:rFonts w:ascii="Times New Roman" w:hAnsi="Times New Roman" w:cs="Times New Roman"/>
        </w:rPr>
        <w:t>location</w:t>
      </w:r>
      <w:r w:rsidR="00CB2B40">
        <w:rPr>
          <w:rFonts w:ascii="Times New Roman" w:hAnsi="Times New Roman" w:cs="Times New Roman"/>
        </w:rPr>
        <w:t xml:space="preserve">, </w:t>
      </w:r>
      <w:r w:rsidR="00EC3C51">
        <w:rPr>
          <w:rFonts w:ascii="Times New Roman" w:hAnsi="Times New Roman" w:cs="Times New Roman"/>
        </w:rPr>
        <w:t xml:space="preserve">religion, </w:t>
      </w:r>
      <w:r w:rsidR="003171DC">
        <w:rPr>
          <w:rFonts w:ascii="Times New Roman" w:hAnsi="Times New Roman" w:cs="Times New Roman"/>
        </w:rPr>
        <w:t xml:space="preserve">culture, </w:t>
      </w:r>
      <w:r w:rsidR="00CB2B40">
        <w:rPr>
          <w:rFonts w:ascii="Times New Roman" w:hAnsi="Times New Roman" w:cs="Times New Roman"/>
        </w:rPr>
        <w:t xml:space="preserve">weather, </w:t>
      </w:r>
      <w:r w:rsidR="00B555C6">
        <w:rPr>
          <w:rFonts w:ascii="Times New Roman" w:hAnsi="Times New Roman" w:cs="Times New Roman"/>
        </w:rPr>
        <w:t>family income</w:t>
      </w:r>
      <w:r w:rsidR="00B120DF">
        <w:rPr>
          <w:rFonts w:ascii="Times New Roman" w:hAnsi="Times New Roman" w:cs="Times New Roman"/>
        </w:rPr>
        <w:t>, and where the meals take place</w:t>
      </w:r>
      <w:r w:rsidR="00E30C54">
        <w:rPr>
          <w:rFonts w:ascii="Times New Roman" w:hAnsi="Times New Roman" w:cs="Times New Roman"/>
        </w:rPr>
        <w:t xml:space="preserve"> </w:t>
      </w:r>
      <w:r w:rsidR="00AC5034">
        <w:rPr>
          <w:rFonts w:ascii="Times New Roman" w:hAnsi="Times New Roman" w:cs="Times New Roman"/>
        </w:rPr>
        <w:t xml:space="preserve">might limit the choice of food, which will also affect the </w:t>
      </w:r>
      <w:r w:rsidR="00AB301E">
        <w:rPr>
          <w:rFonts w:ascii="Times New Roman" w:hAnsi="Times New Roman" w:cs="Times New Roman"/>
        </w:rPr>
        <w:t>amount of nutrients intake.</w:t>
      </w:r>
      <w:r w:rsidR="00154B8D">
        <w:rPr>
          <w:rFonts w:ascii="Times New Roman" w:hAnsi="Times New Roman" w:cs="Times New Roman"/>
        </w:rPr>
        <w:t xml:space="preserve"> For example, </w:t>
      </w:r>
      <w:r w:rsidR="005A55EC">
        <w:rPr>
          <w:rFonts w:ascii="Times New Roman" w:hAnsi="Times New Roman" w:cs="Times New Roman"/>
        </w:rPr>
        <w:t xml:space="preserve">in the northeastern region of the nation, </w:t>
      </w:r>
      <w:r w:rsidR="00154B8D">
        <w:rPr>
          <w:rFonts w:ascii="Times New Roman" w:hAnsi="Times New Roman" w:cs="Times New Roman" w:hint="eastAsia"/>
        </w:rPr>
        <w:t>the</w:t>
      </w:r>
      <w:r w:rsidR="00154B8D">
        <w:rPr>
          <w:rFonts w:ascii="Times New Roman" w:hAnsi="Times New Roman" w:cs="Times New Roman"/>
        </w:rPr>
        <w:t xml:space="preserve"> </w:t>
      </w:r>
      <w:r w:rsidR="005A55EC">
        <w:rPr>
          <w:rFonts w:ascii="Times New Roman" w:hAnsi="Times New Roman" w:cs="Times New Roman"/>
        </w:rPr>
        <w:t xml:space="preserve">so-developed </w:t>
      </w:r>
      <w:r w:rsidR="00154B8D">
        <w:rPr>
          <w:rFonts w:ascii="Times New Roman" w:hAnsi="Times New Roman" w:cs="Times New Roman"/>
        </w:rPr>
        <w:t xml:space="preserve">corn industry </w:t>
      </w:r>
      <w:r w:rsidR="005A55EC">
        <w:rPr>
          <w:rFonts w:ascii="Times New Roman" w:hAnsi="Times New Roman" w:cs="Times New Roman"/>
        </w:rPr>
        <w:t xml:space="preserve">makes the </w:t>
      </w:r>
      <w:r w:rsidR="00C636C6">
        <w:rPr>
          <w:rFonts w:ascii="Times New Roman" w:hAnsi="Times New Roman" w:cs="Times New Roman"/>
        </w:rPr>
        <w:t>corn the most accessible choice</w:t>
      </w:r>
      <w:r w:rsidR="00FC51DF">
        <w:rPr>
          <w:rFonts w:ascii="Times New Roman" w:hAnsi="Times New Roman" w:cs="Times New Roman"/>
        </w:rPr>
        <w:t xml:space="preserve">; </w:t>
      </w:r>
      <w:r w:rsidR="00B50997">
        <w:rPr>
          <w:rFonts w:ascii="Times New Roman" w:hAnsi="Times New Roman" w:cs="Times New Roman"/>
        </w:rPr>
        <w:t>c</w:t>
      </w:r>
      <w:r w:rsidR="00B50997" w:rsidRPr="00B50997">
        <w:rPr>
          <w:rFonts w:ascii="Times New Roman" w:hAnsi="Times New Roman" w:cs="Times New Roman"/>
        </w:rPr>
        <w:t xml:space="preserve">old wave </w:t>
      </w:r>
      <w:r w:rsidR="00B50997">
        <w:rPr>
          <w:rFonts w:ascii="Times New Roman" w:hAnsi="Times New Roman" w:cs="Times New Roman"/>
        </w:rPr>
        <w:t>massively reduces the production of a</w:t>
      </w:r>
      <w:r w:rsidR="00B50997" w:rsidRPr="00B50997">
        <w:rPr>
          <w:rFonts w:ascii="Times New Roman" w:hAnsi="Times New Roman" w:cs="Times New Roman"/>
        </w:rPr>
        <w:t>gricultural products</w:t>
      </w:r>
      <w:r w:rsidR="00B50997">
        <w:rPr>
          <w:rFonts w:ascii="Times New Roman" w:hAnsi="Times New Roman" w:cs="Times New Roman"/>
        </w:rPr>
        <w:t xml:space="preserve">, which </w:t>
      </w:r>
      <w:r w:rsidR="00B50997">
        <w:rPr>
          <w:rFonts w:ascii="Times New Roman" w:hAnsi="Times New Roman" w:cs="Times New Roman" w:hint="eastAsia"/>
        </w:rPr>
        <w:t>could</w:t>
      </w:r>
      <w:r w:rsidR="00B50997">
        <w:rPr>
          <w:rFonts w:ascii="Times New Roman" w:hAnsi="Times New Roman" w:cs="Times New Roman"/>
        </w:rPr>
        <w:t xml:space="preserve"> lead to a more meat-based dietary. </w:t>
      </w:r>
    </w:p>
    <w:p w14:paraId="0368F3A0" w14:textId="77777777" w:rsidR="00507EEC" w:rsidRDefault="00507EEC" w:rsidP="00F54C95">
      <w:pPr>
        <w:ind w:firstLine="720"/>
        <w:rPr>
          <w:rFonts w:ascii="Times New Roman" w:hAnsi="Times New Roman" w:cs="Times New Roman"/>
        </w:rPr>
      </w:pPr>
    </w:p>
    <w:p w14:paraId="2C25200E" w14:textId="59006BBE" w:rsidR="000C67E0" w:rsidRDefault="004B3BBD" w:rsidP="00F54C95">
      <w:pPr>
        <w:ind w:firstLine="720"/>
        <w:rPr>
          <w:rFonts w:ascii="Times New Roman" w:hAnsi="Times New Roman" w:cs="Times New Roman"/>
        </w:rPr>
      </w:pPr>
      <w:r w:rsidRPr="006F3AD0">
        <w:rPr>
          <w:rFonts w:ascii="Times New Roman" w:hAnsi="Times New Roman" w:cs="Times New Roman"/>
        </w:rPr>
        <w:t xml:space="preserve">The datasets </w:t>
      </w:r>
      <w:r w:rsidR="00950FD4">
        <w:rPr>
          <w:rFonts w:ascii="Times New Roman" w:hAnsi="Times New Roman" w:cs="Times New Roman"/>
        </w:rPr>
        <w:t>I use are</w:t>
      </w:r>
      <w:r w:rsidRPr="006F3AD0">
        <w:rPr>
          <w:rFonts w:ascii="Times New Roman" w:hAnsi="Times New Roman" w:cs="Times New Roman"/>
        </w:rPr>
        <w:t xml:space="preserve"> National Health and Nutrition Examination Survey </w:t>
      </w:r>
      <w:r w:rsidR="00363413">
        <w:rPr>
          <w:rFonts w:ascii="Times New Roman" w:hAnsi="Times New Roman" w:cs="Times New Roman"/>
        </w:rPr>
        <w:t xml:space="preserve">(NHNES) </w:t>
      </w:r>
      <w:r w:rsidR="00950FD4">
        <w:rPr>
          <w:rFonts w:ascii="Times New Roman" w:hAnsi="Times New Roman" w:cs="Times New Roman"/>
        </w:rPr>
        <w:t xml:space="preserve">from Centers for Disease Control and Prevention (CDC). </w:t>
      </w:r>
      <w:r w:rsidR="00E8505D">
        <w:rPr>
          <w:rFonts w:ascii="Times New Roman" w:hAnsi="Times New Roman" w:cs="Times New Roman"/>
        </w:rPr>
        <w:t>I specifically used the dataset of the one</w:t>
      </w:r>
      <w:r w:rsidR="00373F84">
        <w:rPr>
          <w:rFonts w:ascii="Times New Roman" w:hAnsi="Times New Roman" w:cs="Times New Roman"/>
        </w:rPr>
        <w:t>-</w:t>
      </w:r>
      <w:r w:rsidR="00E8505D">
        <w:rPr>
          <w:rFonts w:ascii="Times New Roman" w:hAnsi="Times New Roman" w:cs="Times New Roman"/>
        </w:rPr>
        <w:t xml:space="preserve">day interview, which contains the information of what the interviewers ate in the past 24 hours. </w:t>
      </w:r>
      <w:r w:rsidR="00373F84">
        <w:rPr>
          <w:rFonts w:ascii="Times New Roman" w:hAnsi="Times New Roman" w:cs="Times New Roman"/>
        </w:rPr>
        <w:t xml:space="preserve">The datasets have </w:t>
      </w:r>
      <w:r w:rsidR="00E10145">
        <w:rPr>
          <w:rFonts w:ascii="Times New Roman" w:hAnsi="Times New Roman" w:cs="Times New Roman" w:hint="eastAsia"/>
        </w:rPr>
        <w:t>more</w:t>
      </w:r>
      <w:r w:rsidR="00E10145">
        <w:rPr>
          <w:rFonts w:ascii="Times New Roman" w:hAnsi="Times New Roman" w:cs="Times New Roman"/>
        </w:rPr>
        <w:t xml:space="preserve"> than 80</w:t>
      </w:r>
      <w:r w:rsidR="00373F84">
        <w:rPr>
          <w:rFonts w:ascii="Times New Roman" w:hAnsi="Times New Roman" w:cs="Times New Roman"/>
        </w:rPr>
        <w:t xml:space="preserve"> columns including what kind of food, which meal, where the interviewers ate</w:t>
      </w:r>
      <w:r w:rsidR="003B26BB">
        <w:rPr>
          <w:rFonts w:ascii="Times New Roman" w:hAnsi="Times New Roman" w:cs="Times New Roman"/>
        </w:rPr>
        <w:t>, home or restaurants</w:t>
      </w:r>
      <w:r w:rsidR="00373F84">
        <w:rPr>
          <w:rFonts w:ascii="Times New Roman" w:hAnsi="Times New Roman" w:cs="Times New Roman"/>
        </w:rPr>
        <w:t xml:space="preserve">, the amount of the common </w:t>
      </w:r>
      <w:r w:rsidR="00B73C37">
        <w:rPr>
          <w:rFonts w:ascii="Times New Roman" w:hAnsi="Times New Roman" w:cs="Times New Roman"/>
        </w:rPr>
        <w:t>nutrients’</w:t>
      </w:r>
      <w:r w:rsidR="00373F84">
        <w:rPr>
          <w:rFonts w:ascii="Times New Roman" w:hAnsi="Times New Roman" w:cs="Times New Roman"/>
        </w:rPr>
        <w:t xml:space="preserve"> intake</w:t>
      </w:r>
      <w:r w:rsidR="003B26BB">
        <w:rPr>
          <w:rFonts w:ascii="Times New Roman" w:hAnsi="Times New Roman" w:cs="Times New Roman"/>
        </w:rPr>
        <w:t>, and so on</w:t>
      </w:r>
      <w:r w:rsidR="00373F84">
        <w:rPr>
          <w:rFonts w:ascii="Times New Roman" w:hAnsi="Times New Roman" w:cs="Times New Roman"/>
        </w:rPr>
        <w:t xml:space="preserve">. </w:t>
      </w:r>
      <w:r w:rsidR="00CF25A2">
        <w:rPr>
          <w:rFonts w:ascii="Times New Roman" w:hAnsi="Times New Roman" w:cs="Times New Roman"/>
        </w:rPr>
        <w:t xml:space="preserve">I have collectively examined the </w:t>
      </w:r>
      <w:r w:rsidR="00AB09F0">
        <w:rPr>
          <w:rFonts w:ascii="Times New Roman" w:hAnsi="Times New Roman" w:cs="Times New Roman"/>
        </w:rPr>
        <w:t>dietary over three continuous years and identify the change of food intake</w:t>
      </w:r>
      <w:r w:rsidR="00BA6EF1">
        <w:rPr>
          <w:rFonts w:ascii="Times New Roman" w:hAnsi="Times New Roman" w:cs="Times New Roman"/>
        </w:rPr>
        <w:t xml:space="preserve"> and the corresponding nutrients level </w:t>
      </w:r>
      <w:r w:rsidR="00AB09F0">
        <w:rPr>
          <w:rFonts w:ascii="Times New Roman" w:hAnsi="Times New Roman" w:cs="Times New Roman"/>
        </w:rPr>
        <w:t>over time</w:t>
      </w:r>
      <w:r w:rsidR="00BA6EF1">
        <w:rPr>
          <w:rFonts w:ascii="Times New Roman" w:hAnsi="Times New Roman" w:cs="Times New Roman"/>
        </w:rPr>
        <w:t>.</w:t>
      </w:r>
      <w:r w:rsidR="002C5C1C">
        <w:rPr>
          <w:rFonts w:ascii="Times New Roman" w:hAnsi="Times New Roman" w:cs="Times New Roman"/>
        </w:rPr>
        <w:t xml:space="preserve"> </w:t>
      </w:r>
    </w:p>
    <w:p w14:paraId="18F1840A" w14:textId="77777777" w:rsidR="000C67E0" w:rsidRDefault="000C67E0" w:rsidP="00F54C95">
      <w:pPr>
        <w:ind w:firstLine="720"/>
        <w:rPr>
          <w:rFonts w:ascii="Times New Roman" w:hAnsi="Times New Roman" w:cs="Times New Roman"/>
        </w:rPr>
      </w:pPr>
    </w:p>
    <w:p w14:paraId="51A9AA7E" w14:textId="68A9309F" w:rsidR="000F478D" w:rsidRDefault="00CC4F4D" w:rsidP="00F54C95">
      <w:pPr>
        <w:ind w:firstLine="720"/>
        <w:rPr>
          <w:rFonts w:ascii="Times New Roman" w:hAnsi="Times New Roman" w:cs="Times New Roman"/>
        </w:rPr>
      </w:pPr>
      <w:r>
        <w:rPr>
          <w:rFonts w:ascii="Times New Roman" w:hAnsi="Times New Roman" w:cs="Times New Roman"/>
        </w:rPr>
        <w:t xml:space="preserve">The individuals considered in the survey are humans from 0 to 150. </w:t>
      </w:r>
      <w:r w:rsidR="000C67E0">
        <w:rPr>
          <w:rFonts w:ascii="Times New Roman" w:hAnsi="Times New Roman" w:cs="Times New Roman"/>
        </w:rPr>
        <w:t xml:space="preserve">I first filtered the data by excluding the breast-fed </w:t>
      </w:r>
      <w:r w:rsidR="003B26BB">
        <w:rPr>
          <w:rFonts w:ascii="Times New Roman" w:hAnsi="Times New Roman" w:cs="Times New Roman"/>
        </w:rPr>
        <w:t xml:space="preserve">only </w:t>
      </w:r>
      <w:r w:rsidR="000C67E0">
        <w:rPr>
          <w:rFonts w:ascii="Times New Roman" w:hAnsi="Times New Roman" w:cs="Times New Roman"/>
        </w:rPr>
        <w:t>infants</w:t>
      </w:r>
      <w:r w:rsidR="00504435">
        <w:rPr>
          <w:rFonts w:ascii="Times New Roman" w:hAnsi="Times New Roman" w:cs="Times New Roman"/>
        </w:rPr>
        <w:t xml:space="preserve"> since infants cannot choose the food source, which in my case could be considered as an outliner</w:t>
      </w:r>
      <w:r w:rsidR="000C67E0">
        <w:rPr>
          <w:rFonts w:ascii="Times New Roman" w:hAnsi="Times New Roman" w:cs="Times New Roman"/>
        </w:rPr>
        <w:t xml:space="preserve">. </w:t>
      </w:r>
      <w:r w:rsidR="00A664FF">
        <w:rPr>
          <w:rFonts w:ascii="Times New Roman" w:hAnsi="Times New Roman" w:cs="Times New Roman"/>
        </w:rPr>
        <w:t xml:space="preserve">There are several correlations that I would like study within the datasets. First is the effect of culture. </w:t>
      </w:r>
      <w:r w:rsidR="002E314D">
        <w:rPr>
          <w:rFonts w:ascii="Times New Roman" w:hAnsi="Times New Roman" w:cs="Times New Roman"/>
        </w:rPr>
        <w:t xml:space="preserve">The datasets contain </w:t>
      </w:r>
      <w:r w:rsidR="00D027A4">
        <w:rPr>
          <w:rFonts w:ascii="Times New Roman" w:hAnsi="Times New Roman" w:cs="Times New Roman" w:hint="eastAsia"/>
        </w:rPr>
        <w:t>a</w:t>
      </w:r>
      <w:r w:rsidR="00D027A4">
        <w:rPr>
          <w:rFonts w:ascii="Times New Roman" w:hAnsi="Times New Roman" w:cs="Times New Roman"/>
        </w:rPr>
        <w:t xml:space="preserve"> column called </w:t>
      </w:r>
      <w:r w:rsidR="00D027A4" w:rsidRPr="00D027A4">
        <w:rPr>
          <w:rFonts w:ascii="Times New Roman" w:hAnsi="Times New Roman" w:cs="Times New Roman"/>
        </w:rPr>
        <w:t>DR1LANG</w:t>
      </w:r>
      <w:r w:rsidR="00D027A4">
        <w:rPr>
          <w:rFonts w:ascii="Times New Roman" w:hAnsi="Times New Roman" w:cs="Times New Roman"/>
        </w:rPr>
        <w:t xml:space="preserve">, which </w:t>
      </w:r>
      <w:r w:rsidR="00173040">
        <w:rPr>
          <w:rFonts w:ascii="Times New Roman" w:hAnsi="Times New Roman" w:cs="Times New Roman"/>
        </w:rPr>
        <w:t>is</w:t>
      </w:r>
      <w:r w:rsidR="00D027A4">
        <w:rPr>
          <w:rFonts w:ascii="Times New Roman" w:hAnsi="Times New Roman" w:cs="Times New Roman"/>
        </w:rPr>
        <w:t xml:space="preserve"> the information of l</w:t>
      </w:r>
      <w:r w:rsidR="00D027A4" w:rsidRPr="00D027A4">
        <w:rPr>
          <w:rFonts w:ascii="Times New Roman" w:hAnsi="Times New Roman" w:cs="Times New Roman"/>
        </w:rPr>
        <w:t>anguage respondent used mostly</w:t>
      </w:r>
      <w:r w:rsidR="00D027A4">
        <w:rPr>
          <w:rFonts w:ascii="Times New Roman" w:hAnsi="Times New Roman" w:cs="Times New Roman"/>
        </w:rPr>
        <w:t xml:space="preserve">. </w:t>
      </w:r>
      <w:r w:rsidR="00611A18">
        <w:rPr>
          <w:rFonts w:ascii="Times New Roman" w:hAnsi="Times New Roman" w:cs="Times New Roman" w:hint="eastAsia"/>
        </w:rPr>
        <w:t>I</w:t>
      </w:r>
      <w:r w:rsidR="00611A18">
        <w:rPr>
          <w:rFonts w:ascii="Times New Roman" w:hAnsi="Times New Roman" w:cs="Times New Roman"/>
        </w:rPr>
        <w:t xml:space="preserve"> </w:t>
      </w:r>
      <w:r w:rsidR="00AF3748">
        <w:rPr>
          <w:rFonts w:ascii="Times New Roman" w:hAnsi="Times New Roman" w:cs="Times New Roman"/>
        </w:rPr>
        <w:t xml:space="preserve">calculated the correlation matrix and plotted the heatmap in order to find whether </w:t>
      </w:r>
      <w:r w:rsidR="00CF12D6">
        <w:rPr>
          <w:rFonts w:ascii="Times New Roman" w:hAnsi="Times New Roman" w:cs="Times New Roman"/>
        </w:rPr>
        <w:t xml:space="preserve">this term is correlated to any </w:t>
      </w:r>
      <w:r w:rsidR="003D1936">
        <w:rPr>
          <w:rFonts w:ascii="Times New Roman" w:hAnsi="Times New Roman" w:cs="Times New Roman"/>
        </w:rPr>
        <w:t>nutrition</w:t>
      </w:r>
      <w:r w:rsidR="00CF12D6">
        <w:rPr>
          <w:rFonts w:ascii="Times New Roman" w:hAnsi="Times New Roman" w:cs="Times New Roman"/>
        </w:rPr>
        <w:t xml:space="preserve">. </w:t>
      </w:r>
      <w:r w:rsidR="00413D10">
        <w:rPr>
          <w:rFonts w:ascii="Times New Roman" w:hAnsi="Times New Roman" w:cs="Times New Roman"/>
        </w:rPr>
        <w:t xml:space="preserve">The plot suggests that the language is not correlated to the nutrition takes in; on the other hand, the correlation amongst different nutrients are quite large, which comes from the fact that when we take in food, there is almost no such food that contains only one nutrient; in most cases, </w:t>
      </w:r>
      <w:r w:rsidR="00D872C0">
        <w:rPr>
          <w:rFonts w:ascii="Times New Roman" w:hAnsi="Times New Roman" w:cs="Times New Roman"/>
        </w:rPr>
        <w:t xml:space="preserve">we are taking in multiple nutrients simultaneously. </w:t>
      </w:r>
      <w:r w:rsidR="00444115">
        <w:rPr>
          <w:rFonts w:ascii="Times New Roman" w:hAnsi="Times New Roman" w:cs="Times New Roman"/>
        </w:rPr>
        <w:t>In addition, from the heatmap, I can see that protein</w:t>
      </w:r>
      <w:r w:rsidR="00D73EA3">
        <w:rPr>
          <w:rFonts w:ascii="Times New Roman" w:hAnsi="Times New Roman" w:cs="Times New Roman"/>
        </w:rPr>
        <w:t xml:space="preserve"> and</w:t>
      </w:r>
      <w:r w:rsidR="006D25A4">
        <w:rPr>
          <w:rFonts w:ascii="Times New Roman" w:hAnsi="Times New Roman" w:cs="Times New Roman"/>
        </w:rPr>
        <w:t xml:space="preserve"> magnesium</w:t>
      </w:r>
      <w:r w:rsidR="00D73EA3">
        <w:rPr>
          <w:rFonts w:ascii="Times New Roman" w:hAnsi="Times New Roman" w:cs="Times New Roman"/>
        </w:rPr>
        <w:t xml:space="preserve"> </w:t>
      </w:r>
      <w:r w:rsidR="00353258">
        <w:rPr>
          <w:rFonts w:ascii="Times New Roman" w:hAnsi="Times New Roman" w:cs="Times New Roman"/>
        </w:rPr>
        <w:t xml:space="preserve">are correlated to each other. </w:t>
      </w:r>
      <w:r w:rsidR="001C4AC8">
        <w:rPr>
          <w:rFonts w:ascii="Times New Roman" w:hAnsi="Times New Roman" w:cs="Times New Roman"/>
        </w:rPr>
        <w:t xml:space="preserve">This provides useful information since we are more aware of what food contains protein but not magnesium; for the group of people </w:t>
      </w:r>
      <w:r w:rsidR="00EA10D0">
        <w:rPr>
          <w:rFonts w:ascii="Times New Roman" w:hAnsi="Times New Roman" w:cs="Times New Roman"/>
        </w:rPr>
        <w:t xml:space="preserve">who </w:t>
      </w:r>
      <w:r w:rsidR="00131BA7">
        <w:rPr>
          <w:rFonts w:ascii="Times New Roman" w:hAnsi="Times New Roman" w:cs="Times New Roman"/>
        </w:rPr>
        <w:t>have</w:t>
      </w:r>
      <w:r w:rsidR="00EA10D0">
        <w:rPr>
          <w:rFonts w:ascii="Times New Roman" w:hAnsi="Times New Roman" w:cs="Times New Roman"/>
        </w:rPr>
        <w:t xml:space="preserve"> m</w:t>
      </w:r>
      <w:r w:rsidR="00EA10D0" w:rsidRPr="00EA10D0">
        <w:rPr>
          <w:rFonts w:ascii="Times New Roman" w:hAnsi="Times New Roman" w:cs="Times New Roman"/>
        </w:rPr>
        <w:t xml:space="preserve">uscle </w:t>
      </w:r>
      <w:r w:rsidR="00EA10D0">
        <w:rPr>
          <w:rFonts w:ascii="Times New Roman" w:hAnsi="Times New Roman" w:cs="Times New Roman"/>
        </w:rPr>
        <w:t>t</w:t>
      </w:r>
      <w:r w:rsidR="00EA10D0" w:rsidRPr="00EA10D0">
        <w:rPr>
          <w:rFonts w:ascii="Times New Roman" w:hAnsi="Times New Roman" w:cs="Times New Roman"/>
        </w:rPr>
        <w:t xml:space="preserve">witches and </w:t>
      </w:r>
      <w:r w:rsidR="00EA10D0">
        <w:rPr>
          <w:rFonts w:ascii="Times New Roman" w:hAnsi="Times New Roman" w:cs="Times New Roman"/>
        </w:rPr>
        <w:t>c</w:t>
      </w:r>
      <w:r w:rsidR="00EA10D0" w:rsidRPr="00EA10D0">
        <w:rPr>
          <w:rFonts w:ascii="Times New Roman" w:hAnsi="Times New Roman" w:cs="Times New Roman"/>
        </w:rPr>
        <w:t>ramps</w:t>
      </w:r>
      <w:r w:rsidR="00EE5282">
        <w:rPr>
          <w:rFonts w:ascii="Times New Roman" w:hAnsi="Times New Roman" w:cs="Times New Roman"/>
        </w:rPr>
        <w:t>, a common symptom of magnesium deficiency</w:t>
      </w:r>
      <w:r w:rsidR="00EA10D0">
        <w:rPr>
          <w:rFonts w:ascii="Times New Roman" w:hAnsi="Times New Roman" w:cs="Times New Roman"/>
        </w:rPr>
        <w:t xml:space="preserve">, </w:t>
      </w:r>
      <w:r w:rsidR="00FD6F37">
        <w:rPr>
          <w:rFonts w:ascii="Times New Roman" w:hAnsi="Times New Roman" w:cs="Times New Roman"/>
        </w:rPr>
        <w:t xml:space="preserve">a good diet suggestion would be to consume more meat or eggs. </w:t>
      </w:r>
    </w:p>
    <w:p w14:paraId="05440D58" w14:textId="1EC08957" w:rsidR="00CF0ACF" w:rsidRDefault="00CF0ACF" w:rsidP="00F54C95">
      <w:pPr>
        <w:ind w:firstLine="720"/>
        <w:rPr>
          <w:rFonts w:ascii="Times New Roman" w:hAnsi="Times New Roman" w:cs="Times New Roman"/>
        </w:rPr>
      </w:pPr>
    </w:p>
    <w:p w14:paraId="20D4BE4B" w14:textId="0C74C6F1" w:rsidR="00CC4B48" w:rsidRDefault="00F9032C" w:rsidP="00A13B63">
      <w:pPr>
        <w:ind w:firstLine="72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o</w:t>
      </w:r>
      <w:r>
        <w:rPr>
          <w:rFonts w:ascii="Times New Roman" w:hAnsi="Times New Roman" w:cs="Times New Roman"/>
        </w:rPr>
        <w:t xml:space="preserve"> get the idea of whether the nutrients taken in daily is sufficient or not, I compare the average values with the reference. </w:t>
      </w:r>
      <w:r w:rsidR="005941D4">
        <w:rPr>
          <w:rFonts w:ascii="Times New Roman" w:hAnsi="Times New Roman" w:cs="Times New Roman"/>
        </w:rPr>
        <w:t xml:space="preserve">The reference data of the suggested daily nutrients intake is </w:t>
      </w:r>
      <w:r w:rsidR="005941D4">
        <w:rPr>
          <w:rFonts w:ascii="Times New Roman" w:hAnsi="Times New Roman" w:cs="Times New Roman"/>
        </w:rPr>
        <w:lastRenderedPageBreak/>
        <w:t xml:space="preserve">obtained from </w:t>
      </w:r>
      <w:r w:rsidR="00363413">
        <w:rPr>
          <w:rFonts w:ascii="Times New Roman" w:hAnsi="Times New Roman" w:cs="Times New Roman"/>
        </w:rPr>
        <w:t xml:space="preserve">this website: </w:t>
      </w:r>
      <w:hyperlink r:id="rId4" w:history="1">
        <w:r w:rsidR="00363413" w:rsidRPr="00366ABC">
          <w:rPr>
            <w:rStyle w:val="Hyperlink"/>
            <w:rFonts w:ascii="Times New Roman" w:hAnsi="Times New Roman" w:cs="Times New Roman"/>
          </w:rPr>
          <w:t>https://health.gov/dietaryguidelines/2015/guidelines/appendix-7/</w:t>
        </w:r>
      </w:hyperlink>
      <w:r w:rsidR="00363413">
        <w:rPr>
          <w:rFonts w:ascii="Times New Roman" w:hAnsi="Times New Roman" w:cs="Times New Roman"/>
        </w:rPr>
        <w:t xml:space="preserve">. However, the data reported here are categorized by gender and age, which are not provided in the NHNES datasets. </w:t>
      </w:r>
      <w:r w:rsidR="00376640">
        <w:rPr>
          <w:rFonts w:ascii="Times New Roman" w:hAnsi="Times New Roman" w:cs="Times New Roman"/>
        </w:rPr>
        <w:t xml:space="preserve">I took the average of </w:t>
      </w:r>
      <w:r w:rsidR="003C4A69">
        <w:rPr>
          <w:rFonts w:ascii="Times New Roman" w:hAnsi="Times New Roman" w:cs="Times New Roman"/>
        </w:rPr>
        <w:t xml:space="preserve">female and male with age ranging from 14 to 51+. </w:t>
      </w:r>
      <w:r w:rsidR="003D7A9E">
        <w:rPr>
          <w:rFonts w:ascii="Times New Roman" w:hAnsi="Times New Roman" w:cs="Times New Roman"/>
        </w:rPr>
        <w:t>I focused on</w:t>
      </w:r>
      <w:r w:rsidR="00AA6021">
        <w:rPr>
          <w:rFonts w:ascii="Times New Roman" w:hAnsi="Times New Roman" w:cs="Times New Roman"/>
        </w:rPr>
        <w:t xml:space="preserve"> </w:t>
      </w:r>
      <w:r w:rsidR="00A761E6">
        <w:rPr>
          <w:rFonts w:ascii="Times New Roman" w:hAnsi="Times New Roman" w:cs="Times New Roman"/>
        </w:rPr>
        <w:t xml:space="preserve">the values of </w:t>
      </w:r>
      <w:r w:rsidR="00AA6021" w:rsidRPr="00AA6021">
        <w:rPr>
          <w:rFonts w:ascii="Times New Roman" w:hAnsi="Times New Roman" w:cs="Times New Roman"/>
        </w:rPr>
        <w:t>DR1IPROT</w:t>
      </w:r>
      <w:r w:rsidR="00AA6021">
        <w:rPr>
          <w:rFonts w:ascii="Times New Roman" w:hAnsi="Times New Roman" w:cs="Times New Roman"/>
        </w:rPr>
        <w:t xml:space="preserve"> (protein)</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DR1ICARB</w:t>
      </w:r>
      <w:r w:rsidR="00AA6021">
        <w:rPr>
          <w:rFonts w:ascii="Times New Roman" w:hAnsi="Times New Roman" w:cs="Times New Roman"/>
        </w:rPr>
        <w:t xml:space="preserve"> (carbohydrates)</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DR1IFIBE</w:t>
      </w:r>
      <w:r w:rsidR="00AA6021">
        <w:rPr>
          <w:rFonts w:ascii="Times New Roman" w:hAnsi="Times New Roman" w:cs="Times New Roman"/>
        </w:rPr>
        <w:t xml:space="preserve"> (fiber)</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DR1ICALC</w:t>
      </w:r>
      <w:r w:rsidR="00AA6021">
        <w:rPr>
          <w:rFonts w:ascii="Times New Roman" w:hAnsi="Times New Roman" w:cs="Times New Roman"/>
        </w:rPr>
        <w:t xml:space="preserve"> (calcium)</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DR1IMAGN</w:t>
      </w:r>
      <w:r w:rsidR="00AA6021">
        <w:rPr>
          <w:rFonts w:ascii="Times New Roman" w:hAnsi="Times New Roman" w:cs="Times New Roman"/>
        </w:rPr>
        <w:t xml:space="preserve"> (magnesium)</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DR1IIRON</w:t>
      </w:r>
      <w:r w:rsidR="00AA6021">
        <w:rPr>
          <w:rFonts w:ascii="Times New Roman" w:hAnsi="Times New Roman" w:cs="Times New Roman"/>
        </w:rPr>
        <w:t xml:space="preserve"> (iron)</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DR1IVARA</w:t>
      </w:r>
      <w:r w:rsidR="00AA6021">
        <w:rPr>
          <w:rFonts w:ascii="Times New Roman" w:hAnsi="Times New Roman" w:cs="Times New Roman"/>
        </w:rPr>
        <w:t xml:space="preserve"> (Vitamin A)</w:t>
      </w:r>
      <w:r w:rsidR="00AA6021" w:rsidRPr="00AA6021">
        <w:rPr>
          <w:rFonts w:ascii="Times New Roman" w:hAnsi="Times New Roman" w:cs="Times New Roman"/>
        </w:rPr>
        <w:t>,</w:t>
      </w:r>
      <w:r w:rsidR="00AA6021">
        <w:rPr>
          <w:rFonts w:ascii="Times New Roman" w:hAnsi="Times New Roman" w:cs="Times New Roman"/>
        </w:rPr>
        <w:t xml:space="preserve"> </w:t>
      </w:r>
      <w:r w:rsidR="00AA6021" w:rsidRPr="00AA6021">
        <w:rPr>
          <w:rFonts w:ascii="Times New Roman" w:hAnsi="Times New Roman" w:cs="Times New Roman"/>
        </w:rPr>
        <w:t>DR1IVD</w:t>
      </w:r>
      <w:r w:rsidR="00AA6021">
        <w:rPr>
          <w:rFonts w:ascii="Times New Roman" w:hAnsi="Times New Roman" w:cs="Times New Roman"/>
        </w:rPr>
        <w:t xml:space="preserve"> (Vitamin D)</w:t>
      </w:r>
      <w:r w:rsidR="00AA6021" w:rsidRPr="00AA6021">
        <w:rPr>
          <w:rFonts w:ascii="Times New Roman" w:hAnsi="Times New Roman" w:cs="Times New Roman"/>
        </w:rPr>
        <w:t>,</w:t>
      </w:r>
      <w:r w:rsidR="00AA6021">
        <w:rPr>
          <w:rFonts w:ascii="Times New Roman" w:hAnsi="Times New Roman" w:cs="Times New Roman"/>
        </w:rPr>
        <w:t xml:space="preserve"> and </w:t>
      </w:r>
      <w:r w:rsidR="00AA6021" w:rsidRPr="00AA6021">
        <w:rPr>
          <w:rFonts w:ascii="Times New Roman" w:hAnsi="Times New Roman" w:cs="Times New Roman"/>
        </w:rPr>
        <w:t>DR1IVC</w:t>
      </w:r>
      <w:r w:rsidR="00AA6021">
        <w:rPr>
          <w:rFonts w:ascii="Times New Roman" w:hAnsi="Times New Roman" w:cs="Times New Roman"/>
        </w:rPr>
        <w:t xml:space="preserve"> (Vitamin C). </w:t>
      </w:r>
      <w:r w:rsidR="0085333A">
        <w:rPr>
          <w:rFonts w:ascii="Times New Roman" w:hAnsi="Times New Roman" w:cs="Times New Roman"/>
        </w:rPr>
        <w:t xml:space="preserve">I calculated the </w:t>
      </w:r>
      <w:r w:rsidR="004E4D06">
        <w:rPr>
          <w:rFonts w:ascii="Times New Roman" w:hAnsi="Times New Roman" w:cs="Times New Roman"/>
        </w:rPr>
        <w:t xml:space="preserve">average </w:t>
      </w:r>
    </w:p>
    <w:p w14:paraId="6503EB0B" w14:textId="77777777" w:rsidR="00CC4B48" w:rsidRDefault="00CC4B48" w:rsidP="00F54C95">
      <w:pPr>
        <w:ind w:firstLine="720"/>
        <w:rPr>
          <w:rFonts w:ascii="Times New Roman" w:hAnsi="Times New Roman" w:cs="Times New Roman"/>
        </w:rPr>
      </w:pPr>
    </w:p>
    <w:p w14:paraId="2F3B1337" w14:textId="51490488" w:rsidR="00392200" w:rsidRPr="00392200" w:rsidRDefault="005941D4" w:rsidP="002D54FA">
      <w:pPr>
        <w:ind w:firstLine="720"/>
        <w:rPr>
          <w:rFonts w:ascii="Times New Roman" w:eastAsia="Times New Roman" w:hAnsi="Times New Roman" w:cs="Times New Roman"/>
        </w:rPr>
      </w:pPr>
      <w:bookmarkStart w:id="0" w:name="_GoBack"/>
      <w:bookmarkEnd w:id="0"/>
      <w:r>
        <w:rPr>
          <w:rFonts w:ascii="Times New Roman" w:hAnsi="Times New Roman" w:cs="Times New Roman"/>
        </w:rPr>
        <w:t xml:space="preserve">The future works could lie in the following directions. First, </w:t>
      </w:r>
      <w:r w:rsidR="009E5B17">
        <w:rPr>
          <w:rFonts w:ascii="Times New Roman" w:hAnsi="Times New Roman" w:cs="Times New Roman"/>
        </w:rPr>
        <w:t xml:space="preserve">the datasets do not have the information of age and gender; yet the two parameters affect the amount of daily nutrients required. A dataset containing </w:t>
      </w:r>
      <w:r w:rsidR="00953EC9">
        <w:rPr>
          <w:rFonts w:ascii="Times New Roman" w:hAnsi="Times New Roman" w:cs="Times New Roman"/>
        </w:rPr>
        <w:t>above</w:t>
      </w:r>
      <w:r w:rsidR="009E5B17">
        <w:rPr>
          <w:rFonts w:ascii="Times New Roman" w:hAnsi="Times New Roman" w:cs="Times New Roman"/>
        </w:rPr>
        <w:t xml:space="preserve"> information will benefit the prediction of the models and help </w:t>
      </w:r>
      <w:r w:rsidR="0096191C">
        <w:rPr>
          <w:rFonts w:ascii="Times New Roman" w:hAnsi="Times New Roman" w:cs="Times New Roman"/>
        </w:rPr>
        <w:t xml:space="preserve">explain the trends in the data. </w:t>
      </w:r>
      <w:r w:rsidR="00BB26E0">
        <w:rPr>
          <w:rFonts w:ascii="Times New Roman" w:hAnsi="Times New Roman" w:cs="Times New Roman"/>
        </w:rPr>
        <w:t xml:space="preserve">In addition, </w:t>
      </w:r>
      <w:r w:rsidR="002A4023">
        <w:rPr>
          <w:rFonts w:ascii="Times New Roman" w:hAnsi="Times New Roman" w:cs="Times New Roman"/>
        </w:rPr>
        <w:t>the variability in each nutrient especially m</w:t>
      </w:r>
      <w:r w:rsidR="002A4023" w:rsidRPr="002A4023">
        <w:rPr>
          <w:rFonts w:ascii="Times New Roman" w:hAnsi="Times New Roman" w:cs="Times New Roman"/>
        </w:rPr>
        <w:t>acronutrients</w:t>
      </w:r>
      <w:r w:rsidR="002A4023">
        <w:rPr>
          <w:rFonts w:ascii="Times New Roman" w:hAnsi="Times New Roman" w:cs="Times New Roman"/>
        </w:rPr>
        <w:t xml:space="preserve"> are huge; </w:t>
      </w:r>
      <w:r w:rsidR="00392200">
        <w:rPr>
          <w:rFonts w:ascii="Times New Roman" w:hAnsi="Times New Roman" w:cs="Times New Roman"/>
        </w:rPr>
        <w:t xml:space="preserve">our common sense tells the protein required for a sports player per day will be much larger than that for a </w:t>
      </w:r>
      <w:r w:rsidR="00392200" w:rsidRPr="00392200">
        <w:rPr>
          <w:rFonts w:ascii="Times New Roman" w:eastAsia="Times New Roman" w:hAnsi="Times New Roman" w:cs="Times New Roman"/>
        </w:rPr>
        <w:t>white-collar</w:t>
      </w:r>
      <w:r w:rsidR="00392200">
        <w:rPr>
          <w:rFonts w:ascii="Times New Roman" w:eastAsia="Times New Roman" w:hAnsi="Times New Roman" w:cs="Times New Roman"/>
        </w:rPr>
        <w:t xml:space="preserve"> </w:t>
      </w:r>
      <w:r w:rsidR="00392200">
        <w:rPr>
          <w:rFonts w:ascii="Times New Roman" w:eastAsia="Times New Roman" w:hAnsi="Times New Roman" w:cs="Times New Roman" w:hint="eastAsia"/>
        </w:rPr>
        <w:t>worker</w:t>
      </w:r>
      <w:r w:rsidR="00392200">
        <w:rPr>
          <w:rFonts w:ascii="Times New Roman" w:eastAsia="Times New Roman" w:hAnsi="Times New Roman" w:cs="Times New Roman"/>
        </w:rPr>
        <w:t xml:space="preserve">. </w:t>
      </w:r>
      <w:r w:rsidR="003040EF">
        <w:rPr>
          <w:rFonts w:ascii="Times New Roman" w:eastAsia="Times New Roman" w:hAnsi="Times New Roman" w:cs="Times New Roman"/>
        </w:rPr>
        <w:t xml:space="preserve">If the data could be </w:t>
      </w:r>
      <w:r w:rsidR="00EC41E6">
        <w:rPr>
          <w:rFonts w:ascii="Times New Roman" w:eastAsia="Times New Roman" w:hAnsi="Times New Roman" w:cs="Times New Roman"/>
        </w:rPr>
        <w:t>grouped</w:t>
      </w:r>
      <w:r w:rsidR="00C93656">
        <w:rPr>
          <w:rFonts w:ascii="Times New Roman" w:eastAsia="Times New Roman" w:hAnsi="Times New Roman" w:cs="Times New Roman"/>
        </w:rPr>
        <w:t xml:space="preserve"> in a way such that </w:t>
      </w:r>
      <w:r w:rsidR="00EC41E6">
        <w:rPr>
          <w:rFonts w:ascii="Times New Roman" w:eastAsia="Times New Roman" w:hAnsi="Times New Roman" w:cs="Times New Roman"/>
        </w:rPr>
        <w:t xml:space="preserve">the </w:t>
      </w:r>
      <w:r w:rsidR="00F700C9">
        <w:rPr>
          <w:rFonts w:ascii="Times New Roman" w:eastAsia="Times New Roman" w:hAnsi="Times New Roman" w:cs="Times New Roman"/>
        </w:rPr>
        <w:t xml:space="preserve">analysis could be done separately on people with various protein intake level for example, </w:t>
      </w:r>
      <w:r w:rsidR="005137A8">
        <w:rPr>
          <w:rFonts w:ascii="Times New Roman" w:eastAsia="Times New Roman" w:hAnsi="Times New Roman" w:cs="Times New Roman" w:hint="eastAsia"/>
        </w:rPr>
        <w:t>then</w:t>
      </w:r>
      <w:r w:rsidR="005137A8">
        <w:rPr>
          <w:rFonts w:ascii="Times New Roman" w:eastAsia="Times New Roman" w:hAnsi="Times New Roman" w:cs="Times New Roman"/>
        </w:rPr>
        <w:t xml:space="preserve"> the </w:t>
      </w:r>
      <w:r w:rsidR="00EC41E6">
        <w:rPr>
          <w:rFonts w:ascii="Times New Roman" w:eastAsia="Times New Roman" w:hAnsi="Times New Roman" w:cs="Times New Roman"/>
        </w:rPr>
        <w:t xml:space="preserve">characteristics of occupations could be </w:t>
      </w:r>
      <w:r w:rsidR="007F612C">
        <w:rPr>
          <w:rFonts w:ascii="Times New Roman" w:eastAsia="Times New Roman" w:hAnsi="Times New Roman" w:cs="Times New Roman"/>
        </w:rPr>
        <w:t>seen,</w:t>
      </w:r>
      <w:r w:rsidR="00EC41E6">
        <w:rPr>
          <w:rFonts w:ascii="Times New Roman" w:eastAsia="Times New Roman" w:hAnsi="Times New Roman" w:cs="Times New Roman"/>
        </w:rPr>
        <w:t xml:space="preserve"> </w:t>
      </w:r>
      <w:r w:rsidR="005137A8">
        <w:rPr>
          <w:rFonts w:ascii="Times New Roman" w:eastAsia="Times New Roman" w:hAnsi="Times New Roman" w:cs="Times New Roman"/>
        </w:rPr>
        <w:t xml:space="preserve">and more </w:t>
      </w:r>
      <w:r w:rsidR="003D1348">
        <w:rPr>
          <w:rFonts w:ascii="Times New Roman" w:eastAsia="Times New Roman" w:hAnsi="Times New Roman" w:cs="Times New Roman"/>
        </w:rPr>
        <w:t>guideline</w:t>
      </w:r>
      <w:r w:rsidR="005137A8">
        <w:rPr>
          <w:rFonts w:ascii="Times New Roman" w:eastAsia="Times New Roman" w:hAnsi="Times New Roman" w:cs="Times New Roman"/>
        </w:rPr>
        <w:t xml:space="preserve"> could be provided based on the differences in each group. </w:t>
      </w:r>
    </w:p>
    <w:p w14:paraId="24A59730" w14:textId="085CF53B" w:rsidR="005941D4" w:rsidRPr="006F3AD0" w:rsidRDefault="005941D4" w:rsidP="00F54C95">
      <w:pPr>
        <w:ind w:firstLine="720"/>
        <w:rPr>
          <w:rFonts w:ascii="Times New Roman" w:hAnsi="Times New Roman" w:cs="Times New Roman"/>
        </w:rPr>
      </w:pPr>
    </w:p>
    <w:sectPr w:rsidR="005941D4" w:rsidRPr="006F3AD0" w:rsidSect="006C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8D"/>
    <w:rsid w:val="0009160E"/>
    <w:rsid w:val="00093F1A"/>
    <w:rsid w:val="000C67E0"/>
    <w:rsid w:val="000F478D"/>
    <w:rsid w:val="00113A17"/>
    <w:rsid w:val="00122F15"/>
    <w:rsid w:val="00131BA7"/>
    <w:rsid w:val="00154B8D"/>
    <w:rsid w:val="00173040"/>
    <w:rsid w:val="001779F1"/>
    <w:rsid w:val="001C4AC8"/>
    <w:rsid w:val="001E785D"/>
    <w:rsid w:val="00216559"/>
    <w:rsid w:val="002512B5"/>
    <w:rsid w:val="00255921"/>
    <w:rsid w:val="0029077A"/>
    <w:rsid w:val="002A4023"/>
    <w:rsid w:val="002C5C1C"/>
    <w:rsid w:val="002D54FA"/>
    <w:rsid w:val="002E314D"/>
    <w:rsid w:val="003040EF"/>
    <w:rsid w:val="003171DC"/>
    <w:rsid w:val="00353258"/>
    <w:rsid w:val="00363413"/>
    <w:rsid w:val="00373F84"/>
    <w:rsid w:val="00376640"/>
    <w:rsid w:val="00392200"/>
    <w:rsid w:val="003939CA"/>
    <w:rsid w:val="003B26BB"/>
    <w:rsid w:val="003C4A69"/>
    <w:rsid w:val="003D1348"/>
    <w:rsid w:val="003D1936"/>
    <w:rsid w:val="003D7A9E"/>
    <w:rsid w:val="00403C10"/>
    <w:rsid w:val="00413D10"/>
    <w:rsid w:val="00444115"/>
    <w:rsid w:val="00476C76"/>
    <w:rsid w:val="004B3BBD"/>
    <w:rsid w:val="004E4D06"/>
    <w:rsid w:val="00504435"/>
    <w:rsid w:val="00507EEC"/>
    <w:rsid w:val="005137A8"/>
    <w:rsid w:val="00526F16"/>
    <w:rsid w:val="00550B60"/>
    <w:rsid w:val="00560388"/>
    <w:rsid w:val="005941D4"/>
    <w:rsid w:val="005A55EC"/>
    <w:rsid w:val="005A78B1"/>
    <w:rsid w:val="005C7BC0"/>
    <w:rsid w:val="005D0B0B"/>
    <w:rsid w:val="006074CE"/>
    <w:rsid w:val="00611A18"/>
    <w:rsid w:val="00615CA7"/>
    <w:rsid w:val="00652D82"/>
    <w:rsid w:val="00676DF8"/>
    <w:rsid w:val="006917F9"/>
    <w:rsid w:val="006C0CD2"/>
    <w:rsid w:val="006D25A4"/>
    <w:rsid w:val="006F3AD0"/>
    <w:rsid w:val="00702A84"/>
    <w:rsid w:val="00735A2A"/>
    <w:rsid w:val="007400D0"/>
    <w:rsid w:val="00740FA5"/>
    <w:rsid w:val="007A5A07"/>
    <w:rsid w:val="007A6033"/>
    <w:rsid w:val="007F612C"/>
    <w:rsid w:val="00810ACF"/>
    <w:rsid w:val="00831957"/>
    <w:rsid w:val="0085333A"/>
    <w:rsid w:val="00886400"/>
    <w:rsid w:val="00886754"/>
    <w:rsid w:val="00886FEF"/>
    <w:rsid w:val="008C1F82"/>
    <w:rsid w:val="008E527C"/>
    <w:rsid w:val="00950FD4"/>
    <w:rsid w:val="00953EC9"/>
    <w:rsid w:val="0096191C"/>
    <w:rsid w:val="009738EA"/>
    <w:rsid w:val="00990C6A"/>
    <w:rsid w:val="009B6627"/>
    <w:rsid w:val="009E5B17"/>
    <w:rsid w:val="00A003F9"/>
    <w:rsid w:val="00A13B63"/>
    <w:rsid w:val="00A13D17"/>
    <w:rsid w:val="00A664FF"/>
    <w:rsid w:val="00A761E6"/>
    <w:rsid w:val="00AA6021"/>
    <w:rsid w:val="00AB09F0"/>
    <w:rsid w:val="00AB301E"/>
    <w:rsid w:val="00AC5034"/>
    <w:rsid w:val="00AE34F0"/>
    <w:rsid w:val="00AF3748"/>
    <w:rsid w:val="00B120DF"/>
    <w:rsid w:val="00B50997"/>
    <w:rsid w:val="00B555C6"/>
    <w:rsid w:val="00B73C37"/>
    <w:rsid w:val="00BA6EF1"/>
    <w:rsid w:val="00BB26E0"/>
    <w:rsid w:val="00BC0D04"/>
    <w:rsid w:val="00C10652"/>
    <w:rsid w:val="00C636C6"/>
    <w:rsid w:val="00C93656"/>
    <w:rsid w:val="00C972D6"/>
    <w:rsid w:val="00CB2B40"/>
    <w:rsid w:val="00CC4B48"/>
    <w:rsid w:val="00CC4F4D"/>
    <w:rsid w:val="00CF0ACF"/>
    <w:rsid w:val="00CF12D6"/>
    <w:rsid w:val="00CF25A2"/>
    <w:rsid w:val="00D027A4"/>
    <w:rsid w:val="00D259C9"/>
    <w:rsid w:val="00D26D17"/>
    <w:rsid w:val="00D3278C"/>
    <w:rsid w:val="00D73EA3"/>
    <w:rsid w:val="00D80794"/>
    <w:rsid w:val="00D872C0"/>
    <w:rsid w:val="00E10145"/>
    <w:rsid w:val="00E30C54"/>
    <w:rsid w:val="00E321CF"/>
    <w:rsid w:val="00E8505D"/>
    <w:rsid w:val="00EA10D0"/>
    <w:rsid w:val="00EC3C51"/>
    <w:rsid w:val="00EC41E6"/>
    <w:rsid w:val="00EE5282"/>
    <w:rsid w:val="00F16967"/>
    <w:rsid w:val="00F533F9"/>
    <w:rsid w:val="00F54C95"/>
    <w:rsid w:val="00F700C9"/>
    <w:rsid w:val="00F9032C"/>
    <w:rsid w:val="00F96893"/>
    <w:rsid w:val="00FA5AFE"/>
    <w:rsid w:val="00FB412D"/>
    <w:rsid w:val="00FC51DF"/>
    <w:rsid w:val="00FD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ED95A7"/>
  <w15:chartTrackingRefBased/>
  <w15:docId w15:val="{E3C52BEE-A321-BF4E-ABEF-841F3692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478D"/>
    <w:rPr>
      <w:i/>
      <w:iCs/>
    </w:rPr>
  </w:style>
  <w:style w:type="character" w:styleId="Hyperlink">
    <w:name w:val="Hyperlink"/>
    <w:basedOn w:val="DefaultParagraphFont"/>
    <w:uiPriority w:val="99"/>
    <w:unhideWhenUsed/>
    <w:rsid w:val="000F478D"/>
    <w:rPr>
      <w:color w:val="0000FF"/>
      <w:u w:val="single"/>
    </w:rPr>
  </w:style>
  <w:style w:type="character" w:customStyle="1" w:styleId="st">
    <w:name w:val="st"/>
    <w:basedOn w:val="DefaultParagraphFont"/>
    <w:rsid w:val="006917F9"/>
  </w:style>
  <w:style w:type="character" w:styleId="UnresolvedMention">
    <w:name w:val="Unresolved Mention"/>
    <w:basedOn w:val="DefaultParagraphFont"/>
    <w:uiPriority w:val="99"/>
    <w:semiHidden/>
    <w:unhideWhenUsed/>
    <w:rsid w:val="00363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6036">
      <w:bodyDiv w:val="1"/>
      <w:marLeft w:val="0"/>
      <w:marRight w:val="0"/>
      <w:marTop w:val="0"/>
      <w:marBottom w:val="0"/>
      <w:divBdr>
        <w:top w:val="none" w:sz="0" w:space="0" w:color="auto"/>
        <w:left w:val="none" w:sz="0" w:space="0" w:color="auto"/>
        <w:bottom w:val="none" w:sz="0" w:space="0" w:color="auto"/>
        <w:right w:val="none" w:sz="0" w:space="0" w:color="auto"/>
      </w:divBdr>
    </w:div>
    <w:div w:id="134764143">
      <w:bodyDiv w:val="1"/>
      <w:marLeft w:val="0"/>
      <w:marRight w:val="0"/>
      <w:marTop w:val="0"/>
      <w:marBottom w:val="0"/>
      <w:divBdr>
        <w:top w:val="none" w:sz="0" w:space="0" w:color="auto"/>
        <w:left w:val="none" w:sz="0" w:space="0" w:color="auto"/>
        <w:bottom w:val="none" w:sz="0" w:space="0" w:color="auto"/>
        <w:right w:val="none" w:sz="0" w:space="0" w:color="auto"/>
      </w:divBdr>
    </w:div>
    <w:div w:id="301927438">
      <w:bodyDiv w:val="1"/>
      <w:marLeft w:val="0"/>
      <w:marRight w:val="0"/>
      <w:marTop w:val="0"/>
      <w:marBottom w:val="0"/>
      <w:divBdr>
        <w:top w:val="none" w:sz="0" w:space="0" w:color="auto"/>
        <w:left w:val="none" w:sz="0" w:space="0" w:color="auto"/>
        <w:bottom w:val="none" w:sz="0" w:space="0" w:color="auto"/>
        <w:right w:val="none" w:sz="0" w:space="0" w:color="auto"/>
      </w:divBdr>
    </w:div>
    <w:div w:id="884103298">
      <w:bodyDiv w:val="1"/>
      <w:marLeft w:val="0"/>
      <w:marRight w:val="0"/>
      <w:marTop w:val="0"/>
      <w:marBottom w:val="0"/>
      <w:divBdr>
        <w:top w:val="none" w:sz="0" w:space="0" w:color="auto"/>
        <w:left w:val="none" w:sz="0" w:space="0" w:color="auto"/>
        <w:bottom w:val="none" w:sz="0" w:space="0" w:color="auto"/>
        <w:right w:val="none" w:sz="0" w:space="0" w:color="auto"/>
      </w:divBdr>
    </w:div>
    <w:div w:id="1063060032">
      <w:bodyDiv w:val="1"/>
      <w:marLeft w:val="0"/>
      <w:marRight w:val="0"/>
      <w:marTop w:val="0"/>
      <w:marBottom w:val="0"/>
      <w:divBdr>
        <w:top w:val="none" w:sz="0" w:space="0" w:color="auto"/>
        <w:left w:val="none" w:sz="0" w:space="0" w:color="auto"/>
        <w:bottom w:val="none" w:sz="0" w:space="0" w:color="auto"/>
        <w:right w:val="none" w:sz="0" w:space="0" w:color="auto"/>
      </w:divBdr>
    </w:div>
    <w:div w:id="1210535607">
      <w:bodyDiv w:val="1"/>
      <w:marLeft w:val="0"/>
      <w:marRight w:val="0"/>
      <w:marTop w:val="0"/>
      <w:marBottom w:val="0"/>
      <w:divBdr>
        <w:top w:val="none" w:sz="0" w:space="0" w:color="auto"/>
        <w:left w:val="none" w:sz="0" w:space="0" w:color="auto"/>
        <w:bottom w:val="none" w:sz="0" w:space="0" w:color="auto"/>
        <w:right w:val="none" w:sz="0" w:space="0" w:color="auto"/>
      </w:divBdr>
    </w:div>
    <w:div w:id="1250233021">
      <w:bodyDiv w:val="1"/>
      <w:marLeft w:val="0"/>
      <w:marRight w:val="0"/>
      <w:marTop w:val="0"/>
      <w:marBottom w:val="0"/>
      <w:divBdr>
        <w:top w:val="none" w:sz="0" w:space="0" w:color="auto"/>
        <w:left w:val="none" w:sz="0" w:space="0" w:color="auto"/>
        <w:bottom w:val="none" w:sz="0" w:space="0" w:color="auto"/>
        <w:right w:val="none" w:sz="0" w:space="0" w:color="auto"/>
      </w:divBdr>
    </w:div>
    <w:div w:id="1476874496">
      <w:bodyDiv w:val="1"/>
      <w:marLeft w:val="0"/>
      <w:marRight w:val="0"/>
      <w:marTop w:val="0"/>
      <w:marBottom w:val="0"/>
      <w:divBdr>
        <w:top w:val="none" w:sz="0" w:space="0" w:color="auto"/>
        <w:left w:val="none" w:sz="0" w:space="0" w:color="auto"/>
        <w:bottom w:val="none" w:sz="0" w:space="0" w:color="auto"/>
        <w:right w:val="none" w:sz="0" w:space="0" w:color="auto"/>
      </w:divBdr>
    </w:div>
    <w:div w:id="1552768909">
      <w:bodyDiv w:val="1"/>
      <w:marLeft w:val="0"/>
      <w:marRight w:val="0"/>
      <w:marTop w:val="0"/>
      <w:marBottom w:val="0"/>
      <w:divBdr>
        <w:top w:val="none" w:sz="0" w:space="0" w:color="auto"/>
        <w:left w:val="none" w:sz="0" w:space="0" w:color="auto"/>
        <w:bottom w:val="none" w:sz="0" w:space="0" w:color="auto"/>
        <w:right w:val="none" w:sz="0" w:space="0" w:color="auto"/>
      </w:divBdr>
    </w:div>
    <w:div w:id="1757748022">
      <w:bodyDiv w:val="1"/>
      <w:marLeft w:val="0"/>
      <w:marRight w:val="0"/>
      <w:marTop w:val="0"/>
      <w:marBottom w:val="0"/>
      <w:divBdr>
        <w:top w:val="none" w:sz="0" w:space="0" w:color="auto"/>
        <w:left w:val="none" w:sz="0" w:space="0" w:color="auto"/>
        <w:bottom w:val="none" w:sz="0" w:space="0" w:color="auto"/>
        <w:right w:val="none" w:sz="0" w:space="0" w:color="auto"/>
      </w:divBdr>
      <w:divsChild>
        <w:div w:id="242419505">
          <w:marLeft w:val="0"/>
          <w:marRight w:val="0"/>
          <w:marTop w:val="0"/>
          <w:marBottom w:val="0"/>
          <w:divBdr>
            <w:top w:val="none" w:sz="0" w:space="0" w:color="auto"/>
            <w:left w:val="none" w:sz="0" w:space="0" w:color="auto"/>
            <w:bottom w:val="none" w:sz="0" w:space="0" w:color="auto"/>
            <w:right w:val="none" w:sz="0" w:space="0" w:color="auto"/>
          </w:divBdr>
        </w:div>
      </w:divsChild>
    </w:div>
    <w:div w:id="203588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ealth.gov/dietaryguidelines/2015/guidelines/appendi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Jiarun Zhou</dc:creator>
  <cp:keywords/>
  <dc:description/>
  <cp:lastModifiedBy>Jiarun Zhou</cp:lastModifiedBy>
  <cp:revision>139</cp:revision>
  <dcterms:created xsi:type="dcterms:W3CDTF">2019-11-03T18:06:00Z</dcterms:created>
  <dcterms:modified xsi:type="dcterms:W3CDTF">2019-11-04T15:34:00Z</dcterms:modified>
</cp:coreProperties>
</file>