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B763A" w14:textId="42510015" w:rsidR="00060C0E" w:rsidRPr="00CB3015" w:rsidRDefault="00645676" w:rsidP="00060C0E">
      <w:pPr>
        <w:pStyle w:val="Titolo"/>
        <w:rPr>
          <w:b/>
          <w:bCs/>
          <w:lang w:val="en-US"/>
        </w:rPr>
      </w:pPr>
      <w:r>
        <w:rPr>
          <w:b/>
          <w:bCs/>
          <w:lang w:val="en-US"/>
        </w:rPr>
        <w:t>Shibboleth</w:t>
      </w:r>
      <w:r w:rsidR="00BC3B9E" w:rsidRPr="00CB3015">
        <w:rPr>
          <w:b/>
          <w:bCs/>
          <w:lang w:val="en-US"/>
        </w:rPr>
        <w:t xml:space="preserve"> walkthrough</w:t>
      </w:r>
    </w:p>
    <w:p w14:paraId="5206B14C" w14:textId="30943AA5" w:rsidR="00CB3015" w:rsidRDefault="00CB3015" w:rsidP="00CB3015">
      <w:pPr>
        <w:pStyle w:val="Titolo1"/>
        <w:rPr>
          <w:b/>
          <w:bCs/>
          <w:color w:val="auto"/>
          <w:lang w:val="en-US"/>
        </w:rPr>
      </w:pPr>
      <w:bookmarkStart w:id="0" w:name="_Toc217250562"/>
      <w:r w:rsidRPr="00CB3015">
        <w:rPr>
          <w:b/>
          <w:bCs/>
          <w:color w:val="auto"/>
          <w:lang w:val="en-US"/>
        </w:rPr>
        <w:t>Index</w:t>
      </w:r>
      <w:bookmarkEnd w:id="0"/>
    </w:p>
    <w:p w14:paraId="68946DA3" w14:textId="4FF98EFA" w:rsidR="009110FC" w:rsidRPr="009110FC" w:rsidRDefault="00CB3015">
      <w:pPr>
        <w:pStyle w:val="Sommario1"/>
        <w:tabs>
          <w:tab w:val="right" w:leader="dot" w:pos="9628"/>
        </w:tabs>
        <w:rPr>
          <w:rFonts w:eastAsiaTheme="minorEastAsia"/>
          <w:noProof/>
          <w:sz w:val="24"/>
          <w:szCs w:val="24"/>
          <w:lang w:eastAsia="it-IT"/>
        </w:rPr>
      </w:pPr>
      <w:r w:rsidRPr="00CB3015">
        <w:rPr>
          <w:lang w:val="en-US"/>
        </w:rPr>
        <w:fldChar w:fldCharType="begin"/>
      </w:r>
      <w:r w:rsidRPr="00CB3015">
        <w:rPr>
          <w:lang w:val="en-US"/>
        </w:rPr>
        <w:instrText xml:space="preserve"> TOC \o "1-3" \h \z \u </w:instrText>
      </w:r>
      <w:r w:rsidRPr="00CB3015">
        <w:rPr>
          <w:lang w:val="en-US"/>
        </w:rPr>
        <w:fldChar w:fldCharType="separate"/>
      </w:r>
      <w:hyperlink w:anchor="_Toc217250562" w:history="1">
        <w:r w:rsidR="009110FC" w:rsidRPr="009110FC">
          <w:rPr>
            <w:rStyle w:val="Collegamentoipertestuale"/>
            <w:noProof/>
            <w:lang w:val="en-US"/>
          </w:rPr>
          <w:t>Index</w:t>
        </w:r>
        <w:r w:rsidR="009110FC" w:rsidRPr="009110FC">
          <w:rPr>
            <w:noProof/>
            <w:webHidden/>
          </w:rPr>
          <w:tab/>
        </w:r>
        <w:r w:rsidR="009110FC" w:rsidRPr="009110FC">
          <w:rPr>
            <w:noProof/>
            <w:webHidden/>
          </w:rPr>
          <w:fldChar w:fldCharType="begin"/>
        </w:r>
        <w:r w:rsidR="009110FC" w:rsidRPr="009110FC">
          <w:rPr>
            <w:noProof/>
            <w:webHidden/>
          </w:rPr>
          <w:instrText xml:space="preserve"> PAGEREF _Toc217250562 \h </w:instrText>
        </w:r>
        <w:r w:rsidR="009110FC" w:rsidRPr="009110FC">
          <w:rPr>
            <w:noProof/>
            <w:webHidden/>
          </w:rPr>
        </w:r>
        <w:r w:rsidR="009110FC" w:rsidRPr="009110FC">
          <w:rPr>
            <w:noProof/>
            <w:webHidden/>
          </w:rPr>
          <w:fldChar w:fldCharType="separate"/>
        </w:r>
        <w:r w:rsidR="00F92390">
          <w:rPr>
            <w:noProof/>
            <w:webHidden/>
          </w:rPr>
          <w:t>1</w:t>
        </w:r>
        <w:r w:rsidR="009110FC" w:rsidRPr="009110FC">
          <w:rPr>
            <w:noProof/>
            <w:webHidden/>
          </w:rPr>
          <w:fldChar w:fldCharType="end"/>
        </w:r>
      </w:hyperlink>
    </w:p>
    <w:p w14:paraId="213EECDE" w14:textId="5655B17C" w:rsidR="009110FC" w:rsidRPr="009110FC" w:rsidRDefault="009110FC">
      <w:pPr>
        <w:pStyle w:val="Sommario1"/>
        <w:tabs>
          <w:tab w:val="right" w:leader="dot" w:pos="9628"/>
        </w:tabs>
        <w:rPr>
          <w:rFonts w:eastAsiaTheme="minorEastAsia"/>
          <w:noProof/>
          <w:sz w:val="24"/>
          <w:szCs w:val="24"/>
          <w:lang w:eastAsia="it-IT"/>
        </w:rPr>
      </w:pPr>
      <w:hyperlink w:anchor="_Toc217250563" w:history="1">
        <w:r w:rsidRPr="009110FC">
          <w:rPr>
            <w:rStyle w:val="Collegamentoipertestuale"/>
            <w:noProof/>
          </w:rPr>
          <w:t>List of pictures</w:t>
        </w:r>
        <w:r w:rsidRPr="009110FC">
          <w:rPr>
            <w:noProof/>
            <w:webHidden/>
          </w:rPr>
          <w:tab/>
        </w:r>
        <w:r w:rsidRPr="009110FC">
          <w:rPr>
            <w:noProof/>
            <w:webHidden/>
          </w:rPr>
          <w:fldChar w:fldCharType="begin"/>
        </w:r>
        <w:r w:rsidRPr="009110FC">
          <w:rPr>
            <w:noProof/>
            <w:webHidden/>
          </w:rPr>
          <w:instrText xml:space="preserve"> PAGEREF _Toc217250563 \h </w:instrText>
        </w:r>
        <w:r w:rsidRPr="009110FC">
          <w:rPr>
            <w:noProof/>
            <w:webHidden/>
          </w:rPr>
        </w:r>
        <w:r w:rsidRPr="009110FC">
          <w:rPr>
            <w:noProof/>
            <w:webHidden/>
          </w:rPr>
          <w:fldChar w:fldCharType="separate"/>
        </w:r>
        <w:r w:rsidR="00F92390">
          <w:rPr>
            <w:noProof/>
            <w:webHidden/>
          </w:rPr>
          <w:t>1</w:t>
        </w:r>
        <w:r w:rsidRPr="009110FC">
          <w:rPr>
            <w:noProof/>
            <w:webHidden/>
          </w:rPr>
          <w:fldChar w:fldCharType="end"/>
        </w:r>
      </w:hyperlink>
    </w:p>
    <w:p w14:paraId="0611D4A6" w14:textId="3FD3B7BE" w:rsidR="009110FC" w:rsidRPr="009110FC" w:rsidRDefault="009110FC">
      <w:pPr>
        <w:pStyle w:val="Sommario1"/>
        <w:tabs>
          <w:tab w:val="right" w:leader="dot" w:pos="9628"/>
        </w:tabs>
        <w:rPr>
          <w:rFonts w:eastAsiaTheme="minorEastAsia"/>
          <w:noProof/>
          <w:sz w:val="24"/>
          <w:szCs w:val="24"/>
          <w:lang w:eastAsia="it-IT"/>
        </w:rPr>
      </w:pPr>
      <w:hyperlink w:anchor="_Toc217250564" w:history="1">
        <w:r w:rsidRPr="009110FC">
          <w:rPr>
            <w:rStyle w:val="Collegamentoipertestuale"/>
            <w:noProof/>
            <w:lang w:val="en-US"/>
          </w:rPr>
          <w:t>Disclaimer</w:t>
        </w:r>
        <w:r w:rsidRPr="009110FC">
          <w:rPr>
            <w:noProof/>
            <w:webHidden/>
          </w:rPr>
          <w:tab/>
        </w:r>
        <w:r w:rsidRPr="009110FC">
          <w:rPr>
            <w:noProof/>
            <w:webHidden/>
          </w:rPr>
          <w:fldChar w:fldCharType="begin"/>
        </w:r>
        <w:r w:rsidRPr="009110FC">
          <w:rPr>
            <w:noProof/>
            <w:webHidden/>
          </w:rPr>
          <w:instrText xml:space="preserve"> PAGEREF _Toc217250564 \h </w:instrText>
        </w:r>
        <w:r w:rsidRPr="009110FC">
          <w:rPr>
            <w:noProof/>
            <w:webHidden/>
          </w:rPr>
        </w:r>
        <w:r w:rsidRPr="009110FC">
          <w:rPr>
            <w:noProof/>
            <w:webHidden/>
          </w:rPr>
          <w:fldChar w:fldCharType="separate"/>
        </w:r>
        <w:r w:rsidR="00F92390">
          <w:rPr>
            <w:noProof/>
            <w:webHidden/>
          </w:rPr>
          <w:t>2</w:t>
        </w:r>
        <w:r w:rsidRPr="009110FC">
          <w:rPr>
            <w:noProof/>
            <w:webHidden/>
          </w:rPr>
          <w:fldChar w:fldCharType="end"/>
        </w:r>
      </w:hyperlink>
    </w:p>
    <w:p w14:paraId="7517892B" w14:textId="11533635" w:rsidR="009110FC" w:rsidRPr="009110FC" w:rsidRDefault="009110FC">
      <w:pPr>
        <w:pStyle w:val="Sommario1"/>
        <w:tabs>
          <w:tab w:val="right" w:leader="dot" w:pos="9628"/>
        </w:tabs>
        <w:rPr>
          <w:rFonts w:eastAsiaTheme="minorEastAsia"/>
          <w:noProof/>
          <w:sz w:val="24"/>
          <w:szCs w:val="24"/>
          <w:lang w:eastAsia="it-IT"/>
        </w:rPr>
      </w:pPr>
      <w:hyperlink w:anchor="_Toc217250565" w:history="1">
        <w:r w:rsidRPr="009110FC">
          <w:rPr>
            <w:rStyle w:val="Collegamentoipertestuale"/>
            <w:noProof/>
            <w:lang w:val="en-US"/>
          </w:rPr>
          <w:t>Reconnaissance</w:t>
        </w:r>
        <w:r w:rsidRPr="009110FC">
          <w:rPr>
            <w:noProof/>
            <w:webHidden/>
          </w:rPr>
          <w:tab/>
        </w:r>
        <w:r w:rsidRPr="009110FC">
          <w:rPr>
            <w:noProof/>
            <w:webHidden/>
          </w:rPr>
          <w:fldChar w:fldCharType="begin"/>
        </w:r>
        <w:r w:rsidRPr="009110FC">
          <w:rPr>
            <w:noProof/>
            <w:webHidden/>
          </w:rPr>
          <w:instrText xml:space="preserve"> PAGEREF _Toc217250565 \h </w:instrText>
        </w:r>
        <w:r w:rsidRPr="009110FC">
          <w:rPr>
            <w:noProof/>
            <w:webHidden/>
          </w:rPr>
        </w:r>
        <w:r w:rsidRPr="009110FC">
          <w:rPr>
            <w:noProof/>
            <w:webHidden/>
          </w:rPr>
          <w:fldChar w:fldCharType="separate"/>
        </w:r>
        <w:r w:rsidR="00F92390">
          <w:rPr>
            <w:noProof/>
            <w:webHidden/>
          </w:rPr>
          <w:t>2</w:t>
        </w:r>
        <w:r w:rsidRPr="009110FC">
          <w:rPr>
            <w:noProof/>
            <w:webHidden/>
          </w:rPr>
          <w:fldChar w:fldCharType="end"/>
        </w:r>
      </w:hyperlink>
    </w:p>
    <w:p w14:paraId="22F61E8C" w14:textId="57925651" w:rsidR="009110FC" w:rsidRPr="009110FC" w:rsidRDefault="009110FC">
      <w:pPr>
        <w:pStyle w:val="Sommario1"/>
        <w:tabs>
          <w:tab w:val="right" w:leader="dot" w:pos="9628"/>
        </w:tabs>
        <w:rPr>
          <w:rFonts w:eastAsiaTheme="minorEastAsia"/>
          <w:noProof/>
          <w:sz w:val="24"/>
          <w:szCs w:val="24"/>
          <w:lang w:eastAsia="it-IT"/>
        </w:rPr>
      </w:pPr>
      <w:hyperlink w:anchor="_Toc217250566" w:history="1">
        <w:r w:rsidRPr="009110FC">
          <w:rPr>
            <w:rStyle w:val="Collegamentoipertestuale"/>
            <w:noProof/>
            <w:lang w:val="en-US"/>
          </w:rPr>
          <w:t>Initial foothold</w:t>
        </w:r>
        <w:r w:rsidRPr="009110FC">
          <w:rPr>
            <w:noProof/>
            <w:webHidden/>
          </w:rPr>
          <w:tab/>
        </w:r>
        <w:r w:rsidRPr="009110FC">
          <w:rPr>
            <w:noProof/>
            <w:webHidden/>
          </w:rPr>
          <w:fldChar w:fldCharType="begin"/>
        </w:r>
        <w:r w:rsidRPr="009110FC">
          <w:rPr>
            <w:noProof/>
            <w:webHidden/>
          </w:rPr>
          <w:instrText xml:space="preserve"> PAGEREF _Toc217250566 \h </w:instrText>
        </w:r>
        <w:r w:rsidRPr="009110FC">
          <w:rPr>
            <w:noProof/>
            <w:webHidden/>
          </w:rPr>
        </w:r>
        <w:r w:rsidRPr="009110FC">
          <w:rPr>
            <w:noProof/>
            <w:webHidden/>
          </w:rPr>
          <w:fldChar w:fldCharType="separate"/>
        </w:r>
        <w:r w:rsidR="00F92390">
          <w:rPr>
            <w:noProof/>
            <w:webHidden/>
          </w:rPr>
          <w:t>2</w:t>
        </w:r>
        <w:r w:rsidRPr="009110FC">
          <w:rPr>
            <w:noProof/>
            <w:webHidden/>
          </w:rPr>
          <w:fldChar w:fldCharType="end"/>
        </w:r>
      </w:hyperlink>
    </w:p>
    <w:p w14:paraId="56FEB84D" w14:textId="1FF6BC0A" w:rsidR="009110FC" w:rsidRPr="009110FC" w:rsidRDefault="009110FC">
      <w:pPr>
        <w:pStyle w:val="Sommario1"/>
        <w:tabs>
          <w:tab w:val="right" w:leader="dot" w:pos="9628"/>
        </w:tabs>
        <w:rPr>
          <w:rFonts w:eastAsiaTheme="minorEastAsia"/>
          <w:noProof/>
          <w:sz w:val="24"/>
          <w:szCs w:val="24"/>
          <w:lang w:eastAsia="it-IT"/>
        </w:rPr>
      </w:pPr>
      <w:hyperlink w:anchor="_Toc217250567" w:history="1">
        <w:r w:rsidRPr="009110FC">
          <w:rPr>
            <w:rStyle w:val="Collegamentoipertestuale"/>
            <w:noProof/>
            <w:lang w:val="en-US"/>
          </w:rPr>
          <w:t>User flag</w:t>
        </w:r>
        <w:r w:rsidRPr="009110FC">
          <w:rPr>
            <w:noProof/>
            <w:webHidden/>
          </w:rPr>
          <w:tab/>
        </w:r>
        <w:r w:rsidRPr="009110FC">
          <w:rPr>
            <w:noProof/>
            <w:webHidden/>
          </w:rPr>
          <w:fldChar w:fldCharType="begin"/>
        </w:r>
        <w:r w:rsidRPr="009110FC">
          <w:rPr>
            <w:noProof/>
            <w:webHidden/>
          </w:rPr>
          <w:instrText xml:space="preserve"> PAGEREF _Toc217250567 \h </w:instrText>
        </w:r>
        <w:r w:rsidRPr="009110FC">
          <w:rPr>
            <w:noProof/>
            <w:webHidden/>
          </w:rPr>
        </w:r>
        <w:r w:rsidRPr="009110FC">
          <w:rPr>
            <w:noProof/>
            <w:webHidden/>
          </w:rPr>
          <w:fldChar w:fldCharType="separate"/>
        </w:r>
        <w:r w:rsidR="00F92390">
          <w:rPr>
            <w:noProof/>
            <w:webHidden/>
          </w:rPr>
          <w:t>4</w:t>
        </w:r>
        <w:r w:rsidRPr="009110FC">
          <w:rPr>
            <w:noProof/>
            <w:webHidden/>
          </w:rPr>
          <w:fldChar w:fldCharType="end"/>
        </w:r>
      </w:hyperlink>
    </w:p>
    <w:p w14:paraId="04F13AD7" w14:textId="11D53563" w:rsidR="009110FC" w:rsidRPr="009110FC" w:rsidRDefault="009110FC">
      <w:pPr>
        <w:pStyle w:val="Sommario1"/>
        <w:tabs>
          <w:tab w:val="right" w:leader="dot" w:pos="9628"/>
        </w:tabs>
        <w:rPr>
          <w:rFonts w:eastAsiaTheme="minorEastAsia"/>
          <w:noProof/>
          <w:sz w:val="24"/>
          <w:szCs w:val="24"/>
          <w:lang w:eastAsia="it-IT"/>
        </w:rPr>
      </w:pPr>
      <w:hyperlink w:anchor="_Toc217250568" w:history="1">
        <w:r w:rsidRPr="009110FC">
          <w:rPr>
            <w:rStyle w:val="Collegamentoipertestuale"/>
            <w:noProof/>
            <w:lang w:val="en-US"/>
          </w:rPr>
          <w:t>Privilege escalation</w:t>
        </w:r>
        <w:r w:rsidRPr="009110FC">
          <w:rPr>
            <w:noProof/>
            <w:webHidden/>
          </w:rPr>
          <w:tab/>
        </w:r>
        <w:r w:rsidRPr="009110FC">
          <w:rPr>
            <w:noProof/>
            <w:webHidden/>
          </w:rPr>
          <w:fldChar w:fldCharType="begin"/>
        </w:r>
        <w:r w:rsidRPr="009110FC">
          <w:rPr>
            <w:noProof/>
            <w:webHidden/>
          </w:rPr>
          <w:instrText xml:space="preserve"> PAGEREF _Toc217250568 \h </w:instrText>
        </w:r>
        <w:r w:rsidRPr="009110FC">
          <w:rPr>
            <w:noProof/>
            <w:webHidden/>
          </w:rPr>
        </w:r>
        <w:r w:rsidRPr="009110FC">
          <w:rPr>
            <w:noProof/>
            <w:webHidden/>
          </w:rPr>
          <w:fldChar w:fldCharType="separate"/>
        </w:r>
        <w:r w:rsidR="00F92390">
          <w:rPr>
            <w:noProof/>
            <w:webHidden/>
          </w:rPr>
          <w:t>5</w:t>
        </w:r>
        <w:r w:rsidRPr="009110FC">
          <w:rPr>
            <w:noProof/>
            <w:webHidden/>
          </w:rPr>
          <w:fldChar w:fldCharType="end"/>
        </w:r>
      </w:hyperlink>
    </w:p>
    <w:p w14:paraId="356B0DEB" w14:textId="00C7E286" w:rsidR="009110FC" w:rsidRPr="009110FC" w:rsidRDefault="009110FC">
      <w:pPr>
        <w:pStyle w:val="Sommario1"/>
        <w:tabs>
          <w:tab w:val="right" w:leader="dot" w:pos="9628"/>
        </w:tabs>
        <w:rPr>
          <w:rFonts w:eastAsiaTheme="minorEastAsia"/>
          <w:noProof/>
          <w:sz w:val="24"/>
          <w:szCs w:val="24"/>
          <w:lang w:eastAsia="it-IT"/>
        </w:rPr>
      </w:pPr>
      <w:hyperlink w:anchor="_Toc217250569" w:history="1">
        <w:r w:rsidRPr="009110FC">
          <w:rPr>
            <w:rStyle w:val="Collegamentoipertestuale"/>
            <w:noProof/>
            <w:lang w:val="en-US"/>
          </w:rPr>
          <w:t>Personal comments</w:t>
        </w:r>
        <w:r w:rsidRPr="009110FC">
          <w:rPr>
            <w:noProof/>
            <w:webHidden/>
          </w:rPr>
          <w:tab/>
        </w:r>
        <w:r w:rsidRPr="009110FC">
          <w:rPr>
            <w:noProof/>
            <w:webHidden/>
          </w:rPr>
          <w:fldChar w:fldCharType="begin"/>
        </w:r>
        <w:r w:rsidRPr="009110FC">
          <w:rPr>
            <w:noProof/>
            <w:webHidden/>
          </w:rPr>
          <w:instrText xml:space="preserve"> PAGEREF _Toc217250569 \h </w:instrText>
        </w:r>
        <w:r w:rsidRPr="009110FC">
          <w:rPr>
            <w:noProof/>
            <w:webHidden/>
          </w:rPr>
        </w:r>
        <w:r w:rsidRPr="009110FC">
          <w:rPr>
            <w:noProof/>
            <w:webHidden/>
          </w:rPr>
          <w:fldChar w:fldCharType="separate"/>
        </w:r>
        <w:r w:rsidR="00F92390">
          <w:rPr>
            <w:noProof/>
            <w:webHidden/>
          </w:rPr>
          <w:t>7</w:t>
        </w:r>
        <w:r w:rsidRPr="009110FC">
          <w:rPr>
            <w:noProof/>
            <w:webHidden/>
          </w:rPr>
          <w:fldChar w:fldCharType="end"/>
        </w:r>
      </w:hyperlink>
    </w:p>
    <w:p w14:paraId="6701B29B" w14:textId="21D77A4D" w:rsidR="009110FC" w:rsidRPr="009110FC" w:rsidRDefault="009110FC">
      <w:pPr>
        <w:pStyle w:val="Sommario1"/>
        <w:tabs>
          <w:tab w:val="right" w:leader="dot" w:pos="9628"/>
        </w:tabs>
        <w:rPr>
          <w:rFonts w:eastAsiaTheme="minorEastAsia"/>
          <w:noProof/>
          <w:sz w:val="24"/>
          <w:szCs w:val="24"/>
          <w:lang w:eastAsia="it-IT"/>
        </w:rPr>
      </w:pPr>
      <w:hyperlink w:anchor="_Toc217250570" w:history="1">
        <w:r w:rsidRPr="009110FC">
          <w:rPr>
            <w:rStyle w:val="Collegamentoipertestuale"/>
            <w:noProof/>
          </w:rPr>
          <w:t>Appendix A – CVE-2021-27928</w:t>
        </w:r>
        <w:r w:rsidRPr="009110FC">
          <w:rPr>
            <w:noProof/>
            <w:webHidden/>
          </w:rPr>
          <w:tab/>
        </w:r>
        <w:r w:rsidRPr="009110FC">
          <w:rPr>
            <w:noProof/>
            <w:webHidden/>
          </w:rPr>
          <w:fldChar w:fldCharType="begin"/>
        </w:r>
        <w:r w:rsidRPr="009110FC">
          <w:rPr>
            <w:noProof/>
            <w:webHidden/>
          </w:rPr>
          <w:instrText xml:space="preserve"> PAGEREF _Toc217250570 \h </w:instrText>
        </w:r>
        <w:r w:rsidRPr="009110FC">
          <w:rPr>
            <w:noProof/>
            <w:webHidden/>
          </w:rPr>
        </w:r>
        <w:r w:rsidRPr="009110FC">
          <w:rPr>
            <w:noProof/>
            <w:webHidden/>
          </w:rPr>
          <w:fldChar w:fldCharType="separate"/>
        </w:r>
        <w:r w:rsidR="00F92390">
          <w:rPr>
            <w:noProof/>
            <w:webHidden/>
          </w:rPr>
          <w:t>7</w:t>
        </w:r>
        <w:r w:rsidRPr="009110FC">
          <w:rPr>
            <w:noProof/>
            <w:webHidden/>
          </w:rPr>
          <w:fldChar w:fldCharType="end"/>
        </w:r>
      </w:hyperlink>
    </w:p>
    <w:p w14:paraId="472DD407" w14:textId="39A9AB79" w:rsidR="009110FC" w:rsidRPr="009110FC" w:rsidRDefault="009110FC">
      <w:pPr>
        <w:pStyle w:val="Sommario1"/>
        <w:tabs>
          <w:tab w:val="right" w:leader="dot" w:pos="9628"/>
        </w:tabs>
        <w:rPr>
          <w:rFonts w:eastAsiaTheme="minorEastAsia"/>
          <w:noProof/>
          <w:sz w:val="24"/>
          <w:szCs w:val="24"/>
          <w:lang w:eastAsia="it-IT"/>
        </w:rPr>
      </w:pPr>
      <w:hyperlink w:anchor="_Toc217250571" w:history="1">
        <w:r w:rsidRPr="009110FC">
          <w:rPr>
            <w:rStyle w:val="Collegamentoipertestuale"/>
            <w:noProof/>
            <w:lang w:val="en-US"/>
          </w:rPr>
          <w:t>References</w:t>
        </w:r>
        <w:r w:rsidRPr="009110FC">
          <w:rPr>
            <w:noProof/>
            <w:webHidden/>
          </w:rPr>
          <w:tab/>
        </w:r>
        <w:r w:rsidRPr="009110FC">
          <w:rPr>
            <w:noProof/>
            <w:webHidden/>
          </w:rPr>
          <w:fldChar w:fldCharType="begin"/>
        </w:r>
        <w:r w:rsidRPr="009110FC">
          <w:rPr>
            <w:noProof/>
            <w:webHidden/>
          </w:rPr>
          <w:instrText xml:space="preserve"> PAGEREF _Toc217250571 \h </w:instrText>
        </w:r>
        <w:r w:rsidRPr="009110FC">
          <w:rPr>
            <w:noProof/>
            <w:webHidden/>
          </w:rPr>
        </w:r>
        <w:r w:rsidRPr="009110FC">
          <w:rPr>
            <w:noProof/>
            <w:webHidden/>
          </w:rPr>
          <w:fldChar w:fldCharType="separate"/>
        </w:r>
        <w:r w:rsidR="00F92390">
          <w:rPr>
            <w:noProof/>
            <w:webHidden/>
          </w:rPr>
          <w:t>7</w:t>
        </w:r>
        <w:r w:rsidRPr="009110FC">
          <w:rPr>
            <w:noProof/>
            <w:webHidden/>
          </w:rPr>
          <w:fldChar w:fldCharType="end"/>
        </w:r>
      </w:hyperlink>
    </w:p>
    <w:p w14:paraId="4CFEF614" w14:textId="442BE3B7" w:rsidR="00CB3015" w:rsidRPr="00CB3015" w:rsidRDefault="00CB3015" w:rsidP="00CB3015">
      <w:pPr>
        <w:rPr>
          <w:lang w:val="en-US"/>
        </w:rPr>
      </w:pPr>
      <w:r w:rsidRPr="00CB3015">
        <w:rPr>
          <w:lang w:val="en-US"/>
        </w:rPr>
        <w:fldChar w:fldCharType="end"/>
      </w:r>
    </w:p>
    <w:p w14:paraId="77343B9E" w14:textId="7883258C" w:rsidR="00CB3015" w:rsidRPr="00D265A3" w:rsidRDefault="00CB3015" w:rsidP="00CB3015">
      <w:pPr>
        <w:pStyle w:val="Titolo1"/>
      </w:pPr>
      <w:bookmarkStart w:id="1" w:name="_Toc217250563"/>
      <w:r w:rsidRPr="00D265A3">
        <w:rPr>
          <w:b/>
          <w:bCs/>
          <w:color w:val="auto"/>
        </w:rPr>
        <w:t>List of pictures</w:t>
      </w:r>
      <w:bookmarkEnd w:id="1"/>
    </w:p>
    <w:p w14:paraId="7FA9331D" w14:textId="06E6BE99" w:rsidR="009110FC" w:rsidRDefault="009110FC">
      <w:pPr>
        <w:pStyle w:val="Indicedellefigure"/>
        <w:tabs>
          <w:tab w:val="right" w:leader="dot" w:pos="9628"/>
        </w:tabs>
        <w:rPr>
          <w:rFonts w:eastAsiaTheme="minorEastAsia"/>
          <w:noProof/>
          <w:sz w:val="24"/>
          <w:szCs w:val="24"/>
          <w:lang w:eastAsia="it-IT"/>
        </w:rPr>
      </w:pPr>
      <w:r>
        <w:fldChar w:fldCharType="begin"/>
      </w:r>
      <w:r>
        <w:instrText xml:space="preserve"> TOC \h \z \c "Figure" </w:instrText>
      </w:r>
      <w:r>
        <w:fldChar w:fldCharType="separate"/>
      </w:r>
      <w:hyperlink w:anchor="_Toc217250572" w:history="1">
        <w:r w:rsidRPr="00BA3E9A">
          <w:rPr>
            <w:rStyle w:val="Collegamentoipertestuale"/>
            <w:noProof/>
            <w:lang w:val="en-US"/>
          </w:rPr>
          <w:t>Figure 1 - nMap TCP scan results</w:t>
        </w:r>
        <w:r>
          <w:rPr>
            <w:noProof/>
            <w:webHidden/>
          </w:rPr>
          <w:tab/>
        </w:r>
        <w:r>
          <w:rPr>
            <w:noProof/>
            <w:webHidden/>
          </w:rPr>
          <w:fldChar w:fldCharType="begin"/>
        </w:r>
        <w:r>
          <w:rPr>
            <w:noProof/>
            <w:webHidden/>
          </w:rPr>
          <w:instrText xml:space="preserve"> PAGEREF _Toc217250572 \h </w:instrText>
        </w:r>
        <w:r>
          <w:rPr>
            <w:noProof/>
            <w:webHidden/>
          </w:rPr>
        </w:r>
        <w:r>
          <w:rPr>
            <w:noProof/>
            <w:webHidden/>
          </w:rPr>
          <w:fldChar w:fldCharType="separate"/>
        </w:r>
        <w:r w:rsidR="00F92390">
          <w:rPr>
            <w:noProof/>
            <w:webHidden/>
          </w:rPr>
          <w:t>2</w:t>
        </w:r>
        <w:r>
          <w:rPr>
            <w:noProof/>
            <w:webHidden/>
          </w:rPr>
          <w:fldChar w:fldCharType="end"/>
        </w:r>
      </w:hyperlink>
    </w:p>
    <w:p w14:paraId="191AE4D6" w14:textId="473B28ED" w:rsidR="009110FC" w:rsidRDefault="009110FC">
      <w:pPr>
        <w:pStyle w:val="Indicedellefigure"/>
        <w:tabs>
          <w:tab w:val="right" w:leader="dot" w:pos="9628"/>
        </w:tabs>
        <w:rPr>
          <w:rFonts w:eastAsiaTheme="minorEastAsia"/>
          <w:noProof/>
          <w:sz w:val="24"/>
          <w:szCs w:val="24"/>
          <w:lang w:eastAsia="it-IT"/>
        </w:rPr>
      </w:pPr>
      <w:hyperlink w:anchor="_Toc217250573" w:history="1">
        <w:r w:rsidRPr="00BA3E9A">
          <w:rPr>
            <w:rStyle w:val="Collegamentoipertestuale"/>
            <w:noProof/>
            <w:lang w:val="en-US"/>
          </w:rPr>
          <w:t>Figure 2 - Map UDP scan results</w:t>
        </w:r>
        <w:r>
          <w:rPr>
            <w:noProof/>
            <w:webHidden/>
          </w:rPr>
          <w:tab/>
        </w:r>
        <w:r>
          <w:rPr>
            <w:noProof/>
            <w:webHidden/>
          </w:rPr>
          <w:fldChar w:fldCharType="begin"/>
        </w:r>
        <w:r>
          <w:rPr>
            <w:noProof/>
            <w:webHidden/>
          </w:rPr>
          <w:instrText xml:space="preserve"> PAGEREF _Toc217250573 \h </w:instrText>
        </w:r>
        <w:r>
          <w:rPr>
            <w:noProof/>
            <w:webHidden/>
          </w:rPr>
        </w:r>
        <w:r>
          <w:rPr>
            <w:noProof/>
            <w:webHidden/>
          </w:rPr>
          <w:fldChar w:fldCharType="separate"/>
        </w:r>
        <w:r w:rsidR="00F92390">
          <w:rPr>
            <w:noProof/>
            <w:webHidden/>
          </w:rPr>
          <w:t>2</w:t>
        </w:r>
        <w:r>
          <w:rPr>
            <w:noProof/>
            <w:webHidden/>
          </w:rPr>
          <w:fldChar w:fldCharType="end"/>
        </w:r>
      </w:hyperlink>
    </w:p>
    <w:p w14:paraId="37C99E9D" w14:textId="196032D2" w:rsidR="009110FC" w:rsidRDefault="009110FC">
      <w:pPr>
        <w:pStyle w:val="Indicedellefigure"/>
        <w:tabs>
          <w:tab w:val="right" w:leader="dot" w:pos="9628"/>
        </w:tabs>
        <w:rPr>
          <w:rFonts w:eastAsiaTheme="minorEastAsia"/>
          <w:noProof/>
          <w:sz w:val="24"/>
          <w:szCs w:val="24"/>
          <w:lang w:eastAsia="it-IT"/>
        </w:rPr>
      </w:pPr>
      <w:hyperlink w:anchor="_Toc217250574" w:history="1">
        <w:r w:rsidRPr="00BA3E9A">
          <w:rPr>
            <w:rStyle w:val="Collegamentoipertestuale"/>
            <w:noProof/>
            <w:lang w:val="en-US"/>
          </w:rPr>
          <w:t>Figure 3 - Administrator hash</w:t>
        </w:r>
        <w:r>
          <w:rPr>
            <w:noProof/>
            <w:webHidden/>
          </w:rPr>
          <w:tab/>
        </w:r>
        <w:r>
          <w:rPr>
            <w:noProof/>
            <w:webHidden/>
          </w:rPr>
          <w:fldChar w:fldCharType="begin"/>
        </w:r>
        <w:r>
          <w:rPr>
            <w:noProof/>
            <w:webHidden/>
          </w:rPr>
          <w:instrText xml:space="preserve"> PAGEREF _Toc217250574 \h </w:instrText>
        </w:r>
        <w:r>
          <w:rPr>
            <w:noProof/>
            <w:webHidden/>
          </w:rPr>
        </w:r>
        <w:r>
          <w:rPr>
            <w:noProof/>
            <w:webHidden/>
          </w:rPr>
          <w:fldChar w:fldCharType="separate"/>
        </w:r>
        <w:r w:rsidR="00F92390">
          <w:rPr>
            <w:noProof/>
            <w:webHidden/>
          </w:rPr>
          <w:t>3</w:t>
        </w:r>
        <w:r>
          <w:rPr>
            <w:noProof/>
            <w:webHidden/>
          </w:rPr>
          <w:fldChar w:fldCharType="end"/>
        </w:r>
      </w:hyperlink>
    </w:p>
    <w:p w14:paraId="4CD6C1B4" w14:textId="4C2DC227" w:rsidR="009110FC" w:rsidRDefault="009110FC">
      <w:pPr>
        <w:pStyle w:val="Indicedellefigure"/>
        <w:tabs>
          <w:tab w:val="right" w:leader="dot" w:pos="9628"/>
        </w:tabs>
        <w:rPr>
          <w:rFonts w:eastAsiaTheme="minorEastAsia"/>
          <w:noProof/>
          <w:sz w:val="24"/>
          <w:szCs w:val="24"/>
          <w:lang w:eastAsia="it-IT"/>
        </w:rPr>
      </w:pPr>
      <w:hyperlink w:anchor="_Toc217250575" w:history="1">
        <w:r w:rsidRPr="00BA3E9A">
          <w:rPr>
            <w:rStyle w:val="Collegamentoipertestuale"/>
            <w:noProof/>
            <w:lang w:val="en-US"/>
          </w:rPr>
          <w:t>Figure 4 - Password cracked</w:t>
        </w:r>
        <w:r>
          <w:rPr>
            <w:noProof/>
            <w:webHidden/>
          </w:rPr>
          <w:tab/>
        </w:r>
        <w:r>
          <w:rPr>
            <w:noProof/>
            <w:webHidden/>
          </w:rPr>
          <w:fldChar w:fldCharType="begin"/>
        </w:r>
        <w:r>
          <w:rPr>
            <w:noProof/>
            <w:webHidden/>
          </w:rPr>
          <w:instrText xml:space="preserve"> PAGEREF _Toc217250575 \h </w:instrText>
        </w:r>
        <w:r>
          <w:rPr>
            <w:noProof/>
            <w:webHidden/>
          </w:rPr>
        </w:r>
        <w:r>
          <w:rPr>
            <w:noProof/>
            <w:webHidden/>
          </w:rPr>
          <w:fldChar w:fldCharType="separate"/>
        </w:r>
        <w:r w:rsidR="00F92390">
          <w:rPr>
            <w:noProof/>
            <w:webHidden/>
          </w:rPr>
          <w:t>3</w:t>
        </w:r>
        <w:r>
          <w:rPr>
            <w:noProof/>
            <w:webHidden/>
          </w:rPr>
          <w:fldChar w:fldCharType="end"/>
        </w:r>
      </w:hyperlink>
    </w:p>
    <w:p w14:paraId="65D1F9F8" w14:textId="0F6DA341" w:rsidR="009110FC" w:rsidRDefault="009110FC">
      <w:pPr>
        <w:pStyle w:val="Indicedellefigure"/>
        <w:tabs>
          <w:tab w:val="right" w:leader="dot" w:pos="9628"/>
        </w:tabs>
        <w:rPr>
          <w:rFonts w:eastAsiaTheme="minorEastAsia"/>
          <w:noProof/>
          <w:sz w:val="24"/>
          <w:szCs w:val="24"/>
          <w:lang w:eastAsia="it-IT"/>
        </w:rPr>
      </w:pPr>
      <w:hyperlink w:anchor="_Toc217250576" w:history="1">
        <w:r w:rsidRPr="00BA3E9A">
          <w:rPr>
            <w:rStyle w:val="Collegamentoipertestuale"/>
            <w:noProof/>
            <w:lang w:val="en-US"/>
          </w:rPr>
          <w:t>Figure 5 – Discovered subdomains</w:t>
        </w:r>
        <w:r>
          <w:rPr>
            <w:noProof/>
            <w:webHidden/>
          </w:rPr>
          <w:tab/>
        </w:r>
        <w:r>
          <w:rPr>
            <w:noProof/>
            <w:webHidden/>
          </w:rPr>
          <w:fldChar w:fldCharType="begin"/>
        </w:r>
        <w:r>
          <w:rPr>
            <w:noProof/>
            <w:webHidden/>
          </w:rPr>
          <w:instrText xml:space="preserve"> PAGEREF _Toc217250576 \h </w:instrText>
        </w:r>
        <w:r>
          <w:rPr>
            <w:noProof/>
            <w:webHidden/>
          </w:rPr>
        </w:r>
        <w:r>
          <w:rPr>
            <w:noProof/>
            <w:webHidden/>
          </w:rPr>
          <w:fldChar w:fldCharType="separate"/>
        </w:r>
        <w:r w:rsidR="00F92390">
          <w:rPr>
            <w:noProof/>
            <w:webHidden/>
          </w:rPr>
          <w:t>3</w:t>
        </w:r>
        <w:r>
          <w:rPr>
            <w:noProof/>
            <w:webHidden/>
          </w:rPr>
          <w:fldChar w:fldCharType="end"/>
        </w:r>
      </w:hyperlink>
    </w:p>
    <w:p w14:paraId="436F884B" w14:textId="7107BBEF" w:rsidR="009110FC" w:rsidRDefault="009110FC">
      <w:pPr>
        <w:pStyle w:val="Indicedellefigure"/>
        <w:tabs>
          <w:tab w:val="right" w:leader="dot" w:pos="9628"/>
        </w:tabs>
        <w:rPr>
          <w:rFonts w:eastAsiaTheme="minorEastAsia"/>
          <w:noProof/>
          <w:sz w:val="24"/>
          <w:szCs w:val="24"/>
          <w:lang w:eastAsia="it-IT"/>
        </w:rPr>
      </w:pPr>
      <w:hyperlink w:anchor="_Toc217250577" w:history="1">
        <w:r w:rsidRPr="00BA3E9A">
          <w:rPr>
            <w:rStyle w:val="Collegamentoipertestuale"/>
            <w:noProof/>
          </w:rPr>
          <w:t>Figure 6 - Zabbix exploitation</w:t>
        </w:r>
        <w:r>
          <w:rPr>
            <w:noProof/>
            <w:webHidden/>
          </w:rPr>
          <w:tab/>
        </w:r>
        <w:r>
          <w:rPr>
            <w:noProof/>
            <w:webHidden/>
          </w:rPr>
          <w:fldChar w:fldCharType="begin"/>
        </w:r>
        <w:r>
          <w:rPr>
            <w:noProof/>
            <w:webHidden/>
          </w:rPr>
          <w:instrText xml:space="preserve"> PAGEREF _Toc217250577 \h </w:instrText>
        </w:r>
        <w:r>
          <w:rPr>
            <w:noProof/>
            <w:webHidden/>
          </w:rPr>
        </w:r>
        <w:r>
          <w:rPr>
            <w:noProof/>
            <w:webHidden/>
          </w:rPr>
          <w:fldChar w:fldCharType="separate"/>
        </w:r>
        <w:r w:rsidR="00F92390">
          <w:rPr>
            <w:noProof/>
            <w:webHidden/>
          </w:rPr>
          <w:t>4</w:t>
        </w:r>
        <w:r>
          <w:rPr>
            <w:noProof/>
            <w:webHidden/>
          </w:rPr>
          <w:fldChar w:fldCharType="end"/>
        </w:r>
      </w:hyperlink>
    </w:p>
    <w:p w14:paraId="28CC7FFC" w14:textId="2F5BD30E" w:rsidR="009110FC" w:rsidRDefault="009110FC">
      <w:pPr>
        <w:pStyle w:val="Indicedellefigure"/>
        <w:tabs>
          <w:tab w:val="right" w:leader="dot" w:pos="9628"/>
        </w:tabs>
        <w:rPr>
          <w:rFonts w:eastAsiaTheme="minorEastAsia"/>
          <w:noProof/>
          <w:sz w:val="24"/>
          <w:szCs w:val="24"/>
          <w:lang w:eastAsia="it-IT"/>
        </w:rPr>
      </w:pPr>
      <w:hyperlink w:anchor="_Toc217250578" w:history="1">
        <w:r w:rsidRPr="00BA3E9A">
          <w:rPr>
            <w:rStyle w:val="Collegamentoipertestuale"/>
            <w:noProof/>
            <w:lang w:val="en-US"/>
          </w:rPr>
          <w:t>Figure 7 - Reverse shell as zabbix user and /etc/passwd file</w:t>
        </w:r>
        <w:r>
          <w:rPr>
            <w:noProof/>
            <w:webHidden/>
          </w:rPr>
          <w:tab/>
        </w:r>
        <w:r>
          <w:rPr>
            <w:noProof/>
            <w:webHidden/>
          </w:rPr>
          <w:fldChar w:fldCharType="begin"/>
        </w:r>
        <w:r>
          <w:rPr>
            <w:noProof/>
            <w:webHidden/>
          </w:rPr>
          <w:instrText xml:space="preserve"> PAGEREF _Toc217250578 \h </w:instrText>
        </w:r>
        <w:r>
          <w:rPr>
            <w:noProof/>
            <w:webHidden/>
          </w:rPr>
        </w:r>
        <w:r>
          <w:rPr>
            <w:noProof/>
            <w:webHidden/>
          </w:rPr>
          <w:fldChar w:fldCharType="separate"/>
        </w:r>
        <w:r w:rsidR="00F92390">
          <w:rPr>
            <w:noProof/>
            <w:webHidden/>
          </w:rPr>
          <w:t>4</w:t>
        </w:r>
        <w:r>
          <w:rPr>
            <w:noProof/>
            <w:webHidden/>
          </w:rPr>
          <w:fldChar w:fldCharType="end"/>
        </w:r>
      </w:hyperlink>
    </w:p>
    <w:p w14:paraId="4856BF1D" w14:textId="0E670AE7" w:rsidR="009110FC" w:rsidRDefault="009110FC">
      <w:pPr>
        <w:pStyle w:val="Indicedellefigure"/>
        <w:tabs>
          <w:tab w:val="right" w:leader="dot" w:pos="9628"/>
        </w:tabs>
        <w:rPr>
          <w:rFonts w:eastAsiaTheme="minorEastAsia"/>
          <w:noProof/>
          <w:sz w:val="24"/>
          <w:szCs w:val="24"/>
          <w:lang w:eastAsia="it-IT"/>
        </w:rPr>
      </w:pPr>
      <w:hyperlink w:anchor="_Toc217250579" w:history="1">
        <w:r w:rsidRPr="00BA3E9A">
          <w:rPr>
            <w:rStyle w:val="Collegamentoipertestuale"/>
            <w:noProof/>
            <w:lang w:val="en-US"/>
          </w:rPr>
          <w:t>Figure 8 - User flag</w:t>
        </w:r>
        <w:r>
          <w:rPr>
            <w:noProof/>
            <w:webHidden/>
          </w:rPr>
          <w:tab/>
        </w:r>
        <w:r>
          <w:rPr>
            <w:noProof/>
            <w:webHidden/>
          </w:rPr>
          <w:fldChar w:fldCharType="begin"/>
        </w:r>
        <w:r>
          <w:rPr>
            <w:noProof/>
            <w:webHidden/>
          </w:rPr>
          <w:instrText xml:space="preserve"> PAGEREF _Toc217250579 \h </w:instrText>
        </w:r>
        <w:r>
          <w:rPr>
            <w:noProof/>
            <w:webHidden/>
          </w:rPr>
        </w:r>
        <w:r>
          <w:rPr>
            <w:noProof/>
            <w:webHidden/>
          </w:rPr>
          <w:fldChar w:fldCharType="separate"/>
        </w:r>
        <w:r w:rsidR="00F92390">
          <w:rPr>
            <w:noProof/>
            <w:webHidden/>
          </w:rPr>
          <w:t>5</w:t>
        </w:r>
        <w:r>
          <w:rPr>
            <w:noProof/>
            <w:webHidden/>
          </w:rPr>
          <w:fldChar w:fldCharType="end"/>
        </w:r>
      </w:hyperlink>
    </w:p>
    <w:p w14:paraId="42EE89D6" w14:textId="592AF4E5" w:rsidR="009110FC" w:rsidRDefault="009110FC">
      <w:pPr>
        <w:pStyle w:val="Indicedellefigure"/>
        <w:tabs>
          <w:tab w:val="right" w:leader="dot" w:pos="9628"/>
        </w:tabs>
        <w:rPr>
          <w:rFonts w:eastAsiaTheme="minorEastAsia"/>
          <w:noProof/>
          <w:sz w:val="24"/>
          <w:szCs w:val="24"/>
          <w:lang w:eastAsia="it-IT"/>
        </w:rPr>
      </w:pPr>
      <w:hyperlink w:anchor="_Toc217250580" w:history="1">
        <w:r w:rsidRPr="00BA3E9A">
          <w:rPr>
            <w:rStyle w:val="Collegamentoipertestuale"/>
            <w:noProof/>
            <w:lang w:val="en-US"/>
          </w:rPr>
          <w:t>Figure 9 - Database information</w:t>
        </w:r>
        <w:r>
          <w:rPr>
            <w:noProof/>
            <w:webHidden/>
          </w:rPr>
          <w:tab/>
        </w:r>
        <w:r>
          <w:rPr>
            <w:noProof/>
            <w:webHidden/>
          </w:rPr>
          <w:fldChar w:fldCharType="begin"/>
        </w:r>
        <w:r>
          <w:rPr>
            <w:noProof/>
            <w:webHidden/>
          </w:rPr>
          <w:instrText xml:space="preserve"> PAGEREF _Toc217250580 \h </w:instrText>
        </w:r>
        <w:r>
          <w:rPr>
            <w:noProof/>
            <w:webHidden/>
          </w:rPr>
        </w:r>
        <w:r>
          <w:rPr>
            <w:noProof/>
            <w:webHidden/>
          </w:rPr>
          <w:fldChar w:fldCharType="separate"/>
        </w:r>
        <w:r w:rsidR="00F92390">
          <w:rPr>
            <w:noProof/>
            <w:webHidden/>
          </w:rPr>
          <w:t>5</w:t>
        </w:r>
        <w:r>
          <w:rPr>
            <w:noProof/>
            <w:webHidden/>
          </w:rPr>
          <w:fldChar w:fldCharType="end"/>
        </w:r>
      </w:hyperlink>
    </w:p>
    <w:p w14:paraId="542AA976" w14:textId="43FC8EB6" w:rsidR="009110FC" w:rsidRDefault="009110FC">
      <w:pPr>
        <w:pStyle w:val="Indicedellefigure"/>
        <w:tabs>
          <w:tab w:val="right" w:leader="dot" w:pos="9628"/>
        </w:tabs>
        <w:rPr>
          <w:rFonts w:eastAsiaTheme="minorEastAsia"/>
          <w:noProof/>
          <w:sz w:val="24"/>
          <w:szCs w:val="24"/>
          <w:lang w:eastAsia="it-IT"/>
        </w:rPr>
      </w:pPr>
      <w:hyperlink w:anchor="_Toc217250581" w:history="1">
        <w:r w:rsidRPr="00BA3E9A">
          <w:rPr>
            <w:rStyle w:val="Collegamentoipertestuale"/>
            <w:noProof/>
            <w:lang w:val="en-US"/>
          </w:rPr>
          <w:t>Figure 10 - Database user permissions</w:t>
        </w:r>
        <w:r>
          <w:rPr>
            <w:noProof/>
            <w:webHidden/>
          </w:rPr>
          <w:tab/>
        </w:r>
        <w:r>
          <w:rPr>
            <w:noProof/>
            <w:webHidden/>
          </w:rPr>
          <w:fldChar w:fldCharType="begin"/>
        </w:r>
        <w:r>
          <w:rPr>
            <w:noProof/>
            <w:webHidden/>
          </w:rPr>
          <w:instrText xml:space="preserve"> PAGEREF _Toc217250581 \h </w:instrText>
        </w:r>
        <w:r>
          <w:rPr>
            <w:noProof/>
            <w:webHidden/>
          </w:rPr>
        </w:r>
        <w:r>
          <w:rPr>
            <w:noProof/>
            <w:webHidden/>
          </w:rPr>
          <w:fldChar w:fldCharType="separate"/>
        </w:r>
        <w:r w:rsidR="00F92390">
          <w:rPr>
            <w:noProof/>
            <w:webHidden/>
          </w:rPr>
          <w:t>6</w:t>
        </w:r>
        <w:r>
          <w:rPr>
            <w:noProof/>
            <w:webHidden/>
          </w:rPr>
          <w:fldChar w:fldCharType="end"/>
        </w:r>
      </w:hyperlink>
    </w:p>
    <w:p w14:paraId="03B40217" w14:textId="35BF86D5" w:rsidR="009110FC" w:rsidRDefault="009110FC">
      <w:pPr>
        <w:pStyle w:val="Indicedellefigure"/>
        <w:tabs>
          <w:tab w:val="right" w:leader="dot" w:pos="9628"/>
        </w:tabs>
        <w:rPr>
          <w:rFonts w:eastAsiaTheme="minorEastAsia"/>
          <w:noProof/>
          <w:sz w:val="24"/>
          <w:szCs w:val="24"/>
          <w:lang w:eastAsia="it-IT"/>
        </w:rPr>
      </w:pPr>
      <w:hyperlink w:anchor="_Toc217250582" w:history="1">
        <w:r w:rsidRPr="00BA3E9A">
          <w:rPr>
            <w:rStyle w:val="Collegamentoipertestuale"/>
            <w:noProof/>
            <w:lang w:val="en-US"/>
          </w:rPr>
          <w:t>Figure 11 - MSFVenom paylod generation</w:t>
        </w:r>
        <w:r>
          <w:rPr>
            <w:noProof/>
            <w:webHidden/>
          </w:rPr>
          <w:tab/>
        </w:r>
        <w:r>
          <w:rPr>
            <w:noProof/>
            <w:webHidden/>
          </w:rPr>
          <w:fldChar w:fldCharType="begin"/>
        </w:r>
        <w:r>
          <w:rPr>
            <w:noProof/>
            <w:webHidden/>
          </w:rPr>
          <w:instrText xml:space="preserve"> PAGEREF _Toc217250582 \h </w:instrText>
        </w:r>
        <w:r>
          <w:rPr>
            <w:noProof/>
            <w:webHidden/>
          </w:rPr>
        </w:r>
        <w:r>
          <w:rPr>
            <w:noProof/>
            <w:webHidden/>
          </w:rPr>
          <w:fldChar w:fldCharType="separate"/>
        </w:r>
        <w:r w:rsidR="00F92390">
          <w:rPr>
            <w:noProof/>
            <w:webHidden/>
          </w:rPr>
          <w:t>6</w:t>
        </w:r>
        <w:r>
          <w:rPr>
            <w:noProof/>
            <w:webHidden/>
          </w:rPr>
          <w:fldChar w:fldCharType="end"/>
        </w:r>
      </w:hyperlink>
    </w:p>
    <w:p w14:paraId="2BC0E740" w14:textId="30BD15D9" w:rsidR="009110FC" w:rsidRDefault="009110FC">
      <w:pPr>
        <w:pStyle w:val="Indicedellefigure"/>
        <w:tabs>
          <w:tab w:val="right" w:leader="dot" w:pos="9628"/>
        </w:tabs>
        <w:rPr>
          <w:rFonts w:eastAsiaTheme="minorEastAsia"/>
          <w:noProof/>
          <w:sz w:val="24"/>
          <w:szCs w:val="24"/>
          <w:lang w:eastAsia="it-IT"/>
        </w:rPr>
      </w:pPr>
      <w:hyperlink w:anchor="_Toc217250583" w:history="1">
        <w:r w:rsidRPr="00BA3E9A">
          <w:rPr>
            <w:rStyle w:val="Collegamentoipertestuale"/>
            <w:noProof/>
            <w:lang w:val="en-US"/>
          </w:rPr>
          <w:t>Figure 12 - Payload uploaded on the target</w:t>
        </w:r>
        <w:r>
          <w:rPr>
            <w:noProof/>
            <w:webHidden/>
          </w:rPr>
          <w:tab/>
        </w:r>
        <w:r>
          <w:rPr>
            <w:noProof/>
            <w:webHidden/>
          </w:rPr>
          <w:fldChar w:fldCharType="begin"/>
        </w:r>
        <w:r>
          <w:rPr>
            <w:noProof/>
            <w:webHidden/>
          </w:rPr>
          <w:instrText xml:space="preserve"> PAGEREF _Toc217250583 \h </w:instrText>
        </w:r>
        <w:r>
          <w:rPr>
            <w:noProof/>
            <w:webHidden/>
          </w:rPr>
        </w:r>
        <w:r>
          <w:rPr>
            <w:noProof/>
            <w:webHidden/>
          </w:rPr>
          <w:fldChar w:fldCharType="separate"/>
        </w:r>
        <w:r w:rsidR="00F92390">
          <w:rPr>
            <w:noProof/>
            <w:webHidden/>
          </w:rPr>
          <w:t>6</w:t>
        </w:r>
        <w:r>
          <w:rPr>
            <w:noProof/>
            <w:webHidden/>
          </w:rPr>
          <w:fldChar w:fldCharType="end"/>
        </w:r>
      </w:hyperlink>
    </w:p>
    <w:p w14:paraId="22745340" w14:textId="3C5314C3" w:rsidR="009110FC" w:rsidRDefault="009110FC">
      <w:pPr>
        <w:pStyle w:val="Indicedellefigure"/>
        <w:tabs>
          <w:tab w:val="right" w:leader="dot" w:pos="9628"/>
        </w:tabs>
        <w:rPr>
          <w:rFonts w:eastAsiaTheme="minorEastAsia"/>
          <w:noProof/>
          <w:sz w:val="24"/>
          <w:szCs w:val="24"/>
          <w:lang w:eastAsia="it-IT"/>
        </w:rPr>
      </w:pPr>
      <w:hyperlink w:anchor="_Toc217250584" w:history="1">
        <w:r w:rsidRPr="00BA3E9A">
          <w:rPr>
            <w:rStyle w:val="Collegamentoipertestuale"/>
            <w:noProof/>
            <w:lang w:val="en-US"/>
          </w:rPr>
          <w:t>Figure 13 - Privilege escalation and root flag</w:t>
        </w:r>
        <w:r>
          <w:rPr>
            <w:noProof/>
            <w:webHidden/>
          </w:rPr>
          <w:tab/>
        </w:r>
        <w:r>
          <w:rPr>
            <w:noProof/>
            <w:webHidden/>
          </w:rPr>
          <w:fldChar w:fldCharType="begin"/>
        </w:r>
        <w:r>
          <w:rPr>
            <w:noProof/>
            <w:webHidden/>
          </w:rPr>
          <w:instrText xml:space="preserve"> PAGEREF _Toc217250584 \h </w:instrText>
        </w:r>
        <w:r>
          <w:rPr>
            <w:noProof/>
            <w:webHidden/>
          </w:rPr>
        </w:r>
        <w:r>
          <w:rPr>
            <w:noProof/>
            <w:webHidden/>
          </w:rPr>
          <w:fldChar w:fldCharType="separate"/>
        </w:r>
        <w:r w:rsidR="00F92390">
          <w:rPr>
            <w:noProof/>
            <w:webHidden/>
          </w:rPr>
          <w:t>7</w:t>
        </w:r>
        <w:r>
          <w:rPr>
            <w:noProof/>
            <w:webHidden/>
          </w:rPr>
          <w:fldChar w:fldCharType="end"/>
        </w:r>
      </w:hyperlink>
    </w:p>
    <w:p w14:paraId="0D0EA927" w14:textId="63AA7F49" w:rsidR="00CB3015" w:rsidRPr="00D265A3" w:rsidRDefault="009110FC">
      <w:r>
        <w:fldChar w:fldCharType="end"/>
      </w:r>
      <w:r w:rsidR="00CB3015" w:rsidRPr="00D265A3">
        <w:br w:type="page"/>
      </w:r>
    </w:p>
    <w:p w14:paraId="2B957F38" w14:textId="633933AE" w:rsidR="001409A8" w:rsidRPr="00CB3015" w:rsidRDefault="001409A8" w:rsidP="001409A8">
      <w:pPr>
        <w:pStyle w:val="Titolo1"/>
        <w:rPr>
          <w:b/>
          <w:bCs/>
          <w:color w:val="auto"/>
          <w:u w:val="single"/>
          <w:lang w:val="en-US"/>
        </w:rPr>
      </w:pPr>
      <w:bookmarkStart w:id="2" w:name="_Toc217250564"/>
      <w:r w:rsidRPr="00CB3015">
        <w:rPr>
          <w:b/>
          <w:bCs/>
          <w:color w:val="auto"/>
          <w:u w:val="single"/>
          <w:lang w:val="en-US"/>
        </w:rPr>
        <w:lastRenderedPageBreak/>
        <w:t>Disclaimer</w:t>
      </w:r>
      <w:bookmarkEnd w:id="2"/>
    </w:p>
    <w:p w14:paraId="6D772408" w14:textId="37CC4192" w:rsidR="001409A8" w:rsidRDefault="001409A8" w:rsidP="001409A8">
      <w:pPr>
        <w:rPr>
          <w:lang w:val="en-US"/>
        </w:rPr>
      </w:pPr>
      <w:r w:rsidRPr="00CB3015">
        <w:rPr>
          <w:lang w:val="en-US"/>
        </w:rPr>
        <w:t xml:space="preserve">I do </w:t>
      </w:r>
      <w:r w:rsidR="003E7890">
        <w:rPr>
          <w:lang w:val="en-US"/>
        </w:rPr>
        <w:t>this</w:t>
      </w:r>
      <w:r w:rsidRPr="00CB3015">
        <w:rPr>
          <w:lang w:val="en-US"/>
        </w:rPr>
        <w:t xml:space="preserve"> box to learn things and challenge myself. I’m not </w:t>
      </w:r>
      <w:r w:rsidR="004917A9" w:rsidRPr="00CB3015">
        <w:rPr>
          <w:lang w:val="en-US"/>
        </w:rPr>
        <w:t>a kind of penetration tester</w:t>
      </w:r>
      <w:r w:rsidRPr="00CB3015">
        <w:rPr>
          <w:lang w:val="en-US"/>
        </w:rPr>
        <w:t xml:space="preserve"> guru who always knows where to look for the right answer. Use it as a guide or support. </w:t>
      </w:r>
      <w:r w:rsidR="004917A9" w:rsidRPr="00CB3015">
        <w:rPr>
          <w:lang w:val="en-US"/>
        </w:rPr>
        <w:t>Remember that i</w:t>
      </w:r>
      <w:r w:rsidRPr="00CB3015">
        <w:rPr>
          <w:lang w:val="en-US"/>
        </w:rPr>
        <w:t>t is always better to try it by yourself. All data and information provided on my walkthrough are for informational and educational purpose only. The tutorial and demo provided here is only for those who</w:t>
      </w:r>
      <w:r w:rsidR="003354CC">
        <w:rPr>
          <w:lang w:val="en-US"/>
        </w:rPr>
        <w:t xml:space="preserve"> a</w:t>
      </w:r>
      <w:r w:rsidRPr="00CB3015">
        <w:rPr>
          <w:lang w:val="en-US"/>
        </w:rPr>
        <w:t>re willing and curious to know and learn about Ethical Hacking, Security and Penetration Testing.</w:t>
      </w:r>
    </w:p>
    <w:p w14:paraId="23E37555" w14:textId="53D01DB8" w:rsidR="00B95A87" w:rsidRPr="00CB3015" w:rsidRDefault="00B95A87" w:rsidP="001409A8">
      <w:pPr>
        <w:rPr>
          <w:lang w:val="en-US"/>
        </w:rPr>
      </w:pPr>
      <w:r>
        <w:rPr>
          <w:lang w:val="en-US"/>
        </w:rPr>
        <w:t xml:space="preserve">Just </w:t>
      </w:r>
      <w:r w:rsidR="00B672A4">
        <w:rPr>
          <w:lang w:val="en-US"/>
        </w:rPr>
        <w:t>to say</w:t>
      </w:r>
      <w:r>
        <w:rPr>
          <w:lang w:val="en-US"/>
        </w:rPr>
        <w:t xml:space="preserve">: I am not an English </w:t>
      </w:r>
      <w:r w:rsidR="00626D66">
        <w:rPr>
          <w:lang w:val="en-US"/>
        </w:rPr>
        <w:t xml:space="preserve">native </w:t>
      </w:r>
      <w:r>
        <w:rPr>
          <w:lang w:val="en-US"/>
        </w:rPr>
        <w:t xml:space="preserve">person, so sorry if </w:t>
      </w:r>
      <w:r w:rsidR="00D23825">
        <w:rPr>
          <w:lang w:val="en-US"/>
        </w:rPr>
        <w:t>I did</w:t>
      </w:r>
      <w:r>
        <w:rPr>
          <w:lang w:val="en-US"/>
        </w:rPr>
        <w:t xml:space="preserve"> some grammatical and syntax </w:t>
      </w:r>
      <w:r w:rsidR="00D23825">
        <w:rPr>
          <w:lang w:val="en-US"/>
        </w:rPr>
        <w:t>mistakes</w:t>
      </w:r>
      <w:r>
        <w:rPr>
          <w:lang w:val="en-US"/>
        </w:rPr>
        <w:t>.</w:t>
      </w:r>
    </w:p>
    <w:p w14:paraId="206F0A46" w14:textId="2454A4F4" w:rsidR="00060C0E" w:rsidRPr="00CB3015" w:rsidRDefault="00060C0E" w:rsidP="00060C0E">
      <w:pPr>
        <w:pStyle w:val="Titolo1"/>
        <w:rPr>
          <w:b/>
          <w:bCs/>
          <w:color w:val="auto"/>
          <w:u w:val="single"/>
          <w:lang w:val="en-US"/>
        </w:rPr>
      </w:pPr>
      <w:bookmarkStart w:id="3" w:name="_Toc217250565"/>
      <w:r w:rsidRPr="00CB3015">
        <w:rPr>
          <w:b/>
          <w:bCs/>
          <w:color w:val="auto"/>
          <w:u w:val="single"/>
          <w:lang w:val="en-US"/>
        </w:rPr>
        <w:t>Reconnaissance</w:t>
      </w:r>
      <w:bookmarkEnd w:id="3"/>
    </w:p>
    <w:p w14:paraId="5B46BE0D" w14:textId="2E4EC22E" w:rsidR="00633AD3" w:rsidRDefault="00060C0E" w:rsidP="00633AD3">
      <w:pPr>
        <w:rPr>
          <w:lang w:val="en-US"/>
        </w:rPr>
      </w:pPr>
      <w:r w:rsidRPr="00CB3015">
        <w:rPr>
          <w:lang w:val="en-US"/>
        </w:rPr>
        <w:t>The result</w:t>
      </w:r>
      <w:r w:rsidR="00A84B06" w:rsidRPr="00CB3015">
        <w:rPr>
          <w:lang w:val="en-US"/>
        </w:rPr>
        <w:t>s</w:t>
      </w:r>
      <w:r w:rsidRPr="00CB3015">
        <w:rPr>
          <w:lang w:val="en-US"/>
        </w:rPr>
        <w:t xml:space="preserve"> of an initial nMap scan </w:t>
      </w:r>
      <w:r w:rsidR="00A84B06" w:rsidRPr="00CB3015">
        <w:rPr>
          <w:lang w:val="en-US"/>
        </w:rPr>
        <w:t>are</w:t>
      </w:r>
      <w:r w:rsidRPr="00CB3015">
        <w:rPr>
          <w:lang w:val="en-US"/>
        </w:rPr>
        <w:t xml:space="preserve"> the following:</w:t>
      </w:r>
    </w:p>
    <w:p w14:paraId="42646CA1" w14:textId="77777777" w:rsidR="009C1BF1" w:rsidRDefault="009C1BF1" w:rsidP="009C1BF1">
      <w:pPr>
        <w:keepNext/>
        <w:jc w:val="center"/>
      </w:pPr>
      <w:r>
        <w:rPr>
          <w:noProof/>
          <w:lang w:val="en-US"/>
        </w:rPr>
        <w:drawing>
          <wp:inline distT="0" distB="0" distL="0" distR="0" wp14:anchorId="0536C145" wp14:editId="71F16B3B">
            <wp:extent cx="4899660" cy="2717232"/>
            <wp:effectExtent l="0" t="0" r="0" b="6985"/>
            <wp:docPr id="155676889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768890" name="Immagine 1556768890"/>
                    <pic:cNvPicPr/>
                  </pic:nvPicPr>
                  <pic:blipFill>
                    <a:blip r:embed="rId8">
                      <a:extLst>
                        <a:ext uri="{28A0092B-C50C-407E-A947-70E740481C1C}">
                          <a14:useLocalDpi xmlns:a14="http://schemas.microsoft.com/office/drawing/2010/main" val="0"/>
                        </a:ext>
                      </a:extLst>
                    </a:blip>
                    <a:stretch>
                      <a:fillRect/>
                    </a:stretch>
                  </pic:blipFill>
                  <pic:spPr>
                    <a:xfrm>
                      <a:off x="0" y="0"/>
                      <a:ext cx="4905872" cy="2720677"/>
                    </a:xfrm>
                    <a:prstGeom prst="rect">
                      <a:avLst/>
                    </a:prstGeom>
                  </pic:spPr>
                </pic:pic>
              </a:graphicData>
            </a:graphic>
          </wp:inline>
        </w:drawing>
      </w:r>
    </w:p>
    <w:p w14:paraId="1A313D56" w14:textId="2A3A37C4" w:rsidR="00633AD3" w:rsidRDefault="009C1BF1" w:rsidP="009C1BF1">
      <w:pPr>
        <w:pStyle w:val="Didascalia"/>
        <w:jc w:val="center"/>
        <w:rPr>
          <w:lang w:val="en-US"/>
        </w:rPr>
      </w:pPr>
      <w:bookmarkStart w:id="4" w:name="_Toc217250572"/>
      <w:r w:rsidRPr="009C1BF1">
        <w:rPr>
          <w:lang w:val="en-US"/>
        </w:rPr>
        <w:t xml:space="preserve">Figure </w:t>
      </w:r>
      <w:r>
        <w:fldChar w:fldCharType="begin"/>
      </w:r>
      <w:r w:rsidRPr="009C1BF1">
        <w:rPr>
          <w:lang w:val="en-US"/>
        </w:rPr>
        <w:instrText xml:space="preserve"> SEQ Figure \* ARABIC </w:instrText>
      </w:r>
      <w:r>
        <w:fldChar w:fldCharType="separate"/>
      </w:r>
      <w:r w:rsidR="00F92390">
        <w:rPr>
          <w:noProof/>
          <w:lang w:val="en-US"/>
        </w:rPr>
        <w:t>1</w:t>
      </w:r>
      <w:r>
        <w:fldChar w:fldCharType="end"/>
      </w:r>
      <w:r w:rsidRPr="009C1BF1">
        <w:rPr>
          <w:lang w:val="en-US"/>
        </w:rPr>
        <w:t xml:space="preserve"> - nMap TCP scan results</w:t>
      </w:r>
      <w:bookmarkEnd w:id="4"/>
    </w:p>
    <w:p w14:paraId="2CBD4F47" w14:textId="743C604E" w:rsidR="00633AD3" w:rsidRDefault="009C1BF1" w:rsidP="00633AD3">
      <w:pPr>
        <w:rPr>
          <w:lang w:val="en-US"/>
        </w:rPr>
      </w:pPr>
      <w:r>
        <w:rPr>
          <w:lang w:val="en-US"/>
        </w:rPr>
        <w:t>TCP open port is 80. So, I just found a web application running on that port. Also, nMap recognize Linux as OS. For this box, it was useful the nMap UDP scan as well, which results are shown in the following:</w:t>
      </w:r>
    </w:p>
    <w:p w14:paraId="41F549F8" w14:textId="77777777" w:rsidR="009C1BF1" w:rsidRDefault="009C1BF1" w:rsidP="009C1BF1">
      <w:pPr>
        <w:keepNext/>
        <w:jc w:val="center"/>
      </w:pPr>
      <w:r>
        <w:rPr>
          <w:noProof/>
          <w:lang w:val="en-US"/>
        </w:rPr>
        <w:drawing>
          <wp:inline distT="0" distB="0" distL="0" distR="0" wp14:anchorId="5A642BBE" wp14:editId="4A747C8C">
            <wp:extent cx="6120130" cy="1445260"/>
            <wp:effectExtent l="0" t="0" r="0" b="2540"/>
            <wp:docPr id="1257858891"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858891" name="Immagine 1257858891"/>
                    <pic:cNvPicPr/>
                  </pic:nvPicPr>
                  <pic:blipFill>
                    <a:blip r:embed="rId9">
                      <a:extLst>
                        <a:ext uri="{28A0092B-C50C-407E-A947-70E740481C1C}">
                          <a14:useLocalDpi xmlns:a14="http://schemas.microsoft.com/office/drawing/2010/main" val="0"/>
                        </a:ext>
                      </a:extLst>
                    </a:blip>
                    <a:stretch>
                      <a:fillRect/>
                    </a:stretch>
                  </pic:blipFill>
                  <pic:spPr>
                    <a:xfrm>
                      <a:off x="0" y="0"/>
                      <a:ext cx="6120130" cy="1445260"/>
                    </a:xfrm>
                    <a:prstGeom prst="rect">
                      <a:avLst/>
                    </a:prstGeom>
                  </pic:spPr>
                </pic:pic>
              </a:graphicData>
            </a:graphic>
          </wp:inline>
        </w:drawing>
      </w:r>
    </w:p>
    <w:p w14:paraId="10FA0D0E" w14:textId="14A8DB4C" w:rsidR="009C1BF1" w:rsidRDefault="009C1BF1" w:rsidP="009C1BF1">
      <w:pPr>
        <w:pStyle w:val="Didascalia"/>
        <w:jc w:val="center"/>
        <w:rPr>
          <w:lang w:val="en-US"/>
        </w:rPr>
      </w:pPr>
      <w:bookmarkStart w:id="5" w:name="_Toc217250573"/>
      <w:r w:rsidRPr="009C1BF1">
        <w:rPr>
          <w:lang w:val="en-US"/>
        </w:rPr>
        <w:t xml:space="preserve">Figure </w:t>
      </w:r>
      <w:r>
        <w:fldChar w:fldCharType="begin"/>
      </w:r>
      <w:r w:rsidRPr="009C1BF1">
        <w:rPr>
          <w:lang w:val="en-US"/>
        </w:rPr>
        <w:instrText xml:space="preserve"> SEQ Figure \* ARABIC </w:instrText>
      </w:r>
      <w:r>
        <w:fldChar w:fldCharType="separate"/>
      </w:r>
      <w:r w:rsidR="00F92390">
        <w:rPr>
          <w:noProof/>
          <w:lang w:val="en-US"/>
        </w:rPr>
        <w:t>2</w:t>
      </w:r>
      <w:r>
        <w:fldChar w:fldCharType="end"/>
      </w:r>
      <w:r w:rsidRPr="009C1BF1">
        <w:rPr>
          <w:lang w:val="en-US"/>
        </w:rPr>
        <w:t xml:space="preserve"> - Map UDP scan results</w:t>
      </w:r>
      <w:bookmarkEnd w:id="5"/>
    </w:p>
    <w:p w14:paraId="40F5ADC5" w14:textId="187ACE46" w:rsidR="00633AD3" w:rsidRDefault="009C1BF1" w:rsidP="00633AD3">
      <w:pPr>
        <w:rPr>
          <w:lang w:val="en-US"/>
        </w:rPr>
      </w:pPr>
      <w:r>
        <w:rPr>
          <w:lang w:val="en-US"/>
        </w:rPr>
        <w:t xml:space="preserve">This scan showed that port 623 was open. nMap recognized it as </w:t>
      </w:r>
      <m:oMath>
        <m:r>
          <w:rPr>
            <w:rFonts w:ascii="Cambria Math" w:hAnsi="Cambria Math"/>
            <w:lang w:val="en-US"/>
          </w:rPr>
          <m:t>asf-rmcp</m:t>
        </m:r>
      </m:oMath>
      <w:r>
        <w:rPr>
          <w:lang w:val="en-US"/>
        </w:rPr>
        <w:t xml:space="preserve"> service. I run again this scan only on that port and running nMap scripts (I forgot to take this evidence) and I found out that this service seems to be vulnerable to “</w:t>
      </w:r>
      <w:r w:rsidRPr="009C1BF1">
        <w:rPr>
          <w:lang w:val="en-US"/>
        </w:rPr>
        <w:t>IPMI 2.0 RAKP Cypher Zero Authentication Bypass</w:t>
      </w:r>
      <w:r>
        <w:rPr>
          <w:lang w:val="en-US"/>
        </w:rPr>
        <w:t>” attack.</w:t>
      </w:r>
    </w:p>
    <w:p w14:paraId="38416F98" w14:textId="7C4E5522" w:rsidR="00633AD3" w:rsidRDefault="009C1BF1" w:rsidP="00D265A3">
      <w:pPr>
        <w:pStyle w:val="Titolo1"/>
        <w:rPr>
          <w:b/>
          <w:bCs/>
          <w:color w:val="auto"/>
          <w:u w:val="single"/>
          <w:lang w:val="en-US"/>
        </w:rPr>
      </w:pPr>
      <w:bookmarkStart w:id="6" w:name="_Toc217250566"/>
      <w:r>
        <w:rPr>
          <w:b/>
          <w:bCs/>
          <w:color w:val="auto"/>
          <w:u w:val="single"/>
          <w:lang w:val="en-US"/>
        </w:rPr>
        <w:t>I</w:t>
      </w:r>
      <w:r w:rsidR="00D265A3">
        <w:rPr>
          <w:b/>
          <w:bCs/>
          <w:color w:val="auto"/>
          <w:u w:val="single"/>
          <w:lang w:val="en-US"/>
        </w:rPr>
        <w:t>nitial foothold</w:t>
      </w:r>
      <w:bookmarkEnd w:id="6"/>
    </w:p>
    <w:p w14:paraId="03EE709C" w14:textId="4EC285A0" w:rsidR="00633AD3" w:rsidRDefault="009C1BF1" w:rsidP="00633AD3">
      <w:pPr>
        <w:rPr>
          <w:rFonts w:eastAsiaTheme="minorEastAsia"/>
          <w:lang w:val="en-US"/>
        </w:rPr>
      </w:pPr>
      <w:r>
        <w:rPr>
          <w:lang w:val="en-US"/>
        </w:rPr>
        <w:t xml:space="preserve">Since the target could be exploited via IPMI, I tried to interact with him using </w:t>
      </w:r>
      <m:oMath>
        <m:r>
          <w:rPr>
            <w:rFonts w:ascii="Cambria Math" w:hAnsi="Cambria Math"/>
            <w:lang w:val="en-US"/>
          </w:rPr>
          <m:t>ipmitool</m:t>
        </m:r>
      </m:oMath>
      <w:r>
        <w:rPr>
          <w:rFonts w:eastAsiaTheme="minorEastAsia"/>
          <w:lang w:val="en-US"/>
        </w:rPr>
        <w:t xml:space="preserve">. I was able to </w:t>
      </w:r>
      <w:r w:rsidR="007F1A24">
        <w:rPr>
          <w:rFonts w:eastAsiaTheme="minorEastAsia"/>
          <w:lang w:val="en-US"/>
        </w:rPr>
        <w:t xml:space="preserve">establish a connection and enumerate channels, but I didn’t find anything useful in this way. After a while I </w:t>
      </w:r>
      <w:r w:rsidR="007F1A24">
        <w:rPr>
          <w:rFonts w:eastAsiaTheme="minorEastAsia"/>
          <w:lang w:val="en-US"/>
        </w:rPr>
        <w:lastRenderedPageBreak/>
        <w:t>tried to find something, I made the decision to check if Metasploit was able to support me for this task. Luckily, Metasploit provide a useful module to retrieve password hash via IPMI. Thank to it, I was able to obtain a password hash, as shown in the following picture:</w:t>
      </w:r>
    </w:p>
    <w:p w14:paraId="19580108" w14:textId="77777777" w:rsidR="007F1A24" w:rsidRDefault="007F1A24" w:rsidP="007F1A24">
      <w:pPr>
        <w:keepNext/>
        <w:jc w:val="center"/>
      </w:pPr>
      <w:r>
        <w:rPr>
          <w:noProof/>
          <w:lang w:val="en-US"/>
        </w:rPr>
        <w:drawing>
          <wp:inline distT="0" distB="0" distL="0" distR="0" wp14:anchorId="4C6F74E5" wp14:editId="1F7ED32B">
            <wp:extent cx="6120130" cy="340360"/>
            <wp:effectExtent l="0" t="0" r="0" b="2540"/>
            <wp:docPr id="821622670"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622670" name="Immagine 82162267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20130" cy="340360"/>
                    </a:xfrm>
                    <a:prstGeom prst="rect">
                      <a:avLst/>
                    </a:prstGeom>
                  </pic:spPr>
                </pic:pic>
              </a:graphicData>
            </a:graphic>
          </wp:inline>
        </w:drawing>
      </w:r>
    </w:p>
    <w:p w14:paraId="33313961" w14:textId="622E75F5" w:rsidR="00633AD3" w:rsidRDefault="007F1A24" w:rsidP="007F1A24">
      <w:pPr>
        <w:pStyle w:val="Didascalia"/>
        <w:jc w:val="center"/>
        <w:rPr>
          <w:lang w:val="en-US"/>
        </w:rPr>
      </w:pPr>
      <w:bookmarkStart w:id="7" w:name="_Toc217250574"/>
      <w:r w:rsidRPr="007F1A24">
        <w:rPr>
          <w:lang w:val="en-US"/>
        </w:rPr>
        <w:t xml:space="preserve">Figure </w:t>
      </w:r>
      <w:r>
        <w:fldChar w:fldCharType="begin"/>
      </w:r>
      <w:r w:rsidRPr="007F1A24">
        <w:rPr>
          <w:lang w:val="en-US"/>
        </w:rPr>
        <w:instrText xml:space="preserve"> SEQ Figure \* ARABIC </w:instrText>
      </w:r>
      <w:r>
        <w:fldChar w:fldCharType="separate"/>
      </w:r>
      <w:r w:rsidR="00F92390">
        <w:rPr>
          <w:noProof/>
          <w:lang w:val="en-US"/>
        </w:rPr>
        <w:t>3</w:t>
      </w:r>
      <w:r>
        <w:fldChar w:fldCharType="end"/>
      </w:r>
      <w:r w:rsidRPr="007F1A24">
        <w:rPr>
          <w:lang w:val="en-US"/>
        </w:rPr>
        <w:t xml:space="preserve"> - Administrator hash</w:t>
      </w:r>
      <w:bookmarkEnd w:id="7"/>
    </w:p>
    <w:p w14:paraId="11814AB2" w14:textId="60FB3075" w:rsidR="00633AD3" w:rsidRDefault="007F1A24" w:rsidP="00633AD3">
      <w:pPr>
        <w:rPr>
          <w:rFonts w:eastAsiaTheme="minorEastAsia"/>
          <w:lang w:val="en-US"/>
        </w:rPr>
      </w:pPr>
      <w:r>
        <w:rPr>
          <w:lang w:val="en-US"/>
        </w:rPr>
        <w:t xml:space="preserve">Since I obtained a hash, I tried to crack it using </w:t>
      </w:r>
      <m:oMath>
        <m:r>
          <w:rPr>
            <w:rFonts w:ascii="Cambria Math" w:hAnsi="Cambria Math"/>
            <w:lang w:val="en-US"/>
          </w:rPr>
          <m:t>hashcat</m:t>
        </m:r>
      </m:oMath>
      <w:r>
        <w:rPr>
          <w:rFonts w:eastAsiaTheme="minorEastAsia"/>
          <w:lang w:val="en-US"/>
        </w:rPr>
        <w:t xml:space="preserve"> tool and the </w:t>
      </w:r>
      <m:oMath>
        <m:r>
          <w:rPr>
            <w:rFonts w:ascii="Cambria Math" w:eastAsiaTheme="minorEastAsia" w:hAnsi="Cambria Math"/>
            <w:lang w:val="en-US"/>
          </w:rPr>
          <m:t>rockyou</m:t>
        </m:r>
      </m:oMath>
      <w:r>
        <w:rPr>
          <w:rFonts w:eastAsiaTheme="minorEastAsia"/>
          <w:lang w:val="en-US"/>
        </w:rPr>
        <w:t xml:space="preserve"> wordlist. I was able to crack the hash and find the password in clear text:</w:t>
      </w:r>
    </w:p>
    <w:p w14:paraId="4253E05D" w14:textId="77777777" w:rsidR="00DA087C" w:rsidRDefault="00DA087C" w:rsidP="00DA087C">
      <w:pPr>
        <w:keepNext/>
        <w:jc w:val="center"/>
      </w:pPr>
      <w:r>
        <w:rPr>
          <w:noProof/>
          <w:lang w:val="en-US"/>
        </w:rPr>
        <w:drawing>
          <wp:inline distT="0" distB="0" distL="0" distR="0" wp14:anchorId="0EC105F9" wp14:editId="07DDB205">
            <wp:extent cx="6120130" cy="2544445"/>
            <wp:effectExtent l="0" t="0" r="0" b="8255"/>
            <wp:docPr id="615380538"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380538" name="Immagine 61538053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0130" cy="2544445"/>
                    </a:xfrm>
                    <a:prstGeom prst="rect">
                      <a:avLst/>
                    </a:prstGeom>
                  </pic:spPr>
                </pic:pic>
              </a:graphicData>
            </a:graphic>
          </wp:inline>
        </w:drawing>
      </w:r>
    </w:p>
    <w:p w14:paraId="0099C1F0" w14:textId="26B2BFED" w:rsidR="007F1A24" w:rsidRDefault="00DA087C" w:rsidP="00DA087C">
      <w:pPr>
        <w:pStyle w:val="Didascalia"/>
        <w:jc w:val="center"/>
        <w:rPr>
          <w:lang w:val="en-US"/>
        </w:rPr>
      </w:pPr>
      <w:bookmarkStart w:id="8" w:name="_Toc217250575"/>
      <w:r w:rsidRPr="00DA087C">
        <w:rPr>
          <w:lang w:val="en-US"/>
        </w:rPr>
        <w:t xml:space="preserve">Figure </w:t>
      </w:r>
      <w:r>
        <w:fldChar w:fldCharType="begin"/>
      </w:r>
      <w:r w:rsidRPr="00DA087C">
        <w:rPr>
          <w:lang w:val="en-US"/>
        </w:rPr>
        <w:instrText xml:space="preserve"> SEQ Figure \* ARABIC </w:instrText>
      </w:r>
      <w:r>
        <w:fldChar w:fldCharType="separate"/>
      </w:r>
      <w:r w:rsidR="00F92390">
        <w:rPr>
          <w:noProof/>
          <w:lang w:val="en-US"/>
        </w:rPr>
        <w:t>4</w:t>
      </w:r>
      <w:r>
        <w:fldChar w:fldCharType="end"/>
      </w:r>
      <w:r w:rsidRPr="00DA087C">
        <w:rPr>
          <w:lang w:val="en-US"/>
        </w:rPr>
        <w:t xml:space="preserve"> - Password cracked</w:t>
      </w:r>
      <w:bookmarkEnd w:id="8"/>
    </w:p>
    <w:p w14:paraId="38EAA613" w14:textId="3AC7F349" w:rsidR="00633AD3" w:rsidRDefault="00DA087C" w:rsidP="00633AD3">
      <w:pPr>
        <w:rPr>
          <w:lang w:val="en-US"/>
        </w:rPr>
      </w:pPr>
      <w:r>
        <w:rPr>
          <w:lang w:val="en-US"/>
        </w:rPr>
        <w:t>Also, I run a task to find new subdomains on the web application and I found out three of them:</w:t>
      </w:r>
    </w:p>
    <w:p w14:paraId="15F6DA85" w14:textId="77777777" w:rsidR="00DA087C" w:rsidRDefault="00DA087C" w:rsidP="00DA087C">
      <w:pPr>
        <w:keepNext/>
        <w:jc w:val="center"/>
      </w:pPr>
      <w:r>
        <w:rPr>
          <w:noProof/>
          <w:lang w:val="en-US"/>
        </w:rPr>
        <w:drawing>
          <wp:inline distT="0" distB="0" distL="0" distR="0" wp14:anchorId="0D2E48BB" wp14:editId="2885D690">
            <wp:extent cx="6120130" cy="3014345"/>
            <wp:effectExtent l="0" t="0" r="0" b="0"/>
            <wp:docPr id="1254647280"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647280" name="Immagine 1254647280"/>
                    <pic:cNvPicPr/>
                  </pic:nvPicPr>
                  <pic:blipFill>
                    <a:blip r:embed="rId12">
                      <a:extLst>
                        <a:ext uri="{28A0092B-C50C-407E-A947-70E740481C1C}">
                          <a14:useLocalDpi xmlns:a14="http://schemas.microsoft.com/office/drawing/2010/main" val="0"/>
                        </a:ext>
                      </a:extLst>
                    </a:blip>
                    <a:stretch>
                      <a:fillRect/>
                    </a:stretch>
                  </pic:blipFill>
                  <pic:spPr>
                    <a:xfrm>
                      <a:off x="0" y="0"/>
                      <a:ext cx="6120130" cy="3014345"/>
                    </a:xfrm>
                    <a:prstGeom prst="rect">
                      <a:avLst/>
                    </a:prstGeom>
                  </pic:spPr>
                </pic:pic>
              </a:graphicData>
            </a:graphic>
          </wp:inline>
        </w:drawing>
      </w:r>
    </w:p>
    <w:p w14:paraId="0987F17B" w14:textId="7133884F" w:rsidR="00DA087C" w:rsidRDefault="00DA087C" w:rsidP="00DA087C">
      <w:pPr>
        <w:pStyle w:val="Didascalia"/>
        <w:jc w:val="center"/>
        <w:rPr>
          <w:lang w:val="en-US"/>
        </w:rPr>
      </w:pPr>
      <w:bookmarkStart w:id="9" w:name="_Toc217250576"/>
      <w:r w:rsidRPr="00DA087C">
        <w:rPr>
          <w:lang w:val="en-US"/>
        </w:rPr>
        <w:t xml:space="preserve">Figure </w:t>
      </w:r>
      <w:r>
        <w:fldChar w:fldCharType="begin"/>
      </w:r>
      <w:r w:rsidRPr="00DA087C">
        <w:rPr>
          <w:lang w:val="en-US"/>
        </w:rPr>
        <w:instrText xml:space="preserve"> SEQ Figure \* ARABIC </w:instrText>
      </w:r>
      <w:r>
        <w:fldChar w:fldCharType="separate"/>
      </w:r>
      <w:r w:rsidR="00F92390">
        <w:rPr>
          <w:noProof/>
          <w:lang w:val="en-US"/>
        </w:rPr>
        <w:t>5</w:t>
      </w:r>
      <w:r>
        <w:fldChar w:fldCharType="end"/>
      </w:r>
      <w:r w:rsidRPr="00DA087C">
        <w:rPr>
          <w:lang w:val="en-US"/>
        </w:rPr>
        <w:t xml:space="preserve"> – Discovered subdomains</w:t>
      </w:r>
      <w:bookmarkEnd w:id="9"/>
    </w:p>
    <w:p w14:paraId="075EB560" w14:textId="1DC0B20F" w:rsidR="00633AD3" w:rsidRDefault="00DA087C" w:rsidP="00633AD3">
      <w:pPr>
        <w:rPr>
          <w:lang w:val="en-US"/>
        </w:rPr>
      </w:pPr>
      <w:r>
        <w:rPr>
          <w:lang w:val="en-US"/>
        </w:rPr>
        <w:t>When I tried to access to them, I was browsed on a login page.</w:t>
      </w:r>
    </w:p>
    <w:p w14:paraId="32AC37E7" w14:textId="15B768F0" w:rsidR="00D265A3" w:rsidRDefault="00D265A3" w:rsidP="00D265A3">
      <w:pPr>
        <w:pStyle w:val="Titolo1"/>
        <w:rPr>
          <w:b/>
          <w:bCs/>
          <w:color w:val="auto"/>
          <w:u w:val="single"/>
          <w:lang w:val="en-US"/>
        </w:rPr>
      </w:pPr>
      <w:bookmarkStart w:id="10" w:name="_Toc217250567"/>
      <w:r>
        <w:rPr>
          <w:b/>
          <w:bCs/>
          <w:color w:val="auto"/>
          <w:u w:val="single"/>
          <w:lang w:val="en-US"/>
        </w:rPr>
        <w:lastRenderedPageBreak/>
        <w:t>User flag</w:t>
      </w:r>
      <w:bookmarkEnd w:id="10"/>
    </w:p>
    <w:p w14:paraId="7F7A781C" w14:textId="0DC9B700" w:rsidR="00633AD3" w:rsidRDefault="00DA087C" w:rsidP="00633AD3">
      <w:pPr>
        <w:rPr>
          <w:lang w:val="en-US"/>
        </w:rPr>
      </w:pPr>
      <w:r>
        <w:rPr>
          <w:lang w:val="en-US"/>
        </w:rPr>
        <w:t xml:space="preserve">At this point I know which application is running, Zabbix, I had a login page and a pair of credentials. I don’t remember if I tried to use the credentials in the login form, but probably I did and it was successful. Also, I looked for a known Zabbix exploit on the Internet and I found an interesting one. In fact, when I run it, I was able to obtain a reverse shell and I checked the </w:t>
      </w:r>
      <m:oMath>
        <m:r>
          <w:rPr>
            <w:rFonts w:ascii="Cambria Math" w:hAnsi="Cambria Math"/>
            <w:lang w:val="en-US"/>
          </w:rPr>
          <m:t>/etc/passwd</m:t>
        </m:r>
      </m:oMath>
      <w:r>
        <w:rPr>
          <w:rFonts w:eastAsiaTheme="minorEastAsia"/>
          <w:lang w:val="en-US"/>
        </w:rPr>
        <w:t xml:space="preserve"> file</w:t>
      </w:r>
      <w:r>
        <w:rPr>
          <w:lang w:val="en-US"/>
        </w:rPr>
        <w:t>:</w:t>
      </w:r>
    </w:p>
    <w:p w14:paraId="1DDE8A24" w14:textId="77777777" w:rsidR="00DA087C" w:rsidRDefault="00DA087C" w:rsidP="00DA087C">
      <w:pPr>
        <w:keepNext/>
        <w:jc w:val="center"/>
      </w:pPr>
      <w:r>
        <w:rPr>
          <w:noProof/>
          <w:lang w:val="en-US"/>
        </w:rPr>
        <w:drawing>
          <wp:inline distT="0" distB="0" distL="0" distR="0" wp14:anchorId="1133D475" wp14:editId="04345A03">
            <wp:extent cx="6120130" cy="1119505"/>
            <wp:effectExtent l="0" t="0" r="0" b="4445"/>
            <wp:docPr id="1662623144"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623144" name="Immagine 1662623144"/>
                    <pic:cNvPicPr/>
                  </pic:nvPicPr>
                  <pic:blipFill>
                    <a:blip r:embed="rId13">
                      <a:extLst>
                        <a:ext uri="{28A0092B-C50C-407E-A947-70E740481C1C}">
                          <a14:useLocalDpi xmlns:a14="http://schemas.microsoft.com/office/drawing/2010/main" val="0"/>
                        </a:ext>
                      </a:extLst>
                    </a:blip>
                    <a:stretch>
                      <a:fillRect/>
                    </a:stretch>
                  </pic:blipFill>
                  <pic:spPr>
                    <a:xfrm>
                      <a:off x="0" y="0"/>
                      <a:ext cx="6120130" cy="1119505"/>
                    </a:xfrm>
                    <a:prstGeom prst="rect">
                      <a:avLst/>
                    </a:prstGeom>
                  </pic:spPr>
                </pic:pic>
              </a:graphicData>
            </a:graphic>
          </wp:inline>
        </w:drawing>
      </w:r>
    </w:p>
    <w:p w14:paraId="0522523F" w14:textId="71B8414D" w:rsidR="00633AD3" w:rsidRDefault="00DA087C" w:rsidP="00DA087C">
      <w:pPr>
        <w:pStyle w:val="Didascalia"/>
        <w:jc w:val="center"/>
        <w:rPr>
          <w:lang w:val="en-US"/>
        </w:rPr>
      </w:pPr>
      <w:bookmarkStart w:id="11" w:name="_Toc217250577"/>
      <w:r>
        <w:t xml:space="preserve">Figure </w:t>
      </w:r>
      <w:fldSimple w:instr=" SEQ Figure \* ARABIC ">
        <w:r w:rsidR="00F92390">
          <w:rPr>
            <w:noProof/>
          </w:rPr>
          <w:t>6</w:t>
        </w:r>
      </w:fldSimple>
      <w:r>
        <w:t xml:space="preserve"> - </w:t>
      </w:r>
      <w:proofErr w:type="spellStart"/>
      <w:r>
        <w:t>Zabbix</w:t>
      </w:r>
      <w:proofErr w:type="spellEnd"/>
      <w:r>
        <w:t xml:space="preserve"> exploitation</w:t>
      </w:r>
      <w:bookmarkEnd w:id="11"/>
    </w:p>
    <w:p w14:paraId="1D2A4121" w14:textId="77777777" w:rsidR="00DA087C" w:rsidRDefault="00DA087C" w:rsidP="00DA087C">
      <w:pPr>
        <w:keepNext/>
        <w:jc w:val="center"/>
      </w:pPr>
      <w:r>
        <w:rPr>
          <w:noProof/>
          <w:lang w:val="en-US"/>
        </w:rPr>
        <w:drawing>
          <wp:inline distT="0" distB="0" distL="0" distR="0" wp14:anchorId="1C668F0F" wp14:editId="59EA7F43">
            <wp:extent cx="4663440" cy="4270062"/>
            <wp:effectExtent l="0" t="0" r="3810" b="0"/>
            <wp:docPr id="118396028"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96028" name="Immagine 118396028"/>
                    <pic:cNvPicPr/>
                  </pic:nvPicPr>
                  <pic:blipFill>
                    <a:blip r:embed="rId14">
                      <a:extLst>
                        <a:ext uri="{28A0092B-C50C-407E-A947-70E740481C1C}">
                          <a14:useLocalDpi xmlns:a14="http://schemas.microsoft.com/office/drawing/2010/main" val="0"/>
                        </a:ext>
                      </a:extLst>
                    </a:blip>
                    <a:stretch>
                      <a:fillRect/>
                    </a:stretch>
                  </pic:blipFill>
                  <pic:spPr>
                    <a:xfrm>
                      <a:off x="0" y="0"/>
                      <a:ext cx="4668021" cy="4274256"/>
                    </a:xfrm>
                    <a:prstGeom prst="rect">
                      <a:avLst/>
                    </a:prstGeom>
                  </pic:spPr>
                </pic:pic>
              </a:graphicData>
            </a:graphic>
          </wp:inline>
        </w:drawing>
      </w:r>
    </w:p>
    <w:p w14:paraId="5DEB7088" w14:textId="414C1720" w:rsidR="00633AD3" w:rsidRDefault="00DA087C" w:rsidP="00DA087C">
      <w:pPr>
        <w:pStyle w:val="Didascalia"/>
        <w:jc w:val="center"/>
        <w:rPr>
          <w:lang w:val="en-US"/>
        </w:rPr>
      </w:pPr>
      <w:bookmarkStart w:id="12" w:name="_Toc217250578"/>
      <w:r w:rsidRPr="00DA087C">
        <w:rPr>
          <w:lang w:val="en-US"/>
        </w:rPr>
        <w:t xml:space="preserve">Figure </w:t>
      </w:r>
      <w:r>
        <w:fldChar w:fldCharType="begin"/>
      </w:r>
      <w:r w:rsidRPr="00DA087C">
        <w:rPr>
          <w:lang w:val="en-US"/>
        </w:rPr>
        <w:instrText xml:space="preserve"> SEQ Figure \* ARABIC </w:instrText>
      </w:r>
      <w:r>
        <w:fldChar w:fldCharType="separate"/>
      </w:r>
      <w:r w:rsidR="00F92390">
        <w:rPr>
          <w:noProof/>
          <w:lang w:val="en-US"/>
        </w:rPr>
        <w:t>7</w:t>
      </w:r>
      <w:r>
        <w:fldChar w:fldCharType="end"/>
      </w:r>
      <w:r w:rsidRPr="00DA087C">
        <w:rPr>
          <w:lang w:val="en-US"/>
        </w:rPr>
        <w:t xml:space="preserve"> - Reverse shell as </w:t>
      </w:r>
      <w:proofErr w:type="spellStart"/>
      <w:r w:rsidRPr="00DA087C">
        <w:rPr>
          <w:lang w:val="en-US"/>
        </w:rPr>
        <w:t>zabbix</w:t>
      </w:r>
      <w:proofErr w:type="spellEnd"/>
      <w:r w:rsidRPr="00DA087C">
        <w:rPr>
          <w:lang w:val="en-US"/>
        </w:rPr>
        <w:t xml:space="preserve"> user and /</w:t>
      </w:r>
      <w:proofErr w:type="spellStart"/>
      <w:r w:rsidRPr="00DA087C">
        <w:rPr>
          <w:lang w:val="en-US"/>
        </w:rPr>
        <w:t>etc</w:t>
      </w:r>
      <w:proofErr w:type="spellEnd"/>
      <w:r w:rsidRPr="00DA087C">
        <w:rPr>
          <w:lang w:val="en-US"/>
        </w:rPr>
        <w:t>/passwd file</w:t>
      </w:r>
      <w:bookmarkEnd w:id="12"/>
    </w:p>
    <w:p w14:paraId="2259FCA9" w14:textId="488BFCF3" w:rsidR="00633AD3" w:rsidRDefault="00DA087C" w:rsidP="00633AD3">
      <w:pPr>
        <w:rPr>
          <w:rFonts w:eastAsiaTheme="minorEastAsia"/>
          <w:lang w:val="en-US"/>
        </w:rPr>
      </w:pPr>
      <w:r>
        <w:rPr>
          <w:lang w:val="en-US"/>
        </w:rPr>
        <w:t xml:space="preserve">I found out only one user, </w:t>
      </w:r>
      <m:oMath>
        <m:r>
          <w:rPr>
            <w:rFonts w:ascii="Cambria Math" w:hAnsi="Cambria Math"/>
            <w:lang w:val="en-US"/>
          </w:rPr>
          <m:t>ipmi-svc</m:t>
        </m:r>
      </m:oMath>
      <w:r>
        <w:rPr>
          <w:rFonts w:eastAsiaTheme="minorEastAsia"/>
          <w:lang w:val="en-US"/>
        </w:rPr>
        <w:t xml:space="preserve">. At this point, I tried to became that user via </w:t>
      </w:r>
      <m:oMath>
        <m:r>
          <w:rPr>
            <w:rFonts w:ascii="Cambria Math" w:eastAsiaTheme="minorEastAsia" w:hAnsi="Cambria Math"/>
            <w:lang w:val="en-US"/>
          </w:rPr>
          <m:t>su</m:t>
        </m:r>
      </m:oMath>
      <w:r>
        <w:rPr>
          <w:rFonts w:eastAsiaTheme="minorEastAsia"/>
          <w:lang w:val="en-US"/>
        </w:rPr>
        <w:t xml:space="preserve"> command. To do so, I used the same password I already used for the exploit and it worked</w:t>
      </w:r>
      <w:r w:rsidR="00657512">
        <w:rPr>
          <w:rFonts w:eastAsiaTheme="minorEastAsia"/>
          <w:lang w:val="en-US"/>
        </w:rPr>
        <w:t>. In this way I retrieved the user flag</w:t>
      </w:r>
      <w:r>
        <w:rPr>
          <w:rFonts w:eastAsiaTheme="minorEastAsia"/>
          <w:lang w:val="en-US"/>
        </w:rPr>
        <w:t>:</w:t>
      </w:r>
    </w:p>
    <w:p w14:paraId="4119F08C" w14:textId="77777777" w:rsidR="00657512" w:rsidRDefault="00657512" w:rsidP="00657512">
      <w:pPr>
        <w:keepNext/>
        <w:jc w:val="center"/>
      </w:pPr>
      <w:r>
        <w:rPr>
          <w:noProof/>
          <w:lang w:val="en-US"/>
        </w:rPr>
        <w:lastRenderedPageBreak/>
        <w:drawing>
          <wp:inline distT="0" distB="0" distL="0" distR="0" wp14:anchorId="2963E8E0" wp14:editId="58684E3A">
            <wp:extent cx="5067300" cy="3808544"/>
            <wp:effectExtent l="0" t="0" r="0" b="1905"/>
            <wp:docPr id="1966966244"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966244" name="Immagine 1966966244"/>
                    <pic:cNvPicPr/>
                  </pic:nvPicPr>
                  <pic:blipFill>
                    <a:blip r:embed="rId15">
                      <a:extLst>
                        <a:ext uri="{28A0092B-C50C-407E-A947-70E740481C1C}">
                          <a14:useLocalDpi xmlns:a14="http://schemas.microsoft.com/office/drawing/2010/main" val="0"/>
                        </a:ext>
                      </a:extLst>
                    </a:blip>
                    <a:stretch>
                      <a:fillRect/>
                    </a:stretch>
                  </pic:blipFill>
                  <pic:spPr>
                    <a:xfrm>
                      <a:off x="0" y="0"/>
                      <a:ext cx="5072985" cy="3812817"/>
                    </a:xfrm>
                    <a:prstGeom prst="rect">
                      <a:avLst/>
                    </a:prstGeom>
                  </pic:spPr>
                </pic:pic>
              </a:graphicData>
            </a:graphic>
          </wp:inline>
        </w:drawing>
      </w:r>
    </w:p>
    <w:p w14:paraId="49EC4346" w14:textId="7C1EFE62" w:rsidR="00DA087C" w:rsidRDefault="00657512" w:rsidP="00657512">
      <w:pPr>
        <w:pStyle w:val="Didascalia"/>
        <w:jc w:val="center"/>
        <w:rPr>
          <w:lang w:val="en-US"/>
        </w:rPr>
      </w:pPr>
      <w:bookmarkStart w:id="13" w:name="_Toc217250579"/>
      <w:r w:rsidRPr="00D649F3">
        <w:rPr>
          <w:lang w:val="en-US"/>
        </w:rPr>
        <w:t xml:space="preserve">Figure </w:t>
      </w:r>
      <w:r>
        <w:fldChar w:fldCharType="begin"/>
      </w:r>
      <w:r w:rsidRPr="00D649F3">
        <w:rPr>
          <w:lang w:val="en-US"/>
        </w:rPr>
        <w:instrText xml:space="preserve"> SEQ Figure \* ARABIC </w:instrText>
      </w:r>
      <w:r>
        <w:fldChar w:fldCharType="separate"/>
      </w:r>
      <w:r w:rsidR="00F92390">
        <w:rPr>
          <w:noProof/>
          <w:lang w:val="en-US"/>
        </w:rPr>
        <w:t>8</w:t>
      </w:r>
      <w:r>
        <w:fldChar w:fldCharType="end"/>
      </w:r>
      <w:r w:rsidRPr="00D649F3">
        <w:rPr>
          <w:lang w:val="en-US"/>
        </w:rPr>
        <w:t xml:space="preserve"> - User flag</w:t>
      </w:r>
      <w:bookmarkEnd w:id="13"/>
    </w:p>
    <w:p w14:paraId="2891A773" w14:textId="2E9A9447" w:rsidR="00D265A3" w:rsidRDefault="00D265A3" w:rsidP="00D265A3">
      <w:pPr>
        <w:pStyle w:val="Titolo1"/>
        <w:rPr>
          <w:b/>
          <w:bCs/>
          <w:color w:val="auto"/>
          <w:u w:val="single"/>
          <w:lang w:val="en-US"/>
        </w:rPr>
      </w:pPr>
      <w:bookmarkStart w:id="14" w:name="_Toc217250568"/>
      <w:r>
        <w:rPr>
          <w:b/>
          <w:bCs/>
          <w:color w:val="auto"/>
          <w:u w:val="single"/>
          <w:lang w:val="en-US"/>
        </w:rPr>
        <w:t>Privilege escalation</w:t>
      </w:r>
      <w:bookmarkEnd w:id="14"/>
    </w:p>
    <w:p w14:paraId="3F035CBE" w14:textId="17353AC1" w:rsidR="00497385" w:rsidRDefault="00D649F3" w:rsidP="00497385">
      <w:pPr>
        <w:rPr>
          <w:lang w:val="en-US"/>
        </w:rPr>
      </w:pPr>
      <w:r>
        <w:rPr>
          <w:lang w:val="en-US"/>
        </w:rPr>
        <w:t xml:space="preserve">I looked for some interesting file and information on the target. Honestly, I wasn’t able to find something in a manual way and after a while I made the decision to run </w:t>
      </w:r>
      <w:proofErr w:type="spellStart"/>
      <w:r>
        <w:rPr>
          <w:lang w:val="en-US"/>
        </w:rPr>
        <w:t>LinPeas</w:t>
      </w:r>
      <w:proofErr w:type="spellEnd"/>
      <w:r>
        <w:rPr>
          <w:lang w:val="en-US"/>
        </w:rPr>
        <w:t xml:space="preserve"> tool. Its output was very interesting and it retrieved database credentials:</w:t>
      </w:r>
    </w:p>
    <w:p w14:paraId="230B4AC5" w14:textId="77777777" w:rsidR="00D649F3" w:rsidRDefault="00D649F3" w:rsidP="00D649F3">
      <w:pPr>
        <w:keepNext/>
        <w:jc w:val="center"/>
      </w:pPr>
      <w:r>
        <w:rPr>
          <w:noProof/>
          <w:lang w:val="en-US"/>
        </w:rPr>
        <w:drawing>
          <wp:inline distT="0" distB="0" distL="0" distR="0" wp14:anchorId="0F54D020" wp14:editId="52CCB099">
            <wp:extent cx="4335780" cy="3661887"/>
            <wp:effectExtent l="0" t="0" r="7620" b="0"/>
            <wp:docPr id="1358643976"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43976" name="Immagine 1358643976"/>
                    <pic:cNvPicPr/>
                  </pic:nvPicPr>
                  <pic:blipFill>
                    <a:blip r:embed="rId16">
                      <a:extLst>
                        <a:ext uri="{28A0092B-C50C-407E-A947-70E740481C1C}">
                          <a14:useLocalDpi xmlns:a14="http://schemas.microsoft.com/office/drawing/2010/main" val="0"/>
                        </a:ext>
                      </a:extLst>
                    </a:blip>
                    <a:stretch>
                      <a:fillRect/>
                    </a:stretch>
                  </pic:blipFill>
                  <pic:spPr>
                    <a:xfrm>
                      <a:off x="0" y="0"/>
                      <a:ext cx="4354609" cy="3677789"/>
                    </a:xfrm>
                    <a:prstGeom prst="rect">
                      <a:avLst/>
                    </a:prstGeom>
                  </pic:spPr>
                </pic:pic>
              </a:graphicData>
            </a:graphic>
          </wp:inline>
        </w:drawing>
      </w:r>
    </w:p>
    <w:p w14:paraId="72DA4F9E" w14:textId="5E28DC35" w:rsidR="00D649F3" w:rsidRDefault="00D649F3" w:rsidP="00D649F3">
      <w:pPr>
        <w:pStyle w:val="Didascalia"/>
        <w:jc w:val="center"/>
        <w:rPr>
          <w:lang w:val="en-US"/>
        </w:rPr>
      </w:pPr>
      <w:bookmarkStart w:id="15" w:name="_Toc217250580"/>
      <w:r w:rsidRPr="00D649F3">
        <w:rPr>
          <w:lang w:val="en-US"/>
        </w:rPr>
        <w:t xml:space="preserve">Figure </w:t>
      </w:r>
      <w:r>
        <w:fldChar w:fldCharType="begin"/>
      </w:r>
      <w:r w:rsidRPr="00D649F3">
        <w:rPr>
          <w:lang w:val="en-US"/>
        </w:rPr>
        <w:instrText xml:space="preserve"> SEQ Figure \* ARABIC </w:instrText>
      </w:r>
      <w:r>
        <w:fldChar w:fldCharType="separate"/>
      </w:r>
      <w:r w:rsidR="00F92390">
        <w:rPr>
          <w:noProof/>
          <w:lang w:val="en-US"/>
        </w:rPr>
        <w:t>9</w:t>
      </w:r>
      <w:r>
        <w:fldChar w:fldCharType="end"/>
      </w:r>
      <w:r w:rsidRPr="00D649F3">
        <w:rPr>
          <w:lang w:val="en-US"/>
        </w:rPr>
        <w:t xml:space="preserve"> - Database information</w:t>
      </w:r>
      <w:bookmarkEnd w:id="15"/>
    </w:p>
    <w:p w14:paraId="34DA8B39" w14:textId="15D3648E" w:rsidR="00497385" w:rsidRDefault="00D649F3" w:rsidP="00497385">
      <w:pPr>
        <w:rPr>
          <w:lang w:val="en-US"/>
        </w:rPr>
      </w:pPr>
      <w:r>
        <w:rPr>
          <w:lang w:val="en-US"/>
        </w:rPr>
        <w:lastRenderedPageBreak/>
        <w:t>At this point I connected to the database and checked which permissions I had:</w:t>
      </w:r>
    </w:p>
    <w:p w14:paraId="66BA6942" w14:textId="77777777" w:rsidR="00D649F3" w:rsidRDefault="00D649F3" w:rsidP="00D649F3">
      <w:pPr>
        <w:keepNext/>
        <w:jc w:val="center"/>
      </w:pPr>
      <w:r>
        <w:rPr>
          <w:noProof/>
          <w:lang w:val="en-US"/>
        </w:rPr>
        <w:drawing>
          <wp:inline distT="0" distB="0" distL="0" distR="0" wp14:anchorId="7CBF5266" wp14:editId="639CEA3F">
            <wp:extent cx="6120130" cy="2451735"/>
            <wp:effectExtent l="0" t="0" r="0" b="5715"/>
            <wp:docPr id="134556869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68691" name="Immagine 1345568691"/>
                    <pic:cNvPicPr/>
                  </pic:nvPicPr>
                  <pic:blipFill>
                    <a:blip r:embed="rId17">
                      <a:extLst>
                        <a:ext uri="{28A0092B-C50C-407E-A947-70E740481C1C}">
                          <a14:useLocalDpi xmlns:a14="http://schemas.microsoft.com/office/drawing/2010/main" val="0"/>
                        </a:ext>
                      </a:extLst>
                    </a:blip>
                    <a:stretch>
                      <a:fillRect/>
                    </a:stretch>
                  </pic:blipFill>
                  <pic:spPr>
                    <a:xfrm>
                      <a:off x="0" y="0"/>
                      <a:ext cx="6120130" cy="2451735"/>
                    </a:xfrm>
                    <a:prstGeom prst="rect">
                      <a:avLst/>
                    </a:prstGeom>
                  </pic:spPr>
                </pic:pic>
              </a:graphicData>
            </a:graphic>
          </wp:inline>
        </w:drawing>
      </w:r>
    </w:p>
    <w:p w14:paraId="61712F7B" w14:textId="37885E5A" w:rsidR="00D649F3" w:rsidRDefault="00D649F3" w:rsidP="00D649F3">
      <w:pPr>
        <w:pStyle w:val="Didascalia"/>
        <w:jc w:val="center"/>
        <w:rPr>
          <w:lang w:val="en-US"/>
        </w:rPr>
      </w:pPr>
      <w:bookmarkStart w:id="16" w:name="_Toc217250581"/>
      <w:r w:rsidRPr="00D649F3">
        <w:rPr>
          <w:lang w:val="en-US"/>
        </w:rPr>
        <w:t xml:space="preserve">Figure </w:t>
      </w:r>
      <w:r>
        <w:fldChar w:fldCharType="begin"/>
      </w:r>
      <w:r w:rsidRPr="00D649F3">
        <w:rPr>
          <w:lang w:val="en-US"/>
        </w:rPr>
        <w:instrText xml:space="preserve"> SEQ Figure \* ARABIC </w:instrText>
      </w:r>
      <w:r>
        <w:fldChar w:fldCharType="separate"/>
      </w:r>
      <w:r w:rsidR="00F92390">
        <w:rPr>
          <w:noProof/>
          <w:lang w:val="en-US"/>
        </w:rPr>
        <w:t>10</w:t>
      </w:r>
      <w:r>
        <w:fldChar w:fldCharType="end"/>
      </w:r>
      <w:r w:rsidRPr="00D649F3">
        <w:rPr>
          <w:lang w:val="en-US"/>
        </w:rPr>
        <w:t xml:space="preserve"> - Database user permissions</w:t>
      </w:r>
      <w:bookmarkEnd w:id="16"/>
    </w:p>
    <w:p w14:paraId="32066005" w14:textId="5AE712E0" w:rsidR="00497385" w:rsidRDefault="00D649F3" w:rsidP="00497385">
      <w:pPr>
        <w:rPr>
          <w:lang w:val="en-US"/>
        </w:rPr>
      </w:pPr>
      <w:r>
        <w:rPr>
          <w:lang w:val="en-US"/>
        </w:rPr>
        <w:t xml:space="preserve">Based on the permission I had granted, I looked for some exploit on the Internet. I found the </w:t>
      </w:r>
      <w:r w:rsidRPr="00D649F3">
        <w:rPr>
          <w:lang w:val="en-US"/>
        </w:rPr>
        <w:t>CVE-2021-27928</w:t>
      </w:r>
      <w:r>
        <w:rPr>
          <w:lang w:val="en-US"/>
        </w:rPr>
        <w:t xml:space="preserve"> and its exploit. So, I created via MSFVenom a payload to use:</w:t>
      </w:r>
    </w:p>
    <w:p w14:paraId="52CB3799" w14:textId="77777777" w:rsidR="00D649F3" w:rsidRDefault="00D649F3" w:rsidP="00D649F3">
      <w:pPr>
        <w:keepNext/>
        <w:jc w:val="center"/>
      </w:pPr>
      <w:r>
        <w:rPr>
          <w:noProof/>
          <w:lang w:val="en-US"/>
        </w:rPr>
        <w:drawing>
          <wp:inline distT="0" distB="0" distL="0" distR="0" wp14:anchorId="7A4ECC5B" wp14:editId="5B7AA181">
            <wp:extent cx="6120130" cy="1862455"/>
            <wp:effectExtent l="0" t="0" r="0" b="4445"/>
            <wp:docPr id="10955024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502412" name="Immagine 1095502412"/>
                    <pic:cNvPicPr/>
                  </pic:nvPicPr>
                  <pic:blipFill>
                    <a:blip r:embed="rId18">
                      <a:extLst>
                        <a:ext uri="{28A0092B-C50C-407E-A947-70E740481C1C}">
                          <a14:useLocalDpi xmlns:a14="http://schemas.microsoft.com/office/drawing/2010/main" val="0"/>
                        </a:ext>
                      </a:extLst>
                    </a:blip>
                    <a:stretch>
                      <a:fillRect/>
                    </a:stretch>
                  </pic:blipFill>
                  <pic:spPr>
                    <a:xfrm>
                      <a:off x="0" y="0"/>
                      <a:ext cx="6120130" cy="1862455"/>
                    </a:xfrm>
                    <a:prstGeom prst="rect">
                      <a:avLst/>
                    </a:prstGeom>
                  </pic:spPr>
                </pic:pic>
              </a:graphicData>
            </a:graphic>
          </wp:inline>
        </w:drawing>
      </w:r>
    </w:p>
    <w:p w14:paraId="49425A56" w14:textId="46534EF2" w:rsidR="00D649F3" w:rsidRDefault="00D649F3" w:rsidP="00D649F3">
      <w:pPr>
        <w:pStyle w:val="Didascalia"/>
        <w:jc w:val="center"/>
        <w:rPr>
          <w:lang w:val="en-US"/>
        </w:rPr>
      </w:pPr>
      <w:bookmarkStart w:id="17" w:name="_Toc217250582"/>
      <w:r w:rsidRPr="00D649F3">
        <w:rPr>
          <w:lang w:val="en-US"/>
        </w:rPr>
        <w:t xml:space="preserve">Figure </w:t>
      </w:r>
      <w:r>
        <w:fldChar w:fldCharType="begin"/>
      </w:r>
      <w:r w:rsidRPr="00D649F3">
        <w:rPr>
          <w:lang w:val="en-US"/>
        </w:rPr>
        <w:instrText xml:space="preserve"> SEQ Figure \* ARABIC </w:instrText>
      </w:r>
      <w:r>
        <w:fldChar w:fldCharType="separate"/>
      </w:r>
      <w:r w:rsidR="00F92390">
        <w:rPr>
          <w:noProof/>
          <w:lang w:val="en-US"/>
        </w:rPr>
        <w:t>11</w:t>
      </w:r>
      <w:r>
        <w:fldChar w:fldCharType="end"/>
      </w:r>
      <w:r w:rsidRPr="00D649F3">
        <w:rPr>
          <w:lang w:val="en-US"/>
        </w:rPr>
        <w:t xml:space="preserve"> - MSFVenom </w:t>
      </w:r>
      <w:proofErr w:type="spellStart"/>
      <w:r w:rsidRPr="00D649F3">
        <w:rPr>
          <w:lang w:val="en-US"/>
        </w:rPr>
        <w:t>paylod</w:t>
      </w:r>
      <w:proofErr w:type="spellEnd"/>
      <w:r w:rsidRPr="00D649F3">
        <w:rPr>
          <w:lang w:val="en-US"/>
        </w:rPr>
        <w:t xml:space="preserve"> generation</w:t>
      </w:r>
      <w:bookmarkEnd w:id="17"/>
    </w:p>
    <w:p w14:paraId="031CC179" w14:textId="62449A5E" w:rsidR="00497385" w:rsidRDefault="00D649F3" w:rsidP="00497385">
      <w:pPr>
        <w:rPr>
          <w:lang w:val="en-US"/>
        </w:rPr>
      </w:pPr>
      <w:r>
        <w:rPr>
          <w:lang w:val="en-US"/>
        </w:rPr>
        <w:t>At this point I uploaded it on the target:</w:t>
      </w:r>
    </w:p>
    <w:p w14:paraId="5895C788" w14:textId="77777777" w:rsidR="00D649F3" w:rsidRDefault="00D649F3" w:rsidP="00D649F3">
      <w:pPr>
        <w:keepNext/>
        <w:jc w:val="center"/>
      </w:pPr>
      <w:r>
        <w:rPr>
          <w:noProof/>
          <w:lang w:val="en-US"/>
        </w:rPr>
        <w:drawing>
          <wp:inline distT="0" distB="0" distL="0" distR="0" wp14:anchorId="66AAFC65" wp14:editId="3A428D58">
            <wp:extent cx="5143500" cy="2359883"/>
            <wp:effectExtent l="0" t="0" r="0" b="2540"/>
            <wp:docPr id="1652871679"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871679" name="Immagine 1652871679"/>
                    <pic:cNvPicPr/>
                  </pic:nvPicPr>
                  <pic:blipFill>
                    <a:blip r:embed="rId19">
                      <a:extLst>
                        <a:ext uri="{28A0092B-C50C-407E-A947-70E740481C1C}">
                          <a14:useLocalDpi xmlns:a14="http://schemas.microsoft.com/office/drawing/2010/main" val="0"/>
                        </a:ext>
                      </a:extLst>
                    </a:blip>
                    <a:stretch>
                      <a:fillRect/>
                    </a:stretch>
                  </pic:blipFill>
                  <pic:spPr>
                    <a:xfrm>
                      <a:off x="0" y="0"/>
                      <a:ext cx="5153525" cy="2364482"/>
                    </a:xfrm>
                    <a:prstGeom prst="rect">
                      <a:avLst/>
                    </a:prstGeom>
                  </pic:spPr>
                </pic:pic>
              </a:graphicData>
            </a:graphic>
          </wp:inline>
        </w:drawing>
      </w:r>
    </w:p>
    <w:p w14:paraId="2AFB2AEE" w14:textId="46D0EB9E" w:rsidR="00D649F3" w:rsidRDefault="00D649F3" w:rsidP="00D649F3">
      <w:pPr>
        <w:pStyle w:val="Didascalia"/>
        <w:jc w:val="center"/>
        <w:rPr>
          <w:lang w:val="en-US"/>
        </w:rPr>
      </w:pPr>
      <w:bookmarkStart w:id="18" w:name="_Toc217250583"/>
      <w:r w:rsidRPr="00D649F3">
        <w:rPr>
          <w:lang w:val="en-US"/>
        </w:rPr>
        <w:t xml:space="preserve">Figure </w:t>
      </w:r>
      <w:r>
        <w:fldChar w:fldCharType="begin"/>
      </w:r>
      <w:r w:rsidRPr="00D649F3">
        <w:rPr>
          <w:lang w:val="en-US"/>
        </w:rPr>
        <w:instrText xml:space="preserve"> SEQ Figure \* ARABIC </w:instrText>
      </w:r>
      <w:r>
        <w:fldChar w:fldCharType="separate"/>
      </w:r>
      <w:r w:rsidR="00F92390">
        <w:rPr>
          <w:noProof/>
          <w:lang w:val="en-US"/>
        </w:rPr>
        <w:t>12</w:t>
      </w:r>
      <w:r>
        <w:fldChar w:fldCharType="end"/>
      </w:r>
      <w:r w:rsidRPr="00D649F3">
        <w:rPr>
          <w:lang w:val="en-US"/>
        </w:rPr>
        <w:t xml:space="preserve"> - Payload uploaded on the target</w:t>
      </w:r>
      <w:bookmarkEnd w:id="18"/>
    </w:p>
    <w:p w14:paraId="4E7F0805" w14:textId="687987E5" w:rsidR="00497385" w:rsidRDefault="00D649F3" w:rsidP="00497385">
      <w:pPr>
        <w:rPr>
          <w:lang w:val="en-US"/>
        </w:rPr>
      </w:pPr>
      <w:r>
        <w:rPr>
          <w:lang w:val="en-US"/>
        </w:rPr>
        <w:t xml:space="preserve">At this point I just needed to </w:t>
      </w:r>
      <w:r w:rsidR="002176A6">
        <w:rPr>
          <w:lang w:val="en-US"/>
        </w:rPr>
        <w:t>execute the malicious payload via SQL and retrieve the root flag:</w:t>
      </w:r>
    </w:p>
    <w:p w14:paraId="1B81E082" w14:textId="77777777" w:rsidR="002176A6" w:rsidRDefault="002176A6" w:rsidP="002176A6">
      <w:pPr>
        <w:keepNext/>
        <w:jc w:val="center"/>
      </w:pPr>
      <w:r>
        <w:rPr>
          <w:noProof/>
          <w:lang w:val="en-US"/>
        </w:rPr>
        <w:lastRenderedPageBreak/>
        <w:drawing>
          <wp:inline distT="0" distB="0" distL="0" distR="0" wp14:anchorId="011E67EC" wp14:editId="2018981D">
            <wp:extent cx="4732020" cy="2115613"/>
            <wp:effectExtent l="0" t="0" r="0" b="0"/>
            <wp:docPr id="153111159"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11159" name="Immagine 153111159"/>
                    <pic:cNvPicPr/>
                  </pic:nvPicPr>
                  <pic:blipFill>
                    <a:blip r:embed="rId20">
                      <a:extLst>
                        <a:ext uri="{28A0092B-C50C-407E-A947-70E740481C1C}">
                          <a14:useLocalDpi xmlns:a14="http://schemas.microsoft.com/office/drawing/2010/main" val="0"/>
                        </a:ext>
                      </a:extLst>
                    </a:blip>
                    <a:stretch>
                      <a:fillRect/>
                    </a:stretch>
                  </pic:blipFill>
                  <pic:spPr>
                    <a:xfrm>
                      <a:off x="0" y="0"/>
                      <a:ext cx="4741139" cy="2119690"/>
                    </a:xfrm>
                    <a:prstGeom prst="rect">
                      <a:avLst/>
                    </a:prstGeom>
                  </pic:spPr>
                </pic:pic>
              </a:graphicData>
            </a:graphic>
          </wp:inline>
        </w:drawing>
      </w:r>
    </w:p>
    <w:p w14:paraId="784638EF" w14:textId="662B7501" w:rsidR="002176A6" w:rsidRDefault="002176A6" w:rsidP="002176A6">
      <w:pPr>
        <w:pStyle w:val="Didascalia"/>
        <w:jc w:val="center"/>
        <w:rPr>
          <w:lang w:val="en-US"/>
        </w:rPr>
      </w:pPr>
      <w:bookmarkStart w:id="19" w:name="_Toc217250584"/>
      <w:r w:rsidRPr="002176A6">
        <w:rPr>
          <w:lang w:val="en-US"/>
        </w:rPr>
        <w:t xml:space="preserve">Figure </w:t>
      </w:r>
      <w:r>
        <w:fldChar w:fldCharType="begin"/>
      </w:r>
      <w:r w:rsidRPr="002176A6">
        <w:rPr>
          <w:lang w:val="en-US"/>
        </w:rPr>
        <w:instrText xml:space="preserve"> SEQ Figure \* ARABIC </w:instrText>
      </w:r>
      <w:r>
        <w:fldChar w:fldCharType="separate"/>
      </w:r>
      <w:r w:rsidR="00F92390">
        <w:rPr>
          <w:noProof/>
          <w:lang w:val="en-US"/>
        </w:rPr>
        <w:t>13</w:t>
      </w:r>
      <w:r>
        <w:fldChar w:fldCharType="end"/>
      </w:r>
      <w:r w:rsidRPr="002176A6">
        <w:rPr>
          <w:lang w:val="en-US"/>
        </w:rPr>
        <w:t xml:space="preserve"> - Privilege escalation and root flag</w:t>
      </w:r>
      <w:bookmarkEnd w:id="19"/>
    </w:p>
    <w:p w14:paraId="6F78F037" w14:textId="56B58E78" w:rsidR="00633AD3" w:rsidRDefault="003A2D2C" w:rsidP="00760EB9">
      <w:pPr>
        <w:pStyle w:val="Titolo1"/>
        <w:rPr>
          <w:b/>
          <w:bCs/>
          <w:color w:val="auto"/>
          <w:u w:val="single"/>
          <w:lang w:val="en-US"/>
        </w:rPr>
      </w:pPr>
      <w:bookmarkStart w:id="20" w:name="_Toc217250569"/>
      <w:r>
        <w:rPr>
          <w:b/>
          <w:bCs/>
          <w:color w:val="auto"/>
          <w:u w:val="single"/>
          <w:lang w:val="en-US"/>
        </w:rPr>
        <w:t>Personal comments</w:t>
      </w:r>
      <w:bookmarkEnd w:id="20"/>
    </w:p>
    <w:p w14:paraId="50A29E5C" w14:textId="49885A35" w:rsidR="00633AD3" w:rsidRPr="00633AD3" w:rsidRDefault="002176A6" w:rsidP="00633AD3">
      <w:pPr>
        <w:rPr>
          <w:lang w:val="en-US"/>
        </w:rPr>
      </w:pPr>
      <w:r>
        <w:rPr>
          <w:lang w:val="en-US"/>
        </w:rPr>
        <w:t>This box was very interesting. I learn a lot about IPMI exploitation for the user flag. It was a completely new topic for me and I improved my skills, of course. Also, privilege escalation using SQL via User Defined Functions is always something to practice and keep in mind. I am very happy to complete this box that gave me more confidence and improved my performance. It is a very good box.</w:t>
      </w:r>
    </w:p>
    <w:p w14:paraId="602F3D2D" w14:textId="472003C8" w:rsidR="00760EB9" w:rsidRPr="002176A6" w:rsidRDefault="00760EB9" w:rsidP="00760EB9">
      <w:pPr>
        <w:pStyle w:val="Titolo1"/>
        <w:rPr>
          <w:b/>
          <w:bCs/>
          <w:color w:val="auto"/>
          <w:u w:val="single"/>
        </w:rPr>
      </w:pPr>
      <w:bookmarkStart w:id="21" w:name="_Toc217250570"/>
      <w:r w:rsidRPr="002176A6">
        <w:rPr>
          <w:b/>
          <w:bCs/>
          <w:color w:val="auto"/>
          <w:u w:val="single"/>
        </w:rPr>
        <w:t xml:space="preserve">Appendix A – </w:t>
      </w:r>
      <w:r w:rsidR="002176A6" w:rsidRPr="002176A6">
        <w:rPr>
          <w:b/>
          <w:bCs/>
          <w:color w:val="auto"/>
          <w:u w:val="single"/>
        </w:rPr>
        <w:t>CVE-2021-27928</w:t>
      </w:r>
      <w:bookmarkEnd w:id="21"/>
    </w:p>
    <w:p w14:paraId="758AC2BC" w14:textId="0C4AC7C6" w:rsidR="00633AD3" w:rsidRPr="002176A6" w:rsidRDefault="002176A6" w:rsidP="00633AD3">
      <w:pPr>
        <w:rPr>
          <w:lang w:val="en-US"/>
        </w:rPr>
      </w:pPr>
      <w:r w:rsidRPr="002176A6">
        <w:rPr>
          <w:lang w:val="en-US"/>
        </w:rPr>
        <w:t xml:space="preserve">The </w:t>
      </w:r>
      <w:r w:rsidRPr="002176A6">
        <w:rPr>
          <w:lang w:val="en-US"/>
        </w:rPr>
        <w:t>CVE-2021-27928</w:t>
      </w:r>
      <w:r w:rsidRPr="002176A6">
        <w:rPr>
          <w:lang w:val="en-US"/>
        </w:rPr>
        <w:t xml:space="preserve"> affects </w:t>
      </w:r>
      <w:r w:rsidRPr="002176A6">
        <w:rPr>
          <w:lang w:val="en-US"/>
        </w:rPr>
        <w:t>a</w:t>
      </w:r>
      <w:r>
        <w:rPr>
          <w:lang w:val="en-US"/>
        </w:rPr>
        <w:t xml:space="preserve"> MariaDB</w:t>
      </w:r>
      <w:r w:rsidRPr="002176A6">
        <w:rPr>
          <w:lang w:val="en-US"/>
        </w:rPr>
        <w:t xml:space="preserve"> unknown functionality. The manipulation leads to untrusted search path. It is possible to initiate the attack remotely.</w:t>
      </w:r>
      <w:r>
        <w:rPr>
          <w:lang w:val="en-US"/>
        </w:rPr>
        <w:t xml:space="preserve"> </w:t>
      </w:r>
      <w:r w:rsidRPr="002176A6">
        <w:rPr>
          <w:lang w:val="en-US"/>
        </w:rPr>
        <w:t xml:space="preserve">The manipulation with an unknown input leads to </w:t>
      </w:r>
      <w:proofErr w:type="gramStart"/>
      <w:r w:rsidRPr="002176A6">
        <w:rPr>
          <w:lang w:val="en-US"/>
        </w:rPr>
        <w:t>a</w:t>
      </w:r>
      <w:proofErr w:type="gramEnd"/>
      <w:r w:rsidRPr="002176A6">
        <w:rPr>
          <w:lang w:val="en-US"/>
        </w:rPr>
        <w:t xml:space="preserve"> untrusted search path vulnerability. Using CWE to declare the problem leads to</w:t>
      </w:r>
      <w:r>
        <w:t xml:space="preserve"> CWE-426</w:t>
      </w:r>
      <w:r w:rsidRPr="002176A6">
        <w:rPr>
          <w:lang w:val="en-US"/>
        </w:rPr>
        <w:t xml:space="preserve">. The product searches for critical resources using an externally-supplied search path that can point to resources that are not under the product's direct control. </w:t>
      </w:r>
      <w:proofErr w:type="spellStart"/>
      <w:r w:rsidRPr="002176A6">
        <w:t>Impacted</w:t>
      </w:r>
      <w:proofErr w:type="spellEnd"/>
      <w:r w:rsidRPr="002176A6">
        <w:t xml:space="preserve"> </w:t>
      </w:r>
      <w:proofErr w:type="spellStart"/>
      <w:r w:rsidRPr="002176A6">
        <w:t>is</w:t>
      </w:r>
      <w:proofErr w:type="spellEnd"/>
      <w:r w:rsidRPr="002176A6">
        <w:t xml:space="preserve"> </w:t>
      </w:r>
      <w:proofErr w:type="spellStart"/>
      <w:r w:rsidRPr="002176A6">
        <w:t>confidentiality</w:t>
      </w:r>
      <w:proofErr w:type="spellEnd"/>
      <w:r w:rsidRPr="002176A6">
        <w:t xml:space="preserve">, </w:t>
      </w:r>
      <w:proofErr w:type="spellStart"/>
      <w:r w:rsidRPr="002176A6">
        <w:t>integrity</w:t>
      </w:r>
      <w:proofErr w:type="spellEnd"/>
      <w:r w:rsidRPr="002176A6">
        <w:t xml:space="preserve">, and </w:t>
      </w:r>
      <w:proofErr w:type="spellStart"/>
      <w:r w:rsidRPr="002176A6">
        <w:t>availability</w:t>
      </w:r>
      <w:proofErr w:type="spellEnd"/>
      <w:r w:rsidRPr="002176A6">
        <w:t>.</w:t>
      </w:r>
    </w:p>
    <w:p w14:paraId="416C94C3" w14:textId="00A89C7F" w:rsidR="00760EB9" w:rsidRDefault="00760EB9" w:rsidP="00760EB9">
      <w:pPr>
        <w:pStyle w:val="Titolo1"/>
        <w:rPr>
          <w:b/>
          <w:bCs/>
          <w:color w:val="auto"/>
          <w:u w:val="single"/>
          <w:lang w:val="en-US"/>
        </w:rPr>
      </w:pPr>
      <w:bookmarkStart w:id="22" w:name="_Toc217250571"/>
      <w:r>
        <w:rPr>
          <w:b/>
          <w:bCs/>
          <w:color w:val="auto"/>
          <w:u w:val="single"/>
          <w:lang w:val="en-US"/>
        </w:rPr>
        <w:t>References</w:t>
      </w:r>
      <w:bookmarkEnd w:id="22"/>
    </w:p>
    <w:p w14:paraId="545CBDAA" w14:textId="5172C46F" w:rsidR="00FA0C91" w:rsidRDefault="002176A6" w:rsidP="008E35FE">
      <w:pPr>
        <w:pStyle w:val="Paragrafoelenco"/>
        <w:numPr>
          <w:ilvl w:val="0"/>
          <w:numId w:val="1"/>
        </w:numPr>
        <w:rPr>
          <w:lang w:val="en-US"/>
        </w:rPr>
      </w:pPr>
      <w:r w:rsidRPr="002176A6">
        <w:rPr>
          <w:lang w:val="en-US"/>
        </w:rPr>
        <w:t>CVE-2021-27928</w:t>
      </w:r>
      <w:r>
        <w:rPr>
          <w:lang w:val="en-US"/>
        </w:rPr>
        <w:t xml:space="preserve">: </w:t>
      </w:r>
      <w:hyperlink r:id="rId21" w:history="1">
        <w:r w:rsidRPr="00E70D8B">
          <w:rPr>
            <w:rStyle w:val="Collegamentoipertestuale"/>
            <w:lang w:val="en-US"/>
          </w:rPr>
          <w:t>https://www.cve.org/CVERecord?id=CVE-2021-27928</w:t>
        </w:r>
      </w:hyperlink>
      <w:r>
        <w:rPr>
          <w:lang w:val="en-US"/>
        </w:rPr>
        <w:t>;</w:t>
      </w:r>
    </w:p>
    <w:p w14:paraId="36BD498D" w14:textId="35D428AD" w:rsidR="002176A6" w:rsidRDefault="002176A6" w:rsidP="008E35FE">
      <w:pPr>
        <w:pStyle w:val="Paragrafoelenco"/>
        <w:numPr>
          <w:ilvl w:val="0"/>
          <w:numId w:val="1"/>
        </w:numPr>
        <w:rPr>
          <w:lang w:val="en-US"/>
        </w:rPr>
      </w:pPr>
      <w:r>
        <w:rPr>
          <w:lang w:val="en-US"/>
        </w:rPr>
        <w:t xml:space="preserve">IPMI testing guide: </w:t>
      </w:r>
      <w:hyperlink r:id="rId22" w:history="1">
        <w:r w:rsidRPr="00E70D8B">
          <w:rPr>
            <w:rStyle w:val="Collegamentoipertestuale"/>
            <w:lang w:val="en-US"/>
          </w:rPr>
          <w:t>https://www.rapid7.com/blog/post/2013/07/02/a-penetration-testers-guide-to-ipmi/</w:t>
        </w:r>
      </w:hyperlink>
      <w:r>
        <w:rPr>
          <w:lang w:val="en-US"/>
        </w:rPr>
        <w:t>;</w:t>
      </w:r>
    </w:p>
    <w:p w14:paraId="38F37752" w14:textId="176A2F97" w:rsidR="002176A6" w:rsidRDefault="002176A6" w:rsidP="008E35FE">
      <w:pPr>
        <w:pStyle w:val="Paragrafoelenco"/>
        <w:numPr>
          <w:ilvl w:val="0"/>
          <w:numId w:val="1"/>
        </w:numPr>
        <w:rPr>
          <w:lang w:val="en-US"/>
        </w:rPr>
      </w:pPr>
      <w:r>
        <w:rPr>
          <w:lang w:val="en-US"/>
        </w:rPr>
        <w:t xml:space="preserve">Zabbix exploit: </w:t>
      </w:r>
      <w:hyperlink r:id="rId23" w:history="1">
        <w:r w:rsidRPr="00E70D8B">
          <w:rPr>
            <w:rStyle w:val="Collegamentoipertestuale"/>
            <w:lang w:val="en-US"/>
          </w:rPr>
          <w:t>https://www.exploit-db.com/exploits/50816</w:t>
        </w:r>
      </w:hyperlink>
      <w:r>
        <w:rPr>
          <w:lang w:val="en-US"/>
        </w:rPr>
        <w:t>;</w:t>
      </w:r>
    </w:p>
    <w:p w14:paraId="5E88F3E5" w14:textId="29196BDC" w:rsidR="002176A6" w:rsidRDefault="002176A6" w:rsidP="008E35FE">
      <w:pPr>
        <w:pStyle w:val="Paragrafoelenco"/>
        <w:numPr>
          <w:ilvl w:val="0"/>
          <w:numId w:val="1"/>
        </w:numPr>
        <w:rPr>
          <w:lang w:val="en-US"/>
        </w:rPr>
      </w:pPr>
      <w:r>
        <w:rPr>
          <w:lang w:val="en-US"/>
        </w:rPr>
        <w:t>SQL User Defined Functions:</w:t>
      </w:r>
      <w:r w:rsidRPr="002176A6">
        <w:rPr>
          <w:lang w:val="en-US"/>
        </w:rPr>
        <w:t xml:space="preserve"> </w:t>
      </w:r>
      <w:hyperlink r:id="rId24" w:history="1">
        <w:r w:rsidRPr="00E70D8B">
          <w:rPr>
            <w:rStyle w:val="Collegamentoipertestuale"/>
            <w:lang w:val="en-US"/>
          </w:rPr>
          <w:t>https://juggernaut-sec.com/mysql-user-defined-functions/</w:t>
        </w:r>
      </w:hyperlink>
      <w:r>
        <w:rPr>
          <w:lang w:val="en-US"/>
        </w:rPr>
        <w:t>;</w:t>
      </w:r>
    </w:p>
    <w:p w14:paraId="30F32738" w14:textId="070F44FB" w:rsidR="002176A6" w:rsidRDefault="002176A6" w:rsidP="008E35FE">
      <w:pPr>
        <w:pStyle w:val="Paragrafoelenco"/>
        <w:numPr>
          <w:ilvl w:val="0"/>
          <w:numId w:val="1"/>
        </w:numPr>
        <w:rPr>
          <w:lang w:val="en-US"/>
        </w:rPr>
      </w:pPr>
      <w:r>
        <w:rPr>
          <w:lang w:val="en-US"/>
        </w:rPr>
        <w:t xml:space="preserve">CVE-2021-27928 exploit: </w:t>
      </w:r>
      <w:hyperlink r:id="rId25" w:history="1">
        <w:r w:rsidRPr="00E70D8B">
          <w:rPr>
            <w:rStyle w:val="Collegamentoipertestuale"/>
            <w:lang w:val="en-US"/>
          </w:rPr>
          <w:t>https://github.com/Al1ex/CVE-2021-27928</w:t>
        </w:r>
      </w:hyperlink>
      <w:r>
        <w:rPr>
          <w:lang w:val="en-US"/>
        </w:rPr>
        <w:t>.</w:t>
      </w:r>
    </w:p>
    <w:p w14:paraId="5B45FB64" w14:textId="77777777" w:rsidR="002176A6" w:rsidRPr="002176A6" w:rsidRDefault="002176A6" w:rsidP="002176A6">
      <w:pPr>
        <w:rPr>
          <w:lang w:val="en-US"/>
        </w:rPr>
      </w:pPr>
    </w:p>
    <w:sectPr w:rsidR="002176A6" w:rsidRPr="002176A6">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861B3" w14:textId="77777777" w:rsidR="003C66A6" w:rsidRDefault="003C66A6" w:rsidP="00645676">
      <w:pPr>
        <w:spacing w:after="0" w:line="240" w:lineRule="auto"/>
      </w:pPr>
      <w:r>
        <w:separator/>
      </w:r>
    </w:p>
  </w:endnote>
  <w:endnote w:type="continuationSeparator" w:id="0">
    <w:p w14:paraId="7CEA7AF2" w14:textId="77777777" w:rsidR="003C66A6" w:rsidRDefault="003C66A6" w:rsidP="006456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08346" w14:textId="77777777" w:rsidR="003C66A6" w:rsidRDefault="003C66A6" w:rsidP="00645676">
      <w:pPr>
        <w:spacing w:after="0" w:line="240" w:lineRule="auto"/>
      </w:pPr>
      <w:r>
        <w:separator/>
      </w:r>
    </w:p>
  </w:footnote>
  <w:footnote w:type="continuationSeparator" w:id="0">
    <w:p w14:paraId="6DA564AF" w14:textId="77777777" w:rsidR="003C66A6" w:rsidRDefault="003C66A6" w:rsidP="006456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184195"/>
    <w:multiLevelType w:val="hybridMultilevel"/>
    <w:tmpl w:val="7D06D7E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082872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C0E"/>
    <w:rsid w:val="00060C0E"/>
    <w:rsid w:val="000675E7"/>
    <w:rsid w:val="000844C3"/>
    <w:rsid w:val="001409A8"/>
    <w:rsid w:val="002176A6"/>
    <w:rsid w:val="00221BBD"/>
    <w:rsid w:val="00253185"/>
    <w:rsid w:val="003354CC"/>
    <w:rsid w:val="003A2D2C"/>
    <w:rsid w:val="003C423B"/>
    <w:rsid w:val="003C66A6"/>
    <w:rsid w:val="003E7890"/>
    <w:rsid w:val="004917A9"/>
    <w:rsid w:val="00497385"/>
    <w:rsid w:val="004B1DB7"/>
    <w:rsid w:val="004E245C"/>
    <w:rsid w:val="00507AF9"/>
    <w:rsid w:val="00513674"/>
    <w:rsid w:val="00534027"/>
    <w:rsid w:val="005702DD"/>
    <w:rsid w:val="005D07C6"/>
    <w:rsid w:val="00626D66"/>
    <w:rsid w:val="00633AD3"/>
    <w:rsid w:val="00645676"/>
    <w:rsid w:val="00657512"/>
    <w:rsid w:val="006D3E75"/>
    <w:rsid w:val="006D481D"/>
    <w:rsid w:val="006F4E0C"/>
    <w:rsid w:val="00760EB9"/>
    <w:rsid w:val="00786806"/>
    <w:rsid w:val="007F1A24"/>
    <w:rsid w:val="00857DE8"/>
    <w:rsid w:val="008E35FE"/>
    <w:rsid w:val="008E6D55"/>
    <w:rsid w:val="008F0C16"/>
    <w:rsid w:val="00905682"/>
    <w:rsid w:val="009110FC"/>
    <w:rsid w:val="00915D60"/>
    <w:rsid w:val="009A4998"/>
    <w:rsid w:val="009B347C"/>
    <w:rsid w:val="009C1BF1"/>
    <w:rsid w:val="009E1538"/>
    <w:rsid w:val="00A84B06"/>
    <w:rsid w:val="00AC7714"/>
    <w:rsid w:val="00AD3DCE"/>
    <w:rsid w:val="00AE7EC9"/>
    <w:rsid w:val="00B40109"/>
    <w:rsid w:val="00B672A4"/>
    <w:rsid w:val="00B95A87"/>
    <w:rsid w:val="00BC3B9E"/>
    <w:rsid w:val="00CB3015"/>
    <w:rsid w:val="00CD4F44"/>
    <w:rsid w:val="00CD62ED"/>
    <w:rsid w:val="00D0225B"/>
    <w:rsid w:val="00D23825"/>
    <w:rsid w:val="00D265A3"/>
    <w:rsid w:val="00D649F3"/>
    <w:rsid w:val="00DA087C"/>
    <w:rsid w:val="00DB3E6E"/>
    <w:rsid w:val="00DF72E4"/>
    <w:rsid w:val="00E11AAF"/>
    <w:rsid w:val="00E843C7"/>
    <w:rsid w:val="00EF34C6"/>
    <w:rsid w:val="00F92390"/>
    <w:rsid w:val="00F94AA3"/>
    <w:rsid w:val="00FA0C91"/>
    <w:rsid w:val="00FC7FA9"/>
    <w:rsid w:val="00FE7E6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C505F"/>
  <w15:chartTrackingRefBased/>
  <w15:docId w15:val="{AF7331C9-AB34-41BA-8C0C-CDB63200C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060C0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olo2">
    <w:name w:val="heading 2"/>
    <w:basedOn w:val="Normale"/>
    <w:next w:val="Normale"/>
    <w:link w:val="Titolo2Carattere"/>
    <w:uiPriority w:val="9"/>
    <w:unhideWhenUsed/>
    <w:qFormat/>
    <w:rsid w:val="00A84B0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basedOn w:val="Normale"/>
    <w:next w:val="Normale"/>
    <w:link w:val="TitoloCarattere"/>
    <w:uiPriority w:val="10"/>
    <w:qFormat/>
    <w:rsid w:val="00060C0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60C0E"/>
    <w:rPr>
      <w:rFonts w:asciiTheme="majorHAnsi" w:eastAsiaTheme="majorEastAsia" w:hAnsiTheme="majorHAnsi" w:cstheme="majorBidi"/>
      <w:spacing w:val="-10"/>
      <w:kern w:val="28"/>
      <w:sz w:val="56"/>
      <w:szCs w:val="56"/>
    </w:rPr>
  </w:style>
  <w:style w:type="character" w:customStyle="1" w:styleId="Titolo1Carattere">
    <w:name w:val="Titolo 1 Carattere"/>
    <w:basedOn w:val="Carpredefinitoparagrafo"/>
    <w:link w:val="Titolo1"/>
    <w:uiPriority w:val="9"/>
    <w:rsid w:val="00060C0E"/>
    <w:rPr>
      <w:rFonts w:asciiTheme="majorHAnsi" w:eastAsiaTheme="majorEastAsia" w:hAnsiTheme="majorHAnsi" w:cstheme="majorBidi"/>
      <w:color w:val="2F5496" w:themeColor="accent1" w:themeShade="BF"/>
      <w:sz w:val="32"/>
      <w:szCs w:val="32"/>
    </w:rPr>
  </w:style>
  <w:style w:type="character" w:styleId="Testosegnaposto">
    <w:name w:val="Placeholder Text"/>
    <w:basedOn w:val="Carpredefinitoparagrafo"/>
    <w:uiPriority w:val="99"/>
    <w:semiHidden/>
    <w:rsid w:val="00A84B06"/>
    <w:rPr>
      <w:color w:val="666666"/>
    </w:rPr>
  </w:style>
  <w:style w:type="character" w:customStyle="1" w:styleId="Titolo2Carattere">
    <w:name w:val="Titolo 2 Carattere"/>
    <w:basedOn w:val="Carpredefinitoparagrafo"/>
    <w:link w:val="Titolo2"/>
    <w:uiPriority w:val="9"/>
    <w:rsid w:val="00A84B06"/>
    <w:rPr>
      <w:rFonts w:asciiTheme="majorHAnsi" w:eastAsiaTheme="majorEastAsia" w:hAnsiTheme="majorHAnsi" w:cstheme="majorBidi"/>
      <w:color w:val="2F5496" w:themeColor="accent1" w:themeShade="BF"/>
      <w:sz w:val="26"/>
      <w:szCs w:val="26"/>
    </w:rPr>
  </w:style>
  <w:style w:type="character" w:styleId="Enfasicorsivo">
    <w:name w:val="Emphasis"/>
    <w:basedOn w:val="Carpredefinitoparagrafo"/>
    <w:uiPriority w:val="20"/>
    <w:qFormat/>
    <w:rsid w:val="00A84B06"/>
    <w:rPr>
      <w:i/>
      <w:iCs/>
    </w:rPr>
  </w:style>
  <w:style w:type="character" w:styleId="Collegamentoipertestuale">
    <w:name w:val="Hyperlink"/>
    <w:basedOn w:val="Carpredefinitoparagrafo"/>
    <w:uiPriority w:val="99"/>
    <w:unhideWhenUsed/>
    <w:rsid w:val="00FE7E68"/>
    <w:rPr>
      <w:color w:val="0000FF"/>
      <w:u w:val="single"/>
    </w:rPr>
  </w:style>
  <w:style w:type="paragraph" w:styleId="Sommario1">
    <w:name w:val="toc 1"/>
    <w:basedOn w:val="Normale"/>
    <w:next w:val="Normale"/>
    <w:autoRedefine/>
    <w:uiPriority w:val="39"/>
    <w:unhideWhenUsed/>
    <w:rsid w:val="00CB3015"/>
    <w:pPr>
      <w:spacing w:after="100"/>
    </w:pPr>
  </w:style>
  <w:style w:type="paragraph" w:styleId="Didascalia">
    <w:name w:val="caption"/>
    <w:basedOn w:val="Normale"/>
    <w:next w:val="Normale"/>
    <w:uiPriority w:val="35"/>
    <w:unhideWhenUsed/>
    <w:qFormat/>
    <w:rsid w:val="00CB3015"/>
    <w:pPr>
      <w:spacing w:after="200" w:line="240" w:lineRule="auto"/>
    </w:pPr>
    <w:rPr>
      <w:i/>
      <w:iCs/>
      <w:color w:val="44546A" w:themeColor="text2"/>
      <w:sz w:val="18"/>
      <w:szCs w:val="18"/>
    </w:rPr>
  </w:style>
  <w:style w:type="paragraph" w:styleId="Indicedellefigure">
    <w:name w:val="table of figures"/>
    <w:basedOn w:val="Normale"/>
    <w:next w:val="Normale"/>
    <w:uiPriority w:val="99"/>
    <w:unhideWhenUsed/>
    <w:rsid w:val="00CB3015"/>
    <w:pPr>
      <w:spacing w:after="0"/>
    </w:pPr>
  </w:style>
  <w:style w:type="character" w:styleId="Menzionenonrisolta">
    <w:name w:val="Unresolved Mention"/>
    <w:basedOn w:val="Carpredefinitoparagrafo"/>
    <w:uiPriority w:val="99"/>
    <w:semiHidden/>
    <w:unhideWhenUsed/>
    <w:rsid w:val="006F4E0C"/>
    <w:rPr>
      <w:color w:val="605E5C"/>
      <w:shd w:val="clear" w:color="auto" w:fill="E1DFDD"/>
    </w:rPr>
  </w:style>
  <w:style w:type="paragraph" w:styleId="Paragrafoelenco">
    <w:name w:val="List Paragraph"/>
    <w:basedOn w:val="Normale"/>
    <w:uiPriority w:val="34"/>
    <w:qFormat/>
    <w:rsid w:val="008E35FE"/>
    <w:pPr>
      <w:ind w:left="720"/>
      <w:contextualSpacing/>
    </w:pPr>
  </w:style>
  <w:style w:type="paragraph" w:styleId="Intestazione">
    <w:name w:val="header"/>
    <w:basedOn w:val="Normale"/>
    <w:link w:val="IntestazioneCarattere"/>
    <w:uiPriority w:val="99"/>
    <w:unhideWhenUsed/>
    <w:rsid w:val="00645676"/>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645676"/>
  </w:style>
  <w:style w:type="paragraph" w:styleId="Pidipagina">
    <w:name w:val="footer"/>
    <w:basedOn w:val="Normale"/>
    <w:link w:val="PidipaginaCarattere"/>
    <w:uiPriority w:val="99"/>
    <w:unhideWhenUsed/>
    <w:rsid w:val="00645676"/>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645676"/>
  </w:style>
  <w:style w:type="character" w:styleId="Collegamentovisitato">
    <w:name w:val="FollowedHyperlink"/>
    <w:basedOn w:val="Carpredefinitoparagrafo"/>
    <w:uiPriority w:val="99"/>
    <w:semiHidden/>
    <w:unhideWhenUsed/>
    <w:rsid w:val="002176A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7090189">
      <w:bodyDiv w:val="1"/>
      <w:marLeft w:val="0"/>
      <w:marRight w:val="0"/>
      <w:marTop w:val="0"/>
      <w:marBottom w:val="0"/>
      <w:divBdr>
        <w:top w:val="none" w:sz="0" w:space="0" w:color="auto"/>
        <w:left w:val="none" w:sz="0" w:space="0" w:color="auto"/>
        <w:bottom w:val="none" w:sz="0" w:space="0" w:color="auto"/>
        <w:right w:val="none" w:sz="0" w:space="0" w:color="auto"/>
      </w:divBdr>
      <w:divsChild>
        <w:div w:id="710108185">
          <w:marLeft w:val="0"/>
          <w:marRight w:val="0"/>
          <w:marTop w:val="0"/>
          <w:marBottom w:val="0"/>
          <w:divBdr>
            <w:top w:val="none" w:sz="0" w:space="0" w:color="auto"/>
            <w:left w:val="none" w:sz="0" w:space="0" w:color="auto"/>
            <w:bottom w:val="none" w:sz="0" w:space="0" w:color="auto"/>
            <w:right w:val="none" w:sz="0" w:space="0" w:color="auto"/>
          </w:divBdr>
        </w:div>
      </w:divsChild>
    </w:div>
    <w:div w:id="1176654887">
      <w:bodyDiv w:val="1"/>
      <w:marLeft w:val="0"/>
      <w:marRight w:val="0"/>
      <w:marTop w:val="0"/>
      <w:marBottom w:val="0"/>
      <w:divBdr>
        <w:top w:val="none" w:sz="0" w:space="0" w:color="auto"/>
        <w:left w:val="none" w:sz="0" w:space="0" w:color="auto"/>
        <w:bottom w:val="none" w:sz="0" w:space="0" w:color="auto"/>
        <w:right w:val="none" w:sz="0" w:space="0" w:color="auto"/>
      </w:divBdr>
      <w:divsChild>
        <w:div w:id="1602108318">
          <w:marLeft w:val="0"/>
          <w:marRight w:val="0"/>
          <w:marTop w:val="0"/>
          <w:marBottom w:val="0"/>
          <w:divBdr>
            <w:top w:val="none" w:sz="0" w:space="0" w:color="auto"/>
            <w:left w:val="none" w:sz="0" w:space="0" w:color="auto"/>
            <w:bottom w:val="none" w:sz="0" w:space="0" w:color="auto"/>
            <w:right w:val="none" w:sz="0" w:space="0" w:color="auto"/>
          </w:divBdr>
        </w:div>
      </w:divsChild>
    </w:div>
    <w:div w:id="1187331606">
      <w:bodyDiv w:val="1"/>
      <w:marLeft w:val="0"/>
      <w:marRight w:val="0"/>
      <w:marTop w:val="0"/>
      <w:marBottom w:val="0"/>
      <w:divBdr>
        <w:top w:val="none" w:sz="0" w:space="0" w:color="auto"/>
        <w:left w:val="none" w:sz="0" w:space="0" w:color="auto"/>
        <w:bottom w:val="none" w:sz="0" w:space="0" w:color="auto"/>
        <w:right w:val="none" w:sz="0" w:space="0" w:color="auto"/>
      </w:divBdr>
      <w:divsChild>
        <w:div w:id="2082171383">
          <w:marLeft w:val="0"/>
          <w:marRight w:val="0"/>
          <w:marTop w:val="0"/>
          <w:marBottom w:val="0"/>
          <w:divBdr>
            <w:top w:val="none" w:sz="0" w:space="0" w:color="auto"/>
            <w:left w:val="none" w:sz="0" w:space="0" w:color="auto"/>
            <w:bottom w:val="none" w:sz="0" w:space="0" w:color="auto"/>
            <w:right w:val="none" w:sz="0" w:space="0" w:color="auto"/>
          </w:divBdr>
        </w:div>
      </w:divsChild>
    </w:div>
    <w:div w:id="1438794802">
      <w:bodyDiv w:val="1"/>
      <w:marLeft w:val="0"/>
      <w:marRight w:val="0"/>
      <w:marTop w:val="0"/>
      <w:marBottom w:val="0"/>
      <w:divBdr>
        <w:top w:val="none" w:sz="0" w:space="0" w:color="auto"/>
        <w:left w:val="none" w:sz="0" w:space="0" w:color="auto"/>
        <w:bottom w:val="none" w:sz="0" w:space="0" w:color="auto"/>
        <w:right w:val="none" w:sz="0" w:space="0" w:color="auto"/>
      </w:divBdr>
      <w:divsChild>
        <w:div w:id="645089237">
          <w:marLeft w:val="0"/>
          <w:marRight w:val="0"/>
          <w:marTop w:val="0"/>
          <w:marBottom w:val="0"/>
          <w:divBdr>
            <w:top w:val="none" w:sz="0" w:space="0" w:color="auto"/>
            <w:left w:val="none" w:sz="0" w:space="0" w:color="auto"/>
            <w:bottom w:val="none" w:sz="0" w:space="0" w:color="auto"/>
            <w:right w:val="none" w:sz="0" w:space="0" w:color="auto"/>
          </w:divBdr>
        </w:div>
      </w:divsChild>
    </w:div>
    <w:div w:id="1620796945">
      <w:bodyDiv w:val="1"/>
      <w:marLeft w:val="0"/>
      <w:marRight w:val="0"/>
      <w:marTop w:val="0"/>
      <w:marBottom w:val="0"/>
      <w:divBdr>
        <w:top w:val="none" w:sz="0" w:space="0" w:color="auto"/>
        <w:left w:val="none" w:sz="0" w:space="0" w:color="auto"/>
        <w:bottom w:val="none" w:sz="0" w:space="0" w:color="auto"/>
        <w:right w:val="none" w:sz="0" w:space="0" w:color="auto"/>
      </w:divBdr>
      <w:divsChild>
        <w:div w:id="12079866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cve.org/CVERecord?id=CVE-2021-27928"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github.com/Al1ex/CVE-2021-27928"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juggernaut-sec.com/mysql-user-defined-functions/"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exploit-db.com/exploits/50816"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rapid7.com/blog/post/2013/07/02/a-penetration-testers-guide-to-ipmi/" TargetMode="External"/><Relationship Id="rId27"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7D3555-2189-49EC-8625-11D9D17C2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Pages>
  <Words>1207</Words>
  <Characters>6880</Characters>
  <Application>Microsoft Office Word</Application>
  <DocSecurity>0</DocSecurity>
  <Lines>57</Lines>
  <Paragraphs>16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Kladìus</dc:creator>
  <cp:keywords/>
  <dc:description/>
  <cp:lastModifiedBy>Claudio Infante</cp:lastModifiedBy>
  <cp:revision>10</cp:revision>
  <cp:lastPrinted>2025-12-21T22:02:00Z</cp:lastPrinted>
  <dcterms:created xsi:type="dcterms:W3CDTF">2025-12-21T21:01:00Z</dcterms:created>
  <dcterms:modified xsi:type="dcterms:W3CDTF">2025-12-21T22:02:00Z</dcterms:modified>
</cp:coreProperties>
</file>