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763A" w14:textId="558A4E94" w:rsidR="00060C0E" w:rsidRDefault="00060C0E" w:rsidP="00060C0E">
      <w:pPr>
        <w:pStyle w:val="Titolo"/>
        <w:rPr>
          <w:b/>
          <w:bCs/>
        </w:rPr>
      </w:pPr>
      <w:r w:rsidRPr="00060C0E">
        <w:rPr>
          <w:b/>
          <w:bCs/>
        </w:rPr>
        <w:t>Analytics</w:t>
      </w:r>
      <w:r w:rsidR="00BC3B9E">
        <w:rPr>
          <w:b/>
          <w:bCs/>
        </w:rPr>
        <w:t xml:space="preserve"> </w:t>
      </w:r>
      <w:proofErr w:type="spellStart"/>
      <w:r w:rsidR="00BC3B9E">
        <w:rPr>
          <w:b/>
          <w:bCs/>
        </w:rPr>
        <w:t>w</w:t>
      </w:r>
      <w:r w:rsidR="00BC3B9E" w:rsidRPr="00060C0E">
        <w:rPr>
          <w:b/>
          <w:bCs/>
        </w:rPr>
        <w:t>alkthrough</w:t>
      </w:r>
      <w:proofErr w:type="spellEnd"/>
    </w:p>
    <w:p w14:paraId="2B957F38" w14:textId="633933AE" w:rsidR="001409A8" w:rsidRPr="001409A8" w:rsidRDefault="001409A8" w:rsidP="001409A8">
      <w:pPr>
        <w:pStyle w:val="Titolo1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Disclaimer</w:t>
      </w:r>
    </w:p>
    <w:p w14:paraId="6D772408" w14:textId="3DB15791" w:rsidR="001409A8" w:rsidRPr="001409A8" w:rsidRDefault="001409A8" w:rsidP="001409A8">
      <w:r>
        <w:t xml:space="preserve">I do </w:t>
      </w:r>
      <w:proofErr w:type="spellStart"/>
      <w:r>
        <w:t>these</w:t>
      </w:r>
      <w:proofErr w:type="spellEnd"/>
      <w:r>
        <w:t xml:space="preserve"> boxes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and challenge </w:t>
      </w:r>
      <w:proofErr w:type="spellStart"/>
      <w:r>
        <w:t>myself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not </w:t>
      </w:r>
      <w:r w:rsidR="004917A9">
        <w:t xml:space="preserve">a </w:t>
      </w:r>
      <w:proofErr w:type="spellStart"/>
      <w:r w:rsidR="004917A9">
        <w:t>kind</w:t>
      </w:r>
      <w:proofErr w:type="spellEnd"/>
      <w:r w:rsidR="004917A9">
        <w:t xml:space="preserve"> of penetration tester</w:t>
      </w:r>
      <w:r>
        <w:t xml:space="preserve"> guru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to look for the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  <w:r>
        <w:t xml:space="preserve"> </w:t>
      </w:r>
      <w:r w:rsidRPr="001409A8">
        <w:t xml:space="preserve">Use </w:t>
      </w:r>
      <w:proofErr w:type="spellStart"/>
      <w:r w:rsidRPr="001409A8">
        <w:t>it</w:t>
      </w:r>
      <w:proofErr w:type="spellEnd"/>
      <w:r w:rsidRPr="001409A8">
        <w:t xml:space="preserve"> </w:t>
      </w:r>
      <w:proofErr w:type="spellStart"/>
      <w:r w:rsidRPr="001409A8">
        <w:t>as</w:t>
      </w:r>
      <w:proofErr w:type="spellEnd"/>
      <w:r w:rsidRPr="001409A8">
        <w:t xml:space="preserve"> a guide or support. </w:t>
      </w:r>
      <w:proofErr w:type="spellStart"/>
      <w:r w:rsidR="004917A9">
        <w:t>Remember</w:t>
      </w:r>
      <w:proofErr w:type="spellEnd"/>
      <w:r w:rsidR="004917A9">
        <w:t xml:space="preserve"> </w:t>
      </w:r>
      <w:proofErr w:type="spellStart"/>
      <w:r w:rsidR="004917A9">
        <w:t>that</w:t>
      </w:r>
      <w:proofErr w:type="spellEnd"/>
      <w:r w:rsidR="004917A9">
        <w:t xml:space="preserve"> </w:t>
      </w:r>
      <w:proofErr w:type="spellStart"/>
      <w:r w:rsidR="004917A9">
        <w:t>i</w:t>
      </w:r>
      <w:r w:rsidRPr="001409A8">
        <w:t>t</w:t>
      </w:r>
      <w:proofErr w:type="spellEnd"/>
      <w:r w:rsidRPr="001409A8">
        <w:t xml:space="preserve"> </w:t>
      </w:r>
      <w:proofErr w:type="spellStart"/>
      <w:r w:rsidRPr="001409A8">
        <w:t>is</w:t>
      </w:r>
      <w:proofErr w:type="spellEnd"/>
      <w:r w:rsidRPr="001409A8">
        <w:t xml:space="preserve"> </w:t>
      </w:r>
      <w:proofErr w:type="spellStart"/>
      <w:r w:rsidRPr="001409A8">
        <w:t>always</w:t>
      </w:r>
      <w:proofErr w:type="spellEnd"/>
      <w:r w:rsidRPr="001409A8">
        <w:t xml:space="preserve"> </w:t>
      </w:r>
      <w:proofErr w:type="spellStart"/>
      <w:r w:rsidRPr="001409A8">
        <w:t>better</w:t>
      </w:r>
      <w:proofErr w:type="spellEnd"/>
      <w:r w:rsidRPr="001409A8">
        <w:t xml:space="preserve"> to </w:t>
      </w:r>
      <w:proofErr w:type="spellStart"/>
      <w:r w:rsidRPr="001409A8">
        <w:t>try</w:t>
      </w:r>
      <w:proofErr w:type="spellEnd"/>
      <w:r w:rsidRPr="001409A8">
        <w:t xml:space="preserve"> </w:t>
      </w:r>
      <w:proofErr w:type="spellStart"/>
      <w:r w:rsidRPr="001409A8">
        <w:t>it</w:t>
      </w:r>
      <w:proofErr w:type="spellEnd"/>
      <w:r w:rsidRPr="001409A8">
        <w:t xml:space="preserve"> by </w:t>
      </w:r>
      <w:proofErr w:type="spellStart"/>
      <w:r w:rsidRPr="001409A8">
        <w:t>yourself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data and information </w:t>
      </w:r>
      <w:proofErr w:type="spellStart"/>
      <w:r>
        <w:t>provided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walkthrough</w:t>
      </w:r>
      <w:r w:rsidR="004917A9">
        <w:t>es</w:t>
      </w:r>
      <w:proofErr w:type="spellEnd"/>
      <w:r>
        <w:t xml:space="preserve"> are for </w:t>
      </w:r>
      <w:proofErr w:type="spellStart"/>
      <w:r>
        <w:t>informational</w:t>
      </w:r>
      <w:proofErr w:type="spellEnd"/>
      <w:r>
        <w:t xml:space="preserve"> and educational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only</w:t>
      </w:r>
      <w:proofErr w:type="spellEnd"/>
      <w:r>
        <w:t>.</w:t>
      </w:r>
      <w:r>
        <w:t xml:space="preserve"> </w:t>
      </w:r>
      <w:r>
        <w:t xml:space="preserve">The tutorial and demo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who’re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and </w:t>
      </w:r>
      <w:proofErr w:type="spellStart"/>
      <w:r>
        <w:t>curious</w:t>
      </w:r>
      <w:proofErr w:type="spellEnd"/>
      <w:r>
        <w:t xml:space="preserve"> to know and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Hacking, Security and Penetration Testing.</w:t>
      </w:r>
    </w:p>
    <w:p w14:paraId="206F0A46" w14:textId="2454A4F4" w:rsidR="00060C0E" w:rsidRPr="00060C0E" w:rsidRDefault="00060C0E" w:rsidP="00060C0E">
      <w:pPr>
        <w:pStyle w:val="Titolo1"/>
        <w:rPr>
          <w:b/>
          <w:bCs/>
          <w:color w:val="auto"/>
          <w:u w:val="single"/>
        </w:rPr>
      </w:pPr>
      <w:r w:rsidRPr="00060C0E">
        <w:rPr>
          <w:b/>
          <w:bCs/>
          <w:color w:val="auto"/>
          <w:u w:val="single"/>
        </w:rPr>
        <w:t>Reconnaissance</w:t>
      </w:r>
    </w:p>
    <w:p w14:paraId="30C20D15" w14:textId="4FFFE4CA" w:rsidR="00060C0E" w:rsidRDefault="00060C0E" w:rsidP="00060C0E">
      <w:r>
        <w:t xml:space="preserve">The </w:t>
      </w:r>
      <w:proofErr w:type="spellStart"/>
      <w:r>
        <w:t>result</w:t>
      </w:r>
      <w:r w:rsidR="00A84B06">
        <w:t>s</w:t>
      </w:r>
      <w:proofErr w:type="spellEnd"/>
      <w:r>
        <w:t xml:space="preserve"> of an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scan </w:t>
      </w:r>
      <w:r w:rsidR="00A84B06">
        <w:t>are</w:t>
      </w:r>
      <w:r>
        <w:t xml:space="preserve"> the following:</w:t>
      </w:r>
    </w:p>
    <w:p w14:paraId="09438224" w14:textId="519A342A" w:rsidR="00060C0E" w:rsidRDefault="00060C0E" w:rsidP="008F0C16">
      <w:pPr>
        <w:jc w:val="center"/>
      </w:pPr>
      <w:r>
        <w:rPr>
          <w:noProof/>
        </w:rPr>
        <w:drawing>
          <wp:inline distT="0" distB="0" distL="0" distR="0" wp14:anchorId="3663B1FD" wp14:editId="7E59AEF7">
            <wp:extent cx="6111240" cy="4335780"/>
            <wp:effectExtent l="0" t="0" r="3810" b="7620"/>
            <wp:docPr id="4546151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62AF" w14:textId="52D54DB0" w:rsidR="00060C0E" w:rsidRDefault="00060C0E" w:rsidP="00060C0E">
      <w:r>
        <w:t xml:space="preserve">Ports open are </w:t>
      </w:r>
      <w:r w:rsidR="00A84B06">
        <w:t xml:space="preserve">number </w:t>
      </w:r>
      <w:r>
        <w:t xml:space="preserve">22 and 80. So, the box </w:t>
      </w:r>
      <w:proofErr w:type="spellStart"/>
      <w:r>
        <w:t>has</w:t>
      </w:r>
      <w:proofErr w:type="spellEnd"/>
      <w:r>
        <w:t xml:space="preserve"> SSH </w:t>
      </w:r>
      <w:proofErr w:type="spellStart"/>
      <w:r>
        <w:t>enabled</w:t>
      </w:r>
      <w:proofErr w:type="spellEnd"/>
      <w:r>
        <w:t xml:space="preserve"> and an application running on port 80. </w:t>
      </w:r>
      <w:proofErr w:type="spellStart"/>
      <w:r>
        <w:t>Also</w:t>
      </w:r>
      <w:proofErr w:type="spellEnd"/>
      <w:r>
        <w:t xml:space="preserve">, the operative system </w:t>
      </w:r>
      <w:proofErr w:type="spellStart"/>
      <w:r>
        <w:t>is</w:t>
      </w:r>
      <w:proofErr w:type="spellEnd"/>
      <w:r>
        <w:t xml:space="preserve"> Ubuntu.</w:t>
      </w:r>
    </w:p>
    <w:p w14:paraId="5DCE99A4" w14:textId="03C7901F" w:rsidR="00060C0E" w:rsidRDefault="00060C0E" w:rsidP="00060C0E">
      <w:r>
        <w:t>To a</w:t>
      </w:r>
      <w:r w:rsidR="00A84B06">
        <w:t>ccess to</w:t>
      </w:r>
      <w:r>
        <w:t xml:space="preserve"> the application,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 new entry in the host file:</w:t>
      </w:r>
    </w:p>
    <w:p w14:paraId="5459C1BC" w14:textId="7F1FBA09" w:rsidR="00060C0E" w:rsidRPr="00A84B06" w:rsidRDefault="00A84B06" w:rsidP="00060C0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10.10.11.233    analytical.htb</m:t>
          </m:r>
        </m:oMath>
      </m:oMathPara>
    </w:p>
    <w:p w14:paraId="6CFA3C86" w14:textId="6E5111A8" w:rsidR="00A84B06" w:rsidRPr="00060C0E" w:rsidRDefault="00A84B06" w:rsidP="00A84B06">
      <w:pPr>
        <w:pStyle w:val="Titolo1"/>
        <w:rPr>
          <w:b/>
          <w:bCs/>
          <w:color w:val="auto"/>
          <w:u w:val="single"/>
        </w:rPr>
      </w:pPr>
      <w:proofErr w:type="spellStart"/>
      <w:r>
        <w:rPr>
          <w:b/>
          <w:bCs/>
          <w:color w:val="auto"/>
          <w:u w:val="single"/>
        </w:rPr>
        <w:t>Initial</w:t>
      </w:r>
      <w:proofErr w:type="spellEnd"/>
      <w:r>
        <w:rPr>
          <w:b/>
          <w:bCs/>
          <w:color w:val="auto"/>
          <w:u w:val="single"/>
        </w:rPr>
        <w:t xml:space="preserve"> </w:t>
      </w:r>
      <w:proofErr w:type="spellStart"/>
      <w:r>
        <w:rPr>
          <w:b/>
          <w:bCs/>
          <w:color w:val="auto"/>
          <w:u w:val="single"/>
        </w:rPr>
        <w:t>foothold</w:t>
      </w:r>
      <w:proofErr w:type="spellEnd"/>
    </w:p>
    <w:p w14:paraId="0DC794D9" w14:textId="09BB1B68" w:rsidR="00A84B06" w:rsidRDefault="00A84B06" w:rsidP="00A84B06">
      <w:pPr>
        <w:pStyle w:val="Titolo2"/>
        <w:rPr>
          <w:b/>
          <w:bCs/>
          <w:color w:val="auto"/>
        </w:rPr>
      </w:pPr>
      <w:proofErr w:type="spellStart"/>
      <w:r w:rsidRPr="00A84B06">
        <w:rPr>
          <w:b/>
          <w:bCs/>
          <w:color w:val="auto"/>
        </w:rPr>
        <w:t>Exploring</w:t>
      </w:r>
      <w:proofErr w:type="spellEnd"/>
      <w:r w:rsidRPr="00A84B06">
        <w:rPr>
          <w:b/>
          <w:bCs/>
          <w:color w:val="auto"/>
        </w:rPr>
        <w:t xml:space="preserve"> the application</w:t>
      </w:r>
    </w:p>
    <w:p w14:paraId="137D687A" w14:textId="6591F9E5" w:rsidR="00A84B06" w:rsidRDefault="00A84B06" w:rsidP="00A84B06">
      <w:proofErr w:type="spellStart"/>
      <w:r>
        <w:t>Exploring</w:t>
      </w:r>
      <w:proofErr w:type="spellEnd"/>
      <w:r>
        <w:t xml:space="preserve"> the application, I </w:t>
      </w:r>
      <w:proofErr w:type="spellStart"/>
      <w:r>
        <w:t>found</w:t>
      </w:r>
      <w:proofErr w:type="spellEnd"/>
      <w:r>
        <w:t xml:space="preserve"> the following login page via Burp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interception</w:t>
      </w:r>
      <w:proofErr w:type="spellEnd"/>
      <w:r>
        <w:t>:</w:t>
      </w:r>
    </w:p>
    <w:p w14:paraId="5CCC5927" w14:textId="6065DEF3" w:rsidR="00A84B06" w:rsidRDefault="00A84B06" w:rsidP="008F0C16">
      <w:pPr>
        <w:jc w:val="center"/>
      </w:pPr>
      <w:r>
        <w:rPr>
          <w:noProof/>
        </w:rPr>
        <w:lastRenderedPageBreak/>
        <w:drawing>
          <wp:inline distT="0" distB="0" distL="0" distR="0" wp14:anchorId="4565C99C" wp14:editId="571FF1FF">
            <wp:extent cx="6103620" cy="3230880"/>
            <wp:effectExtent l="0" t="0" r="0" b="7620"/>
            <wp:docPr id="169305474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F4845" w14:textId="3ED67C02" w:rsidR="00A84B06" w:rsidRDefault="00A84B06" w:rsidP="00A84B06">
      <w:proofErr w:type="spellStart"/>
      <w:r>
        <w:t>This</w:t>
      </w:r>
      <w:proofErr w:type="spellEnd"/>
      <w:r>
        <w:t xml:space="preserve"> login page </w:t>
      </w:r>
      <w:proofErr w:type="spellStart"/>
      <w:r>
        <w:t>is</w:t>
      </w:r>
      <w:proofErr w:type="spellEnd"/>
      <w:r>
        <w:t xml:space="preserve"> based on </w:t>
      </w:r>
      <w:proofErr w:type="spellStart"/>
      <w:r>
        <w:t>Metabase</w:t>
      </w:r>
      <w:proofErr w:type="spellEnd"/>
      <w:r>
        <w:t xml:space="preserve">, an open source business intelligence tool. I </w:t>
      </w:r>
      <w:proofErr w:type="spellStart"/>
      <w:r>
        <w:t>tried</w:t>
      </w:r>
      <w:proofErr w:type="spellEnd"/>
      <w:r>
        <w:t xml:space="preserve"> some default credentials </w:t>
      </w:r>
      <w:proofErr w:type="spellStart"/>
      <w:r>
        <w:t>found</w:t>
      </w:r>
      <w:proofErr w:type="spellEnd"/>
      <w:r>
        <w:t xml:space="preserve"> in Internet,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work.</w:t>
      </w:r>
      <w:r w:rsidR="00FE7E68">
        <w:t xml:space="preserve"> Next step </w:t>
      </w:r>
      <w:proofErr w:type="spellStart"/>
      <w:r w:rsidR="00FE7E68">
        <w:t>was</w:t>
      </w:r>
      <w:proofErr w:type="spellEnd"/>
      <w:r w:rsidR="00FE7E68">
        <w:t xml:space="preserve"> to </w:t>
      </w:r>
      <w:proofErr w:type="spellStart"/>
      <w:r w:rsidR="00FE7E68">
        <w:t>search</w:t>
      </w:r>
      <w:proofErr w:type="spellEnd"/>
      <w:r w:rsidR="00FE7E68">
        <w:t xml:space="preserve"> some know exploit for </w:t>
      </w:r>
      <w:proofErr w:type="spellStart"/>
      <w:r w:rsidR="00FE7E68">
        <w:t>Metabase</w:t>
      </w:r>
      <w:proofErr w:type="spellEnd"/>
      <w:r w:rsidR="00FE7E68">
        <w:t xml:space="preserve">. </w:t>
      </w:r>
      <w:r w:rsidR="00FE7E68">
        <w:t xml:space="preserve">I </w:t>
      </w:r>
      <w:proofErr w:type="spellStart"/>
      <w:r w:rsidR="00FE7E68">
        <w:t>discovered</w:t>
      </w:r>
      <w:proofErr w:type="spellEnd"/>
      <w:r w:rsidR="00FE7E68">
        <w:t xml:space="preserve"> </w:t>
      </w:r>
      <w:proofErr w:type="spellStart"/>
      <w:r w:rsidR="00FE7E68">
        <w:t>Metabase</w:t>
      </w:r>
      <w:proofErr w:type="spellEnd"/>
      <w:r w:rsidR="00FE7E68">
        <w:t xml:space="preserve"> </w:t>
      </w:r>
      <w:proofErr w:type="spellStart"/>
      <w:r w:rsidR="00FE7E68">
        <w:t>has</w:t>
      </w:r>
      <w:proofErr w:type="spellEnd"/>
      <w:r w:rsidR="00FE7E68">
        <w:t xml:space="preserve"> a </w:t>
      </w:r>
      <w:proofErr w:type="spellStart"/>
      <w:r w:rsidR="00FE7E68">
        <w:t>disclosed</w:t>
      </w:r>
      <w:proofErr w:type="spellEnd"/>
      <w:r w:rsidR="00FE7E68">
        <w:t xml:space="preserve"> </w:t>
      </w:r>
      <w:proofErr w:type="spellStart"/>
      <w:r w:rsidR="00FE7E68">
        <w:t>pre</w:t>
      </w:r>
      <w:proofErr w:type="spellEnd"/>
      <w:r w:rsidR="00FE7E68">
        <w:t>-authentication RCE vulnerability</w:t>
      </w:r>
      <w:r w:rsidR="00FE7E68">
        <w:t xml:space="preserve"> and the relative CVE </w:t>
      </w:r>
      <w:proofErr w:type="spellStart"/>
      <w:r w:rsidR="00FE7E68">
        <w:t>is</w:t>
      </w:r>
      <w:proofErr w:type="spellEnd"/>
      <w:r w:rsidR="00FE7E68">
        <w:t> </w:t>
      </w:r>
      <w:hyperlink r:id="rId6" w:tgtFrame="_blank" w:history="1">
        <w:r w:rsidR="00FE7E68" w:rsidRPr="00FE7E68">
          <w:rPr>
            <w:rStyle w:val="Collegamentoipertestuale"/>
            <w:b/>
            <w:bCs/>
          </w:rPr>
          <w:t>CVE-2023-38646</w:t>
        </w:r>
      </w:hyperlink>
      <w:r w:rsidR="00FE7E68">
        <w:t xml:space="preserve">. </w:t>
      </w:r>
      <w:proofErr w:type="spellStart"/>
      <w:r w:rsidR="00FE7E68">
        <w:t>This</w:t>
      </w:r>
      <w:proofErr w:type="spellEnd"/>
      <w:r w:rsidR="00FE7E68">
        <w:t xml:space="preserve"> bug in </w:t>
      </w:r>
      <w:proofErr w:type="spellStart"/>
      <w:r w:rsidR="00FE7E68">
        <w:t>Metabase</w:t>
      </w:r>
      <w:proofErr w:type="spellEnd"/>
      <w:r w:rsidR="00FE7E68">
        <w:t xml:space="preserve"> </w:t>
      </w:r>
      <w:proofErr w:type="spellStart"/>
      <w:r w:rsidR="00FE7E68">
        <w:t>involved</w:t>
      </w:r>
      <w:proofErr w:type="spellEnd"/>
      <w:r w:rsidR="00FE7E68">
        <w:t xml:space="preserve"> a </w:t>
      </w:r>
      <w:proofErr w:type="spellStart"/>
      <w:r w:rsidR="00FE7E68">
        <w:t>retained</w:t>
      </w:r>
      <w:proofErr w:type="spellEnd"/>
      <w:r w:rsidR="00FE7E68">
        <w:t xml:space="preserve"> </w:t>
      </w:r>
      <w:r w:rsidR="00FE7E68" w:rsidRPr="00FE7E68">
        <w:rPr>
          <w:b/>
          <w:bCs/>
          <w:i/>
          <w:iCs/>
        </w:rPr>
        <w:t>setup-token</w:t>
      </w:r>
      <w:r w:rsidR="00FE7E68">
        <w:t xml:space="preserve"> post-</w:t>
      </w:r>
      <w:proofErr w:type="spellStart"/>
      <w:r w:rsidR="00FE7E68">
        <w:t>installation</w:t>
      </w:r>
      <w:proofErr w:type="spellEnd"/>
      <w:r w:rsidR="00FE7E68">
        <w:t xml:space="preserve">, </w:t>
      </w:r>
      <w:proofErr w:type="spellStart"/>
      <w:r w:rsidR="00FE7E68">
        <w:t>accessible</w:t>
      </w:r>
      <w:proofErr w:type="spellEnd"/>
      <w:r w:rsidR="00FE7E68">
        <w:t xml:space="preserve"> to </w:t>
      </w:r>
      <w:proofErr w:type="spellStart"/>
      <w:r w:rsidR="00FE7E68">
        <w:t>unauthenticated</w:t>
      </w:r>
      <w:proofErr w:type="spellEnd"/>
      <w:r w:rsidR="00FE7E68">
        <w:t xml:space="preserve"> users. </w:t>
      </w:r>
      <w:proofErr w:type="spellStart"/>
      <w:r w:rsidR="00FE7E68">
        <w:t>This</w:t>
      </w:r>
      <w:proofErr w:type="spellEnd"/>
      <w:r w:rsidR="00FE7E68">
        <w:t xml:space="preserve"> </w:t>
      </w:r>
      <w:proofErr w:type="spellStart"/>
      <w:r w:rsidR="00FE7E68">
        <w:t>flaw</w:t>
      </w:r>
      <w:proofErr w:type="spellEnd"/>
      <w:r w:rsidR="00FE7E68">
        <w:t>,</w:t>
      </w:r>
      <w:r w:rsidR="00FE7E68">
        <w:t xml:space="preserve"> </w:t>
      </w:r>
      <w:proofErr w:type="spellStart"/>
      <w:r w:rsidR="00FE7E68">
        <w:t>resulting</w:t>
      </w:r>
      <w:proofErr w:type="spellEnd"/>
      <w:r w:rsidR="00FE7E68">
        <w:t xml:space="preserve"> from a </w:t>
      </w:r>
      <w:proofErr w:type="spellStart"/>
      <w:r w:rsidR="00FE7E68">
        <w:t>codebase</w:t>
      </w:r>
      <w:proofErr w:type="spellEnd"/>
      <w:r w:rsidR="00FE7E68">
        <w:t xml:space="preserve"> </w:t>
      </w:r>
      <w:proofErr w:type="spellStart"/>
      <w:r w:rsidR="00FE7E68">
        <w:t>refactoring</w:t>
      </w:r>
      <w:proofErr w:type="spellEnd"/>
      <w:r w:rsidR="00FE7E68">
        <w:t xml:space="preserve"> </w:t>
      </w:r>
      <w:proofErr w:type="spellStart"/>
      <w:r w:rsidR="00FE7E68">
        <w:t>oversight</w:t>
      </w:r>
      <w:proofErr w:type="spellEnd"/>
      <w:r w:rsidR="00FE7E68">
        <w:t xml:space="preserve">, </w:t>
      </w:r>
      <w:proofErr w:type="spellStart"/>
      <w:r w:rsidR="00FE7E68">
        <w:t>allowed</w:t>
      </w:r>
      <w:proofErr w:type="spellEnd"/>
      <w:r w:rsidR="00FE7E68">
        <w:t xml:space="preserve"> exploitation via SQL injection in the H2 database driver </w:t>
      </w:r>
      <w:proofErr w:type="spellStart"/>
      <w:r w:rsidR="00FE7E68">
        <w:t>during</w:t>
      </w:r>
      <w:proofErr w:type="spellEnd"/>
      <w:r w:rsidR="00FE7E68">
        <w:t xml:space="preserve"> the </w:t>
      </w:r>
      <w:proofErr w:type="spellStart"/>
      <w:r w:rsidR="00FE7E68">
        <w:t>Metabase</w:t>
      </w:r>
      <w:proofErr w:type="spellEnd"/>
      <w:r w:rsidR="00FE7E68">
        <w:t xml:space="preserve"> setup </w:t>
      </w:r>
      <w:proofErr w:type="spellStart"/>
      <w:r w:rsidR="00FE7E68">
        <w:t>phase</w:t>
      </w:r>
      <w:proofErr w:type="spellEnd"/>
      <w:r w:rsidR="00FE7E68">
        <w:t xml:space="preserve">. The exploit </w:t>
      </w:r>
      <w:proofErr w:type="spellStart"/>
      <w:r w:rsidR="00FE7E68">
        <w:t>enabled</w:t>
      </w:r>
      <w:proofErr w:type="spellEnd"/>
      <w:r w:rsidR="00FE7E68">
        <w:t xml:space="preserve"> </w:t>
      </w:r>
      <w:proofErr w:type="spellStart"/>
      <w:r w:rsidR="00FE7E68">
        <w:t>pre</w:t>
      </w:r>
      <w:proofErr w:type="spellEnd"/>
      <w:r w:rsidR="00FE7E68">
        <w:t xml:space="preserve">-authentication Remote Code </w:t>
      </w:r>
      <w:proofErr w:type="spellStart"/>
      <w:r w:rsidR="00FE7E68">
        <w:t>Execution</w:t>
      </w:r>
      <w:proofErr w:type="spellEnd"/>
      <w:r w:rsidR="00FE7E68">
        <w:t xml:space="preserve"> (RCE) by </w:t>
      </w:r>
      <w:proofErr w:type="spellStart"/>
      <w:r w:rsidR="00FE7E68">
        <w:t>manipulating</w:t>
      </w:r>
      <w:proofErr w:type="spellEnd"/>
      <w:r w:rsidR="00FE7E68">
        <w:t xml:space="preserve"> database connection </w:t>
      </w:r>
      <w:proofErr w:type="spellStart"/>
      <w:r w:rsidR="00FE7E68">
        <w:t>validation</w:t>
      </w:r>
      <w:proofErr w:type="spellEnd"/>
      <w:r w:rsidR="00FE7E68">
        <w:t xml:space="preserve"> steps</w:t>
      </w:r>
      <w:r w:rsidR="00FE7E68">
        <w:t xml:space="preserve">. To exploit </w:t>
      </w:r>
      <w:proofErr w:type="spellStart"/>
      <w:r w:rsidR="00FE7E68">
        <w:t>this</w:t>
      </w:r>
      <w:proofErr w:type="spellEnd"/>
      <w:r w:rsidR="00FE7E68">
        <w:t xml:space="preserve"> vulnerability, I </w:t>
      </w:r>
      <w:proofErr w:type="spellStart"/>
      <w:r w:rsidR="00FE7E68">
        <w:t>used</w:t>
      </w:r>
      <w:proofErr w:type="spellEnd"/>
      <w:r w:rsidR="00FE7E68">
        <w:t xml:space="preserve"> the </w:t>
      </w:r>
      <w:proofErr w:type="spellStart"/>
      <w:r w:rsidR="00FE7E68" w:rsidRPr="00FE7E68">
        <w:rPr>
          <w:b/>
          <w:bCs/>
          <w:i/>
          <w:iCs/>
        </w:rPr>
        <w:t>metasploit_setup_token_rce</w:t>
      </w:r>
      <w:proofErr w:type="spellEnd"/>
      <w:r w:rsidR="00FE7E68">
        <w:t xml:space="preserve"> Metasploit </w:t>
      </w:r>
      <w:proofErr w:type="spellStart"/>
      <w:r w:rsidR="00FE7E68">
        <w:t>module</w:t>
      </w:r>
      <w:proofErr w:type="spellEnd"/>
      <w:r w:rsidR="00FE7E68">
        <w:t xml:space="preserve">. I </w:t>
      </w:r>
      <w:proofErr w:type="spellStart"/>
      <w:r w:rsidR="00FE7E68">
        <w:t>configured</w:t>
      </w:r>
      <w:proofErr w:type="spellEnd"/>
      <w:r w:rsidR="00FE7E68">
        <w:t xml:space="preserve"> </w:t>
      </w:r>
      <w:proofErr w:type="spellStart"/>
      <w:r w:rsidR="00FE7E68">
        <w:t>it</w:t>
      </w:r>
      <w:proofErr w:type="spellEnd"/>
      <w:r w:rsidR="00FE7E68">
        <w:t xml:space="preserve"> </w:t>
      </w:r>
      <w:proofErr w:type="spellStart"/>
      <w:r w:rsidR="00FE7E68">
        <w:t>as</w:t>
      </w:r>
      <w:proofErr w:type="spellEnd"/>
      <w:r w:rsidR="00FE7E68">
        <w:t xml:space="preserve"> </w:t>
      </w:r>
      <w:proofErr w:type="spellStart"/>
      <w:r w:rsidR="00FE7E68">
        <w:t>shown</w:t>
      </w:r>
      <w:proofErr w:type="spellEnd"/>
      <w:r w:rsidR="00FE7E68">
        <w:t xml:space="preserve"> in the following picture:</w:t>
      </w:r>
    </w:p>
    <w:p w14:paraId="6719E4E4" w14:textId="4C0A6D34" w:rsidR="00FE7E68" w:rsidRDefault="00FE7E68" w:rsidP="008F0C16">
      <w:pPr>
        <w:jc w:val="center"/>
      </w:pPr>
      <w:r>
        <w:rPr>
          <w:noProof/>
        </w:rPr>
        <w:drawing>
          <wp:inline distT="0" distB="0" distL="0" distR="0" wp14:anchorId="449A935A" wp14:editId="4EDB3EF0">
            <wp:extent cx="6111240" cy="2689860"/>
            <wp:effectExtent l="0" t="0" r="3810" b="0"/>
            <wp:docPr id="199046495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9DB3" w14:textId="3273E95A" w:rsidR="00FE7E68" w:rsidRDefault="00FE7E68" w:rsidP="00A84B06">
      <w:r>
        <w:t xml:space="preserve">Running </w:t>
      </w:r>
      <w:proofErr w:type="spellStart"/>
      <w:r>
        <w:t>this</w:t>
      </w:r>
      <w:proofErr w:type="spellEnd"/>
      <w:r>
        <w:t xml:space="preserve"> Metasploit </w:t>
      </w:r>
      <w:proofErr w:type="spellStart"/>
      <w:r>
        <w:t>module</w:t>
      </w:r>
      <w:proofErr w:type="spellEnd"/>
      <w:r>
        <w:t xml:space="preserve">, I </w:t>
      </w:r>
      <w:proofErr w:type="spellStart"/>
      <w:r>
        <w:t>gained</w:t>
      </w:r>
      <w:proofErr w:type="spellEnd"/>
      <w:r>
        <w:t xml:space="preserve"> a shell on the target.</w:t>
      </w:r>
    </w:p>
    <w:p w14:paraId="7F6A7574" w14:textId="2DB04BD2" w:rsidR="00E11AAF" w:rsidRDefault="00E11AAF" w:rsidP="00E11AAF">
      <w:pPr>
        <w:pStyle w:val="Titolo2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Finding</w:t>
      </w:r>
      <w:proofErr w:type="spellEnd"/>
      <w:r>
        <w:rPr>
          <w:b/>
          <w:bCs/>
          <w:color w:val="auto"/>
        </w:rPr>
        <w:t xml:space="preserve"> credentials</w:t>
      </w:r>
    </w:p>
    <w:p w14:paraId="363B4937" w14:textId="425B4946" w:rsidR="00E11AAF" w:rsidRDefault="00E11AAF" w:rsidP="00A84B06">
      <w:r>
        <w:t xml:space="preserve">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shell with user </w:t>
      </w:r>
      <w:proofErr w:type="spellStart"/>
      <w:r w:rsidR="008F0C16" w:rsidRPr="008F0C16">
        <w:rPr>
          <w:b/>
          <w:bCs/>
          <w:i/>
          <w:iCs/>
        </w:rPr>
        <w:t>metabase</w:t>
      </w:r>
      <w:proofErr w:type="spellEnd"/>
      <w:r w:rsidR="008F0C16">
        <w:t xml:space="preserve">. I </w:t>
      </w:r>
      <w:proofErr w:type="spellStart"/>
      <w:r w:rsidR="008F0C16">
        <w:t>explored</w:t>
      </w:r>
      <w:proofErr w:type="spellEnd"/>
      <w:r w:rsidR="008F0C16">
        <w:t xml:space="preserve"> the system with </w:t>
      </w:r>
      <w:proofErr w:type="spellStart"/>
      <w:r w:rsidR="008F0C16">
        <w:t>this</w:t>
      </w:r>
      <w:proofErr w:type="spellEnd"/>
      <w:r w:rsidR="008F0C16">
        <w:t xml:space="preserve"> user, </w:t>
      </w:r>
      <w:proofErr w:type="spellStart"/>
      <w:r w:rsidR="008F0C16">
        <w:t>but</w:t>
      </w:r>
      <w:proofErr w:type="spellEnd"/>
      <w:r w:rsidR="008F0C16">
        <w:t xml:space="preserve"> I </w:t>
      </w:r>
      <w:proofErr w:type="spellStart"/>
      <w:r w:rsidR="008F0C16">
        <w:t>didn’t</w:t>
      </w:r>
      <w:proofErr w:type="spellEnd"/>
      <w:r w:rsidR="008F0C16">
        <w:t xml:space="preserve"> </w:t>
      </w:r>
      <w:proofErr w:type="spellStart"/>
      <w:r w:rsidR="008F0C16">
        <w:t>find</w:t>
      </w:r>
      <w:proofErr w:type="spellEnd"/>
      <w:r w:rsidR="008F0C16">
        <w:t xml:space="preserve"> the user flag. So, I </w:t>
      </w:r>
      <w:proofErr w:type="spellStart"/>
      <w:r w:rsidR="008F0C16">
        <w:t>started</w:t>
      </w:r>
      <w:proofErr w:type="spellEnd"/>
      <w:r w:rsidR="008F0C16">
        <w:t xml:space="preserve"> to </w:t>
      </w:r>
      <w:proofErr w:type="spellStart"/>
      <w:r w:rsidR="008F0C16">
        <w:t>search</w:t>
      </w:r>
      <w:proofErr w:type="spellEnd"/>
      <w:r w:rsidR="008F0C16">
        <w:t xml:space="preserve"> some </w:t>
      </w:r>
      <w:proofErr w:type="spellStart"/>
      <w:r w:rsidR="008F0C16">
        <w:t>other</w:t>
      </w:r>
      <w:proofErr w:type="spellEnd"/>
      <w:r w:rsidR="008F0C16">
        <w:t xml:space="preserve"> </w:t>
      </w:r>
      <w:proofErr w:type="spellStart"/>
      <w:r w:rsidR="008F0C16">
        <w:t>useful</w:t>
      </w:r>
      <w:proofErr w:type="spellEnd"/>
      <w:r w:rsidR="008F0C16">
        <w:t xml:space="preserve"> information. In </w:t>
      </w:r>
      <w:proofErr w:type="spellStart"/>
      <w:r w:rsidR="008F0C16">
        <w:t>particular</w:t>
      </w:r>
      <w:proofErr w:type="spellEnd"/>
      <w:r w:rsidR="008F0C16">
        <w:t xml:space="preserve">, I </w:t>
      </w:r>
      <w:proofErr w:type="spellStart"/>
      <w:r w:rsidR="008F0C16">
        <w:t>found</w:t>
      </w:r>
      <w:proofErr w:type="spellEnd"/>
      <w:r w:rsidR="008F0C16">
        <w:t xml:space="preserve"> new </w:t>
      </w:r>
      <w:proofErr w:type="spellStart"/>
      <w:r w:rsidR="008F0C16">
        <w:t>credential</w:t>
      </w:r>
      <w:proofErr w:type="spellEnd"/>
      <w:r w:rsidR="008F0C16">
        <w:t xml:space="preserve"> in the environment </w:t>
      </w:r>
      <w:proofErr w:type="spellStart"/>
      <w:r w:rsidR="008F0C16">
        <w:t>variables</w:t>
      </w:r>
      <w:proofErr w:type="spellEnd"/>
      <w:r w:rsidR="008F0C16">
        <w:t xml:space="preserve">, </w:t>
      </w:r>
      <w:proofErr w:type="spellStart"/>
      <w:r w:rsidR="008F0C16">
        <w:t>as</w:t>
      </w:r>
      <w:proofErr w:type="spellEnd"/>
      <w:r w:rsidR="008F0C16">
        <w:t xml:space="preserve"> </w:t>
      </w:r>
      <w:proofErr w:type="spellStart"/>
      <w:r w:rsidR="008F0C16">
        <w:t>shown</w:t>
      </w:r>
      <w:proofErr w:type="spellEnd"/>
      <w:r w:rsidR="008F0C16">
        <w:t xml:space="preserve"> in the following picture:</w:t>
      </w:r>
    </w:p>
    <w:p w14:paraId="5FB0ED5D" w14:textId="0C73EC07" w:rsidR="008F0C16" w:rsidRDefault="008F0C16" w:rsidP="008F0C16">
      <w:pPr>
        <w:jc w:val="center"/>
      </w:pPr>
      <w:r>
        <w:rPr>
          <w:noProof/>
        </w:rPr>
        <w:lastRenderedPageBreak/>
        <w:drawing>
          <wp:inline distT="0" distB="0" distL="0" distR="0" wp14:anchorId="1F7E63CA" wp14:editId="06372430">
            <wp:extent cx="6118860" cy="4701540"/>
            <wp:effectExtent l="0" t="0" r="0" b="3810"/>
            <wp:docPr id="42742259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E9967" w14:textId="0B6C6144" w:rsidR="008F0C16" w:rsidRDefault="008F0C16" w:rsidP="00A84B06">
      <w:proofErr w:type="spellStart"/>
      <w:r>
        <w:t>This</w:t>
      </w:r>
      <w:proofErr w:type="spellEnd"/>
      <w:r>
        <w:t xml:space="preserve"> user and password can be </w:t>
      </w:r>
      <w:proofErr w:type="spellStart"/>
      <w:r>
        <w:t>used</w:t>
      </w:r>
      <w:proofErr w:type="spellEnd"/>
      <w:r>
        <w:t xml:space="preserve"> to login to the system in SSH:</w:t>
      </w:r>
    </w:p>
    <w:p w14:paraId="4A660194" w14:textId="6BEB9B60" w:rsidR="008F0C16" w:rsidRDefault="008F0C16" w:rsidP="008F0C16">
      <w:pPr>
        <w:jc w:val="center"/>
      </w:pPr>
      <w:r>
        <w:rPr>
          <w:noProof/>
        </w:rPr>
        <w:drawing>
          <wp:inline distT="0" distB="0" distL="0" distR="0" wp14:anchorId="3CBFB326" wp14:editId="1BA389D6">
            <wp:extent cx="6118860" cy="3749040"/>
            <wp:effectExtent l="0" t="0" r="0" b="3810"/>
            <wp:docPr id="101747208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23E1" w14:textId="31DF3C53" w:rsidR="008F0C16" w:rsidRDefault="008F0C16" w:rsidP="00A84B06">
      <w:proofErr w:type="spellStart"/>
      <w:r>
        <w:lastRenderedPageBreak/>
        <w:t>This</w:t>
      </w:r>
      <w:proofErr w:type="spellEnd"/>
      <w:r>
        <w:t xml:space="preserve"> time, I </w:t>
      </w:r>
      <w:proofErr w:type="spellStart"/>
      <w:r>
        <w:t>found</w:t>
      </w:r>
      <w:proofErr w:type="spellEnd"/>
      <w:r>
        <w:t xml:space="preserve"> the user flag in </w:t>
      </w:r>
      <w:proofErr w:type="spellStart"/>
      <w:r>
        <w:t>his</w:t>
      </w:r>
      <w:proofErr w:type="spellEnd"/>
      <w:r>
        <w:t xml:space="preserve"> home directory:</w:t>
      </w:r>
    </w:p>
    <w:p w14:paraId="6C386C12" w14:textId="4F69DE47" w:rsidR="008F0C16" w:rsidRDefault="008F0C16" w:rsidP="008F0C16">
      <w:pPr>
        <w:jc w:val="center"/>
      </w:pPr>
      <w:r>
        <w:rPr>
          <w:noProof/>
        </w:rPr>
        <w:drawing>
          <wp:inline distT="0" distB="0" distL="0" distR="0" wp14:anchorId="50BEECE0" wp14:editId="311A0CCD">
            <wp:extent cx="2735580" cy="541020"/>
            <wp:effectExtent l="0" t="0" r="7620" b="0"/>
            <wp:docPr id="573942673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050B" w14:textId="09AAC156" w:rsidR="008F0C16" w:rsidRDefault="008F0C16" w:rsidP="008F0C16">
      <w:pPr>
        <w:pStyle w:val="Titolo2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Privilege</w:t>
      </w:r>
      <w:proofErr w:type="spellEnd"/>
      <w:r>
        <w:rPr>
          <w:b/>
          <w:bCs/>
          <w:color w:val="auto"/>
        </w:rPr>
        <w:t xml:space="preserve"> escalation</w:t>
      </w:r>
    </w:p>
    <w:p w14:paraId="13C53516" w14:textId="3D23A371" w:rsidR="008F0C16" w:rsidRDefault="008F0C16" w:rsidP="008F0C16">
      <w:proofErr w:type="spellStart"/>
      <w:r>
        <w:t>Since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the user flag, I </w:t>
      </w:r>
      <w:proofErr w:type="spellStart"/>
      <w:r>
        <w:t>started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some </w:t>
      </w:r>
      <w:proofErr w:type="spellStart"/>
      <w:r>
        <w:t>useful</w:t>
      </w:r>
      <w:proofErr w:type="spellEnd"/>
      <w:r>
        <w:t xml:space="preserve"> information to </w:t>
      </w:r>
      <w:proofErr w:type="spellStart"/>
      <w:r>
        <w:t>escalate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to root </w:t>
      </w:r>
      <w:proofErr w:type="spellStart"/>
      <w:r>
        <w:t>privileges</w:t>
      </w:r>
      <w:proofErr w:type="spellEnd"/>
      <w:r>
        <w:t xml:space="preserve">. I </w:t>
      </w:r>
      <w:proofErr w:type="spellStart"/>
      <w:r>
        <w:t>executed</w:t>
      </w:r>
      <w:proofErr w:type="spellEnd"/>
      <w:r>
        <w:t xml:space="preserve"> </w:t>
      </w:r>
      <w:r w:rsidRPr="008F0C16">
        <w:rPr>
          <w:b/>
          <w:bCs/>
          <w:i/>
          <w:iCs/>
        </w:rPr>
        <w:t>linpeas.sh</w:t>
      </w:r>
      <w:r>
        <w:t xml:space="preserve"> script,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useful</w:t>
      </w:r>
      <w:proofErr w:type="spellEnd"/>
      <w:r>
        <w:t>.</w:t>
      </w:r>
      <w:r w:rsidR="000844C3">
        <w:t xml:space="preserve"> The </w:t>
      </w:r>
      <w:proofErr w:type="spellStart"/>
      <w:r w:rsidR="000844C3">
        <w:t>valuable</w:t>
      </w:r>
      <w:proofErr w:type="spellEnd"/>
      <w:r w:rsidR="000844C3">
        <w:t xml:space="preserve"> information to </w:t>
      </w:r>
      <w:proofErr w:type="spellStart"/>
      <w:r w:rsidR="000844C3">
        <w:t>execute</w:t>
      </w:r>
      <w:proofErr w:type="spellEnd"/>
      <w:r w:rsidR="000844C3">
        <w:t xml:space="preserve"> a </w:t>
      </w:r>
      <w:proofErr w:type="spellStart"/>
      <w:r w:rsidR="000844C3">
        <w:t>privilege</w:t>
      </w:r>
      <w:proofErr w:type="spellEnd"/>
      <w:r w:rsidR="000844C3">
        <w:t xml:space="preserve"> escalation </w:t>
      </w:r>
      <w:proofErr w:type="spellStart"/>
      <w:r w:rsidR="000844C3">
        <w:t>is</w:t>
      </w:r>
      <w:proofErr w:type="spellEnd"/>
      <w:r w:rsidR="000844C3">
        <w:t xml:space="preserve"> the system operative version:</w:t>
      </w:r>
    </w:p>
    <w:p w14:paraId="4BC6993C" w14:textId="71E9A96F" w:rsidR="000844C3" w:rsidRDefault="000844C3" w:rsidP="000844C3">
      <w:pPr>
        <w:jc w:val="center"/>
      </w:pPr>
      <w:r>
        <w:rPr>
          <w:noProof/>
        </w:rPr>
        <w:drawing>
          <wp:inline distT="0" distB="0" distL="0" distR="0" wp14:anchorId="6482710C" wp14:editId="242D1E21">
            <wp:extent cx="6118860" cy="350520"/>
            <wp:effectExtent l="0" t="0" r="0" b="0"/>
            <wp:docPr id="32759173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02B3" w14:textId="390075C2" w:rsidR="000844C3" w:rsidRDefault="000844C3" w:rsidP="008F0C16">
      <w:r>
        <w:t xml:space="preserve">In </w:t>
      </w:r>
      <w:proofErr w:type="spellStart"/>
      <w:r>
        <w:t>fact</w:t>
      </w:r>
      <w:proofErr w:type="spellEnd"/>
      <w:r>
        <w:t xml:space="preserve">, I </w:t>
      </w:r>
      <w:proofErr w:type="spellStart"/>
      <w:r>
        <w:t>found</w:t>
      </w:r>
      <w:proofErr w:type="spellEnd"/>
      <w:r>
        <w:t xml:space="preserve"> an exploit for </w:t>
      </w:r>
      <w:proofErr w:type="spellStart"/>
      <w:r>
        <w:t>this</w:t>
      </w:r>
      <w:proofErr w:type="spellEnd"/>
      <w:r>
        <w:t xml:space="preserve"> Ubuntu version in Internet. To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goal I </w:t>
      </w:r>
      <w:proofErr w:type="spellStart"/>
      <w:r>
        <w:t>used</w:t>
      </w:r>
      <w:proofErr w:type="spellEnd"/>
      <w:r>
        <w:t xml:space="preserve"> the following command:</w:t>
      </w:r>
    </w:p>
    <w:p w14:paraId="121BF080" w14:textId="2BB3E584" w:rsidR="000844C3" w:rsidRDefault="000844C3" w:rsidP="008F0C16">
      <m:oMathPara>
        <m:oMath>
          <m:r>
            <w:rPr>
              <w:rFonts w:ascii="Cambria Math" w:hAnsi="Cambria Math"/>
            </w:rPr>
            <m:t>export TD=$(mktemp -d) &amp;&amp; cd $TD &amp;&amp; unshare -rm sh -c "mkdir l u w m &amp;&amp; cp /u*/b*/p*3 l/; setcap cap_setuid+eip l/python3;mount -t overlay overlay -o rw,lowerdir=l,upperdir=u,workdir=w m &amp;&amp; touch m/*;" &amp;&amp; u/python3 -c 'import os;os.setuid(0);d=os.getenv("TD");os.system(f"rm -rf {d}");os.chdir("/root");os.system("/bin/sh")'</m:t>
          </m:r>
        </m:oMath>
      </m:oMathPara>
    </w:p>
    <w:p w14:paraId="1C885040" w14:textId="00525E78" w:rsidR="000844C3" w:rsidRDefault="000844C3" w:rsidP="008F0C16">
      <w:r>
        <w:t xml:space="preserve">In </w:t>
      </w:r>
      <w:proofErr w:type="spellStart"/>
      <w:r>
        <w:t>this</w:t>
      </w:r>
      <w:proofErr w:type="spellEnd"/>
      <w:r>
        <w:t xml:space="preserve"> way, I </w:t>
      </w:r>
      <w:proofErr w:type="spellStart"/>
      <w:r>
        <w:t>became</w:t>
      </w:r>
      <w:proofErr w:type="spellEnd"/>
      <w:r>
        <w:t xml:space="preserve"> </w:t>
      </w:r>
      <w:r w:rsidRPr="009A4998">
        <w:rPr>
          <w:b/>
          <w:bCs/>
          <w:i/>
          <w:iCs/>
        </w:rPr>
        <w:t>root</w:t>
      </w:r>
      <w:r>
        <w:t xml:space="preserve"> on the machine and I </w:t>
      </w:r>
      <w:proofErr w:type="spellStart"/>
      <w:r>
        <w:t>found</w:t>
      </w:r>
      <w:proofErr w:type="spellEnd"/>
      <w:r>
        <w:t xml:space="preserve"> the root flag in </w:t>
      </w:r>
      <w:proofErr w:type="spellStart"/>
      <w:r>
        <w:t>his</w:t>
      </w:r>
      <w:proofErr w:type="spellEnd"/>
      <w:r>
        <w:t xml:space="preserve"> home directory:</w:t>
      </w:r>
    </w:p>
    <w:p w14:paraId="36381A17" w14:textId="0A21A96F" w:rsidR="000844C3" w:rsidRPr="00A84B06" w:rsidRDefault="005D07C6" w:rsidP="008F0C16">
      <w:r>
        <w:rPr>
          <w:noProof/>
        </w:rPr>
        <w:drawing>
          <wp:inline distT="0" distB="0" distL="0" distR="0" wp14:anchorId="2F40E97E" wp14:editId="486DD04E">
            <wp:extent cx="6103620" cy="373380"/>
            <wp:effectExtent l="0" t="0" r="0" b="7620"/>
            <wp:docPr id="1796497336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4C3" w:rsidRPr="00A84B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0E"/>
    <w:rsid w:val="00060C0E"/>
    <w:rsid w:val="000844C3"/>
    <w:rsid w:val="001409A8"/>
    <w:rsid w:val="004917A9"/>
    <w:rsid w:val="005D07C6"/>
    <w:rsid w:val="008F0C16"/>
    <w:rsid w:val="00915D60"/>
    <w:rsid w:val="009A4998"/>
    <w:rsid w:val="00A84B06"/>
    <w:rsid w:val="00AE7EC9"/>
    <w:rsid w:val="00BC3B9E"/>
    <w:rsid w:val="00E11AAF"/>
    <w:rsid w:val="00FE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505F"/>
  <w15:chartTrackingRefBased/>
  <w15:docId w15:val="{AF7331C9-AB34-41BA-8C0C-CDB63200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0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84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60C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0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0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A84B06"/>
    <w:rPr>
      <w:color w:val="66666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84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corsivo">
    <w:name w:val="Emphasis"/>
    <w:basedOn w:val="Carpredefinitoparagrafo"/>
    <w:uiPriority w:val="20"/>
    <w:qFormat/>
    <w:rsid w:val="00A84B06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FE7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vd.nist.gov/vuln/detail/CVE-2023-38646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Kladìus</dc:creator>
  <cp:keywords/>
  <dc:description/>
  <cp:lastModifiedBy>Kladìus</cp:lastModifiedBy>
  <cp:revision>7</cp:revision>
  <cp:lastPrinted>2024-01-25T00:12:00Z</cp:lastPrinted>
  <dcterms:created xsi:type="dcterms:W3CDTF">2024-01-24T23:12:00Z</dcterms:created>
  <dcterms:modified xsi:type="dcterms:W3CDTF">2024-01-25T00:14:00Z</dcterms:modified>
</cp:coreProperties>
</file>