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AB763A" w14:textId="6E7E9BC9" w:rsidR="00060C0E" w:rsidRPr="00CB3015" w:rsidRDefault="00AE0E90" w:rsidP="00060C0E">
      <w:pPr>
        <w:pStyle w:val="Titolo"/>
        <w:rPr>
          <w:b/>
          <w:bCs/>
          <w:lang w:val="en-US"/>
        </w:rPr>
      </w:pPr>
      <w:r>
        <w:rPr>
          <w:b/>
          <w:bCs/>
          <w:lang w:val="en-US"/>
        </w:rPr>
        <w:t>Academy</w:t>
      </w:r>
      <w:r w:rsidR="00BC3B9E" w:rsidRPr="00CB3015">
        <w:rPr>
          <w:b/>
          <w:bCs/>
          <w:lang w:val="en-US"/>
        </w:rPr>
        <w:t xml:space="preserve"> walkthrough</w:t>
      </w:r>
    </w:p>
    <w:p w14:paraId="5206B14C" w14:textId="30943AA5" w:rsidR="00CB3015" w:rsidRDefault="00CB3015" w:rsidP="00CB3015">
      <w:pPr>
        <w:pStyle w:val="Titolo1"/>
        <w:rPr>
          <w:b/>
          <w:bCs/>
          <w:color w:val="auto"/>
          <w:lang w:val="en-US"/>
        </w:rPr>
      </w:pPr>
      <w:bookmarkStart w:id="0" w:name="_Toc202785321"/>
      <w:r w:rsidRPr="00CB3015">
        <w:rPr>
          <w:b/>
          <w:bCs/>
          <w:color w:val="auto"/>
          <w:lang w:val="en-US"/>
        </w:rPr>
        <w:t>Index</w:t>
      </w:r>
      <w:bookmarkEnd w:id="0"/>
    </w:p>
    <w:p w14:paraId="3DF18DF9" w14:textId="487E0E59" w:rsidR="00037CE5" w:rsidRPr="00037CE5" w:rsidRDefault="00CB3015">
      <w:pPr>
        <w:pStyle w:val="Sommario1"/>
        <w:tabs>
          <w:tab w:val="right" w:leader="dot" w:pos="9628"/>
        </w:tabs>
        <w:rPr>
          <w:rFonts w:eastAsiaTheme="minorEastAsia"/>
          <w:noProof/>
          <w:sz w:val="24"/>
          <w:szCs w:val="24"/>
          <w:lang w:eastAsia="it-IT"/>
        </w:rPr>
      </w:pPr>
      <w:r w:rsidRPr="00CB3015">
        <w:rPr>
          <w:lang w:val="en-US"/>
        </w:rPr>
        <w:fldChar w:fldCharType="begin"/>
      </w:r>
      <w:r w:rsidRPr="00CB3015">
        <w:rPr>
          <w:lang w:val="en-US"/>
        </w:rPr>
        <w:instrText xml:space="preserve"> TOC \o "1-3" \h \z \u </w:instrText>
      </w:r>
      <w:r w:rsidRPr="00CB3015">
        <w:rPr>
          <w:lang w:val="en-US"/>
        </w:rPr>
        <w:fldChar w:fldCharType="separate"/>
      </w:r>
      <w:hyperlink w:anchor="_Toc202785321" w:history="1">
        <w:r w:rsidR="00037CE5" w:rsidRPr="00037CE5">
          <w:rPr>
            <w:rStyle w:val="Collegamentoipertestuale"/>
            <w:noProof/>
            <w:lang w:val="en-US"/>
          </w:rPr>
          <w:t>Index</w:t>
        </w:r>
        <w:r w:rsidR="00037CE5" w:rsidRPr="00037CE5">
          <w:rPr>
            <w:noProof/>
            <w:webHidden/>
          </w:rPr>
          <w:tab/>
        </w:r>
        <w:r w:rsidR="00037CE5" w:rsidRPr="00037CE5">
          <w:rPr>
            <w:noProof/>
            <w:webHidden/>
          </w:rPr>
          <w:fldChar w:fldCharType="begin"/>
        </w:r>
        <w:r w:rsidR="00037CE5" w:rsidRPr="00037CE5">
          <w:rPr>
            <w:noProof/>
            <w:webHidden/>
          </w:rPr>
          <w:instrText xml:space="preserve"> PAGEREF _Toc202785321 \h </w:instrText>
        </w:r>
        <w:r w:rsidR="00037CE5" w:rsidRPr="00037CE5">
          <w:rPr>
            <w:noProof/>
            <w:webHidden/>
          </w:rPr>
        </w:r>
        <w:r w:rsidR="00037CE5" w:rsidRPr="00037CE5">
          <w:rPr>
            <w:noProof/>
            <w:webHidden/>
          </w:rPr>
          <w:fldChar w:fldCharType="separate"/>
        </w:r>
        <w:r w:rsidR="00E651C2">
          <w:rPr>
            <w:noProof/>
            <w:webHidden/>
          </w:rPr>
          <w:t>1</w:t>
        </w:r>
        <w:r w:rsidR="00037CE5" w:rsidRPr="00037CE5">
          <w:rPr>
            <w:noProof/>
            <w:webHidden/>
          </w:rPr>
          <w:fldChar w:fldCharType="end"/>
        </w:r>
      </w:hyperlink>
    </w:p>
    <w:p w14:paraId="76E0549B" w14:textId="61498267" w:rsidR="00037CE5" w:rsidRPr="00037CE5" w:rsidRDefault="00037CE5">
      <w:pPr>
        <w:pStyle w:val="Sommario1"/>
        <w:tabs>
          <w:tab w:val="right" w:leader="dot" w:pos="9628"/>
        </w:tabs>
        <w:rPr>
          <w:rFonts w:eastAsiaTheme="minorEastAsia"/>
          <w:noProof/>
          <w:sz w:val="24"/>
          <w:szCs w:val="24"/>
          <w:lang w:eastAsia="it-IT"/>
        </w:rPr>
      </w:pPr>
      <w:hyperlink w:anchor="_Toc202785322" w:history="1">
        <w:r w:rsidRPr="00037CE5">
          <w:rPr>
            <w:rStyle w:val="Collegamentoipertestuale"/>
            <w:noProof/>
          </w:rPr>
          <w:t>List of pictures</w:t>
        </w:r>
        <w:r w:rsidRPr="00037CE5">
          <w:rPr>
            <w:noProof/>
            <w:webHidden/>
          </w:rPr>
          <w:tab/>
        </w:r>
        <w:r w:rsidRPr="00037CE5">
          <w:rPr>
            <w:noProof/>
            <w:webHidden/>
          </w:rPr>
          <w:fldChar w:fldCharType="begin"/>
        </w:r>
        <w:r w:rsidRPr="00037CE5">
          <w:rPr>
            <w:noProof/>
            <w:webHidden/>
          </w:rPr>
          <w:instrText xml:space="preserve"> PAGEREF _Toc202785322 \h </w:instrText>
        </w:r>
        <w:r w:rsidRPr="00037CE5">
          <w:rPr>
            <w:noProof/>
            <w:webHidden/>
          </w:rPr>
        </w:r>
        <w:r w:rsidRPr="00037CE5">
          <w:rPr>
            <w:noProof/>
            <w:webHidden/>
          </w:rPr>
          <w:fldChar w:fldCharType="separate"/>
        </w:r>
        <w:r w:rsidR="00E651C2">
          <w:rPr>
            <w:noProof/>
            <w:webHidden/>
          </w:rPr>
          <w:t>1</w:t>
        </w:r>
        <w:r w:rsidRPr="00037CE5">
          <w:rPr>
            <w:noProof/>
            <w:webHidden/>
          </w:rPr>
          <w:fldChar w:fldCharType="end"/>
        </w:r>
      </w:hyperlink>
    </w:p>
    <w:p w14:paraId="171AC5A2" w14:textId="4F0953F2" w:rsidR="00037CE5" w:rsidRPr="00037CE5" w:rsidRDefault="00037CE5">
      <w:pPr>
        <w:pStyle w:val="Sommario1"/>
        <w:tabs>
          <w:tab w:val="right" w:leader="dot" w:pos="9628"/>
        </w:tabs>
        <w:rPr>
          <w:rFonts w:eastAsiaTheme="minorEastAsia"/>
          <w:noProof/>
          <w:sz w:val="24"/>
          <w:szCs w:val="24"/>
          <w:lang w:eastAsia="it-IT"/>
        </w:rPr>
      </w:pPr>
      <w:hyperlink w:anchor="_Toc202785323" w:history="1">
        <w:r w:rsidRPr="00037CE5">
          <w:rPr>
            <w:rStyle w:val="Collegamentoipertestuale"/>
            <w:noProof/>
            <w:lang w:val="en-US"/>
          </w:rPr>
          <w:t>Disclaimer</w:t>
        </w:r>
        <w:r w:rsidRPr="00037CE5">
          <w:rPr>
            <w:noProof/>
            <w:webHidden/>
          </w:rPr>
          <w:tab/>
        </w:r>
        <w:r w:rsidRPr="00037CE5">
          <w:rPr>
            <w:noProof/>
            <w:webHidden/>
          </w:rPr>
          <w:fldChar w:fldCharType="begin"/>
        </w:r>
        <w:r w:rsidRPr="00037CE5">
          <w:rPr>
            <w:noProof/>
            <w:webHidden/>
          </w:rPr>
          <w:instrText xml:space="preserve"> PAGEREF _Toc202785323 \h </w:instrText>
        </w:r>
        <w:r w:rsidRPr="00037CE5">
          <w:rPr>
            <w:noProof/>
            <w:webHidden/>
          </w:rPr>
        </w:r>
        <w:r w:rsidRPr="00037CE5">
          <w:rPr>
            <w:noProof/>
            <w:webHidden/>
          </w:rPr>
          <w:fldChar w:fldCharType="separate"/>
        </w:r>
        <w:r w:rsidR="00E651C2">
          <w:rPr>
            <w:noProof/>
            <w:webHidden/>
          </w:rPr>
          <w:t>2</w:t>
        </w:r>
        <w:r w:rsidRPr="00037CE5">
          <w:rPr>
            <w:noProof/>
            <w:webHidden/>
          </w:rPr>
          <w:fldChar w:fldCharType="end"/>
        </w:r>
      </w:hyperlink>
    </w:p>
    <w:p w14:paraId="791C8D1F" w14:textId="269D329F" w:rsidR="00037CE5" w:rsidRPr="00037CE5" w:rsidRDefault="00037CE5">
      <w:pPr>
        <w:pStyle w:val="Sommario1"/>
        <w:tabs>
          <w:tab w:val="right" w:leader="dot" w:pos="9628"/>
        </w:tabs>
        <w:rPr>
          <w:rFonts w:eastAsiaTheme="minorEastAsia"/>
          <w:noProof/>
          <w:sz w:val="24"/>
          <w:szCs w:val="24"/>
          <w:lang w:eastAsia="it-IT"/>
        </w:rPr>
      </w:pPr>
      <w:hyperlink w:anchor="_Toc202785324" w:history="1">
        <w:r w:rsidRPr="00037CE5">
          <w:rPr>
            <w:rStyle w:val="Collegamentoipertestuale"/>
            <w:noProof/>
            <w:lang w:val="en-US"/>
          </w:rPr>
          <w:t>Reconnaissance</w:t>
        </w:r>
        <w:r w:rsidRPr="00037CE5">
          <w:rPr>
            <w:noProof/>
            <w:webHidden/>
          </w:rPr>
          <w:tab/>
        </w:r>
        <w:r w:rsidRPr="00037CE5">
          <w:rPr>
            <w:noProof/>
            <w:webHidden/>
          </w:rPr>
          <w:fldChar w:fldCharType="begin"/>
        </w:r>
        <w:r w:rsidRPr="00037CE5">
          <w:rPr>
            <w:noProof/>
            <w:webHidden/>
          </w:rPr>
          <w:instrText xml:space="preserve"> PAGEREF _Toc202785324 \h </w:instrText>
        </w:r>
        <w:r w:rsidRPr="00037CE5">
          <w:rPr>
            <w:noProof/>
            <w:webHidden/>
          </w:rPr>
        </w:r>
        <w:r w:rsidRPr="00037CE5">
          <w:rPr>
            <w:noProof/>
            <w:webHidden/>
          </w:rPr>
          <w:fldChar w:fldCharType="separate"/>
        </w:r>
        <w:r w:rsidR="00E651C2">
          <w:rPr>
            <w:noProof/>
            <w:webHidden/>
          </w:rPr>
          <w:t>2</w:t>
        </w:r>
        <w:r w:rsidRPr="00037CE5">
          <w:rPr>
            <w:noProof/>
            <w:webHidden/>
          </w:rPr>
          <w:fldChar w:fldCharType="end"/>
        </w:r>
      </w:hyperlink>
    </w:p>
    <w:p w14:paraId="575EE415" w14:textId="114DDC3D" w:rsidR="00037CE5" w:rsidRPr="00037CE5" w:rsidRDefault="00037CE5">
      <w:pPr>
        <w:pStyle w:val="Sommario1"/>
        <w:tabs>
          <w:tab w:val="right" w:leader="dot" w:pos="9628"/>
        </w:tabs>
        <w:rPr>
          <w:rFonts w:eastAsiaTheme="minorEastAsia"/>
          <w:noProof/>
          <w:sz w:val="24"/>
          <w:szCs w:val="24"/>
          <w:lang w:eastAsia="it-IT"/>
        </w:rPr>
      </w:pPr>
      <w:hyperlink w:anchor="_Toc202785325" w:history="1">
        <w:r w:rsidRPr="00037CE5">
          <w:rPr>
            <w:rStyle w:val="Collegamentoipertestuale"/>
            <w:noProof/>
            <w:lang w:val="en-US"/>
          </w:rPr>
          <w:t>Initial foothold</w:t>
        </w:r>
        <w:r w:rsidRPr="00037CE5">
          <w:rPr>
            <w:noProof/>
            <w:webHidden/>
          </w:rPr>
          <w:tab/>
        </w:r>
        <w:r w:rsidRPr="00037CE5">
          <w:rPr>
            <w:noProof/>
            <w:webHidden/>
          </w:rPr>
          <w:fldChar w:fldCharType="begin"/>
        </w:r>
        <w:r w:rsidRPr="00037CE5">
          <w:rPr>
            <w:noProof/>
            <w:webHidden/>
          </w:rPr>
          <w:instrText xml:space="preserve"> PAGEREF _Toc202785325 \h </w:instrText>
        </w:r>
        <w:r w:rsidRPr="00037CE5">
          <w:rPr>
            <w:noProof/>
            <w:webHidden/>
          </w:rPr>
        </w:r>
        <w:r w:rsidRPr="00037CE5">
          <w:rPr>
            <w:noProof/>
            <w:webHidden/>
          </w:rPr>
          <w:fldChar w:fldCharType="separate"/>
        </w:r>
        <w:r w:rsidR="00E651C2">
          <w:rPr>
            <w:noProof/>
            <w:webHidden/>
          </w:rPr>
          <w:t>2</w:t>
        </w:r>
        <w:r w:rsidRPr="00037CE5">
          <w:rPr>
            <w:noProof/>
            <w:webHidden/>
          </w:rPr>
          <w:fldChar w:fldCharType="end"/>
        </w:r>
      </w:hyperlink>
    </w:p>
    <w:p w14:paraId="6E60E35A" w14:textId="687D3400" w:rsidR="00037CE5" w:rsidRPr="00037CE5" w:rsidRDefault="00037CE5">
      <w:pPr>
        <w:pStyle w:val="Sommario1"/>
        <w:tabs>
          <w:tab w:val="right" w:leader="dot" w:pos="9628"/>
        </w:tabs>
        <w:rPr>
          <w:rFonts w:eastAsiaTheme="minorEastAsia"/>
          <w:noProof/>
          <w:sz w:val="24"/>
          <w:szCs w:val="24"/>
          <w:lang w:eastAsia="it-IT"/>
        </w:rPr>
      </w:pPr>
      <w:hyperlink w:anchor="_Toc202785326" w:history="1">
        <w:r w:rsidRPr="00037CE5">
          <w:rPr>
            <w:rStyle w:val="Collegamentoipertestuale"/>
            <w:noProof/>
            <w:lang w:val="en-US"/>
          </w:rPr>
          <w:t>User flag</w:t>
        </w:r>
        <w:r w:rsidRPr="00037CE5">
          <w:rPr>
            <w:noProof/>
            <w:webHidden/>
          </w:rPr>
          <w:tab/>
        </w:r>
        <w:r w:rsidRPr="00037CE5">
          <w:rPr>
            <w:noProof/>
            <w:webHidden/>
          </w:rPr>
          <w:fldChar w:fldCharType="begin"/>
        </w:r>
        <w:r w:rsidRPr="00037CE5">
          <w:rPr>
            <w:noProof/>
            <w:webHidden/>
          </w:rPr>
          <w:instrText xml:space="preserve"> PAGEREF _Toc202785326 \h </w:instrText>
        </w:r>
        <w:r w:rsidRPr="00037CE5">
          <w:rPr>
            <w:noProof/>
            <w:webHidden/>
          </w:rPr>
        </w:r>
        <w:r w:rsidRPr="00037CE5">
          <w:rPr>
            <w:noProof/>
            <w:webHidden/>
          </w:rPr>
          <w:fldChar w:fldCharType="separate"/>
        </w:r>
        <w:r w:rsidR="00E651C2">
          <w:rPr>
            <w:noProof/>
            <w:webHidden/>
          </w:rPr>
          <w:t>3</w:t>
        </w:r>
        <w:r w:rsidRPr="00037CE5">
          <w:rPr>
            <w:noProof/>
            <w:webHidden/>
          </w:rPr>
          <w:fldChar w:fldCharType="end"/>
        </w:r>
      </w:hyperlink>
    </w:p>
    <w:p w14:paraId="15FED8DA" w14:textId="21997AE9" w:rsidR="00037CE5" w:rsidRPr="00037CE5" w:rsidRDefault="00037CE5">
      <w:pPr>
        <w:pStyle w:val="Sommario1"/>
        <w:tabs>
          <w:tab w:val="right" w:leader="dot" w:pos="9628"/>
        </w:tabs>
        <w:rPr>
          <w:rFonts w:eastAsiaTheme="minorEastAsia"/>
          <w:noProof/>
          <w:sz w:val="24"/>
          <w:szCs w:val="24"/>
          <w:lang w:eastAsia="it-IT"/>
        </w:rPr>
      </w:pPr>
      <w:hyperlink w:anchor="_Toc202785327" w:history="1">
        <w:r w:rsidRPr="00037CE5">
          <w:rPr>
            <w:rStyle w:val="Collegamentoipertestuale"/>
            <w:noProof/>
            <w:lang w:val="en-US"/>
          </w:rPr>
          <w:t>Privilege escalation</w:t>
        </w:r>
        <w:r w:rsidRPr="00037CE5">
          <w:rPr>
            <w:noProof/>
            <w:webHidden/>
          </w:rPr>
          <w:tab/>
        </w:r>
        <w:r w:rsidRPr="00037CE5">
          <w:rPr>
            <w:noProof/>
            <w:webHidden/>
          </w:rPr>
          <w:fldChar w:fldCharType="begin"/>
        </w:r>
        <w:r w:rsidRPr="00037CE5">
          <w:rPr>
            <w:noProof/>
            <w:webHidden/>
          </w:rPr>
          <w:instrText xml:space="preserve"> PAGEREF _Toc202785327 \h </w:instrText>
        </w:r>
        <w:r w:rsidRPr="00037CE5">
          <w:rPr>
            <w:noProof/>
            <w:webHidden/>
          </w:rPr>
        </w:r>
        <w:r w:rsidRPr="00037CE5">
          <w:rPr>
            <w:noProof/>
            <w:webHidden/>
          </w:rPr>
          <w:fldChar w:fldCharType="separate"/>
        </w:r>
        <w:r w:rsidR="00E651C2">
          <w:rPr>
            <w:noProof/>
            <w:webHidden/>
          </w:rPr>
          <w:t>6</w:t>
        </w:r>
        <w:r w:rsidRPr="00037CE5">
          <w:rPr>
            <w:noProof/>
            <w:webHidden/>
          </w:rPr>
          <w:fldChar w:fldCharType="end"/>
        </w:r>
      </w:hyperlink>
    </w:p>
    <w:p w14:paraId="6CD1DF10" w14:textId="46BD4065" w:rsidR="00037CE5" w:rsidRPr="00037CE5" w:rsidRDefault="00037CE5">
      <w:pPr>
        <w:pStyle w:val="Sommario1"/>
        <w:tabs>
          <w:tab w:val="right" w:leader="dot" w:pos="9628"/>
        </w:tabs>
        <w:rPr>
          <w:rFonts w:eastAsiaTheme="minorEastAsia"/>
          <w:noProof/>
          <w:sz w:val="24"/>
          <w:szCs w:val="24"/>
          <w:lang w:eastAsia="it-IT"/>
        </w:rPr>
      </w:pPr>
      <w:hyperlink w:anchor="_Toc202785328" w:history="1">
        <w:r w:rsidRPr="00037CE5">
          <w:rPr>
            <w:rStyle w:val="Collegamentoipertestuale"/>
            <w:noProof/>
            <w:lang w:val="en-US"/>
          </w:rPr>
          <w:t>Personal comments</w:t>
        </w:r>
        <w:r w:rsidRPr="00037CE5">
          <w:rPr>
            <w:noProof/>
            <w:webHidden/>
          </w:rPr>
          <w:tab/>
        </w:r>
        <w:r w:rsidRPr="00037CE5">
          <w:rPr>
            <w:noProof/>
            <w:webHidden/>
          </w:rPr>
          <w:fldChar w:fldCharType="begin"/>
        </w:r>
        <w:r w:rsidRPr="00037CE5">
          <w:rPr>
            <w:noProof/>
            <w:webHidden/>
          </w:rPr>
          <w:instrText xml:space="preserve"> PAGEREF _Toc202785328 \h </w:instrText>
        </w:r>
        <w:r w:rsidRPr="00037CE5">
          <w:rPr>
            <w:noProof/>
            <w:webHidden/>
          </w:rPr>
        </w:r>
        <w:r w:rsidRPr="00037CE5">
          <w:rPr>
            <w:noProof/>
            <w:webHidden/>
          </w:rPr>
          <w:fldChar w:fldCharType="separate"/>
        </w:r>
        <w:r w:rsidR="00E651C2">
          <w:rPr>
            <w:noProof/>
            <w:webHidden/>
          </w:rPr>
          <w:t>7</w:t>
        </w:r>
        <w:r w:rsidRPr="00037CE5">
          <w:rPr>
            <w:noProof/>
            <w:webHidden/>
          </w:rPr>
          <w:fldChar w:fldCharType="end"/>
        </w:r>
      </w:hyperlink>
    </w:p>
    <w:p w14:paraId="4A6747AC" w14:textId="1E6880A2" w:rsidR="00037CE5" w:rsidRPr="00037CE5" w:rsidRDefault="00037CE5">
      <w:pPr>
        <w:pStyle w:val="Sommario1"/>
        <w:tabs>
          <w:tab w:val="right" w:leader="dot" w:pos="9628"/>
        </w:tabs>
        <w:rPr>
          <w:rFonts w:eastAsiaTheme="minorEastAsia"/>
          <w:noProof/>
          <w:sz w:val="24"/>
          <w:szCs w:val="24"/>
          <w:lang w:eastAsia="it-IT"/>
        </w:rPr>
      </w:pPr>
      <w:hyperlink w:anchor="_Toc202785329" w:history="1">
        <w:r w:rsidRPr="00037CE5">
          <w:rPr>
            <w:rStyle w:val="Collegamentoipertestuale"/>
            <w:noProof/>
            <w:lang w:val="en-US"/>
          </w:rPr>
          <w:t>Appendix A – APP Key and CVE 2018-15133</w:t>
        </w:r>
        <w:r w:rsidRPr="00037CE5">
          <w:rPr>
            <w:noProof/>
            <w:webHidden/>
          </w:rPr>
          <w:tab/>
        </w:r>
        <w:r w:rsidRPr="00037CE5">
          <w:rPr>
            <w:noProof/>
            <w:webHidden/>
          </w:rPr>
          <w:fldChar w:fldCharType="begin"/>
        </w:r>
        <w:r w:rsidRPr="00037CE5">
          <w:rPr>
            <w:noProof/>
            <w:webHidden/>
          </w:rPr>
          <w:instrText xml:space="preserve"> PAGEREF _Toc202785329 \h </w:instrText>
        </w:r>
        <w:r w:rsidRPr="00037CE5">
          <w:rPr>
            <w:noProof/>
            <w:webHidden/>
          </w:rPr>
        </w:r>
        <w:r w:rsidRPr="00037CE5">
          <w:rPr>
            <w:noProof/>
            <w:webHidden/>
          </w:rPr>
          <w:fldChar w:fldCharType="separate"/>
        </w:r>
        <w:r w:rsidR="00E651C2">
          <w:rPr>
            <w:noProof/>
            <w:webHidden/>
          </w:rPr>
          <w:t>7</w:t>
        </w:r>
        <w:r w:rsidRPr="00037CE5">
          <w:rPr>
            <w:noProof/>
            <w:webHidden/>
          </w:rPr>
          <w:fldChar w:fldCharType="end"/>
        </w:r>
      </w:hyperlink>
    </w:p>
    <w:p w14:paraId="773569D2" w14:textId="7CC8E7D2" w:rsidR="00037CE5" w:rsidRPr="00037CE5" w:rsidRDefault="00037CE5">
      <w:pPr>
        <w:pStyle w:val="Sommario1"/>
        <w:tabs>
          <w:tab w:val="right" w:leader="dot" w:pos="9628"/>
        </w:tabs>
        <w:rPr>
          <w:rFonts w:eastAsiaTheme="minorEastAsia"/>
          <w:noProof/>
          <w:sz w:val="24"/>
          <w:szCs w:val="24"/>
          <w:lang w:eastAsia="it-IT"/>
        </w:rPr>
      </w:pPr>
      <w:hyperlink w:anchor="_Toc202785330" w:history="1">
        <w:r w:rsidRPr="00037CE5">
          <w:rPr>
            <w:rStyle w:val="Collegamentoipertestuale"/>
            <w:noProof/>
            <w:lang w:val="en-US"/>
          </w:rPr>
          <w:t>References</w:t>
        </w:r>
        <w:r w:rsidRPr="00037CE5">
          <w:rPr>
            <w:noProof/>
            <w:webHidden/>
          </w:rPr>
          <w:tab/>
        </w:r>
        <w:r w:rsidRPr="00037CE5">
          <w:rPr>
            <w:noProof/>
            <w:webHidden/>
          </w:rPr>
          <w:fldChar w:fldCharType="begin"/>
        </w:r>
        <w:r w:rsidRPr="00037CE5">
          <w:rPr>
            <w:noProof/>
            <w:webHidden/>
          </w:rPr>
          <w:instrText xml:space="preserve"> PAGEREF _Toc202785330 \h </w:instrText>
        </w:r>
        <w:r w:rsidRPr="00037CE5">
          <w:rPr>
            <w:noProof/>
            <w:webHidden/>
          </w:rPr>
        </w:r>
        <w:r w:rsidRPr="00037CE5">
          <w:rPr>
            <w:noProof/>
            <w:webHidden/>
          </w:rPr>
          <w:fldChar w:fldCharType="separate"/>
        </w:r>
        <w:r w:rsidR="00E651C2">
          <w:rPr>
            <w:noProof/>
            <w:webHidden/>
          </w:rPr>
          <w:t>9</w:t>
        </w:r>
        <w:r w:rsidRPr="00037CE5">
          <w:rPr>
            <w:noProof/>
            <w:webHidden/>
          </w:rPr>
          <w:fldChar w:fldCharType="end"/>
        </w:r>
      </w:hyperlink>
    </w:p>
    <w:p w14:paraId="4CFEF614" w14:textId="5729A369" w:rsidR="00CB3015" w:rsidRPr="00CB3015" w:rsidRDefault="00CB3015" w:rsidP="00CB3015">
      <w:pPr>
        <w:rPr>
          <w:lang w:val="en-US"/>
        </w:rPr>
      </w:pPr>
      <w:r w:rsidRPr="00CB3015">
        <w:rPr>
          <w:lang w:val="en-US"/>
        </w:rPr>
        <w:fldChar w:fldCharType="end"/>
      </w:r>
    </w:p>
    <w:p w14:paraId="77343B9E" w14:textId="7883258C" w:rsidR="00CB3015" w:rsidRPr="00D265A3" w:rsidRDefault="00CB3015" w:rsidP="00CB3015">
      <w:pPr>
        <w:pStyle w:val="Titolo1"/>
      </w:pPr>
      <w:bookmarkStart w:id="1" w:name="_Toc202785322"/>
      <w:r w:rsidRPr="00D265A3">
        <w:rPr>
          <w:b/>
          <w:bCs/>
          <w:color w:val="auto"/>
        </w:rPr>
        <w:t>List of pictures</w:t>
      </w:r>
      <w:bookmarkEnd w:id="1"/>
    </w:p>
    <w:p w14:paraId="47343A78" w14:textId="21C71B5B" w:rsidR="00E444FE" w:rsidRDefault="00E444FE">
      <w:pPr>
        <w:pStyle w:val="Indicedellefigure"/>
        <w:tabs>
          <w:tab w:val="right" w:leader="dot" w:pos="9628"/>
        </w:tabs>
        <w:rPr>
          <w:rFonts w:eastAsiaTheme="minorEastAsia"/>
          <w:noProof/>
          <w:sz w:val="24"/>
          <w:szCs w:val="24"/>
          <w:lang w:eastAsia="it-IT"/>
        </w:rPr>
      </w:pPr>
      <w:r>
        <w:fldChar w:fldCharType="begin"/>
      </w:r>
      <w:r>
        <w:instrText xml:space="preserve"> TOC \h \z \c "Figure" </w:instrText>
      </w:r>
      <w:r>
        <w:fldChar w:fldCharType="separate"/>
      </w:r>
      <w:hyperlink w:anchor="_Toc202782349" w:history="1">
        <w:r w:rsidRPr="00643A0D">
          <w:rPr>
            <w:rStyle w:val="Collegamentoipertestuale"/>
            <w:noProof/>
            <w:lang w:val="en-US"/>
          </w:rPr>
          <w:t>Figure 1 - nMap scan results</w:t>
        </w:r>
        <w:r>
          <w:rPr>
            <w:noProof/>
            <w:webHidden/>
          </w:rPr>
          <w:tab/>
        </w:r>
        <w:r>
          <w:rPr>
            <w:noProof/>
            <w:webHidden/>
          </w:rPr>
          <w:fldChar w:fldCharType="begin"/>
        </w:r>
        <w:r>
          <w:rPr>
            <w:noProof/>
            <w:webHidden/>
          </w:rPr>
          <w:instrText xml:space="preserve"> PAGEREF _Toc202782349 \h </w:instrText>
        </w:r>
        <w:r>
          <w:rPr>
            <w:noProof/>
            <w:webHidden/>
          </w:rPr>
        </w:r>
        <w:r>
          <w:rPr>
            <w:noProof/>
            <w:webHidden/>
          </w:rPr>
          <w:fldChar w:fldCharType="separate"/>
        </w:r>
        <w:r w:rsidR="00E651C2">
          <w:rPr>
            <w:noProof/>
            <w:webHidden/>
          </w:rPr>
          <w:t>2</w:t>
        </w:r>
        <w:r>
          <w:rPr>
            <w:noProof/>
            <w:webHidden/>
          </w:rPr>
          <w:fldChar w:fldCharType="end"/>
        </w:r>
      </w:hyperlink>
    </w:p>
    <w:p w14:paraId="39B3DE4B" w14:textId="098DFE58" w:rsidR="00E444FE" w:rsidRDefault="00E444FE">
      <w:pPr>
        <w:pStyle w:val="Indicedellefigure"/>
        <w:tabs>
          <w:tab w:val="right" w:leader="dot" w:pos="9628"/>
        </w:tabs>
        <w:rPr>
          <w:rFonts w:eastAsiaTheme="minorEastAsia"/>
          <w:noProof/>
          <w:sz w:val="24"/>
          <w:szCs w:val="24"/>
          <w:lang w:eastAsia="it-IT"/>
        </w:rPr>
      </w:pPr>
      <w:hyperlink w:anchor="_Toc202782350" w:history="1">
        <w:r w:rsidRPr="00643A0D">
          <w:rPr>
            <w:rStyle w:val="Collegamentoipertestuale"/>
            <w:noProof/>
            <w:lang w:val="en-US"/>
          </w:rPr>
          <w:t>Figure 2 - FFUF scan results</w:t>
        </w:r>
        <w:r>
          <w:rPr>
            <w:noProof/>
            <w:webHidden/>
          </w:rPr>
          <w:tab/>
        </w:r>
        <w:r>
          <w:rPr>
            <w:noProof/>
            <w:webHidden/>
          </w:rPr>
          <w:fldChar w:fldCharType="begin"/>
        </w:r>
        <w:r>
          <w:rPr>
            <w:noProof/>
            <w:webHidden/>
          </w:rPr>
          <w:instrText xml:space="preserve"> PAGEREF _Toc202782350 \h </w:instrText>
        </w:r>
        <w:r>
          <w:rPr>
            <w:noProof/>
            <w:webHidden/>
          </w:rPr>
        </w:r>
        <w:r>
          <w:rPr>
            <w:noProof/>
            <w:webHidden/>
          </w:rPr>
          <w:fldChar w:fldCharType="separate"/>
        </w:r>
        <w:r w:rsidR="00E651C2">
          <w:rPr>
            <w:noProof/>
            <w:webHidden/>
          </w:rPr>
          <w:t>3</w:t>
        </w:r>
        <w:r>
          <w:rPr>
            <w:noProof/>
            <w:webHidden/>
          </w:rPr>
          <w:fldChar w:fldCharType="end"/>
        </w:r>
      </w:hyperlink>
    </w:p>
    <w:p w14:paraId="4463AEC6" w14:textId="244AB44B" w:rsidR="00E444FE" w:rsidRDefault="00E444FE">
      <w:pPr>
        <w:pStyle w:val="Indicedellefigure"/>
        <w:tabs>
          <w:tab w:val="right" w:leader="dot" w:pos="9628"/>
        </w:tabs>
        <w:rPr>
          <w:rFonts w:eastAsiaTheme="minorEastAsia"/>
          <w:noProof/>
          <w:sz w:val="24"/>
          <w:szCs w:val="24"/>
          <w:lang w:eastAsia="it-IT"/>
        </w:rPr>
      </w:pPr>
      <w:hyperlink w:anchor="_Toc202782351" w:history="1">
        <w:r w:rsidRPr="00643A0D">
          <w:rPr>
            <w:rStyle w:val="Collegamentoipertestuale"/>
            <w:noProof/>
            <w:lang w:val="en-US"/>
          </w:rPr>
          <w:t>Figure 3 - New admin registration</w:t>
        </w:r>
        <w:r>
          <w:rPr>
            <w:noProof/>
            <w:webHidden/>
          </w:rPr>
          <w:tab/>
        </w:r>
        <w:r>
          <w:rPr>
            <w:noProof/>
            <w:webHidden/>
          </w:rPr>
          <w:fldChar w:fldCharType="begin"/>
        </w:r>
        <w:r>
          <w:rPr>
            <w:noProof/>
            <w:webHidden/>
          </w:rPr>
          <w:instrText xml:space="preserve"> PAGEREF _Toc202782351 \h </w:instrText>
        </w:r>
        <w:r>
          <w:rPr>
            <w:noProof/>
            <w:webHidden/>
          </w:rPr>
        </w:r>
        <w:r>
          <w:rPr>
            <w:noProof/>
            <w:webHidden/>
          </w:rPr>
          <w:fldChar w:fldCharType="separate"/>
        </w:r>
        <w:r w:rsidR="00E651C2">
          <w:rPr>
            <w:noProof/>
            <w:webHidden/>
          </w:rPr>
          <w:t>3</w:t>
        </w:r>
        <w:r>
          <w:rPr>
            <w:noProof/>
            <w:webHidden/>
          </w:rPr>
          <w:fldChar w:fldCharType="end"/>
        </w:r>
      </w:hyperlink>
    </w:p>
    <w:p w14:paraId="3F34BF5E" w14:textId="734DC022" w:rsidR="00E444FE" w:rsidRDefault="00E444FE">
      <w:pPr>
        <w:pStyle w:val="Indicedellefigure"/>
        <w:tabs>
          <w:tab w:val="right" w:leader="dot" w:pos="9628"/>
        </w:tabs>
        <w:rPr>
          <w:rFonts w:eastAsiaTheme="minorEastAsia"/>
          <w:noProof/>
          <w:sz w:val="24"/>
          <w:szCs w:val="24"/>
          <w:lang w:eastAsia="it-IT"/>
        </w:rPr>
      </w:pPr>
      <w:hyperlink w:anchor="_Toc202782352" w:history="1">
        <w:r w:rsidRPr="00643A0D">
          <w:rPr>
            <w:rStyle w:val="Collegamentoipertestuale"/>
            <w:noProof/>
            <w:lang w:val="en-US"/>
          </w:rPr>
          <w:t>Figure 4 - New not fixed subdomain found</w:t>
        </w:r>
        <w:r>
          <w:rPr>
            <w:noProof/>
            <w:webHidden/>
          </w:rPr>
          <w:tab/>
        </w:r>
        <w:r>
          <w:rPr>
            <w:noProof/>
            <w:webHidden/>
          </w:rPr>
          <w:fldChar w:fldCharType="begin"/>
        </w:r>
        <w:r>
          <w:rPr>
            <w:noProof/>
            <w:webHidden/>
          </w:rPr>
          <w:instrText xml:space="preserve"> PAGEREF _Toc202782352 \h </w:instrText>
        </w:r>
        <w:r>
          <w:rPr>
            <w:noProof/>
            <w:webHidden/>
          </w:rPr>
        </w:r>
        <w:r>
          <w:rPr>
            <w:noProof/>
            <w:webHidden/>
          </w:rPr>
          <w:fldChar w:fldCharType="separate"/>
        </w:r>
        <w:r w:rsidR="00E651C2">
          <w:rPr>
            <w:noProof/>
            <w:webHidden/>
          </w:rPr>
          <w:t>4</w:t>
        </w:r>
        <w:r>
          <w:rPr>
            <w:noProof/>
            <w:webHidden/>
          </w:rPr>
          <w:fldChar w:fldCharType="end"/>
        </w:r>
      </w:hyperlink>
    </w:p>
    <w:p w14:paraId="659E4007" w14:textId="4D952267" w:rsidR="00E444FE" w:rsidRDefault="00E444FE">
      <w:pPr>
        <w:pStyle w:val="Indicedellefigure"/>
        <w:tabs>
          <w:tab w:val="right" w:leader="dot" w:pos="9628"/>
        </w:tabs>
        <w:rPr>
          <w:rFonts w:eastAsiaTheme="minorEastAsia"/>
          <w:noProof/>
          <w:sz w:val="24"/>
          <w:szCs w:val="24"/>
          <w:lang w:eastAsia="it-IT"/>
        </w:rPr>
      </w:pPr>
      <w:hyperlink w:anchor="_Toc202782353" w:history="1">
        <w:r w:rsidRPr="00643A0D">
          <w:rPr>
            <w:rStyle w:val="Collegamentoipertestuale"/>
            <w:noProof/>
            <w:lang w:val="en-US"/>
          </w:rPr>
          <w:t>Figure 5 - Laravel technology used</w:t>
        </w:r>
        <w:r>
          <w:rPr>
            <w:noProof/>
            <w:webHidden/>
          </w:rPr>
          <w:tab/>
        </w:r>
        <w:r>
          <w:rPr>
            <w:noProof/>
            <w:webHidden/>
          </w:rPr>
          <w:fldChar w:fldCharType="begin"/>
        </w:r>
        <w:r>
          <w:rPr>
            <w:noProof/>
            <w:webHidden/>
          </w:rPr>
          <w:instrText xml:space="preserve"> PAGEREF _Toc202782353 \h </w:instrText>
        </w:r>
        <w:r>
          <w:rPr>
            <w:noProof/>
            <w:webHidden/>
          </w:rPr>
        </w:r>
        <w:r>
          <w:rPr>
            <w:noProof/>
            <w:webHidden/>
          </w:rPr>
          <w:fldChar w:fldCharType="separate"/>
        </w:r>
        <w:r w:rsidR="00E651C2">
          <w:rPr>
            <w:noProof/>
            <w:webHidden/>
          </w:rPr>
          <w:t>4</w:t>
        </w:r>
        <w:r>
          <w:rPr>
            <w:noProof/>
            <w:webHidden/>
          </w:rPr>
          <w:fldChar w:fldCharType="end"/>
        </w:r>
      </w:hyperlink>
    </w:p>
    <w:p w14:paraId="030B464E" w14:textId="0B677581" w:rsidR="00E444FE" w:rsidRDefault="00E444FE">
      <w:pPr>
        <w:pStyle w:val="Indicedellefigure"/>
        <w:tabs>
          <w:tab w:val="right" w:leader="dot" w:pos="9628"/>
        </w:tabs>
        <w:rPr>
          <w:rFonts w:eastAsiaTheme="minorEastAsia"/>
          <w:noProof/>
          <w:sz w:val="24"/>
          <w:szCs w:val="24"/>
          <w:lang w:eastAsia="it-IT"/>
        </w:rPr>
      </w:pPr>
      <w:hyperlink w:anchor="_Toc202782354" w:history="1">
        <w:r w:rsidRPr="00643A0D">
          <w:rPr>
            <w:rStyle w:val="Collegamentoipertestuale"/>
            <w:noProof/>
            <w:lang w:val="en-US"/>
          </w:rPr>
          <w:t>Figure 6 - Shell obtained</w:t>
        </w:r>
        <w:r>
          <w:rPr>
            <w:noProof/>
            <w:webHidden/>
          </w:rPr>
          <w:tab/>
        </w:r>
        <w:r>
          <w:rPr>
            <w:noProof/>
            <w:webHidden/>
          </w:rPr>
          <w:fldChar w:fldCharType="begin"/>
        </w:r>
        <w:r>
          <w:rPr>
            <w:noProof/>
            <w:webHidden/>
          </w:rPr>
          <w:instrText xml:space="preserve"> PAGEREF _Toc202782354 \h </w:instrText>
        </w:r>
        <w:r>
          <w:rPr>
            <w:noProof/>
            <w:webHidden/>
          </w:rPr>
        </w:r>
        <w:r>
          <w:rPr>
            <w:noProof/>
            <w:webHidden/>
          </w:rPr>
          <w:fldChar w:fldCharType="separate"/>
        </w:r>
        <w:r w:rsidR="00E651C2">
          <w:rPr>
            <w:noProof/>
            <w:webHidden/>
          </w:rPr>
          <w:t>4</w:t>
        </w:r>
        <w:r>
          <w:rPr>
            <w:noProof/>
            <w:webHidden/>
          </w:rPr>
          <w:fldChar w:fldCharType="end"/>
        </w:r>
      </w:hyperlink>
    </w:p>
    <w:p w14:paraId="6294D82E" w14:textId="5629F00E" w:rsidR="00E444FE" w:rsidRDefault="00E444FE">
      <w:pPr>
        <w:pStyle w:val="Indicedellefigure"/>
        <w:tabs>
          <w:tab w:val="right" w:leader="dot" w:pos="9628"/>
        </w:tabs>
        <w:rPr>
          <w:rFonts w:eastAsiaTheme="minorEastAsia"/>
          <w:noProof/>
          <w:sz w:val="24"/>
          <w:szCs w:val="24"/>
          <w:lang w:eastAsia="it-IT"/>
        </w:rPr>
      </w:pPr>
      <w:hyperlink w:anchor="_Toc202782355" w:history="1">
        <w:r w:rsidRPr="00643A0D">
          <w:rPr>
            <w:rStyle w:val="Collegamentoipertestuale"/>
            <w:noProof/>
            <w:lang w:val="en-US"/>
          </w:rPr>
          <w:t>Figure 7 - Credentials found</w:t>
        </w:r>
        <w:r>
          <w:rPr>
            <w:noProof/>
            <w:webHidden/>
          </w:rPr>
          <w:tab/>
        </w:r>
        <w:r>
          <w:rPr>
            <w:noProof/>
            <w:webHidden/>
          </w:rPr>
          <w:fldChar w:fldCharType="begin"/>
        </w:r>
        <w:r>
          <w:rPr>
            <w:noProof/>
            <w:webHidden/>
          </w:rPr>
          <w:instrText xml:space="preserve"> PAGEREF _Toc202782355 \h </w:instrText>
        </w:r>
        <w:r>
          <w:rPr>
            <w:noProof/>
            <w:webHidden/>
          </w:rPr>
        </w:r>
        <w:r>
          <w:rPr>
            <w:noProof/>
            <w:webHidden/>
          </w:rPr>
          <w:fldChar w:fldCharType="separate"/>
        </w:r>
        <w:r w:rsidR="00E651C2">
          <w:rPr>
            <w:noProof/>
            <w:webHidden/>
          </w:rPr>
          <w:t>5</w:t>
        </w:r>
        <w:r>
          <w:rPr>
            <w:noProof/>
            <w:webHidden/>
          </w:rPr>
          <w:fldChar w:fldCharType="end"/>
        </w:r>
      </w:hyperlink>
    </w:p>
    <w:p w14:paraId="03363F3F" w14:textId="5531A990" w:rsidR="00E444FE" w:rsidRDefault="00E444FE">
      <w:pPr>
        <w:pStyle w:val="Indicedellefigure"/>
        <w:tabs>
          <w:tab w:val="right" w:leader="dot" w:pos="9628"/>
        </w:tabs>
        <w:rPr>
          <w:rFonts w:eastAsiaTheme="minorEastAsia"/>
          <w:noProof/>
          <w:sz w:val="24"/>
          <w:szCs w:val="24"/>
          <w:lang w:eastAsia="it-IT"/>
        </w:rPr>
      </w:pPr>
      <w:hyperlink w:anchor="_Toc202782356" w:history="1">
        <w:r w:rsidRPr="00643A0D">
          <w:rPr>
            <w:rStyle w:val="Collegamentoipertestuale"/>
            <w:noProof/>
            <w:lang w:val="en-US"/>
          </w:rPr>
          <w:t>Figure 8 - User flag</w:t>
        </w:r>
        <w:r>
          <w:rPr>
            <w:noProof/>
            <w:webHidden/>
          </w:rPr>
          <w:tab/>
        </w:r>
        <w:r>
          <w:rPr>
            <w:noProof/>
            <w:webHidden/>
          </w:rPr>
          <w:fldChar w:fldCharType="begin"/>
        </w:r>
        <w:r>
          <w:rPr>
            <w:noProof/>
            <w:webHidden/>
          </w:rPr>
          <w:instrText xml:space="preserve"> PAGEREF _Toc202782356 \h </w:instrText>
        </w:r>
        <w:r>
          <w:rPr>
            <w:noProof/>
            <w:webHidden/>
          </w:rPr>
        </w:r>
        <w:r>
          <w:rPr>
            <w:noProof/>
            <w:webHidden/>
          </w:rPr>
          <w:fldChar w:fldCharType="separate"/>
        </w:r>
        <w:r w:rsidR="00E651C2">
          <w:rPr>
            <w:noProof/>
            <w:webHidden/>
          </w:rPr>
          <w:t>5</w:t>
        </w:r>
        <w:r>
          <w:rPr>
            <w:noProof/>
            <w:webHidden/>
          </w:rPr>
          <w:fldChar w:fldCharType="end"/>
        </w:r>
      </w:hyperlink>
    </w:p>
    <w:p w14:paraId="532518E5" w14:textId="36B41BF6" w:rsidR="00E444FE" w:rsidRDefault="00E444FE">
      <w:pPr>
        <w:pStyle w:val="Indicedellefigure"/>
        <w:tabs>
          <w:tab w:val="right" w:leader="dot" w:pos="9628"/>
        </w:tabs>
        <w:rPr>
          <w:rFonts w:eastAsiaTheme="minorEastAsia"/>
          <w:noProof/>
          <w:sz w:val="24"/>
          <w:szCs w:val="24"/>
          <w:lang w:eastAsia="it-IT"/>
        </w:rPr>
      </w:pPr>
      <w:hyperlink w:anchor="_Toc202782357" w:history="1">
        <w:r w:rsidRPr="00643A0D">
          <w:rPr>
            <w:rStyle w:val="Collegamentoipertestuale"/>
            <w:noProof/>
            <w:lang w:val="en-US"/>
          </w:rPr>
          <w:t>Figure 9 - User group</w:t>
        </w:r>
        <w:r>
          <w:rPr>
            <w:noProof/>
            <w:webHidden/>
          </w:rPr>
          <w:tab/>
        </w:r>
        <w:r>
          <w:rPr>
            <w:noProof/>
            <w:webHidden/>
          </w:rPr>
          <w:fldChar w:fldCharType="begin"/>
        </w:r>
        <w:r>
          <w:rPr>
            <w:noProof/>
            <w:webHidden/>
          </w:rPr>
          <w:instrText xml:space="preserve"> PAGEREF _Toc202782357 \h </w:instrText>
        </w:r>
        <w:r>
          <w:rPr>
            <w:noProof/>
            <w:webHidden/>
          </w:rPr>
        </w:r>
        <w:r>
          <w:rPr>
            <w:noProof/>
            <w:webHidden/>
          </w:rPr>
          <w:fldChar w:fldCharType="separate"/>
        </w:r>
        <w:r w:rsidR="00E651C2">
          <w:rPr>
            <w:noProof/>
            <w:webHidden/>
          </w:rPr>
          <w:t>6</w:t>
        </w:r>
        <w:r>
          <w:rPr>
            <w:noProof/>
            <w:webHidden/>
          </w:rPr>
          <w:fldChar w:fldCharType="end"/>
        </w:r>
      </w:hyperlink>
    </w:p>
    <w:p w14:paraId="5138EE32" w14:textId="6EF3E1EC" w:rsidR="00E444FE" w:rsidRDefault="00E444FE">
      <w:pPr>
        <w:pStyle w:val="Indicedellefigure"/>
        <w:tabs>
          <w:tab w:val="right" w:leader="dot" w:pos="9628"/>
        </w:tabs>
        <w:rPr>
          <w:rFonts w:eastAsiaTheme="minorEastAsia"/>
          <w:noProof/>
          <w:sz w:val="24"/>
          <w:szCs w:val="24"/>
          <w:lang w:eastAsia="it-IT"/>
        </w:rPr>
      </w:pPr>
      <w:hyperlink w:anchor="_Toc202782358" w:history="1">
        <w:r w:rsidRPr="00643A0D">
          <w:rPr>
            <w:rStyle w:val="Collegamentoipertestuale"/>
            <w:noProof/>
            <w:lang w:val="en-US"/>
          </w:rPr>
          <w:t>Figure 10 - New credentials found</w:t>
        </w:r>
        <w:r>
          <w:rPr>
            <w:noProof/>
            <w:webHidden/>
          </w:rPr>
          <w:tab/>
        </w:r>
        <w:r>
          <w:rPr>
            <w:noProof/>
            <w:webHidden/>
          </w:rPr>
          <w:fldChar w:fldCharType="begin"/>
        </w:r>
        <w:r>
          <w:rPr>
            <w:noProof/>
            <w:webHidden/>
          </w:rPr>
          <w:instrText xml:space="preserve"> PAGEREF _Toc202782358 \h </w:instrText>
        </w:r>
        <w:r>
          <w:rPr>
            <w:noProof/>
            <w:webHidden/>
          </w:rPr>
        </w:r>
        <w:r>
          <w:rPr>
            <w:noProof/>
            <w:webHidden/>
          </w:rPr>
          <w:fldChar w:fldCharType="separate"/>
        </w:r>
        <w:r w:rsidR="00E651C2">
          <w:rPr>
            <w:noProof/>
            <w:webHidden/>
          </w:rPr>
          <w:t>6</w:t>
        </w:r>
        <w:r>
          <w:rPr>
            <w:noProof/>
            <w:webHidden/>
          </w:rPr>
          <w:fldChar w:fldCharType="end"/>
        </w:r>
      </w:hyperlink>
    </w:p>
    <w:p w14:paraId="1016DF51" w14:textId="30719A3B" w:rsidR="00E444FE" w:rsidRDefault="00E444FE">
      <w:pPr>
        <w:pStyle w:val="Indicedellefigure"/>
        <w:tabs>
          <w:tab w:val="right" w:leader="dot" w:pos="9628"/>
        </w:tabs>
        <w:rPr>
          <w:rFonts w:eastAsiaTheme="minorEastAsia"/>
          <w:noProof/>
          <w:sz w:val="24"/>
          <w:szCs w:val="24"/>
          <w:lang w:eastAsia="it-IT"/>
        </w:rPr>
      </w:pPr>
      <w:hyperlink w:anchor="_Toc202782359" w:history="1">
        <w:r w:rsidRPr="00643A0D">
          <w:rPr>
            <w:rStyle w:val="Collegamentoipertestuale"/>
            <w:noProof/>
            <w:lang w:val="en-US"/>
          </w:rPr>
          <w:t>Figure 11 - mrb3n sudoers</w:t>
        </w:r>
        <w:r>
          <w:rPr>
            <w:noProof/>
            <w:webHidden/>
          </w:rPr>
          <w:tab/>
        </w:r>
        <w:r>
          <w:rPr>
            <w:noProof/>
            <w:webHidden/>
          </w:rPr>
          <w:fldChar w:fldCharType="begin"/>
        </w:r>
        <w:r>
          <w:rPr>
            <w:noProof/>
            <w:webHidden/>
          </w:rPr>
          <w:instrText xml:space="preserve"> PAGEREF _Toc202782359 \h </w:instrText>
        </w:r>
        <w:r>
          <w:rPr>
            <w:noProof/>
            <w:webHidden/>
          </w:rPr>
        </w:r>
        <w:r>
          <w:rPr>
            <w:noProof/>
            <w:webHidden/>
          </w:rPr>
          <w:fldChar w:fldCharType="separate"/>
        </w:r>
        <w:r w:rsidR="00E651C2">
          <w:rPr>
            <w:noProof/>
            <w:webHidden/>
          </w:rPr>
          <w:t>6</w:t>
        </w:r>
        <w:r>
          <w:rPr>
            <w:noProof/>
            <w:webHidden/>
          </w:rPr>
          <w:fldChar w:fldCharType="end"/>
        </w:r>
      </w:hyperlink>
    </w:p>
    <w:p w14:paraId="5881D029" w14:textId="7916DB1B" w:rsidR="00E444FE" w:rsidRDefault="00E444FE">
      <w:pPr>
        <w:pStyle w:val="Indicedellefigure"/>
        <w:tabs>
          <w:tab w:val="right" w:leader="dot" w:pos="9628"/>
        </w:tabs>
        <w:rPr>
          <w:rFonts w:eastAsiaTheme="minorEastAsia"/>
          <w:noProof/>
          <w:sz w:val="24"/>
          <w:szCs w:val="24"/>
          <w:lang w:eastAsia="it-IT"/>
        </w:rPr>
      </w:pPr>
      <w:hyperlink w:anchor="_Toc202782360" w:history="1">
        <w:r w:rsidRPr="00643A0D">
          <w:rPr>
            <w:rStyle w:val="Collegamentoipertestuale"/>
            <w:noProof/>
            <w:lang w:val="en-US"/>
          </w:rPr>
          <w:t>Figure 12 - Root shell and flag</w:t>
        </w:r>
        <w:r>
          <w:rPr>
            <w:noProof/>
            <w:webHidden/>
          </w:rPr>
          <w:tab/>
        </w:r>
        <w:r>
          <w:rPr>
            <w:noProof/>
            <w:webHidden/>
          </w:rPr>
          <w:fldChar w:fldCharType="begin"/>
        </w:r>
        <w:r>
          <w:rPr>
            <w:noProof/>
            <w:webHidden/>
          </w:rPr>
          <w:instrText xml:space="preserve"> PAGEREF _Toc202782360 \h </w:instrText>
        </w:r>
        <w:r>
          <w:rPr>
            <w:noProof/>
            <w:webHidden/>
          </w:rPr>
        </w:r>
        <w:r>
          <w:rPr>
            <w:noProof/>
            <w:webHidden/>
          </w:rPr>
          <w:fldChar w:fldCharType="separate"/>
        </w:r>
        <w:r w:rsidR="00E651C2">
          <w:rPr>
            <w:noProof/>
            <w:webHidden/>
          </w:rPr>
          <w:t>7</w:t>
        </w:r>
        <w:r>
          <w:rPr>
            <w:noProof/>
            <w:webHidden/>
          </w:rPr>
          <w:fldChar w:fldCharType="end"/>
        </w:r>
      </w:hyperlink>
    </w:p>
    <w:p w14:paraId="0D0EA927" w14:textId="071B9568" w:rsidR="00CB3015" w:rsidRPr="00D265A3" w:rsidRDefault="00E444FE">
      <w:r>
        <w:fldChar w:fldCharType="end"/>
      </w:r>
      <w:r w:rsidR="00CB3015" w:rsidRPr="00D265A3">
        <w:br w:type="page"/>
      </w:r>
    </w:p>
    <w:p w14:paraId="2B957F38" w14:textId="633933AE" w:rsidR="001409A8" w:rsidRPr="00CB3015" w:rsidRDefault="001409A8" w:rsidP="001409A8">
      <w:pPr>
        <w:pStyle w:val="Titolo1"/>
        <w:rPr>
          <w:b/>
          <w:bCs/>
          <w:color w:val="auto"/>
          <w:u w:val="single"/>
          <w:lang w:val="en-US"/>
        </w:rPr>
      </w:pPr>
      <w:bookmarkStart w:id="2" w:name="_Toc202785323"/>
      <w:r w:rsidRPr="00CB3015">
        <w:rPr>
          <w:b/>
          <w:bCs/>
          <w:color w:val="auto"/>
          <w:u w:val="single"/>
          <w:lang w:val="en-US"/>
        </w:rPr>
        <w:lastRenderedPageBreak/>
        <w:t>Disclaimer</w:t>
      </w:r>
      <w:bookmarkEnd w:id="2"/>
    </w:p>
    <w:p w14:paraId="6D772408" w14:textId="37CC4192" w:rsidR="001409A8" w:rsidRDefault="001409A8" w:rsidP="001409A8">
      <w:pPr>
        <w:rPr>
          <w:lang w:val="en-US"/>
        </w:rPr>
      </w:pPr>
      <w:r w:rsidRPr="00CB3015">
        <w:rPr>
          <w:lang w:val="en-US"/>
        </w:rPr>
        <w:t xml:space="preserve">I do </w:t>
      </w:r>
      <w:r w:rsidR="003E7890">
        <w:rPr>
          <w:lang w:val="en-US"/>
        </w:rPr>
        <w:t>this</w:t>
      </w:r>
      <w:r w:rsidRPr="00CB3015">
        <w:rPr>
          <w:lang w:val="en-US"/>
        </w:rPr>
        <w:t xml:space="preserve"> box to learn things and challenge myself. I’m not </w:t>
      </w:r>
      <w:r w:rsidR="004917A9" w:rsidRPr="00CB3015">
        <w:rPr>
          <w:lang w:val="en-US"/>
        </w:rPr>
        <w:t>a kind of penetration tester</w:t>
      </w:r>
      <w:r w:rsidRPr="00CB3015">
        <w:rPr>
          <w:lang w:val="en-US"/>
        </w:rPr>
        <w:t xml:space="preserve"> guru who always knows where to look for the right answer. Use it as a guide or support. </w:t>
      </w:r>
      <w:r w:rsidR="004917A9" w:rsidRPr="00CB3015">
        <w:rPr>
          <w:lang w:val="en-US"/>
        </w:rPr>
        <w:t>Remember that i</w:t>
      </w:r>
      <w:r w:rsidRPr="00CB3015">
        <w:rPr>
          <w:lang w:val="en-US"/>
        </w:rPr>
        <w:t>t is always better to try it by yourself. All data and information provided on my walkthrough are for informational and educational purpose only. The tutorial and demo provided here is only for those who</w:t>
      </w:r>
      <w:r w:rsidR="003354CC">
        <w:rPr>
          <w:lang w:val="en-US"/>
        </w:rPr>
        <w:t xml:space="preserve"> a</w:t>
      </w:r>
      <w:r w:rsidRPr="00CB3015">
        <w:rPr>
          <w:lang w:val="en-US"/>
        </w:rPr>
        <w:t>re willing and curious to know and learn about Ethical Hacking, Security and Penetration Testing.</w:t>
      </w:r>
    </w:p>
    <w:p w14:paraId="23E37555" w14:textId="53D01DB8" w:rsidR="00B95A87" w:rsidRPr="00CB3015" w:rsidRDefault="00B95A87" w:rsidP="001409A8">
      <w:pPr>
        <w:rPr>
          <w:lang w:val="en-US"/>
        </w:rPr>
      </w:pPr>
      <w:r>
        <w:rPr>
          <w:lang w:val="en-US"/>
        </w:rPr>
        <w:t xml:space="preserve">Just </w:t>
      </w:r>
      <w:r w:rsidR="00B672A4">
        <w:rPr>
          <w:lang w:val="en-US"/>
        </w:rPr>
        <w:t>to say</w:t>
      </w:r>
      <w:r>
        <w:rPr>
          <w:lang w:val="en-US"/>
        </w:rPr>
        <w:t xml:space="preserve">: I am not an English </w:t>
      </w:r>
      <w:r w:rsidR="00626D66">
        <w:rPr>
          <w:lang w:val="en-US"/>
        </w:rPr>
        <w:t xml:space="preserve">native </w:t>
      </w:r>
      <w:r>
        <w:rPr>
          <w:lang w:val="en-US"/>
        </w:rPr>
        <w:t xml:space="preserve">person, so sorry if </w:t>
      </w:r>
      <w:r w:rsidR="00D23825">
        <w:rPr>
          <w:lang w:val="en-US"/>
        </w:rPr>
        <w:t>I did</w:t>
      </w:r>
      <w:r>
        <w:rPr>
          <w:lang w:val="en-US"/>
        </w:rPr>
        <w:t xml:space="preserve"> some grammatical and syntax </w:t>
      </w:r>
      <w:r w:rsidR="00D23825">
        <w:rPr>
          <w:lang w:val="en-US"/>
        </w:rPr>
        <w:t>mistakes</w:t>
      </w:r>
      <w:r>
        <w:rPr>
          <w:lang w:val="en-US"/>
        </w:rPr>
        <w:t>.</w:t>
      </w:r>
    </w:p>
    <w:p w14:paraId="206F0A46" w14:textId="2454A4F4" w:rsidR="00060C0E" w:rsidRPr="00CB3015" w:rsidRDefault="00060C0E" w:rsidP="00060C0E">
      <w:pPr>
        <w:pStyle w:val="Titolo1"/>
        <w:rPr>
          <w:b/>
          <w:bCs/>
          <w:color w:val="auto"/>
          <w:u w:val="single"/>
          <w:lang w:val="en-US"/>
        </w:rPr>
      </w:pPr>
      <w:bookmarkStart w:id="3" w:name="_Toc202785324"/>
      <w:r w:rsidRPr="00CB3015">
        <w:rPr>
          <w:b/>
          <w:bCs/>
          <w:color w:val="auto"/>
          <w:u w:val="single"/>
          <w:lang w:val="en-US"/>
        </w:rPr>
        <w:t>Reconnaissance</w:t>
      </w:r>
      <w:bookmarkEnd w:id="3"/>
    </w:p>
    <w:p w14:paraId="5B46BE0D" w14:textId="2E4EC22E" w:rsidR="00633AD3" w:rsidRDefault="00060C0E" w:rsidP="00633AD3">
      <w:pPr>
        <w:rPr>
          <w:lang w:val="en-US"/>
        </w:rPr>
      </w:pPr>
      <w:r w:rsidRPr="00CB3015">
        <w:rPr>
          <w:lang w:val="en-US"/>
        </w:rPr>
        <w:t>The result</w:t>
      </w:r>
      <w:r w:rsidR="00A84B06" w:rsidRPr="00CB3015">
        <w:rPr>
          <w:lang w:val="en-US"/>
        </w:rPr>
        <w:t>s</w:t>
      </w:r>
      <w:r w:rsidRPr="00CB3015">
        <w:rPr>
          <w:lang w:val="en-US"/>
        </w:rPr>
        <w:t xml:space="preserve"> of an initial nMap scan </w:t>
      </w:r>
      <w:r w:rsidR="00A84B06" w:rsidRPr="00CB3015">
        <w:rPr>
          <w:lang w:val="en-US"/>
        </w:rPr>
        <w:t>are</w:t>
      </w:r>
      <w:r w:rsidRPr="00CB3015">
        <w:rPr>
          <w:lang w:val="en-US"/>
        </w:rPr>
        <w:t xml:space="preserve"> the following:</w:t>
      </w:r>
    </w:p>
    <w:p w14:paraId="0A857FFD" w14:textId="77777777" w:rsidR="00AE0E90" w:rsidRDefault="00AE0E90" w:rsidP="00AE0E90">
      <w:pPr>
        <w:keepNext/>
        <w:jc w:val="center"/>
      </w:pPr>
      <w:r>
        <w:rPr>
          <w:noProof/>
          <w:lang w:val="en-US"/>
        </w:rPr>
        <w:drawing>
          <wp:inline distT="0" distB="0" distL="0" distR="0" wp14:anchorId="717E6361" wp14:editId="21E324DD">
            <wp:extent cx="5219700" cy="3182836"/>
            <wp:effectExtent l="0" t="0" r="0" b="0"/>
            <wp:docPr id="11636769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76942" name="Immagine 1163676942"/>
                    <pic:cNvPicPr/>
                  </pic:nvPicPr>
                  <pic:blipFill>
                    <a:blip r:embed="rId6">
                      <a:extLst>
                        <a:ext uri="{28A0092B-C50C-407E-A947-70E740481C1C}">
                          <a14:useLocalDpi xmlns:a14="http://schemas.microsoft.com/office/drawing/2010/main" val="0"/>
                        </a:ext>
                      </a:extLst>
                    </a:blip>
                    <a:stretch>
                      <a:fillRect/>
                    </a:stretch>
                  </pic:blipFill>
                  <pic:spPr>
                    <a:xfrm>
                      <a:off x="0" y="0"/>
                      <a:ext cx="5221896" cy="3184175"/>
                    </a:xfrm>
                    <a:prstGeom prst="rect">
                      <a:avLst/>
                    </a:prstGeom>
                  </pic:spPr>
                </pic:pic>
              </a:graphicData>
            </a:graphic>
          </wp:inline>
        </w:drawing>
      </w:r>
    </w:p>
    <w:p w14:paraId="1A313D56" w14:textId="12F06F83" w:rsidR="00633AD3" w:rsidRDefault="00AE0E90" w:rsidP="00AE0E90">
      <w:pPr>
        <w:pStyle w:val="Didascalia"/>
        <w:jc w:val="center"/>
        <w:rPr>
          <w:lang w:val="en-US"/>
        </w:rPr>
      </w:pPr>
      <w:bookmarkStart w:id="4" w:name="_Toc202782349"/>
      <w:r w:rsidRPr="00AE0E90">
        <w:rPr>
          <w:lang w:val="en-US"/>
        </w:rPr>
        <w:t xml:space="preserve">Figure </w:t>
      </w:r>
      <w:r>
        <w:fldChar w:fldCharType="begin"/>
      </w:r>
      <w:r w:rsidRPr="00AE0E90">
        <w:rPr>
          <w:lang w:val="en-US"/>
        </w:rPr>
        <w:instrText xml:space="preserve"> SEQ Figure \* ARABIC </w:instrText>
      </w:r>
      <w:r>
        <w:fldChar w:fldCharType="separate"/>
      </w:r>
      <w:r w:rsidR="00E651C2">
        <w:rPr>
          <w:noProof/>
          <w:lang w:val="en-US"/>
        </w:rPr>
        <w:t>1</w:t>
      </w:r>
      <w:r>
        <w:fldChar w:fldCharType="end"/>
      </w:r>
      <w:r w:rsidRPr="00AE0E90">
        <w:rPr>
          <w:lang w:val="en-US"/>
        </w:rPr>
        <w:t xml:space="preserve"> - nMap scan results</w:t>
      </w:r>
      <w:bookmarkEnd w:id="4"/>
    </w:p>
    <w:p w14:paraId="6CEC5F0A" w14:textId="7CA98F6B" w:rsidR="00633AD3" w:rsidRDefault="00AE0E90" w:rsidP="00633AD3">
      <w:pPr>
        <w:rPr>
          <w:b/>
          <w:bCs/>
          <w:u w:val="single"/>
          <w:lang w:val="en-US"/>
        </w:rPr>
      </w:pPr>
      <w:r>
        <w:rPr>
          <w:lang w:val="en-US"/>
        </w:rPr>
        <w:t>Open ports are 22, 80 and 33060. Therefore, enabled services are SSH (22), MySQL (33060) and there is a web application running on port 80. Also, nMap recognized Linux as operative system.</w:t>
      </w:r>
    </w:p>
    <w:p w14:paraId="38416F98" w14:textId="4162DABB" w:rsidR="00633AD3" w:rsidRDefault="00D265A3" w:rsidP="00D265A3">
      <w:pPr>
        <w:pStyle w:val="Titolo1"/>
        <w:rPr>
          <w:b/>
          <w:bCs/>
          <w:color w:val="auto"/>
          <w:u w:val="single"/>
          <w:lang w:val="en-US"/>
        </w:rPr>
      </w:pPr>
      <w:bookmarkStart w:id="5" w:name="_Toc202785325"/>
      <w:r>
        <w:rPr>
          <w:b/>
          <w:bCs/>
          <w:color w:val="auto"/>
          <w:u w:val="single"/>
          <w:lang w:val="en-US"/>
        </w:rPr>
        <w:t>Initial foothold</w:t>
      </w:r>
      <w:bookmarkEnd w:id="5"/>
    </w:p>
    <w:p w14:paraId="03EE709C" w14:textId="7C82E7AE" w:rsidR="00633AD3" w:rsidRDefault="00AE0E90" w:rsidP="00633AD3">
      <w:pPr>
        <w:rPr>
          <w:rFonts w:eastAsiaTheme="minorEastAsia"/>
          <w:lang w:val="en-US"/>
        </w:rPr>
      </w:pPr>
      <w:r>
        <w:rPr>
          <w:lang w:val="en-US"/>
        </w:rPr>
        <w:t xml:space="preserve">My first point of attention is the web application. I was able to log in using </w:t>
      </w:r>
      <m:oMath>
        <m:r>
          <w:rPr>
            <w:rFonts w:ascii="Cambria Math" w:hAnsi="Cambria Math"/>
            <w:lang w:val="en-US"/>
          </w:rPr>
          <m:t>test:test</m:t>
        </m:r>
      </m:oMath>
      <w:r>
        <w:rPr>
          <w:rFonts w:eastAsiaTheme="minorEastAsia"/>
          <w:lang w:val="en-US"/>
        </w:rPr>
        <w:t xml:space="preserve"> credentials and I was able to create a new account too. In the meanwhile, I run ffuf to search some hidden web content:</w:t>
      </w:r>
    </w:p>
    <w:p w14:paraId="5AAC8C5F" w14:textId="77777777" w:rsidR="00AE0E90" w:rsidRDefault="00AE0E90" w:rsidP="00AE0E90">
      <w:pPr>
        <w:keepNext/>
        <w:jc w:val="center"/>
      </w:pPr>
      <w:r>
        <w:rPr>
          <w:noProof/>
          <w:lang w:val="en-US"/>
        </w:rPr>
        <w:lastRenderedPageBreak/>
        <w:drawing>
          <wp:inline distT="0" distB="0" distL="0" distR="0" wp14:anchorId="4A0FB752" wp14:editId="56DFB7F5">
            <wp:extent cx="5021580" cy="4515671"/>
            <wp:effectExtent l="0" t="0" r="7620" b="0"/>
            <wp:docPr id="8934224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240" name="Immagine 89342240"/>
                    <pic:cNvPicPr/>
                  </pic:nvPicPr>
                  <pic:blipFill>
                    <a:blip r:embed="rId7">
                      <a:extLst>
                        <a:ext uri="{28A0092B-C50C-407E-A947-70E740481C1C}">
                          <a14:useLocalDpi xmlns:a14="http://schemas.microsoft.com/office/drawing/2010/main" val="0"/>
                        </a:ext>
                      </a:extLst>
                    </a:blip>
                    <a:stretch>
                      <a:fillRect/>
                    </a:stretch>
                  </pic:blipFill>
                  <pic:spPr>
                    <a:xfrm>
                      <a:off x="0" y="0"/>
                      <a:ext cx="5027760" cy="4521228"/>
                    </a:xfrm>
                    <a:prstGeom prst="rect">
                      <a:avLst/>
                    </a:prstGeom>
                  </pic:spPr>
                </pic:pic>
              </a:graphicData>
            </a:graphic>
          </wp:inline>
        </w:drawing>
      </w:r>
    </w:p>
    <w:p w14:paraId="05591B7F" w14:textId="2BDA79FC" w:rsidR="00AE0E90" w:rsidRDefault="00AE0E90" w:rsidP="00AE0E90">
      <w:pPr>
        <w:pStyle w:val="Didascalia"/>
        <w:jc w:val="center"/>
        <w:rPr>
          <w:lang w:val="en-US"/>
        </w:rPr>
      </w:pPr>
      <w:bookmarkStart w:id="6" w:name="_Toc202782350"/>
      <w:r w:rsidRPr="00304188">
        <w:rPr>
          <w:lang w:val="en-US"/>
        </w:rPr>
        <w:t xml:space="preserve">Figure </w:t>
      </w:r>
      <w:r>
        <w:fldChar w:fldCharType="begin"/>
      </w:r>
      <w:r w:rsidRPr="00304188">
        <w:rPr>
          <w:lang w:val="en-US"/>
        </w:rPr>
        <w:instrText xml:space="preserve"> SEQ Figure \* ARABIC </w:instrText>
      </w:r>
      <w:r>
        <w:fldChar w:fldCharType="separate"/>
      </w:r>
      <w:r w:rsidR="00E651C2">
        <w:rPr>
          <w:noProof/>
          <w:lang w:val="en-US"/>
        </w:rPr>
        <w:t>2</w:t>
      </w:r>
      <w:r>
        <w:fldChar w:fldCharType="end"/>
      </w:r>
      <w:r w:rsidRPr="00304188">
        <w:rPr>
          <w:lang w:val="en-US"/>
        </w:rPr>
        <w:t xml:space="preserve"> - FFUF scan results</w:t>
      </w:r>
      <w:bookmarkEnd w:id="6"/>
    </w:p>
    <w:p w14:paraId="32AC37E7" w14:textId="15B768F0" w:rsidR="00D265A3" w:rsidRDefault="00D265A3" w:rsidP="00D265A3">
      <w:pPr>
        <w:pStyle w:val="Titolo1"/>
        <w:rPr>
          <w:b/>
          <w:bCs/>
          <w:color w:val="auto"/>
          <w:u w:val="single"/>
          <w:lang w:val="en-US"/>
        </w:rPr>
      </w:pPr>
      <w:bookmarkStart w:id="7" w:name="_Toc202785326"/>
      <w:r>
        <w:rPr>
          <w:b/>
          <w:bCs/>
          <w:color w:val="auto"/>
          <w:u w:val="single"/>
          <w:lang w:val="en-US"/>
        </w:rPr>
        <w:t>User flag</w:t>
      </w:r>
      <w:bookmarkEnd w:id="7"/>
    </w:p>
    <w:p w14:paraId="7F7A781C" w14:textId="0AC5A721" w:rsidR="00633AD3" w:rsidRDefault="00304188" w:rsidP="00633AD3">
      <w:pPr>
        <w:rPr>
          <w:lang w:val="en-US"/>
        </w:rPr>
      </w:pPr>
      <w:r>
        <w:rPr>
          <w:lang w:val="en-US"/>
        </w:rPr>
        <w:t xml:space="preserve">Since I found an interesting path, I navigate to it. On the </w:t>
      </w:r>
      <m:oMath>
        <m:r>
          <w:rPr>
            <w:rFonts w:ascii="Cambria Math" w:hAnsi="Cambria Math"/>
            <w:lang w:val="en-US"/>
          </w:rPr>
          <m:t>/admin.php</m:t>
        </m:r>
      </m:oMath>
      <w:r>
        <w:rPr>
          <w:lang w:val="en-US"/>
        </w:rPr>
        <w:t xml:space="preserve"> path, I found a new login. However, I can’t log in here and I can’t register a new user from here. Therefore, I use the index page’s log in to register a new user. This time, I intercepted the request using Burp and I found out I can modify the role. In this way, I was able to register a new admin, as shown in the following figure:</w:t>
      </w:r>
    </w:p>
    <w:p w14:paraId="44E7DDD1" w14:textId="77777777" w:rsidR="00304188" w:rsidRDefault="00304188" w:rsidP="00304188">
      <w:pPr>
        <w:keepNext/>
        <w:jc w:val="center"/>
      </w:pPr>
      <w:r>
        <w:rPr>
          <w:noProof/>
          <w:lang w:val="en-US"/>
        </w:rPr>
        <w:drawing>
          <wp:inline distT="0" distB="0" distL="0" distR="0" wp14:anchorId="1B347B2C" wp14:editId="737F14D6">
            <wp:extent cx="4648200" cy="2236325"/>
            <wp:effectExtent l="0" t="0" r="0" b="0"/>
            <wp:docPr id="183012243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22432" name="Immagine 1830122432"/>
                    <pic:cNvPicPr/>
                  </pic:nvPicPr>
                  <pic:blipFill>
                    <a:blip r:embed="rId8">
                      <a:extLst>
                        <a:ext uri="{28A0092B-C50C-407E-A947-70E740481C1C}">
                          <a14:useLocalDpi xmlns:a14="http://schemas.microsoft.com/office/drawing/2010/main" val="0"/>
                        </a:ext>
                      </a:extLst>
                    </a:blip>
                    <a:stretch>
                      <a:fillRect/>
                    </a:stretch>
                  </pic:blipFill>
                  <pic:spPr>
                    <a:xfrm>
                      <a:off x="0" y="0"/>
                      <a:ext cx="4669595" cy="2246618"/>
                    </a:xfrm>
                    <a:prstGeom prst="rect">
                      <a:avLst/>
                    </a:prstGeom>
                  </pic:spPr>
                </pic:pic>
              </a:graphicData>
            </a:graphic>
          </wp:inline>
        </w:drawing>
      </w:r>
    </w:p>
    <w:p w14:paraId="1C90DF88" w14:textId="6AA36914" w:rsidR="00304188" w:rsidRDefault="00304188" w:rsidP="00304188">
      <w:pPr>
        <w:pStyle w:val="Didascalia"/>
        <w:jc w:val="center"/>
        <w:rPr>
          <w:lang w:val="en-US"/>
        </w:rPr>
      </w:pPr>
      <w:bookmarkStart w:id="8" w:name="_Toc202782351"/>
      <w:r w:rsidRPr="00304188">
        <w:rPr>
          <w:lang w:val="en-US"/>
        </w:rPr>
        <w:t xml:space="preserve">Figure </w:t>
      </w:r>
      <w:r>
        <w:fldChar w:fldCharType="begin"/>
      </w:r>
      <w:r w:rsidRPr="00304188">
        <w:rPr>
          <w:lang w:val="en-US"/>
        </w:rPr>
        <w:instrText xml:space="preserve"> SEQ Figure \* ARABIC </w:instrText>
      </w:r>
      <w:r>
        <w:fldChar w:fldCharType="separate"/>
      </w:r>
      <w:r w:rsidR="00E651C2">
        <w:rPr>
          <w:noProof/>
          <w:lang w:val="en-US"/>
        </w:rPr>
        <w:t>3</w:t>
      </w:r>
      <w:r>
        <w:fldChar w:fldCharType="end"/>
      </w:r>
      <w:r w:rsidRPr="00304188">
        <w:rPr>
          <w:lang w:val="en-US"/>
        </w:rPr>
        <w:t xml:space="preserve"> - New admin registration</w:t>
      </w:r>
      <w:bookmarkEnd w:id="8"/>
    </w:p>
    <w:p w14:paraId="6DB5D14C" w14:textId="77777777" w:rsidR="00304188" w:rsidRDefault="00304188" w:rsidP="00633AD3">
      <w:pPr>
        <w:rPr>
          <w:lang w:val="en-US"/>
        </w:rPr>
      </w:pPr>
      <w:r>
        <w:rPr>
          <w:lang w:val="en-US"/>
        </w:rPr>
        <w:t>Using the new account I just created, I was able to log in on the admin page. In this page, I found out that a specific subdomain wasn’t fixed yet:</w:t>
      </w:r>
    </w:p>
    <w:p w14:paraId="4D3AEA65" w14:textId="77777777" w:rsidR="00304188" w:rsidRDefault="00304188" w:rsidP="00304188">
      <w:pPr>
        <w:keepNext/>
        <w:jc w:val="center"/>
      </w:pPr>
      <w:r>
        <w:rPr>
          <w:noProof/>
          <w:lang w:val="en-US"/>
        </w:rPr>
        <w:lastRenderedPageBreak/>
        <w:drawing>
          <wp:inline distT="0" distB="0" distL="0" distR="0" wp14:anchorId="52502C40" wp14:editId="59841A43">
            <wp:extent cx="4968240" cy="2629487"/>
            <wp:effectExtent l="0" t="0" r="3810" b="0"/>
            <wp:docPr id="149956021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60218" name="Immagine 14995602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84954" cy="2638333"/>
                    </a:xfrm>
                    <a:prstGeom prst="rect">
                      <a:avLst/>
                    </a:prstGeom>
                  </pic:spPr>
                </pic:pic>
              </a:graphicData>
            </a:graphic>
          </wp:inline>
        </w:drawing>
      </w:r>
    </w:p>
    <w:p w14:paraId="5F0A55D8" w14:textId="6B8344D7" w:rsidR="00304188" w:rsidRDefault="00304188" w:rsidP="00304188">
      <w:pPr>
        <w:pStyle w:val="Didascalia"/>
        <w:jc w:val="center"/>
        <w:rPr>
          <w:lang w:val="en-US"/>
        </w:rPr>
      </w:pPr>
      <w:bookmarkStart w:id="9" w:name="_Toc202782352"/>
      <w:r w:rsidRPr="00304188">
        <w:rPr>
          <w:lang w:val="en-US"/>
        </w:rPr>
        <w:t xml:space="preserve">Figure </w:t>
      </w:r>
      <w:r>
        <w:fldChar w:fldCharType="begin"/>
      </w:r>
      <w:r w:rsidRPr="00304188">
        <w:rPr>
          <w:lang w:val="en-US"/>
        </w:rPr>
        <w:instrText xml:space="preserve"> SEQ Figure \* ARABIC </w:instrText>
      </w:r>
      <w:r>
        <w:fldChar w:fldCharType="separate"/>
      </w:r>
      <w:r w:rsidR="00E651C2">
        <w:rPr>
          <w:noProof/>
          <w:lang w:val="en-US"/>
        </w:rPr>
        <w:t>4</w:t>
      </w:r>
      <w:r>
        <w:fldChar w:fldCharType="end"/>
      </w:r>
      <w:r w:rsidRPr="00304188">
        <w:rPr>
          <w:lang w:val="en-US"/>
        </w:rPr>
        <w:t xml:space="preserve"> - New not fixed subdomain found</w:t>
      </w:r>
      <w:bookmarkEnd w:id="9"/>
    </w:p>
    <w:p w14:paraId="0522523F" w14:textId="26B2BDA3" w:rsidR="00633AD3" w:rsidRDefault="00304188" w:rsidP="00633AD3">
      <w:pPr>
        <w:rPr>
          <w:lang w:val="en-US"/>
        </w:rPr>
      </w:pPr>
      <w:r>
        <w:rPr>
          <w:lang w:val="en-US"/>
        </w:rPr>
        <w:t xml:space="preserve">Therefore, I add the subdomain to my </w:t>
      </w:r>
      <m:oMath>
        <m:r>
          <w:rPr>
            <w:rFonts w:ascii="Cambria Math" w:hAnsi="Cambria Math"/>
            <w:lang w:val="en-US"/>
          </w:rPr>
          <m:t>/etc/hosts</m:t>
        </m:r>
      </m:oMath>
      <w:r>
        <w:rPr>
          <w:lang w:val="en-US"/>
        </w:rPr>
        <w:t xml:space="preserve"> file and I browsed to it. Here, I found a lot of information. For example, I found </w:t>
      </w:r>
      <w:r w:rsidR="00F86982">
        <w:rPr>
          <w:lang w:val="en-US"/>
        </w:rPr>
        <w:t>an APP Key and that the site was developed in Laravel:</w:t>
      </w:r>
    </w:p>
    <w:p w14:paraId="13846493" w14:textId="77777777" w:rsidR="00F86982" w:rsidRDefault="00F86982" w:rsidP="00F86982">
      <w:pPr>
        <w:keepNext/>
        <w:jc w:val="center"/>
      </w:pPr>
      <w:r>
        <w:rPr>
          <w:noProof/>
          <w:lang w:val="en-US"/>
        </w:rPr>
        <w:drawing>
          <wp:inline distT="0" distB="0" distL="0" distR="0" wp14:anchorId="4D20FA9A" wp14:editId="425FBDE3">
            <wp:extent cx="4686300" cy="1617048"/>
            <wp:effectExtent l="0" t="0" r="0" b="2540"/>
            <wp:docPr id="98353613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36138" name="Immagine 983536138"/>
                    <pic:cNvPicPr/>
                  </pic:nvPicPr>
                  <pic:blipFill>
                    <a:blip r:embed="rId10">
                      <a:extLst>
                        <a:ext uri="{28A0092B-C50C-407E-A947-70E740481C1C}">
                          <a14:useLocalDpi xmlns:a14="http://schemas.microsoft.com/office/drawing/2010/main" val="0"/>
                        </a:ext>
                      </a:extLst>
                    </a:blip>
                    <a:stretch>
                      <a:fillRect/>
                    </a:stretch>
                  </pic:blipFill>
                  <pic:spPr>
                    <a:xfrm>
                      <a:off x="0" y="0"/>
                      <a:ext cx="4700045" cy="1621791"/>
                    </a:xfrm>
                    <a:prstGeom prst="rect">
                      <a:avLst/>
                    </a:prstGeom>
                  </pic:spPr>
                </pic:pic>
              </a:graphicData>
            </a:graphic>
          </wp:inline>
        </w:drawing>
      </w:r>
    </w:p>
    <w:p w14:paraId="55EA1579" w14:textId="05CAFF94" w:rsidR="00F86982" w:rsidRDefault="00F86982" w:rsidP="00F86982">
      <w:pPr>
        <w:pStyle w:val="Didascalia"/>
        <w:jc w:val="center"/>
        <w:rPr>
          <w:lang w:val="en-US"/>
        </w:rPr>
      </w:pPr>
      <w:bookmarkStart w:id="10" w:name="_Toc202782353"/>
      <w:r w:rsidRPr="00F86982">
        <w:rPr>
          <w:lang w:val="en-US"/>
        </w:rPr>
        <w:t xml:space="preserve">Figure </w:t>
      </w:r>
      <w:r>
        <w:fldChar w:fldCharType="begin"/>
      </w:r>
      <w:r w:rsidRPr="00F86982">
        <w:rPr>
          <w:lang w:val="en-US"/>
        </w:rPr>
        <w:instrText xml:space="preserve"> SEQ Figure \* ARABIC </w:instrText>
      </w:r>
      <w:r>
        <w:fldChar w:fldCharType="separate"/>
      </w:r>
      <w:r w:rsidR="00E651C2">
        <w:rPr>
          <w:noProof/>
          <w:lang w:val="en-US"/>
        </w:rPr>
        <w:t>5</w:t>
      </w:r>
      <w:r>
        <w:fldChar w:fldCharType="end"/>
      </w:r>
      <w:r w:rsidRPr="00F86982">
        <w:rPr>
          <w:lang w:val="en-US"/>
        </w:rPr>
        <w:t xml:space="preserve"> - Laravel technology used</w:t>
      </w:r>
      <w:bookmarkEnd w:id="10"/>
    </w:p>
    <w:p w14:paraId="5DEB7088" w14:textId="3AB4C315" w:rsidR="00633AD3" w:rsidRDefault="00F86982" w:rsidP="00633AD3">
      <w:pPr>
        <w:rPr>
          <w:lang w:val="en-US"/>
        </w:rPr>
      </w:pPr>
      <w:r>
        <w:rPr>
          <w:lang w:val="en-US"/>
        </w:rPr>
        <w:t xml:space="preserve">At this point I looked for some interesting Laravel exploit and I found one on Metasploit. I set up the module using even the APP Key I found before, and I obtain a shell as </w:t>
      </w:r>
      <m:oMath>
        <m:r>
          <w:rPr>
            <w:rFonts w:ascii="Cambria Math" w:hAnsi="Cambria Math"/>
            <w:lang w:val="en-US"/>
          </w:rPr>
          <m:t>www-data</m:t>
        </m:r>
      </m:oMath>
      <w:r>
        <w:rPr>
          <w:lang w:val="en-US"/>
        </w:rPr>
        <w:t>:</w:t>
      </w:r>
    </w:p>
    <w:p w14:paraId="690DAAC1" w14:textId="77777777" w:rsidR="00F86982" w:rsidRDefault="00F86982" w:rsidP="00F86982">
      <w:pPr>
        <w:keepNext/>
        <w:jc w:val="center"/>
      </w:pPr>
      <w:r>
        <w:rPr>
          <w:noProof/>
          <w:lang w:val="en-US"/>
        </w:rPr>
        <w:drawing>
          <wp:inline distT="0" distB="0" distL="0" distR="0" wp14:anchorId="6FD81C69" wp14:editId="6C1F54DC">
            <wp:extent cx="5059680" cy="2696781"/>
            <wp:effectExtent l="0" t="0" r="7620" b="8890"/>
            <wp:docPr id="77298503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85036" name="Immagine 77298503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5687" cy="2699983"/>
                    </a:xfrm>
                    <a:prstGeom prst="rect">
                      <a:avLst/>
                    </a:prstGeom>
                  </pic:spPr>
                </pic:pic>
              </a:graphicData>
            </a:graphic>
          </wp:inline>
        </w:drawing>
      </w:r>
    </w:p>
    <w:p w14:paraId="5C08AF6E" w14:textId="0F752188" w:rsidR="00F86982" w:rsidRDefault="00F86982" w:rsidP="00F86982">
      <w:pPr>
        <w:pStyle w:val="Didascalia"/>
        <w:jc w:val="center"/>
        <w:rPr>
          <w:lang w:val="en-US"/>
        </w:rPr>
      </w:pPr>
      <w:bookmarkStart w:id="11" w:name="_Toc202782354"/>
      <w:r w:rsidRPr="00F86982">
        <w:rPr>
          <w:lang w:val="en-US"/>
        </w:rPr>
        <w:t xml:space="preserve">Figure </w:t>
      </w:r>
      <w:r>
        <w:fldChar w:fldCharType="begin"/>
      </w:r>
      <w:r w:rsidRPr="00F86982">
        <w:rPr>
          <w:lang w:val="en-US"/>
        </w:rPr>
        <w:instrText xml:space="preserve"> SEQ Figure \* ARABIC </w:instrText>
      </w:r>
      <w:r>
        <w:fldChar w:fldCharType="separate"/>
      </w:r>
      <w:r w:rsidR="00E651C2">
        <w:rPr>
          <w:noProof/>
          <w:lang w:val="en-US"/>
        </w:rPr>
        <w:t>6</w:t>
      </w:r>
      <w:r>
        <w:fldChar w:fldCharType="end"/>
      </w:r>
      <w:r w:rsidRPr="00F86982">
        <w:rPr>
          <w:lang w:val="en-US"/>
        </w:rPr>
        <w:t xml:space="preserve"> - Shell obtained</w:t>
      </w:r>
      <w:bookmarkEnd w:id="11"/>
    </w:p>
    <w:p w14:paraId="2259FCA9" w14:textId="26ACF6A4" w:rsidR="00633AD3" w:rsidRDefault="00F86982" w:rsidP="00633AD3">
      <w:pPr>
        <w:rPr>
          <w:lang w:val="en-US"/>
        </w:rPr>
      </w:pPr>
      <w:r>
        <w:rPr>
          <w:lang w:val="en-US"/>
        </w:rPr>
        <w:lastRenderedPageBreak/>
        <w:t>Therefore, I need to find some information to obtain a user shell. Browsing the file system, I found an interesting file in the web application folder. In this file, I found some credentials:</w:t>
      </w:r>
    </w:p>
    <w:p w14:paraId="1D749758" w14:textId="77777777" w:rsidR="00F86982" w:rsidRDefault="00F86982" w:rsidP="00F86982">
      <w:pPr>
        <w:keepNext/>
        <w:jc w:val="center"/>
      </w:pPr>
      <w:r>
        <w:rPr>
          <w:noProof/>
          <w:lang w:val="en-US"/>
        </w:rPr>
        <w:drawing>
          <wp:inline distT="0" distB="0" distL="0" distR="0" wp14:anchorId="7675823E" wp14:editId="5667A012">
            <wp:extent cx="2708564" cy="3540284"/>
            <wp:effectExtent l="0" t="0" r="0" b="3175"/>
            <wp:docPr id="106808379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83796" name="Immagine 1068083796"/>
                    <pic:cNvPicPr/>
                  </pic:nvPicPr>
                  <pic:blipFill>
                    <a:blip r:embed="rId12">
                      <a:extLst>
                        <a:ext uri="{28A0092B-C50C-407E-A947-70E740481C1C}">
                          <a14:useLocalDpi xmlns:a14="http://schemas.microsoft.com/office/drawing/2010/main" val="0"/>
                        </a:ext>
                      </a:extLst>
                    </a:blip>
                    <a:stretch>
                      <a:fillRect/>
                    </a:stretch>
                  </pic:blipFill>
                  <pic:spPr>
                    <a:xfrm>
                      <a:off x="0" y="0"/>
                      <a:ext cx="2720070" cy="3555323"/>
                    </a:xfrm>
                    <a:prstGeom prst="rect">
                      <a:avLst/>
                    </a:prstGeom>
                  </pic:spPr>
                </pic:pic>
              </a:graphicData>
            </a:graphic>
          </wp:inline>
        </w:drawing>
      </w:r>
    </w:p>
    <w:p w14:paraId="1EF29DAF" w14:textId="23663103" w:rsidR="00F86982" w:rsidRDefault="00F86982" w:rsidP="00F86982">
      <w:pPr>
        <w:pStyle w:val="Didascalia"/>
        <w:jc w:val="center"/>
        <w:rPr>
          <w:lang w:val="en-US"/>
        </w:rPr>
      </w:pPr>
      <w:bookmarkStart w:id="12" w:name="_Toc202782355"/>
      <w:r w:rsidRPr="00F86982">
        <w:rPr>
          <w:lang w:val="en-US"/>
        </w:rPr>
        <w:t xml:space="preserve">Figure </w:t>
      </w:r>
      <w:r>
        <w:fldChar w:fldCharType="begin"/>
      </w:r>
      <w:r w:rsidRPr="00F86982">
        <w:rPr>
          <w:lang w:val="en-US"/>
        </w:rPr>
        <w:instrText xml:space="preserve"> SEQ Figure \* ARABIC </w:instrText>
      </w:r>
      <w:r>
        <w:fldChar w:fldCharType="separate"/>
      </w:r>
      <w:r w:rsidR="00E651C2">
        <w:rPr>
          <w:noProof/>
          <w:lang w:val="en-US"/>
        </w:rPr>
        <w:t>7</w:t>
      </w:r>
      <w:r>
        <w:fldChar w:fldCharType="end"/>
      </w:r>
      <w:r w:rsidRPr="00F86982">
        <w:rPr>
          <w:lang w:val="en-US"/>
        </w:rPr>
        <w:t xml:space="preserve"> - Credentials found</w:t>
      </w:r>
      <w:bookmarkEnd w:id="12"/>
    </w:p>
    <w:p w14:paraId="6D4F8C3A" w14:textId="016142DF" w:rsidR="00633AD3" w:rsidRDefault="00F86982" w:rsidP="00633AD3">
      <w:pPr>
        <w:rPr>
          <w:rFonts w:eastAsiaTheme="minorEastAsia"/>
          <w:lang w:val="en-US"/>
        </w:rPr>
      </w:pPr>
      <w:r>
        <w:rPr>
          <w:lang w:val="en-US"/>
        </w:rPr>
        <w:t xml:space="preserve">Even if they are database credentials, I was not able to access to the database. Also, I read the </w:t>
      </w:r>
      <m:oMath>
        <m:r>
          <w:rPr>
            <w:rFonts w:ascii="Cambria Math" w:hAnsi="Cambria Math"/>
            <w:lang w:val="en-US"/>
          </w:rPr>
          <m:t>/etc/passwd</m:t>
        </m:r>
      </m:oMath>
      <w:r>
        <w:rPr>
          <w:lang w:val="en-US"/>
        </w:rPr>
        <w:t xml:space="preserve"> file and I tried to log in as a</w:t>
      </w:r>
      <w:r w:rsidR="0089212C">
        <w:rPr>
          <w:lang w:val="en-US"/>
        </w:rPr>
        <w:t xml:space="preserve"> </w:t>
      </w:r>
      <w:r>
        <w:rPr>
          <w:lang w:val="en-US"/>
        </w:rPr>
        <w:t>user using the password I just found</w:t>
      </w:r>
      <w:r w:rsidR="0089212C">
        <w:rPr>
          <w:lang w:val="en-US"/>
        </w:rPr>
        <w:t xml:space="preserve">. Luckily, I found valid credentials for </w:t>
      </w:r>
      <m:oMath>
        <m:r>
          <w:rPr>
            <w:rFonts w:ascii="Cambria Math" w:hAnsi="Cambria Math"/>
            <w:lang w:val="en-US"/>
          </w:rPr>
          <m:t>cry0l1t3</m:t>
        </m:r>
      </m:oMath>
      <w:r w:rsidR="0089212C">
        <w:rPr>
          <w:rFonts w:eastAsiaTheme="minorEastAsia"/>
          <w:lang w:val="en-US"/>
        </w:rPr>
        <w:t xml:space="preserve"> user:</w:t>
      </w:r>
    </w:p>
    <w:p w14:paraId="5285DE50" w14:textId="77777777" w:rsidR="0089212C" w:rsidRDefault="0089212C" w:rsidP="0089212C">
      <w:pPr>
        <w:keepNext/>
        <w:jc w:val="center"/>
      </w:pPr>
      <w:r>
        <w:rPr>
          <w:noProof/>
          <w:lang w:val="en-US"/>
        </w:rPr>
        <w:drawing>
          <wp:inline distT="0" distB="0" distL="0" distR="0" wp14:anchorId="46901BB8" wp14:editId="0CD515FE">
            <wp:extent cx="3283527" cy="3621828"/>
            <wp:effectExtent l="0" t="0" r="0" b="0"/>
            <wp:docPr id="1912382436"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82436" name="Immagine 1912382436"/>
                    <pic:cNvPicPr/>
                  </pic:nvPicPr>
                  <pic:blipFill>
                    <a:blip r:embed="rId13">
                      <a:extLst>
                        <a:ext uri="{28A0092B-C50C-407E-A947-70E740481C1C}">
                          <a14:useLocalDpi xmlns:a14="http://schemas.microsoft.com/office/drawing/2010/main" val="0"/>
                        </a:ext>
                      </a:extLst>
                    </a:blip>
                    <a:stretch>
                      <a:fillRect/>
                    </a:stretch>
                  </pic:blipFill>
                  <pic:spPr>
                    <a:xfrm>
                      <a:off x="0" y="0"/>
                      <a:ext cx="3287779" cy="3626518"/>
                    </a:xfrm>
                    <a:prstGeom prst="rect">
                      <a:avLst/>
                    </a:prstGeom>
                  </pic:spPr>
                </pic:pic>
              </a:graphicData>
            </a:graphic>
          </wp:inline>
        </w:drawing>
      </w:r>
    </w:p>
    <w:p w14:paraId="103CC25A" w14:textId="6909CEE7" w:rsidR="0089212C" w:rsidRDefault="0089212C" w:rsidP="0089212C">
      <w:pPr>
        <w:pStyle w:val="Didascalia"/>
        <w:jc w:val="center"/>
        <w:rPr>
          <w:lang w:val="en-US"/>
        </w:rPr>
      </w:pPr>
      <w:bookmarkStart w:id="13" w:name="_Toc202782356"/>
      <w:r w:rsidRPr="0089212C">
        <w:rPr>
          <w:lang w:val="en-US"/>
        </w:rPr>
        <w:t xml:space="preserve">Figure </w:t>
      </w:r>
      <w:r>
        <w:fldChar w:fldCharType="begin"/>
      </w:r>
      <w:r w:rsidRPr="0089212C">
        <w:rPr>
          <w:lang w:val="en-US"/>
        </w:rPr>
        <w:instrText xml:space="preserve"> SEQ Figure \* ARABIC </w:instrText>
      </w:r>
      <w:r>
        <w:fldChar w:fldCharType="separate"/>
      </w:r>
      <w:r w:rsidR="00E651C2">
        <w:rPr>
          <w:noProof/>
          <w:lang w:val="en-US"/>
        </w:rPr>
        <w:t>8</w:t>
      </w:r>
      <w:r>
        <w:fldChar w:fldCharType="end"/>
      </w:r>
      <w:r w:rsidRPr="0089212C">
        <w:rPr>
          <w:lang w:val="en-US"/>
        </w:rPr>
        <w:t xml:space="preserve"> - User flag</w:t>
      </w:r>
      <w:bookmarkEnd w:id="13"/>
    </w:p>
    <w:p w14:paraId="2891A773" w14:textId="2E9A9447" w:rsidR="00D265A3" w:rsidRDefault="00D265A3" w:rsidP="00D265A3">
      <w:pPr>
        <w:pStyle w:val="Titolo1"/>
        <w:rPr>
          <w:b/>
          <w:bCs/>
          <w:color w:val="auto"/>
          <w:u w:val="single"/>
          <w:lang w:val="en-US"/>
        </w:rPr>
      </w:pPr>
      <w:bookmarkStart w:id="14" w:name="_Toc202785327"/>
      <w:r>
        <w:rPr>
          <w:b/>
          <w:bCs/>
          <w:color w:val="auto"/>
          <w:u w:val="single"/>
          <w:lang w:val="en-US"/>
        </w:rPr>
        <w:lastRenderedPageBreak/>
        <w:t>Privilege escalation</w:t>
      </w:r>
      <w:bookmarkEnd w:id="14"/>
    </w:p>
    <w:p w14:paraId="3F035CBE" w14:textId="1BA1D3CD" w:rsidR="00497385" w:rsidRDefault="0089212C" w:rsidP="00497385">
      <w:pPr>
        <w:rPr>
          <w:lang w:val="en-US"/>
        </w:rPr>
      </w:pPr>
      <w:r>
        <w:rPr>
          <w:lang w:val="en-US"/>
        </w:rPr>
        <w:t>At this point, I needed to escalate my privileges. One of the first task I performed was checking in which group the user is in. Luckily, it is in a very interesting group:</w:t>
      </w:r>
    </w:p>
    <w:p w14:paraId="5E71C94F" w14:textId="77777777" w:rsidR="0089212C" w:rsidRDefault="0089212C" w:rsidP="0089212C">
      <w:pPr>
        <w:keepNext/>
        <w:jc w:val="center"/>
      </w:pPr>
      <w:r>
        <w:rPr>
          <w:noProof/>
          <w:lang w:val="en-US"/>
        </w:rPr>
        <w:drawing>
          <wp:inline distT="0" distB="0" distL="0" distR="0" wp14:anchorId="55EF8DB6" wp14:editId="1C39AA39">
            <wp:extent cx="5285714" cy="590476"/>
            <wp:effectExtent l="0" t="0" r="0" b="635"/>
            <wp:docPr id="66179432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94329" name="Immagine 661794329"/>
                    <pic:cNvPicPr/>
                  </pic:nvPicPr>
                  <pic:blipFill>
                    <a:blip r:embed="rId14">
                      <a:extLst>
                        <a:ext uri="{28A0092B-C50C-407E-A947-70E740481C1C}">
                          <a14:useLocalDpi xmlns:a14="http://schemas.microsoft.com/office/drawing/2010/main" val="0"/>
                        </a:ext>
                      </a:extLst>
                    </a:blip>
                    <a:stretch>
                      <a:fillRect/>
                    </a:stretch>
                  </pic:blipFill>
                  <pic:spPr>
                    <a:xfrm>
                      <a:off x="0" y="0"/>
                      <a:ext cx="5285714" cy="590476"/>
                    </a:xfrm>
                    <a:prstGeom prst="rect">
                      <a:avLst/>
                    </a:prstGeom>
                  </pic:spPr>
                </pic:pic>
              </a:graphicData>
            </a:graphic>
          </wp:inline>
        </w:drawing>
      </w:r>
    </w:p>
    <w:p w14:paraId="03E85A5F" w14:textId="6D4DEA32" w:rsidR="0089212C" w:rsidRDefault="0089212C" w:rsidP="0089212C">
      <w:pPr>
        <w:pStyle w:val="Didascalia"/>
        <w:jc w:val="center"/>
        <w:rPr>
          <w:lang w:val="en-US"/>
        </w:rPr>
      </w:pPr>
      <w:bookmarkStart w:id="15" w:name="_Toc202782357"/>
      <w:r w:rsidRPr="0089212C">
        <w:rPr>
          <w:lang w:val="en-US"/>
        </w:rPr>
        <w:t xml:space="preserve">Figure </w:t>
      </w:r>
      <w:r>
        <w:fldChar w:fldCharType="begin"/>
      </w:r>
      <w:r w:rsidRPr="0089212C">
        <w:rPr>
          <w:lang w:val="en-US"/>
        </w:rPr>
        <w:instrText xml:space="preserve"> SEQ Figure \* ARABIC </w:instrText>
      </w:r>
      <w:r>
        <w:fldChar w:fldCharType="separate"/>
      </w:r>
      <w:r w:rsidR="00E651C2">
        <w:rPr>
          <w:noProof/>
          <w:lang w:val="en-US"/>
        </w:rPr>
        <w:t>9</w:t>
      </w:r>
      <w:r>
        <w:fldChar w:fldCharType="end"/>
      </w:r>
      <w:r w:rsidRPr="0089212C">
        <w:rPr>
          <w:lang w:val="en-US"/>
        </w:rPr>
        <w:t xml:space="preserve"> - User group</w:t>
      </w:r>
      <w:bookmarkEnd w:id="15"/>
    </w:p>
    <w:p w14:paraId="34DA8B39" w14:textId="13A5CCC3" w:rsidR="00497385" w:rsidRDefault="0089212C" w:rsidP="00497385">
      <w:pPr>
        <w:rPr>
          <w:rFonts w:eastAsiaTheme="minorEastAsia"/>
          <w:lang w:val="en-US"/>
        </w:rPr>
      </w:pPr>
      <w:r>
        <w:rPr>
          <w:lang w:val="en-US"/>
        </w:rPr>
        <w:t xml:space="preserve">Since the user is in the </w:t>
      </w:r>
      <m:oMath>
        <m:r>
          <w:rPr>
            <w:rFonts w:ascii="Cambria Math" w:hAnsi="Cambria Math"/>
            <w:lang w:val="en-US"/>
          </w:rPr>
          <m:t>adm</m:t>
        </m:r>
      </m:oMath>
      <w:r>
        <w:rPr>
          <w:lang w:val="en-US"/>
        </w:rPr>
        <w:t xml:space="preserve"> group, it is able to read system logs. Of course, there are so many logs to check. Therefore, after a while I found something interesting in the audit logs. I was able to read them using the </w:t>
      </w:r>
      <m:oMath>
        <m:r>
          <w:rPr>
            <w:rFonts w:ascii="Cambria Math" w:hAnsi="Cambria Math"/>
            <w:lang w:val="en-US"/>
          </w:rPr>
          <m:t>aureport -tty</m:t>
        </m:r>
      </m:oMath>
      <w:r>
        <w:rPr>
          <w:rFonts w:eastAsiaTheme="minorEastAsia"/>
          <w:lang w:val="en-US"/>
        </w:rPr>
        <w:t xml:space="preserve"> command:</w:t>
      </w:r>
    </w:p>
    <w:p w14:paraId="3B59218B" w14:textId="77777777" w:rsidR="0089212C" w:rsidRDefault="0089212C" w:rsidP="0089212C">
      <w:pPr>
        <w:keepNext/>
        <w:jc w:val="center"/>
      </w:pPr>
      <w:r>
        <w:rPr>
          <w:noProof/>
          <w:lang w:val="en-US"/>
        </w:rPr>
        <w:drawing>
          <wp:inline distT="0" distB="0" distL="0" distR="0" wp14:anchorId="3F1A886E" wp14:editId="67A6267C">
            <wp:extent cx="6120130" cy="1534795"/>
            <wp:effectExtent l="0" t="0" r="0" b="8255"/>
            <wp:docPr id="378587757"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87757" name="Immagine 3785877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1534795"/>
                    </a:xfrm>
                    <a:prstGeom prst="rect">
                      <a:avLst/>
                    </a:prstGeom>
                  </pic:spPr>
                </pic:pic>
              </a:graphicData>
            </a:graphic>
          </wp:inline>
        </w:drawing>
      </w:r>
    </w:p>
    <w:p w14:paraId="3EB1343B" w14:textId="5B77FA3D" w:rsidR="0089212C" w:rsidRDefault="0089212C" w:rsidP="0089212C">
      <w:pPr>
        <w:pStyle w:val="Didascalia"/>
        <w:jc w:val="center"/>
        <w:rPr>
          <w:lang w:val="en-US"/>
        </w:rPr>
      </w:pPr>
      <w:bookmarkStart w:id="16" w:name="_Toc202782358"/>
      <w:r w:rsidRPr="0089212C">
        <w:rPr>
          <w:lang w:val="en-US"/>
        </w:rPr>
        <w:t xml:space="preserve">Figure </w:t>
      </w:r>
      <w:r>
        <w:fldChar w:fldCharType="begin"/>
      </w:r>
      <w:r w:rsidRPr="0089212C">
        <w:rPr>
          <w:lang w:val="en-US"/>
        </w:rPr>
        <w:instrText xml:space="preserve"> SEQ Figure \* ARABIC </w:instrText>
      </w:r>
      <w:r>
        <w:fldChar w:fldCharType="separate"/>
      </w:r>
      <w:r w:rsidR="00E651C2">
        <w:rPr>
          <w:noProof/>
          <w:lang w:val="en-US"/>
        </w:rPr>
        <w:t>10</w:t>
      </w:r>
      <w:r>
        <w:fldChar w:fldCharType="end"/>
      </w:r>
      <w:r w:rsidRPr="0089212C">
        <w:rPr>
          <w:lang w:val="en-US"/>
        </w:rPr>
        <w:t xml:space="preserve"> - New credentials found</w:t>
      </w:r>
      <w:bookmarkEnd w:id="16"/>
    </w:p>
    <w:p w14:paraId="32066005" w14:textId="480A4D7D" w:rsidR="00497385" w:rsidRDefault="0089212C" w:rsidP="00497385">
      <w:pPr>
        <w:rPr>
          <w:rFonts w:eastAsiaTheme="minorEastAsia"/>
          <w:lang w:val="en-US"/>
        </w:rPr>
      </w:pPr>
      <w:r>
        <w:rPr>
          <w:lang w:val="en-US"/>
        </w:rPr>
        <w:t xml:space="preserve">Using these credentials, I can log in as </w:t>
      </w:r>
      <m:oMath>
        <m:r>
          <w:rPr>
            <w:rFonts w:ascii="Cambria Math" w:hAnsi="Cambria Math"/>
            <w:lang w:val="en-US"/>
          </w:rPr>
          <m:t>mrb3n</m:t>
        </m:r>
      </m:oMath>
      <w:r>
        <w:rPr>
          <w:rFonts w:eastAsiaTheme="minorEastAsia"/>
          <w:lang w:val="en-US"/>
        </w:rPr>
        <w:t xml:space="preserve"> user. At this point, I started again  to look for a way to escalate my privileges. Luckily, this new user can run a specific program as </w:t>
      </w:r>
      <m:oMath>
        <m:r>
          <w:rPr>
            <w:rFonts w:ascii="Cambria Math" w:eastAsiaTheme="minorEastAsia" w:hAnsi="Cambria Math"/>
            <w:lang w:val="en-US"/>
          </w:rPr>
          <m:t>sudo</m:t>
        </m:r>
      </m:oMath>
      <w:r>
        <w:rPr>
          <w:rFonts w:eastAsiaTheme="minorEastAsia"/>
          <w:lang w:val="en-US"/>
        </w:rPr>
        <w:t>:</w:t>
      </w:r>
    </w:p>
    <w:p w14:paraId="5FC835FB" w14:textId="77777777" w:rsidR="0089212C" w:rsidRDefault="0089212C" w:rsidP="0089212C">
      <w:pPr>
        <w:keepNext/>
        <w:jc w:val="center"/>
      </w:pPr>
      <w:r>
        <w:rPr>
          <w:noProof/>
          <w:lang w:val="en-US"/>
        </w:rPr>
        <w:drawing>
          <wp:inline distT="0" distB="0" distL="0" distR="0" wp14:anchorId="5DFDD66C" wp14:editId="5C7D735F">
            <wp:extent cx="5396502" cy="4015740"/>
            <wp:effectExtent l="0" t="0" r="0" b="3810"/>
            <wp:docPr id="303571468"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71468" name="Immagine 303571468"/>
                    <pic:cNvPicPr/>
                  </pic:nvPicPr>
                  <pic:blipFill>
                    <a:blip r:embed="rId16">
                      <a:extLst>
                        <a:ext uri="{28A0092B-C50C-407E-A947-70E740481C1C}">
                          <a14:useLocalDpi xmlns:a14="http://schemas.microsoft.com/office/drawing/2010/main" val="0"/>
                        </a:ext>
                      </a:extLst>
                    </a:blip>
                    <a:stretch>
                      <a:fillRect/>
                    </a:stretch>
                  </pic:blipFill>
                  <pic:spPr>
                    <a:xfrm>
                      <a:off x="0" y="0"/>
                      <a:ext cx="5425710" cy="4037475"/>
                    </a:xfrm>
                    <a:prstGeom prst="rect">
                      <a:avLst/>
                    </a:prstGeom>
                  </pic:spPr>
                </pic:pic>
              </a:graphicData>
            </a:graphic>
          </wp:inline>
        </w:drawing>
      </w:r>
    </w:p>
    <w:p w14:paraId="42668CE4" w14:textId="30FC19C6" w:rsidR="0089212C" w:rsidRDefault="0089212C" w:rsidP="0089212C">
      <w:pPr>
        <w:pStyle w:val="Didascalia"/>
        <w:jc w:val="center"/>
        <w:rPr>
          <w:lang w:val="en-US"/>
        </w:rPr>
      </w:pPr>
      <w:bookmarkStart w:id="17" w:name="_Toc202782359"/>
      <w:r w:rsidRPr="0089212C">
        <w:rPr>
          <w:lang w:val="en-US"/>
        </w:rPr>
        <w:t xml:space="preserve">Figure </w:t>
      </w:r>
      <w:r>
        <w:fldChar w:fldCharType="begin"/>
      </w:r>
      <w:r w:rsidRPr="0089212C">
        <w:rPr>
          <w:lang w:val="en-US"/>
        </w:rPr>
        <w:instrText xml:space="preserve"> SEQ Figure \* ARABIC </w:instrText>
      </w:r>
      <w:r>
        <w:fldChar w:fldCharType="separate"/>
      </w:r>
      <w:r w:rsidR="00E651C2">
        <w:rPr>
          <w:noProof/>
          <w:lang w:val="en-US"/>
        </w:rPr>
        <w:t>11</w:t>
      </w:r>
      <w:r>
        <w:fldChar w:fldCharType="end"/>
      </w:r>
      <w:r w:rsidRPr="0089212C">
        <w:rPr>
          <w:lang w:val="en-US"/>
        </w:rPr>
        <w:t xml:space="preserve"> - mrb3n sudoers</w:t>
      </w:r>
      <w:bookmarkEnd w:id="17"/>
    </w:p>
    <w:p w14:paraId="031CC179" w14:textId="788DBD91" w:rsidR="00497385" w:rsidRDefault="0089212C" w:rsidP="00497385">
      <w:pPr>
        <w:rPr>
          <w:lang w:val="en-US"/>
        </w:rPr>
      </w:pPr>
      <w:r>
        <w:rPr>
          <w:lang w:val="en-US"/>
        </w:rPr>
        <w:lastRenderedPageBreak/>
        <w:t>Therefore, I looked for and found a plausible exploit on GTFObins</w:t>
      </w:r>
      <w:r w:rsidR="00F9112E">
        <w:rPr>
          <w:lang w:val="en-US"/>
        </w:rPr>
        <w:t>. Following the procedure, I obtain the root shell and the root flag:</w:t>
      </w:r>
    </w:p>
    <w:p w14:paraId="326B3EA2" w14:textId="77777777" w:rsidR="00F9112E" w:rsidRDefault="00F9112E" w:rsidP="00F9112E">
      <w:pPr>
        <w:keepNext/>
        <w:jc w:val="center"/>
      </w:pPr>
      <w:r>
        <w:rPr>
          <w:noProof/>
          <w:lang w:val="en-US"/>
        </w:rPr>
        <w:drawing>
          <wp:inline distT="0" distB="0" distL="0" distR="0" wp14:anchorId="6EAD4B1F" wp14:editId="78E14959">
            <wp:extent cx="6120130" cy="1858010"/>
            <wp:effectExtent l="0" t="0" r="0" b="8890"/>
            <wp:docPr id="1848764490"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64490" name="Immagine 184876449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1858010"/>
                    </a:xfrm>
                    <a:prstGeom prst="rect">
                      <a:avLst/>
                    </a:prstGeom>
                  </pic:spPr>
                </pic:pic>
              </a:graphicData>
            </a:graphic>
          </wp:inline>
        </w:drawing>
      </w:r>
    </w:p>
    <w:p w14:paraId="6BCA9109" w14:textId="7EE7350D" w:rsidR="00F9112E" w:rsidRDefault="00F9112E" w:rsidP="00F9112E">
      <w:pPr>
        <w:pStyle w:val="Didascalia"/>
        <w:jc w:val="center"/>
        <w:rPr>
          <w:lang w:val="en-US"/>
        </w:rPr>
      </w:pPr>
      <w:bookmarkStart w:id="18" w:name="_Toc202782360"/>
      <w:r w:rsidRPr="00F9112E">
        <w:rPr>
          <w:lang w:val="en-US"/>
        </w:rPr>
        <w:t xml:space="preserve">Figure </w:t>
      </w:r>
      <w:r>
        <w:fldChar w:fldCharType="begin"/>
      </w:r>
      <w:r w:rsidRPr="00F9112E">
        <w:rPr>
          <w:lang w:val="en-US"/>
        </w:rPr>
        <w:instrText xml:space="preserve"> SEQ Figure \* ARABIC </w:instrText>
      </w:r>
      <w:r>
        <w:fldChar w:fldCharType="separate"/>
      </w:r>
      <w:r w:rsidR="00E651C2">
        <w:rPr>
          <w:noProof/>
          <w:lang w:val="en-US"/>
        </w:rPr>
        <w:t>12</w:t>
      </w:r>
      <w:r>
        <w:fldChar w:fldCharType="end"/>
      </w:r>
      <w:r w:rsidRPr="00F9112E">
        <w:rPr>
          <w:lang w:val="en-US"/>
        </w:rPr>
        <w:t xml:space="preserve"> - Root shell and flag</w:t>
      </w:r>
      <w:bookmarkEnd w:id="18"/>
    </w:p>
    <w:p w14:paraId="6F78F037" w14:textId="56B58E78" w:rsidR="00633AD3" w:rsidRDefault="003A2D2C" w:rsidP="00760EB9">
      <w:pPr>
        <w:pStyle w:val="Titolo1"/>
        <w:rPr>
          <w:b/>
          <w:bCs/>
          <w:color w:val="auto"/>
          <w:u w:val="single"/>
          <w:lang w:val="en-US"/>
        </w:rPr>
      </w:pPr>
      <w:bookmarkStart w:id="19" w:name="_Toc202785328"/>
      <w:r>
        <w:rPr>
          <w:b/>
          <w:bCs/>
          <w:color w:val="auto"/>
          <w:u w:val="single"/>
          <w:lang w:val="en-US"/>
        </w:rPr>
        <w:t>Personal comments</w:t>
      </w:r>
      <w:bookmarkEnd w:id="19"/>
    </w:p>
    <w:p w14:paraId="06D9474D" w14:textId="67181F70" w:rsidR="00633AD3" w:rsidRDefault="00F9112E" w:rsidP="00F9112E">
      <w:pPr>
        <w:rPr>
          <w:lang w:val="en-US"/>
        </w:rPr>
      </w:pPr>
      <w:r>
        <w:rPr>
          <w:lang w:val="en-US"/>
        </w:rPr>
        <w:t>It could be considered as an Easy box, in fact the hardest part were found the APP Key (you must note it), analyze the system log and found the new credentials. However, you can’t have a version of Laravel, so you just have to try the exploit. Lastly, I found it very interesting and I learned something new.</w:t>
      </w:r>
    </w:p>
    <w:p w14:paraId="71447F7B" w14:textId="75B9B148" w:rsidR="00A56E40" w:rsidRDefault="00A56E40" w:rsidP="00A56E40">
      <w:pPr>
        <w:pStyle w:val="Titolo1"/>
        <w:rPr>
          <w:b/>
          <w:bCs/>
          <w:color w:val="auto"/>
          <w:u w:val="single"/>
          <w:lang w:val="en-US"/>
        </w:rPr>
      </w:pPr>
      <w:bookmarkStart w:id="20" w:name="_Toc202785329"/>
      <w:r>
        <w:rPr>
          <w:b/>
          <w:bCs/>
          <w:color w:val="auto"/>
          <w:u w:val="single"/>
          <w:lang w:val="en-US"/>
        </w:rPr>
        <w:t>Appendix A – APP Key</w:t>
      </w:r>
      <w:r w:rsidR="00037CE5">
        <w:rPr>
          <w:b/>
          <w:bCs/>
          <w:color w:val="auto"/>
          <w:u w:val="single"/>
          <w:lang w:val="en-US"/>
        </w:rPr>
        <w:t xml:space="preserve"> and CVE</w:t>
      </w:r>
      <w:r w:rsidR="00037CE5" w:rsidRPr="00037CE5">
        <w:rPr>
          <w:b/>
          <w:bCs/>
          <w:color w:val="auto"/>
          <w:u w:val="single"/>
          <w:lang w:val="en-US"/>
        </w:rPr>
        <w:t xml:space="preserve"> 2018-15133</w:t>
      </w:r>
      <w:bookmarkEnd w:id="20"/>
    </w:p>
    <w:p w14:paraId="197F0D43" w14:textId="78050E16" w:rsidR="00A56E40" w:rsidRPr="00A56E40" w:rsidRDefault="00A56E40" w:rsidP="00A56E40">
      <w:pPr>
        <w:rPr>
          <w:lang w:val="en-US"/>
        </w:rPr>
      </w:pPr>
      <w:r w:rsidRPr="00A56E40">
        <w:rPr>
          <w:lang w:val="en-US"/>
        </w:rPr>
        <w:t xml:space="preserve">Laravel expects its environment file </w:t>
      </w:r>
      <m:oMath>
        <m:r>
          <w:rPr>
            <w:rFonts w:ascii="Cambria Math" w:hAnsi="Cambria Math"/>
            <w:lang w:val="en-US"/>
          </w:rPr>
          <m:t>.env</m:t>
        </m:r>
      </m:oMath>
      <w:r w:rsidRPr="00A56E40">
        <w:rPr>
          <w:lang w:val="en-US"/>
        </w:rPr>
        <w:t xml:space="preserve"> within the root folder of the app. This file contains several Laravel configuration settings, including secrets such as the APP_KEY, database credentials and general settings. Leaking of the file content (e.g. through an arbitrary file read vulnerability), has a severe impact, as the leaked information can be abused in multiple ways.</w:t>
      </w:r>
    </w:p>
    <w:p w14:paraId="3A2C7ADD" w14:textId="77777777" w:rsidR="00A56E40" w:rsidRPr="00A56E40" w:rsidRDefault="00A56E40" w:rsidP="00A56E40">
      <w:pPr>
        <w:rPr>
          <w:lang w:val="en-US"/>
        </w:rPr>
      </w:pPr>
      <w:r w:rsidRPr="00A56E40">
        <w:rPr>
          <w:lang w:val="en-US"/>
        </w:rPr>
        <w:t>The most prominent secret is the APP_KEY, which often can be abused to gain RCE. The most noteworthy functions that use the APP_KEY are:</w:t>
      </w:r>
    </w:p>
    <w:p w14:paraId="57723A9D" w14:textId="77777777" w:rsidR="00A56E40" w:rsidRPr="00A56E40" w:rsidRDefault="00A56E40" w:rsidP="00A56E40">
      <w:pPr>
        <w:numPr>
          <w:ilvl w:val="0"/>
          <w:numId w:val="2"/>
        </w:numPr>
        <w:rPr>
          <w:lang w:val="en-US"/>
        </w:rPr>
      </w:pPr>
      <w:r w:rsidRPr="00A56E40">
        <w:rPr>
          <w:lang w:val="en-US"/>
        </w:rPr>
        <w:t xml:space="preserve">Laravel’s default </w:t>
      </w:r>
      <w:hyperlink r:id="rId18" w:history="1">
        <w:r w:rsidRPr="00A56E40">
          <w:rPr>
            <w:rStyle w:val="Collegamentoipertestuale"/>
            <w:lang w:val="en-US"/>
          </w:rPr>
          <w:t>“encrypt()” and “decrypt()”</w:t>
        </w:r>
      </w:hyperlink>
      <w:r w:rsidRPr="00A56E40">
        <w:rPr>
          <w:lang w:val="en-US"/>
        </w:rPr>
        <w:t xml:space="preserve"> functions. If developers want to encrypt/decrypt any value or object, then they most likely will use these functions. They are also used to encrypt, and therefore tamper-protect, Laravel’s session cookies.</w:t>
      </w:r>
    </w:p>
    <w:p w14:paraId="543F7A11" w14:textId="77777777" w:rsidR="00A56E40" w:rsidRPr="00A56E40" w:rsidRDefault="00A56E40" w:rsidP="00A56E40">
      <w:pPr>
        <w:numPr>
          <w:ilvl w:val="0"/>
          <w:numId w:val="2"/>
        </w:numPr>
        <w:rPr>
          <w:lang w:val="en-US"/>
        </w:rPr>
      </w:pPr>
      <w:r w:rsidRPr="00A56E40">
        <w:rPr>
          <w:lang w:val="en-US"/>
        </w:rPr>
        <w:t xml:space="preserve">Laravel also has an in-built feature to create tamper-resistant </w:t>
      </w:r>
      <w:hyperlink r:id="rId19" w:anchor="signed-urls" w:history="1">
        <w:r w:rsidRPr="00A56E40">
          <w:rPr>
            <w:rStyle w:val="Collegamentoipertestuale"/>
            <w:lang w:val="en-US"/>
          </w:rPr>
          <w:t>signed URLs</w:t>
        </w:r>
      </w:hyperlink>
      <w:r w:rsidRPr="00A56E40">
        <w:rPr>
          <w:lang w:val="en-US"/>
        </w:rPr>
        <w:t>. Furthermore, most signing-functions use the applications APP_KEY as secret.</w:t>
      </w:r>
    </w:p>
    <w:p w14:paraId="223AC0A2" w14:textId="77777777" w:rsidR="00A56E40" w:rsidRDefault="00A56E40" w:rsidP="00A56E40">
      <w:pPr>
        <w:numPr>
          <w:ilvl w:val="0"/>
          <w:numId w:val="2"/>
        </w:numPr>
      </w:pPr>
      <w:r w:rsidRPr="00A56E40">
        <w:rPr>
          <w:lang w:val="en-US"/>
        </w:rPr>
        <w:t xml:space="preserve">In a complex web application, you might see the need to queue tasks which are not time sensitive (e.g. sending a reminder mail). Such tasks can be handled through Laravel </w:t>
      </w:r>
      <w:hyperlink r:id="rId20" w:history="1">
        <w:r w:rsidRPr="00A56E40">
          <w:rPr>
            <w:rStyle w:val="Collegamentoipertestuale"/>
            <w:lang w:val="en-US"/>
          </w:rPr>
          <w:t>queues</w:t>
        </w:r>
      </w:hyperlink>
      <w:r w:rsidRPr="00A56E40">
        <w:rPr>
          <w:lang w:val="en-US"/>
        </w:rPr>
        <w:t xml:space="preserve">. As queue objects might be stored externally, they are also signed (e.g. </w:t>
      </w:r>
      <w:hyperlink r:id="rId21" w:anchor="L32-L35" w:history="1">
        <w:proofErr w:type="spellStart"/>
        <w:r w:rsidRPr="00A56E40">
          <w:rPr>
            <w:rStyle w:val="Collegamentoipertestuale"/>
          </w:rPr>
          <w:t>here</w:t>
        </w:r>
        <w:proofErr w:type="spellEnd"/>
      </w:hyperlink>
      <w:r w:rsidRPr="00A56E40">
        <w:t>) with the APP_KEY.</w:t>
      </w:r>
    </w:p>
    <w:p w14:paraId="4B494AB0" w14:textId="41EDB971" w:rsidR="00A56E40" w:rsidRPr="00A56E40" w:rsidRDefault="00A56E40" w:rsidP="00A56E40">
      <w:pPr>
        <w:rPr>
          <w:lang w:val="en-US"/>
        </w:rPr>
      </w:pPr>
      <w:r>
        <w:rPr>
          <w:lang w:val="en-US"/>
        </w:rPr>
        <w:t>I</w:t>
      </w:r>
      <w:r w:rsidRPr="00A56E40">
        <w:rPr>
          <w:lang w:val="en-US"/>
        </w:rPr>
        <w:t>f attackers have knowledge of the APP_KEY they can exploit a vulnerable Laravel instance by:</w:t>
      </w:r>
    </w:p>
    <w:p w14:paraId="55C3163B" w14:textId="77777777" w:rsidR="00A56E40" w:rsidRPr="00A56E40" w:rsidRDefault="00A56E40" w:rsidP="00A56E40">
      <w:pPr>
        <w:numPr>
          <w:ilvl w:val="0"/>
          <w:numId w:val="4"/>
        </w:numPr>
        <w:rPr>
          <w:lang w:val="en-US"/>
        </w:rPr>
      </w:pPr>
      <w:r w:rsidRPr="00A56E40">
        <w:rPr>
          <w:lang w:val="en-US"/>
        </w:rPr>
        <w:t>Creating a malicious serialized PHP object</w:t>
      </w:r>
    </w:p>
    <w:p w14:paraId="3838BC89" w14:textId="77777777" w:rsidR="00A56E40" w:rsidRPr="00A56E40" w:rsidRDefault="00A56E40" w:rsidP="00A56E40">
      <w:pPr>
        <w:numPr>
          <w:ilvl w:val="0"/>
          <w:numId w:val="4"/>
        </w:numPr>
        <w:rPr>
          <w:lang w:val="en-US"/>
        </w:rPr>
      </w:pPr>
      <w:r w:rsidRPr="00A56E40">
        <w:rPr>
          <w:lang w:val="en-US"/>
        </w:rPr>
        <w:t>Encrypt the object with a leaked APP_KEY</w:t>
      </w:r>
    </w:p>
    <w:p w14:paraId="73A5AB35" w14:textId="77777777" w:rsidR="00A56E40" w:rsidRPr="00A56E40" w:rsidRDefault="00A56E40" w:rsidP="00A56E40">
      <w:pPr>
        <w:numPr>
          <w:ilvl w:val="0"/>
          <w:numId w:val="4"/>
        </w:numPr>
        <w:rPr>
          <w:lang w:val="en-US"/>
        </w:rPr>
      </w:pPr>
      <w:r w:rsidRPr="00A56E40">
        <w:rPr>
          <w:lang w:val="en-US"/>
        </w:rPr>
        <w:t xml:space="preserve">Send the payload to the vulnerable </w:t>
      </w:r>
      <w:proofErr w:type="spellStart"/>
      <w:r w:rsidRPr="00A56E40">
        <w:rPr>
          <w:lang w:val="en-US"/>
        </w:rPr>
        <w:t>opcache</w:t>
      </w:r>
      <w:proofErr w:type="spellEnd"/>
      <w:r w:rsidRPr="00A56E40">
        <w:rPr>
          <w:lang w:val="en-US"/>
        </w:rPr>
        <w:t xml:space="preserve"> handler: https://&lt;vulnApp&gt;/opcache-api/status?key=&lt;encryptedPayload&gt;</w:t>
      </w:r>
    </w:p>
    <w:p w14:paraId="35A60F7C" w14:textId="77777777" w:rsidR="00A56E40" w:rsidRPr="00A56E40" w:rsidRDefault="00A56E40" w:rsidP="00A56E40">
      <w:pPr>
        <w:numPr>
          <w:ilvl w:val="0"/>
          <w:numId w:val="4"/>
        </w:numPr>
        <w:rPr>
          <w:lang w:val="en-US"/>
        </w:rPr>
      </w:pPr>
      <w:r w:rsidRPr="00A56E40">
        <w:rPr>
          <w:lang w:val="en-US"/>
        </w:rPr>
        <w:t>The application will try to insecurely decrypt the attacker-controlled object.</w:t>
      </w:r>
    </w:p>
    <w:p w14:paraId="496632DE" w14:textId="77777777" w:rsidR="00A56E40" w:rsidRPr="00A56E40" w:rsidRDefault="00A56E40" w:rsidP="00A56E40">
      <w:pPr>
        <w:rPr>
          <w:lang w:val="en-US"/>
        </w:rPr>
      </w:pPr>
      <w:r w:rsidRPr="00A56E40">
        <w:rPr>
          <w:lang w:val="en-US"/>
        </w:rPr>
        <w:t xml:space="preserve">By design, </w:t>
      </w:r>
      <w:hyperlink r:id="rId22" w:history="1">
        <w:r w:rsidRPr="00A56E40">
          <w:rPr>
            <w:rStyle w:val="Collegamentoipertestuale"/>
            <w:lang w:val="en-US"/>
          </w:rPr>
          <w:t>Laravel Queues</w:t>
        </w:r>
      </w:hyperlink>
      <w:r w:rsidRPr="00A56E40">
        <w:rPr>
          <w:lang w:val="en-US"/>
        </w:rPr>
        <w:t xml:space="preserve"> need to temporarily store tasks and objects within an (external) queue provider. To prevent tampering at rest, these objects are partially signed with the APP_KEY.</w:t>
      </w:r>
    </w:p>
    <w:p w14:paraId="70BA3AC6" w14:textId="1B2801C2" w:rsidR="00A56E40" w:rsidRPr="00A56E40" w:rsidRDefault="00A56E40" w:rsidP="00A56E40">
      <w:pPr>
        <w:rPr>
          <w:lang w:val="en-US"/>
        </w:rPr>
      </w:pPr>
      <w:r>
        <w:rPr>
          <w:lang w:val="en-US"/>
        </w:rPr>
        <w:lastRenderedPageBreak/>
        <w:t>Since</w:t>
      </w:r>
      <w:r w:rsidRPr="00A56E40">
        <w:rPr>
          <w:lang w:val="en-US"/>
        </w:rPr>
        <w:t xml:space="preserve"> that Laravel handles queue objects insecurely before the signature validation check. This allows any attacker with access to the configured queue (e.g. AWS SQS access) to gain remote code execution, even without knowledge of the APP_KEY.</w:t>
      </w:r>
    </w:p>
    <w:p w14:paraId="336DACC0" w14:textId="77777777" w:rsidR="00A56E40" w:rsidRPr="00A56E40" w:rsidRDefault="00A56E40" w:rsidP="00A56E40">
      <w:pPr>
        <w:rPr>
          <w:lang w:val="en-US"/>
        </w:rPr>
      </w:pPr>
      <w:r w:rsidRPr="00A56E40">
        <w:rPr>
          <w:lang w:val="en-US"/>
        </w:rPr>
        <w:t>To understand the issue, we need to have a general overview of queue object structure. Usually, a queue object contains the following (for us important) elements:</w:t>
      </w:r>
    </w:p>
    <w:p w14:paraId="11890E1B" w14:textId="77777777" w:rsidR="00A56E40" w:rsidRPr="00A56E40" w:rsidRDefault="00A56E40" w:rsidP="00A56E40">
      <w:pPr>
        <w:numPr>
          <w:ilvl w:val="0"/>
          <w:numId w:val="5"/>
        </w:numPr>
        <w:rPr>
          <w:lang w:val="en-US"/>
        </w:rPr>
      </w:pPr>
      <w:r w:rsidRPr="00A56E40">
        <w:rPr>
          <w:lang w:val="en-US"/>
        </w:rPr>
        <w:t>job - The class which queued the job</w:t>
      </w:r>
    </w:p>
    <w:p w14:paraId="51EED8CE" w14:textId="77777777" w:rsidR="00A56E40" w:rsidRPr="00A56E40" w:rsidRDefault="00A56E40" w:rsidP="00A56E40">
      <w:pPr>
        <w:numPr>
          <w:ilvl w:val="0"/>
          <w:numId w:val="5"/>
        </w:numPr>
        <w:rPr>
          <w:lang w:val="en-US"/>
        </w:rPr>
      </w:pPr>
      <w:r w:rsidRPr="00A56E40">
        <w:rPr>
          <w:lang w:val="en-US"/>
        </w:rPr>
        <w:t>data - The data object which holds our actual Queue command which will be executed</w:t>
      </w:r>
    </w:p>
    <w:p w14:paraId="53003D1D" w14:textId="77777777" w:rsidR="00A56E40" w:rsidRPr="00A56E40" w:rsidRDefault="00A56E40" w:rsidP="00A56E40">
      <w:pPr>
        <w:numPr>
          <w:ilvl w:val="0"/>
          <w:numId w:val="5"/>
        </w:numPr>
        <w:rPr>
          <w:lang w:val="en-US"/>
        </w:rPr>
      </w:pPr>
      <w:proofErr w:type="spellStart"/>
      <w:r w:rsidRPr="00A56E40">
        <w:rPr>
          <w:lang w:val="en-US"/>
        </w:rPr>
        <w:t>data.commandName</w:t>
      </w:r>
      <w:proofErr w:type="spellEnd"/>
      <w:r w:rsidRPr="00A56E40">
        <w:rPr>
          <w:lang w:val="en-US"/>
        </w:rPr>
        <w:t xml:space="preserve"> - The name of the command</w:t>
      </w:r>
    </w:p>
    <w:p w14:paraId="4B35590D" w14:textId="77777777" w:rsidR="00A56E40" w:rsidRPr="00A56E40" w:rsidRDefault="00A56E40" w:rsidP="00A56E40">
      <w:pPr>
        <w:numPr>
          <w:ilvl w:val="0"/>
          <w:numId w:val="5"/>
        </w:numPr>
        <w:rPr>
          <w:lang w:val="en-US"/>
        </w:rPr>
      </w:pPr>
      <w:proofErr w:type="spellStart"/>
      <w:r w:rsidRPr="00A56E40">
        <w:rPr>
          <w:lang w:val="en-US"/>
        </w:rPr>
        <w:t>data.command</w:t>
      </w:r>
      <w:proofErr w:type="spellEnd"/>
      <w:r w:rsidRPr="00A56E40">
        <w:rPr>
          <w:lang w:val="en-US"/>
        </w:rPr>
        <w:t xml:space="preserve"> - The actual command as a serialized object</w:t>
      </w:r>
    </w:p>
    <w:p w14:paraId="58A6278E" w14:textId="77777777" w:rsidR="00A56E40" w:rsidRPr="00A56E40" w:rsidRDefault="00A56E40" w:rsidP="00A56E40">
      <w:pPr>
        <w:numPr>
          <w:ilvl w:val="0"/>
          <w:numId w:val="5"/>
        </w:numPr>
        <w:rPr>
          <w:lang w:val="en-US"/>
        </w:rPr>
      </w:pPr>
      <w:proofErr w:type="spellStart"/>
      <w:r w:rsidRPr="00A56E40">
        <w:rPr>
          <w:lang w:val="en-US"/>
        </w:rPr>
        <w:t>data.command.hash</w:t>
      </w:r>
      <w:proofErr w:type="spellEnd"/>
      <w:r w:rsidRPr="00A56E40">
        <w:rPr>
          <w:lang w:val="en-US"/>
        </w:rPr>
        <w:t xml:space="preserve"> - A signature of </w:t>
      </w:r>
      <w:proofErr w:type="spellStart"/>
      <w:r w:rsidRPr="00A56E40">
        <w:rPr>
          <w:lang w:val="en-US"/>
        </w:rPr>
        <w:t>data.command</w:t>
      </w:r>
      <w:proofErr w:type="spellEnd"/>
      <w:r w:rsidRPr="00A56E40">
        <w:rPr>
          <w:lang w:val="en-US"/>
        </w:rPr>
        <w:t>, to prevent tampering</w:t>
      </w:r>
    </w:p>
    <w:p w14:paraId="1B1EAAF7" w14:textId="77777777" w:rsidR="00A56E40" w:rsidRPr="00A56E40" w:rsidRDefault="00A56E40" w:rsidP="00A56E40">
      <w:pPr>
        <w:pStyle w:val="NormaleWeb"/>
        <w:rPr>
          <w:rFonts w:asciiTheme="minorHAnsi" w:eastAsiaTheme="minorHAnsi" w:hAnsiTheme="minorHAnsi" w:cstheme="minorBidi"/>
          <w:kern w:val="2"/>
          <w:sz w:val="22"/>
          <w:szCs w:val="22"/>
          <w:lang w:val="en-US" w:eastAsia="en-US"/>
          <w14:ligatures w14:val="standardContextual"/>
        </w:rPr>
      </w:pPr>
      <w:r w:rsidRPr="00A56E40">
        <w:rPr>
          <w:rFonts w:asciiTheme="minorHAnsi" w:eastAsiaTheme="minorHAnsi" w:hAnsiTheme="minorHAnsi" w:cstheme="minorBidi"/>
          <w:kern w:val="2"/>
          <w:sz w:val="22"/>
          <w:szCs w:val="22"/>
          <w:lang w:val="en-US" w:eastAsia="en-US"/>
          <w14:ligatures w14:val="standardContextual"/>
        </w:rPr>
        <w:t xml:space="preserve">The command object contains a hash which ensures that the serialized object was not tampered with. However, as the hash is part of the serialized PHP object, this check can only be performed </w:t>
      </w:r>
      <w:r w:rsidRPr="00A56E40">
        <w:rPr>
          <w:rFonts w:asciiTheme="minorHAnsi" w:eastAsiaTheme="minorHAnsi" w:hAnsiTheme="minorHAnsi" w:cstheme="minorBidi"/>
          <w:b/>
          <w:bCs/>
          <w:kern w:val="2"/>
          <w:sz w:val="22"/>
          <w:szCs w:val="22"/>
          <w:lang w:val="en-US" w:eastAsia="en-US"/>
          <w14:ligatures w14:val="standardContextual"/>
        </w:rPr>
        <w:t>after</w:t>
      </w:r>
      <w:r w:rsidRPr="00A56E40">
        <w:rPr>
          <w:rFonts w:asciiTheme="minorHAnsi" w:eastAsiaTheme="minorHAnsi" w:hAnsiTheme="minorHAnsi" w:cstheme="minorBidi"/>
          <w:kern w:val="2"/>
          <w:sz w:val="22"/>
          <w:szCs w:val="22"/>
          <w:lang w:val="en-US" w:eastAsia="en-US"/>
          <w14:ligatures w14:val="standardContextual"/>
        </w:rPr>
        <w:t xml:space="preserve"> the object is </w:t>
      </w:r>
      <w:proofErr w:type="spellStart"/>
      <w:r w:rsidRPr="00A56E40">
        <w:rPr>
          <w:rFonts w:asciiTheme="minorHAnsi" w:eastAsiaTheme="minorHAnsi" w:hAnsiTheme="minorHAnsi" w:cstheme="minorBidi"/>
          <w:kern w:val="2"/>
          <w:sz w:val="22"/>
          <w:szCs w:val="22"/>
          <w:lang w:val="en-US" w:eastAsia="en-US"/>
          <w14:ligatures w14:val="standardContextual"/>
        </w:rPr>
        <w:t>unserialized</w:t>
      </w:r>
      <w:proofErr w:type="spellEnd"/>
      <w:r w:rsidRPr="00A56E40">
        <w:rPr>
          <w:rFonts w:asciiTheme="minorHAnsi" w:eastAsiaTheme="minorHAnsi" w:hAnsiTheme="minorHAnsi" w:cstheme="minorBidi"/>
          <w:kern w:val="2"/>
          <w:sz w:val="22"/>
          <w:szCs w:val="22"/>
          <w:lang w:val="en-US" w:eastAsia="en-US"/>
          <w14:ligatures w14:val="standardContextual"/>
        </w:rPr>
        <w:t>.</w:t>
      </w:r>
    </w:p>
    <w:p w14:paraId="029175FD" w14:textId="77777777" w:rsidR="00A56E40" w:rsidRDefault="00A56E40" w:rsidP="00A56E40">
      <w:pPr>
        <w:pStyle w:val="NormaleWeb"/>
        <w:rPr>
          <w:rFonts w:asciiTheme="minorHAnsi" w:eastAsiaTheme="minorHAnsi" w:hAnsiTheme="minorHAnsi" w:cstheme="minorBidi"/>
          <w:kern w:val="2"/>
          <w:sz w:val="22"/>
          <w:szCs w:val="22"/>
          <w:lang w:val="en-US" w:eastAsia="en-US"/>
          <w14:ligatures w14:val="standardContextual"/>
        </w:rPr>
      </w:pPr>
      <w:r w:rsidRPr="00A56E40">
        <w:rPr>
          <w:rFonts w:asciiTheme="minorHAnsi" w:eastAsiaTheme="minorHAnsi" w:hAnsiTheme="minorHAnsi" w:cstheme="minorBidi"/>
          <w:kern w:val="2"/>
          <w:sz w:val="22"/>
          <w:szCs w:val="22"/>
          <w:lang w:val="en-US" w:eastAsia="en-US"/>
          <w14:ligatures w14:val="standardContextual"/>
        </w:rPr>
        <w:t xml:space="preserve">Due to this the </w:t>
      </w:r>
      <w:proofErr w:type="spellStart"/>
      <w:r w:rsidRPr="00A56E40">
        <w:rPr>
          <w:rFonts w:asciiTheme="minorHAnsi" w:eastAsiaTheme="minorHAnsi" w:hAnsiTheme="minorHAnsi" w:cstheme="minorBidi"/>
          <w:kern w:val="2"/>
          <w:sz w:val="22"/>
          <w:szCs w:val="22"/>
          <w:lang w:val="en-US" w:eastAsia="en-US"/>
          <w14:ligatures w14:val="standardContextual"/>
        </w:rPr>
        <w:t>unserialize</w:t>
      </w:r>
      <w:proofErr w:type="spellEnd"/>
      <w:r w:rsidRPr="00A56E40">
        <w:rPr>
          <w:rFonts w:asciiTheme="minorHAnsi" w:eastAsiaTheme="minorHAnsi" w:hAnsiTheme="minorHAnsi" w:cstheme="minorBidi"/>
          <w:kern w:val="2"/>
          <w:sz w:val="22"/>
          <w:szCs w:val="22"/>
          <w:lang w:val="en-US" w:eastAsia="en-US"/>
          <w14:ligatures w14:val="standardContextual"/>
        </w:rPr>
        <w:t xml:space="preserve"> call on the command object is performed without any prior validation, resulting in an insecure deserialization vulnerability.</w:t>
      </w:r>
    </w:p>
    <w:p w14:paraId="7E42065A" w14:textId="70660B0F" w:rsidR="00DC3A4A" w:rsidRPr="00DC3A4A" w:rsidRDefault="00DC3A4A" w:rsidP="00DC3A4A">
      <w:pPr>
        <w:pStyle w:val="NormaleWeb"/>
        <w:rPr>
          <w:rFonts w:asciiTheme="minorHAnsi" w:eastAsiaTheme="minorHAnsi" w:hAnsiTheme="minorHAnsi" w:cstheme="minorBidi"/>
          <w:kern w:val="2"/>
          <w:sz w:val="22"/>
          <w:szCs w:val="22"/>
          <w:lang w:val="en-US" w:eastAsia="en-US"/>
          <w14:ligatures w14:val="standardContextual"/>
        </w:rPr>
      </w:pPr>
      <w:r>
        <w:rPr>
          <w:rFonts w:asciiTheme="minorHAnsi" w:eastAsiaTheme="minorHAnsi" w:hAnsiTheme="minorHAnsi" w:cstheme="minorBidi"/>
          <w:kern w:val="2"/>
          <w:sz w:val="22"/>
          <w:szCs w:val="22"/>
          <w:lang w:val="en-US" w:eastAsia="en-US"/>
          <w14:ligatures w14:val="standardContextual"/>
        </w:rPr>
        <w:t>One exploit path is</w:t>
      </w:r>
      <w:r w:rsidRPr="00DC3A4A">
        <w:rPr>
          <w:rFonts w:asciiTheme="minorHAnsi" w:eastAsiaTheme="minorHAnsi" w:hAnsiTheme="minorHAnsi" w:cstheme="minorBidi"/>
          <w:kern w:val="2"/>
          <w:sz w:val="22"/>
          <w:szCs w:val="22"/>
          <w:lang w:val="en-US" w:eastAsia="en-US"/>
          <w14:ligatures w14:val="standardContextual"/>
        </w:rPr>
        <w:t xml:space="preserve"> </w:t>
      </w:r>
      <w:r>
        <w:rPr>
          <w:rFonts w:asciiTheme="minorHAnsi" w:eastAsiaTheme="minorHAnsi" w:hAnsiTheme="minorHAnsi" w:cstheme="minorBidi"/>
          <w:kern w:val="2"/>
          <w:sz w:val="22"/>
          <w:szCs w:val="22"/>
          <w:lang w:val="en-US" w:eastAsia="en-US"/>
          <w14:ligatures w14:val="standardContextual"/>
        </w:rPr>
        <w:t>“</w:t>
      </w:r>
      <w:r w:rsidRPr="00DC3A4A">
        <w:rPr>
          <w:rFonts w:asciiTheme="minorHAnsi" w:eastAsiaTheme="minorHAnsi" w:hAnsiTheme="minorHAnsi" w:cstheme="minorBidi"/>
          <w:kern w:val="2"/>
          <w:sz w:val="22"/>
          <w:szCs w:val="22"/>
          <w:lang w:val="en-US" w:eastAsia="en-US"/>
          <w14:ligatures w14:val="standardContextual"/>
        </w:rPr>
        <w:t>Exploit due to arbitrary scopes for Queueing Closures</w:t>
      </w:r>
      <w:r>
        <w:rPr>
          <w:rFonts w:asciiTheme="minorHAnsi" w:eastAsiaTheme="minorHAnsi" w:hAnsiTheme="minorHAnsi" w:cstheme="minorBidi"/>
          <w:kern w:val="2"/>
          <w:sz w:val="22"/>
          <w:szCs w:val="22"/>
          <w:lang w:val="en-US" w:eastAsia="en-US"/>
          <w14:ligatures w14:val="standardContextual"/>
        </w:rPr>
        <w:t>”</w:t>
      </w:r>
      <w:r w:rsidRPr="00DC3A4A">
        <w:rPr>
          <w:rFonts w:asciiTheme="minorHAnsi" w:eastAsiaTheme="minorHAnsi" w:hAnsiTheme="minorHAnsi" w:cstheme="minorBidi"/>
          <w:kern w:val="2"/>
          <w:sz w:val="22"/>
          <w:szCs w:val="22"/>
          <w:lang w:val="en-US" w:eastAsia="en-US"/>
          <w14:ligatures w14:val="standardContextual"/>
        </w:rPr>
        <w:t>. Closures are “simple tasks that need to be executed outside of the current request cycle”, and they allow an attacker to execute arbitrary PHP code through a queue.</w:t>
      </w:r>
    </w:p>
    <w:p w14:paraId="45FA9C5D" w14:textId="77777777" w:rsidR="00DC3A4A" w:rsidRDefault="00DC3A4A" w:rsidP="00DC3A4A">
      <w:pPr>
        <w:pStyle w:val="NormaleWeb"/>
        <w:rPr>
          <w:rFonts w:asciiTheme="minorHAnsi" w:eastAsiaTheme="minorHAnsi" w:hAnsiTheme="minorHAnsi" w:cstheme="minorBidi"/>
          <w:kern w:val="2"/>
          <w:sz w:val="22"/>
          <w:szCs w:val="22"/>
          <w:lang w:val="en-US" w:eastAsia="en-US"/>
          <w14:ligatures w14:val="standardContextual"/>
        </w:rPr>
      </w:pPr>
      <w:r w:rsidRPr="00DC3A4A">
        <w:rPr>
          <w:rFonts w:asciiTheme="minorHAnsi" w:eastAsiaTheme="minorHAnsi" w:hAnsiTheme="minorHAnsi" w:cstheme="minorBidi"/>
          <w:kern w:val="2"/>
          <w:sz w:val="22"/>
          <w:szCs w:val="22"/>
          <w:lang w:val="en-US" w:eastAsia="en-US"/>
          <w14:ligatures w14:val="standardContextual"/>
        </w:rPr>
        <w:t>However; in this scenario an attacker needs access to the Queue and the APP_KEY. If the Laravel environment file is disclosed, then these conditions are often met as the file contains all necessary information. Unlike the previous example, this approach does not rely on deserialization and will therefore also work if no working gadget chain is available.</w:t>
      </w:r>
    </w:p>
    <w:p w14:paraId="7C13F7C2" w14:textId="3C4F534A" w:rsidR="00DC3A4A" w:rsidRDefault="00DC3A4A" w:rsidP="00DC3A4A">
      <w:pPr>
        <w:pStyle w:val="NormaleWeb"/>
        <w:rPr>
          <w:rFonts w:asciiTheme="minorHAnsi" w:eastAsiaTheme="minorHAnsi" w:hAnsiTheme="minorHAnsi" w:cstheme="minorBidi"/>
          <w:kern w:val="2"/>
          <w:sz w:val="22"/>
          <w:szCs w:val="22"/>
          <w:lang w:val="en-US" w:eastAsia="en-US"/>
          <w14:ligatures w14:val="standardContextual"/>
        </w:rPr>
      </w:pPr>
      <w:r w:rsidRPr="00DC3A4A">
        <w:rPr>
          <w:rFonts w:asciiTheme="minorHAnsi" w:eastAsiaTheme="minorHAnsi" w:hAnsiTheme="minorHAnsi" w:cstheme="minorBidi"/>
          <w:kern w:val="2"/>
          <w:sz w:val="22"/>
          <w:szCs w:val="22"/>
          <w:lang w:val="en-US" w:eastAsia="en-US"/>
          <w14:ligatures w14:val="standardContextual"/>
        </w:rPr>
        <w:t>An attacker can execute arbitrary PHP code, as long as the scope within the queueing closure job exists.</w:t>
      </w:r>
      <w:r>
        <w:rPr>
          <w:rFonts w:asciiTheme="minorHAnsi" w:eastAsiaTheme="minorHAnsi" w:hAnsiTheme="minorHAnsi" w:cstheme="minorBidi"/>
          <w:kern w:val="2"/>
          <w:sz w:val="22"/>
          <w:szCs w:val="22"/>
          <w:lang w:val="en-US" w:eastAsia="en-US"/>
          <w14:ligatures w14:val="standardContextual"/>
        </w:rPr>
        <w:t xml:space="preserve"> A </w:t>
      </w:r>
      <w:r w:rsidRPr="00DC3A4A">
        <w:rPr>
          <w:rFonts w:asciiTheme="minorHAnsi" w:eastAsiaTheme="minorHAnsi" w:hAnsiTheme="minorHAnsi" w:cstheme="minorBidi"/>
          <w:kern w:val="2"/>
          <w:sz w:val="22"/>
          <w:szCs w:val="22"/>
          <w:lang w:val="en-US" w:eastAsia="en-US"/>
          <w14:ligatures w14:val="standardContextual"/>
        </w:rPr>
        <w:t xml:space="preserve">malicious closure can be sent through </w:t>
      </w:r>
      <w:r>
        <w:rPr>
          <w:rFonts w:asciiTheme="minorHAnsi" w:eastAsiaTheme="minorHAnsi" w:hAnsiTheme="minorHAnsi" w:cstheme="minorBidi"/>
          <w:kern w:val="2"/>
          <w:sz w:val="22"/>
          <w:szCs w:val="22"/>
          <w:lang w:val="en-US" w:eastAsia="en-US"/>
          <w14:ligatures w14:val="standardContextual"/>
        </w:rPr>
        <w:t>attacker malicious</w:t>
      </w:r>
      <w:r w:rsidRPr="00DC3A4A">
        <w:rPr>
          <w:rFonts w:asciiTheme="minorHAnsi" w:eastAsiaTheme="minorHAnsi" w:hAnsiTheme="minorHAnsi" w:cstheme="minorBidi"/>
          <w:kern w:val="2"/>
          <w:sz w:val="22"/>
          <w:szCs w:val="22"/>
          <w:lang w:val="en-US" w:eastAsia="en-US"/>
          <w14:ligatures w14:val="standardContextual"/>
        </w:rPr>
        <w:t xml:space="preserve"> Laravel Artisan command</w:t>
      </w:r>
      <w:r>
        <w:rPr>
          <w:rFonts w:asciiTheme="minorHAnsi" w:eastAsiaTheme="minorHAnsi" w:hAnsiTheme="minorHAnsi" w:cstheme="minorBidi"/>
          <w:kern w:val="2"/>
          <w:sz w:val="22"/>
          <w:szCs w:val="22"/>
          <w:lang w:val="en-US" w:eastAsia="en-US"/>
          <w14:ligatures w14:val="standardContextual"/>
        </w:rPr>
        <w:t>.</w:t>
      </w:r>
      <w:r w:rsidR="00037CE5">
        <w:rPr>
          <w:rFonts w:asciiTheme="minorHAnsi" w:eastAsiaTheme="minorHAnsi" w:hAnsiTheme="minorHAnsi" w:cstheme="minorBidi"/>
          <w:kern w:val="2"/>
          <w:sz w:val="22"/>
          <w:szCs w:val="22"/>
          <w:lang w:val="en-US" w:eastAsia="en-US"/>
          <w14:ligatures w14:val="standardContextual"/>
        </w:rPr>
        <w:t xml:space="preserve"> Please, note that the function used to interact with application </w:t>
      </w:r>
      <w:r w:rsidR="00037CE5" w:rsidRPr="00037CE5">
        <w:rPr>
          <w:rFonts w:asciiTheme="minorHAnsi" w:eastAsiaTheme="minorHAnsi" w:hAnsiTheme="minorHAnsi" w:cstheme="minorBidi"/>
          <w:kern w:val="2"/>
          <w:sz w:val="22"/>
          <w:szCs w:val="22"/>
          <w:lang w:val="en-US" w:eastAsia="en-US"/>
          <w14:ligatures w14:val="standardContextual"/>
        </w:rPr>
        <w:t>scope needs to exist within the target application as well.</w:t>
      </w:r>
    </w:p>
    <w:p w14:paraId="2FC50544" w14:textId="0CE7AAF3" w:rsidR="00037CE5" w:rsidRDefault="00037CE5" w:rsidP="00DC3A4A">
      <w:pPr>
        <w:pStyle w:val="NormaleWeb"/>
        <w:rPr>
          <w:rFonts w:asciiTheme="minorHAnsi" w:eastAsiaTheme="minorHAnsi" w:hAnsiTheme="minorHAnsi" w:cstheme="minorBidi"/>
          <w:kern w:val="2"/>
          <w:sz w:val="22"/>
          <w:szCs w:val="22"/>
          <w:lang w:val="en-US" w:eastAsia="en-US"/>
          <w14:ligatures w14:val="standardContextual"/>
        </w:rPr>
      </w:pPr>
      <w:r w:rsidRPr="00037CE5">
        <w:rPr>
          <w:rFonts w:asciiTheme="minorHAnsi" w:eastAsiaTheme="minorHAnsi" w:hAnsiTheme="minorHAnsi" w:cstheme="minorBidi"/>
          <w:kern w:val="2"/>
          <w:sz w:val="22"/>
          <w:szCs w:val="22"/>
          <w:lang w:val="en-US" w:eastAsia="en-US"/>
          <w14:ligatures w14:val="standardContextual"/>
        </w:rPr>
        <w:t xml:space="preserve">During the job dispatch the queueing closure is created and signed with the leaked APP_KEY. Following we can see the serialized job stored within the queue. Our </w:t>
      </w:r>
      <w:proofErr w:type="spellStart"/>
      <w:r w:rsidRPr="00037CE5">
        <w:rPr>
          <w:rFonts w:asciiTheme="minorHAnsi" w:eastAsiaTheme="minorHAnsi" w:hAnsiTheme="minorHAnsi" w:cstheme="minorBidi"/>
          <w:kern w:val="2"/>
          <w:sz w:val="22"/>
          <w:szCs w:val="22"/>
          <w:lang w:val="en-US" w:eastAsia="en-US"/>
          <w14:ligatures w14:val="standardContextual"/>
        </w:rPr>
        <w:t>SerializableClosure</w:t>
      </w:r>
      <w:proofErr w:type="spellEnd"/>
      <w:r w:rsidRPr="00037CE5">
        <w:rPr>
          <w:rFonts w:asciiTheme="minorHAnsi" w:eastAsiaTheme="minorHAnsi" w:hAnsiTheme="minorHAnsi" w:cstheme="minorBidi"/>
          <w:kern w:val="2"/>
          <w:sz w:val="22"/>
          <w:szCs w:val="22"/>
          <w:lang w:val="en-US" w:eastAsia="en-US"/>
          <w14:ligatures w14:val="standardContextual"/>
        </w:rPr>
        <w:t xml:space="preserve"> can be found within the command object.</w:t>
      </w:r>
      <w:r w:rsidRPr="00037CE5">
        <w:rPr>
          <w:rFonts w:asciiTheme="minorHAnsi" w:eastAsiaTheme="minorHAnsi" w:hAnsiTheme="minorHAnsi" w:cstheme="minorBidi"/>
          <w:kern w:val="2"/>
          <w:sz w:val="22"/>
          <w:szCs w:val="22"/>
          <w:lang w:val="en-US" w:eastAsia="en-US"/>
          <w14:ligatures w14:val="standardContextual"/>
        </w:rPr>
        <w:t xml:space="preserve"> </w:t>
      </w:r>
      <w:r w:rsidRPr="00037CE5">
        <w:rPr>
          <w:rFonts w:asciiTheme="minorHAnsi" w:eastAsiaTheme="minorHAnsi" w:hAnsiTheme="minorHAnsi" w:cstheme="minorBidi"/>
          <w:kern w:val="2"/>
          <w:sz w:val="22"/>
          <w:szCs w:val="22"/>
          <w:lang w:val="en-US" w:eastAsia="en-US"/>
          <w14:ligatures w14:val="standardContextual"/>
        </w:rPr>
        <w:t xml:space="preserve">As </w:t>
      </w:r>
      <w:r>
        <w:rPr>
          <w:rFonts w:asciiTheme="minorHAnsi" w:eastAsiaTheme="minorHAnsi" w:hAnsiTheme="minorHAnsi" w:cstheme="minorBidi"/>
          <w:kern w:val="2"/>
          <w:sz w:val="22"/>
          <w:szCs w:val="22"/>
          <w:lang w:val="en-US" w:eastAsia="en-US"/>
          <w14:ligatures w14:val="standardContextual"/>
        </w:rPr>
        <w:t>the attacker</w:t>
      </w:r>
      <w:r w:rsidRPr="00037CE5">
        <w:rPr>
          <w:rFonts w:asciiTheme="minorHAnsi" w:eastAsiaTheme="minorHAnsi" w:hAnsiTheme="minorHAnsi" w:cstheme="minorBidi"/>
          <w:kern w:val="2"/>
          <w:sz w:val="22"/>
          <w:szCs w:val="22"/>
          <w:lang w:val="en-US" w:eastAsia="en-US"/>
          <w14:ligatures w14:val="standardContextual"/>
        </w:rPr>
        <w:t xml:space="preserve"> sent a closure to the queue, all required function definitions are included within the closure</w:t>
      </w:r>
      <w:r>
        <w:rPr>
          <w:rFonts w:asciiTheme="minorHAnsi" w:eastAsiaTheme="minorHAnsi" w:hAnsiTheme="minorHAnsi" w:cstheme="minorBidi"/>
          <w:kern w:val="2"/>
          <w:sz w:val="22"/>
          <w:szCs w:val="22"/>
          <w:lang w:val="en-US" w:eastAsia="en-US"/>
          <w14:ligatures w14:val="standardContextual"/>
        </w:rPr>
        <w:t>. O</w:t>
      </w:r>
      <w:r w:rsidRPr="00037CE5">
        <w:rPr>
          <w:rFonts w:asciiTheme="minorHAnsi" w:eastAsiaTheme="minorHAnsi" w:hAnsiTheme="minorHAnsi" w:cstheme="minorBidi"/>
          <w:kern w:val="2"/>
          <w:sz w:val="22"/>
          <w:szCs w:val="22"/>
          <w:lang w:val="en-US" w:eastAsia="en-US"/>
          <w14:ligatures w14:val="standardContextual"/>
        </w:rPr>
        <w:t>nce the target application retrieves the queue object it tries to (insecurely) deserialize the command object. Once this is done, Laravel validates the hash with the APP_KEY. After the hash is verified, Laravel will try to resolve the scope App\Http\Middleware\</w:t>
      </w:r>
      <w:proofErr w:type="spellStart"/>
      <w:r w:rsidRPr="00037CE5">
        <w:rPr>
          <w:rFonts w:asciiTheme="minorHAnsi" w:eastAsiaTheme="minorHAnsi" w:hAnsiTheme="minorHAnsi" w:cstheme="minorBidi"/>
          <w:kern w:val="2"/>
          <w:sz w:val="22"/>
          <w:szCs w:val="22"/>
          <w:lang w:val="en-US" w:eastAsia="en-US"/>
          <w14:ligatures w14:val="standardContextual"/>
        </w:rPr>
        <w:t>EncryptCookies</w:t>
      </w:r>
      <w:proofErr w:type="spellEnd"/>
      <w:r w:rsidRPr="00037CE5">
        <w:rPr>
          <w:rFonts w:asciiTheme="minorHAnsi" w:eastAsiaTheme="minorHAnsi" w:hAnsiTheme="minorHAnsi" w:cstheme="minorBidi"/>
          <w:kern w:val="2"/>
          <w:sz w:val="22"/>
          <w:szCs w:val="22"/>
          <w:lang w:val="en-US" w:eastAsia="en-US"/>
          <w14:ligatures w14:val="standardContextual"/>
        </w:rPr>
        <w:t xml:space="preserve">. If this scope exists, then the attacker-controlled closure/code is executed. This can immediately be verified, as our attacker-controlled echo is called from within the context of the targets’ </w:t>
      </w:r>
      <w:hyperlink r:id="rId23" w:anchor="running-the-queue-worker" w:history="1">
        <w:r w:rsidRPr="00037CE5">
          <w:rPr>
            <w:rStyle w:val="Collegamentoipertestuale"/>
            <w:rFonts w:asciiTheme="minorHAnsi" w:eastAsiaTheme="minorHAnsi" w:hAnsiTheme="minorHAnsi" w:cstheme="minorBidi"/>
            <w:kern w:val="2"/>
            <w:sz w:val="22"/>
            <w:szCs w:val="22"/>
            <w:lang w:val="en-US" w:eastAsia="en-US"/>
            <w14:ligatures w14:val="standardContextual"/>
          </w:rPr>
          <w:t>queue worker</w:t>
        </w:r>
      </w:hyperlink>
      <w:r w:rsidRPr="00037CE5">
        <w:rPr>
          <w:rFonts w:asciiTheme="minorHAnsi" w:eastAsiaTheme="minorHAnsi" w:hAnsiTheme="minorHAnsi" w:cstheme="minorBidi"/>
          <w:kern w:val="2"/>
          <w:sz w:val="22"/>
          <w:szCs w:val="22"/>
          <w:lang w:val="en-US" w:eastAsia="en-US"/>
          <w14:ligatures w14:val="standardContextual"/>
        </w:rPr>
        <w:t>.</w:t>
      </w:r>
    </w:p>
    <w:p w14:paraId="1AF409BE" w14:textId="3C187DB9" w:rsidR="00DC3A4A" w:rsidRPr="00037CE5" w:rsidRDefault="00037CE5" w:rsidP="00A56E40">
      <w:pPr>
        <w:pStyle w:val="NormaleWeb"/>
        <w:rPr>
          <w:rFonts w:asciiTheme="minorHAnsi" w:eastAsiaTheme="minorHAnsi" w:hAnsiTheme="minorHAnsi" w:cstheme="minorBidi"/>
          <w:kern w:val="2"/>
          <w:sz w:val="22"/>
          <w:szCs w:val="22"/>
          <w:lang w:val="en-US" w:eastAsia="en-US"/>
          <w14:ligatures w14:val="standardContextual"/>
        </w:rPr>
      </w:pPr>
      <w:r w:rsidRPr="00037CE5">
        <w:rPr>
          <w:rFonts w:asciiTheme="minorHAnsi" w:eastAsiaTheme="minorHAnsi" w:hAnsiTheme="minorHAnsi" w:cstheme="minorBidi"/>
          <w:kern w:val="2"/>
          <w:sz w:val="22"/>
          <w:szCs w:val="22"/>
          <w:lang w:val="en-US" w:eastAsia="en-US"/>
          <w14:ligatures w14:val="standardContextual"/>
        </w:rPr>
        <w:t>Especially with closures in mind, it should be mentioned that Laravel has no expectations on what it will accept through queues. The only required setup for a developer is the configuration of a Laravel Queue. Once this queue is configured, Laravel does not check which Queue features it should process, instead Laravel will try to process everything it gets fed through a queue. The code does not differentiate between a queue for handling queueing closures, or a queue which (should) handle only a Newsletter class object.</w:t>
      </w:r>
    </w:p>
    <w:p w14:paraId="4AAC9056" w14:textId="2817EA1A" w:rsidR="00A56E40" w:rsidRDefault="00A56E40" w:rsidP="00A56E40">
      <w:pPr>
        <w:pStyle w:val="Titolo1"/>
        <w:rPr>
          <w:b/>
          <w:bCs/>
          <w:color w:val="auto"/>
          <w:u w:val="single"/>
          <w:lang w:val="en-US"/>
        </w:rPr>
      </w:pPr>
      <w:bookmarkStart w:id="21" w:name="_Toc202785330"/>
      <w:r>
        <w:rPr>
          <w:b/>
          <w:bCs/>
          <w:color w:val="auto"/>
          <w:u w:val="single"/>
          <w:lang w:val="en-US"/>
        </w:rPr>
        <w:lastRenderedPageBreak/>
        <w:t>References</w:t>
      </w:r>
      <w:bookmarkEnd w:id="21"/>
    </w:p>
    <w:p w14:paraId="066DF923" w14:textId="00A1F837" w:rsidR="00A56E40" w:rsidRDefault="00A56E40" w:rsidP="00A56E40">
      <w:pPr>
        <w:pStyle w:val="Paragrafoelenco"/>
        <w:numPr>
          <w:ilvl w:val="0"/>
          <w:numId w:val="3"/>
        </w:numPr>
        <w:rPr>
          <w:lang w:val="en-US"/>
        </w:rPr>
      </w:pPr>
      <w:r>
        <w:rPr>
          <w:lang w:val="en-US"/>
        </w:rPr>
        <w:t xml:space="preserve">Laravel exploit </w:t>
      </w:r>
      <w:proofErr w:type="spellStart"/>
      <w:r>
        <w:rPr>
          <w:lang w:val="en-US"/>
        </w:rPr>
        <w:t>explaination</w:t>
      </w:r>
      <w:proofErr w:type="spellEnd"/>
      <w:r>
        <w:rPr>
          <w:lang w:val="en-US"/>
        </w:rPr>
        <w:t xml:space="preserve">: </w:t>
      </w:r>
      <w:hyperlink r:id="rId24" w:history="1">
        <w:r w:rsidRPr="007C3D50">
          <w:rPr>
            <w:rStyle w:val="Collegamentoipertestuale"/>
            <w:lang w:val="en-US"/>
          </w:rPr>
          <w:t>https://mogwailabs.de/en/blog/2022/08/exploiting-laravel-based-applications-with-leaked-app_keys-and-queues/</w:t>
        </w:r>
      </w:hyperlink>
      <w:r>
        <w:rPr>
          <w:lang w:val="en-US"/>
        </w:rPr>
        <w:t>;</w:t>
      </w:r>
    </w:p>
    <w:p w14:paraId="77F2AB68" w14:textId="6BD3FDBC" w:rsidR="00A56E40" w:rsidRPr="00A56E40" w:rsidRDefault="00037CE5" w:rsidP="00A56E40">
      <w:pPr>
        <w:pStyle w:val="Paragrafoelenco"/>
        <w:numPr>
          <w:ilvl w:val="0"/>
          <w:numId w:val="3"/>
        </w:numPr>
        <w:rPr>
          <w:lang w:val="en-US"/>
        </w:rPr>
      </w:pPr>
      <w:r w:rsidRPr="00037CE5">
        <w:rPr>
          <w:lang w:val="en-US"/>
        </w:rPr>
        <w:t>CVE 2018-15133</w:t>
      </w:r>
      <w:r>
        <w:rPr>
          <w:lang w:val="en-US"/>
        </w:rPr>
        <w:t xml:space="preserve">: </w:t>
      </w:r>
      <w:hyperlink r:id="rId25" w:history="1">
        <w:r w:rsidRPr="007C3D50">
          <w:rPr>
            <w:rStyle w:val="Collegamentoipertestuale"/>
            <w:lang w:val="en-US"/>
          </w:rPr>
          <w:t>https://cve.mitre.org/cgi-bin/cvename.cgi?name=CVE-2018-15133</w:t>
        </w:r>
      </w:hyperlink>
      <w:r>
        <w:rPr>
          <w:lang w:val="en-US"/>
        </w:rPr>
        <w:t>.</w:t>
      </w:r>
    </w:p>
    <w:p w14:paraId="05241344" w14:textId="77777777" w:rsidR="00633AD3" w:rsidRPr="00633AD3" w:rsidRDefault="00633AD3" w:rsidP="00FA0C91">
      <w:pPr>
        <w:rPr>
          <w:lang w:val="en-US"/>
        </w:rPr>
      </w:pPr>
    </w:p>
    <w:sectPr w:rsidR="00633AD3" w:rsidRPr="00633AD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F6512"/>
    <w:multiLevelType w:val="multilevel"/>
    <w:tmpl w:val="738AF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940417"/>
    <w:multiLevelType w:val="hybridMultilevel"/>
    <w:tmpl w:val="16E84B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E184195"/>
    <w:multiLevelType w:val="hybridMultilevel"/>
    <w:tmpl w:val="7D06D7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6D082A35"/>
    <w:multiLevelType w:val="multilevel"/>
    <w:tmpl w:val="F2EC0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77B04CB"/>
    <w:multiLevelType w:val="multilevel"/>
    <w:tmpl w:val="0478D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2872568">
    <w:abstractNumId w:val="2"/>
  </w:num>
  <w:num w:numId="2" w16cid:durableId="182591305">
    <w:abstractNumId w:val="0"/>
  </w:num>
  <w:num w:numId="3" w16cid:durableId="1790388950">
    <w:abstractNumId w:val="1"/>
  </w:num>
  <w:num w:numId="4" w16cid:durableId="208995388">
    <w:abstractNumId w:val="3"/>
  </w:num>
  <w:num w:numId="5" w16cid:durableId="7908247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C0E"/>
    <w:rsid w:val="00037CE5"/>
    <w:rsid w:val="00060C0E"/>
    <w:rsid w:val="000675E7"/>
    <w:rsid w:val="000844C3"/>
    <w:rsid w:val="001409A8"/>
    <w:rsid w:val="001440E4"/>
    <w:rsid w:val="00221BBD"/>
    <w:rsid w:val="00253185"/>
    <w:rsid w:val="00304188"/>
    <w:rsid w:val="003354CC"/>
    <w:rsid w:val="0033594B"/>
    <w:rsid w:val="003A2D2C"/>
    <w:rsid w:val="003C423B"/>
    <w:rsid w:val="003E7890"/>
    <w:rsid w:val="004917A9"/>
    <w:rsid w:val="00497385"/>
    <w:rsid w:val="004B1DB7"/>
    <w:rsid w:val="004E245C"/>
    <w:rsid w:val="00507AF9"/>
    <w:rsid w:val="00513674"/>
    <w:rsid w:val="00534027"/>
    <w:rsid w:val="005702DD"/>
    <w:rsid w:val="00593F57"/>
    <w:rsid w:val="005D07C6"/>
    <w:rsid w:val="00626D66"/>
    <w:rsid w:val="00633AD3"/>
    <w:rsid w:val="006D481D"/>
    <w:rsid w:val="006F4E0C"/>
    <w:rsid w:val="00760EB9"/>
    <w:rsid w:val="00786806"/>
    <w:rsid w:val="00857DE8"/>
    <w:rsid w:val="0089212C"/>
    <w:rsid w:val="008E35FE"/>
    <w:rsid w:val="008E6D55"/>
    <w:rsid w:val="008F0C16"/>
    <w:rsid w:val="00905682"/>
    <w:rsid w:val="00915D60"/>
    <w:rsid w:val="009A4998"/>
    <w:rsid w:val="009E1538"/>
    <w:rsid w:val="00A56E40"/>
    <w:rsid w:val="00A84B06"/>
    <w:rsid w:val="00AC7714"/>
    <w:rsid w:val="00AD3DCE"/>
    <w:rsid w:val="00AE0E90"/>
    <w:rsid w:val="00AE7EC9"/>
    <w:rsid w:val="00B40109"/>
    <w:rsid w:val="00B672A4"/>
    <w:rsid w:val="00B95A87"/>
    <w:rsid w:val="00BC3B9E"/>
    <w:rsid w:val="00C1083A"/>
    <w:rsid w:val="00CB3015"/>
    <w:rsid w:val="00CD62ED"/>
    <w:rsid w:val="00CE3025"/>
    <w:rsid w:val="00D0225B"/>
    <w:rsid w:val="00D23825"/>
    <w:rsid w:val="00D265A3"/>
    <w:rsid w:val="00DB3E6E"/>
    <w:rsid w:val="00DC3A4A"/>
    <w:rsid w:val="00DF72E4"/>
    <w:rsid w:val="00E11AAF"/>
    <w:rsid w:val="00E444FE"/>
    <w:rsid w:val="00E651C2"/>
    <w:rsid w:val="00EF34C6"/>
    <w:rsid w:val="00F86982"/>
    <w:rsid w:val="00F9112E"/>
    <w:rsid w:val="00F94AA3"/>
    <w:rsid w:val="00FA0C91"/>
    <w:rsid w:val="00FC7FA9"/>
    <w:rsid w:val="00FE7E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C505F"/>
  <w15:chartTrackingRefBased/>
  <w15:docId w15:val="{AF7331C9-AB34-41BA-8C0C-CDB63200C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0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84B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4">
    <w:name w:val="heading 4"/>
    <w:basedOn w:val="Normale"/>
    <w:next w:val="Normale"/>
    <w:link w:val="Titolo4Carattere"/>
    <w:uiPriority w:val="9"/>
    <w:semiHidden/>
    <w:unhideWhenUsed/>
    <w:qFormat/>
    <w:rsid w:val="00DC3A4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060C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60C0E"/>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060C0E"/>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A84B06"/>
    <w:rPr>
      <w:color w:val="666666"/>
    </w:rPr>
  </w:style>
  <w:style w:type="character" w:customStyle="1" w:styleId="Titolo2Carattere">
    <w:name w:val="Titolo 2 Carattere"/>
    <w:basedOn w:val="Carpredefinitoparagrafo"/>
    <w:link w:val="Titolo2"/>
    <w:uiPriority w:val="9"/>
    <w:rsid w:val="00A84B06"/>
    <w:rPr>
      <w:rFonts w:asciiTheme="majorHAnsi" w:eastAsiaTheme="majorEastAsia" w:hAnsiTheme="majorHAnsi" w:cstheme="majorBidi"/>
      <w:color w:val="2F5496" w:themeColor="accent1" w:themeShade="BF"/>
      <w:sz w:val="26"/>
      <w:szCs w:val="26"/>
    </w:rPr>
  </w:style>
  <w:style w:type="character" w:styleId="Enfasicorsivo">
    <w:name w:val="Emphasis"/>
    <w:basedOn w:val="Carpredefinitoparagrafo"/>
    <w:uiPriority w:val="20"/>
    <w:qFormat/>
    <w:rsid w:val="00A84B06"/>
    <w:rPr>
      <w:i/>
      <w:iCs/>
    </w:rPr>
  </w:style>
  <w:style w:type="character" w:styleId="Collegamentoipertestuale">
    <w:name w:val="Hyperlink"/>
    <w:basedOn w:val="Carpredefinitoparagrafo"/>
    <w:uiPriority w:val="99"/>
    <w:unhideWhenUsed/>
    <w:rsid w:val="00FE7E68"/>
    <w:rPr>
      <w:color w:val="0000FF"/>
      <w:u w:val="single"/>
    </w:rPr>
  </w:style>
  <w:style w:type="paragraph" w:styleId="Sommario1">
    <w:name w:val="toc 1"/>
    <w:basedOn w:val="Normale"/>
    <w:next w:val="Normale"/>
    <w:autoRedefine/>
    <w:uiPriority w:val="39"/>
    <w:unhideWhenUsed/>
    <w:rsid w:val="00CB3015"/>
    <w:pPr>
      <w:spacing w:after="100"/>
    </w:pPr>
  </w:style>
  <w:style w:type="paragraph" w:styleId="Didascalia">
    <w:name w:val="caption"/>
    <w:basedOn w:val="Normale"/>
    <w:next w:val="Normale"/>
    <w:uiPriority w:val="35"/>
    <w:unhideWhenUsed/>
    <w:qFormat/>
    <w:rsid w:val="00CB3015"/>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CB3015"/>
    <w:pPr>
      <w:spacing w:after="0"/>
    </w:pPr>
  </w:style>
  <w:style w:type="character" w:styleId="Menzionenonrisolta">
    <w:name w:val="Unresolved Mention"/>
    <w:basedOn w:val="Carpredefinitoparagrafo"/>
    <w:uiPriority w:val="99"/>
    <w:semiHidden/>
    <w:unhideWhenUsed/>
    <w:rsid w:val="006F4E0C"/>
    <w:rPr>
      <w:color w:val="605E5C"/>
      <w:shd w:val="clear" w:color="auto" w:fill="E1DFDD"/>
    </w:rPr>
  </w:style>
  <w:style w:type="paragraph" w:styleId="Paragrafoelenco">
    <w:name w:val="List Paragraph"/>
    <w:basedOn w:val="Normale"/>
    <w:uiPriority w:val="34"/>
    <w:qFormat/>
    <w:rsid w:val="008E35FE"/>
    <w:pPr>
      <w:ind w:left="720"/>
      <w:contextualSpacing/>
    </w:pPr>
  </w:style>
  <w:style w:type="paragraph" w:styleId="NormaleWeb">
    <w:name w:val="Normal (Web)"/>
    <w:basedOn w:val="Normale"/>
    <w:uiPriority w:val="99"/>
    <w:semiHidden/>
    <w:unhideWhenUsed/>
    <w:rsid w:val="00A56E40"/>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diceHTML">
    <w:name w:val="HTML Code"/>
    <w:basedOn w:val="Carpredefinitoparagrafo"/>
    <w:uiPriority w:val="99"/>
    <w:semiHidden/>
    <w:unhideWhenUsed/>
    <w:rsid w:val="00A56E40"/>
    <w:rPr>
      <w:rFonts w:ascii="Courier New" w:eastAsia="Times New Roman" w:hAnsi="Courier New" w:cs="Courier New"/>
      <w:sz w:val="20"/>
      <w:szCs w:val="20"/>
    </w:rPr>
  </w:style>
  <w:style w:type="character" w:styleId="Enfasigrassetto">
    <w:name w:val="Strong"/>
    <w:basedOn w:val="Carpredefinitoparagrafo"/>
    <w:uiPriority w:val="22"/>
    <w:qFormat/>
    <w:rsid w:val="00A56E40"/>
    <w:rPr>
      <w:b/>
      <w:bCs/>
    </w:rPr>
  </w:style>
  <w:style w:type="character" w:customStyle="1" w:styleId="Titolo4Carattere">
    <w:name w:val="Titolo 4 Carattere"/>
    <w:basedOn w:val="Carpredefinitoparagrafo"/>
    <w:link w:val="Titolo4"/>
    <w:uiPriority w:val="9"/>
    <w:semiHidden/>
    <w:rsid w:val="00DC3A4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02919">
      <w:bodyDiv w:val="1"/>
      <w:marLeft w:val="0"/>
      <w:marRight w:val="0"/>
      <w:marTop w:val="0"/>
      <w:marBottom w:val="0"/>
      <w:divBdr>
        <w:top w:val="none" w:sz="0" w:space="0" w:color="auto"/>
        <w:left w:val="none" w:sz="0" w:space="0" w:color="auto"/>
        <w:bottom w:val="none" w:sz="0" w:space="0" w:color="auto"/>
        <w:right w:val="none" w:sz="0" w:space="0" w:color="auto"/>
      </w:divBdr>
    </w:div>
    <w:div w:id="455410322">
      <w:bodyDiv w:val="1"/>
      <w:marLeft w:val="0"/>
      <w:marRight w:val="0"/>
      <w:marTop w:val="0"/>
      <w:marBottom w:val="0"/>
      <w:divBdr>
        <w:top w:val="none" w:sz="0" w:space="0" w:color="auto"/>
        <w:left w:val="none" w:sz="0" w:space="0" w:color="auto"/>
        <w:bottom w:val="none" w:sz="0" w:space="0" w:color="auto"/>
        <w:right w:val="none" w:sz="0" w:space="0" w:color="auto"/>
      </w:divBdr>
    </w:div>
    <w:div w:id="806315854">
      <w:bodyDiv w:val="1"/>
      <w:marLeft w:val="0"/>
      <w:marRight w:val="0"/>
      <w:marTop w:val="0"/>
      <w:marBottom w:val="0"/>
      <w:divBdr>
        <w:top w:val="none" w:sz="0" w:space="0" w:color="auto"/>
        <w:left w:val="none" w:sz="0" w:space="0" w:color="auto"/>
        <w:bottom w:val="none" w:sz="0" w:space="0" w:color="auto"/>
        <w:right w:val="none" w:sz="0" w:space="0" w:color="auto"/>
      </w:divBdr>
    </w:div>
    <w:div w:id="821779655">
      <w:bodyDiv w:val="1"/>
      <w:marLeft w:val="0"/>
      <w:marRight w:val="0"/>
      <w:marTop w:val="0"/>
      <w:marBottom w:val="0"/>
      <w:divBdr>
        <w:top w:val="none" w:sz="0" w:space="0" w:color="auto"/>
        <w:left w:val="none" w:sz="0" w:space="0" w:color="auto"/>
        <w:bottom w:val="none" w:sz="0" w:space="0" w:color="auto"/>
        <w:right w:val="none" w:sz="0" w:space="0" w:color="auto"/>
      </w:divBdr>
    </w:div>
    <w:div w:id="827090189">
      <w:bodyDiv w:val="1"/>
      <w:marLeft w:val="0"/>
      <w:marRight w:val="0"/>
      <w:marTop w:val="0"/>
      <w:marBottom w:val="0"/>
      <w:divBdr>
        <w:top w:val="none" w:sz="0" w:space="0" w:color="auto"/>
        <w:left w:val="none" w:sz="0" w:space="0" w:color="auto"/>
        <w:bottom w:val="none" w:sz="0" w:space="0" w:color="auto"/>
        <w:right w:val="none" w:sz="0" w:space="0" w:color="auto"/>
      </w:divBdr>
      <w:divsChild>
        <w:div w:id="710108185">
          <w:marLeft w:val="0"/>
          <w:marRight w:val="0"/>
          <w:marTop w:val="0"/>
          <w:marBottom w:val="0"/>
          <w:divBdr>
            <w:top w:val="none" w:sz="0" w:space="0" w:color="auto"/>
            <w:left w:val="none" w:sz="0" w:space="0" w:color="auto"/>
            <w:bottom w:val="none" w:sz="0" w:space="0" w:color="auto"/>
            <w:right w:val="none" w:sz="0" w:space="0" w:color="auto"/>
          </w:divBdr>
        </w:div>
      </w:divsChild>
    </w:div>
    <w:div w:id="908030148">
      <w:bodyDiv w:val="1"/>
      <w:marLeft w:val="0"/>
      <w:marRight w:val="0"/>
      <w:marTop w:val="0"/>
      <w:marBottom w:val="0"/>
      <w:divBdr>
        <w:top w:val="none" w:sz="0" w:space="0" w:color="auto"/>
        <w:left w:val="none" w:sz="0" w:space="0" w:color="auto"/>
        <w:bottom w:val="none" w:sz="0" w:space="0" w:color="auto"/>
        <w:right w:val="none" w:sz="0" w:space="0" w:color="auto"/>
      </w:divBdr>
    </w:div>
    <w:div w:id="1023477653">
      <w:bodyDiv w:val="1"/>
      <w:marLeft w:val="0"/>
      <w:marRight w:val="0"/>
      <w:marTop w:val="0"/>
      <w:marBottom w:val="0"/>
      <w:divBdr>
        <w:top w:val="none" w:sz="0" w:space="0" w:color="auto"/>
        <w:left w:val="none" w:sz="0" w:space="0" w:color="auto"/>
        <w:bottom w:val="none" w:sz="0" w:space="0" w:color="auto"/>
        <w:right w:val="none" w:sz="0" w:space="0" w:color="auto"/>
      </w:divBdr>
    </w:div>
    <w:div w:id="1176654887">
      <w:bodyDiv w:val="1"/>
      <w:marLeft w:val="0"/>
      <w:marRight w:val="0"/>
      <w:marTop w:val="0"/>
      <w:marBottom w:val="0"/>
      <w:divBdr>
        <w:top w:val="none" w:sz="0" w:space="0" w:color="auto"/>
        <w:left w:val="none" w:sz="0" w:space="0" w:color="auto"/>
        <w:bottom w:val="none" w:sz="0" w:space="0" w:color="auto"/>
        <w:right w:val="none" w:sz="0" w:space="0" w:color="auto"/>
      </w:divBdr>
      <w:divsChild>
        <w:div w:id="1602108318">
          <w:marLeft w:val="0"/>
          <w:marRight w:val="0"/>
          <w:marTop w:val="0"/>
          <w:marBottom w:val="0"/>
          <w:divBdr>
            <w:top w:val="none" w:sz="0" w:space="0" w:color="auto"/>
            <w:left w:val="none" w:sz="0" w:space="0" w:color="auto"/>
            <w:bottom w:val="none" w:sz="0" w:space="0" w:color="auto"/>
            <w:right w:val="none" w:sz="0" w:space="0" w:color="auto"/>
          </w:divBdr>
        </w:div>
      </w:divsChild>
    </w:div>
    <w:div w:id="1187331606">
      <w:bodyDiv w:val="1"/>
      <w:marLeft w:val="0"/>
      <w:marRight w:val="0"/>
      <w:marTop w:val="0"/>
      <w:marBottom w:val="0"/>
      <w:divBdr>
        <w:top w:val="none" w:sz="0" w:space="0" w:color="auto"/>
        <w:left w:val="none" w:sz="0" w:space="0" w:color="auto"/>
        <w:bottom w:val="none" w:sz="0" w:space="0" w:color="auto"/>
        <w:right w:val="none" w:sz="0" w:space="0" w:color="auto"/>
      </w:divBdr>
      <w:divsChild>
        <w:div w:id="2082171383">
          <w:marLeft w:val="0"/>
          <w:marRight w:val="0"/>
          <w:marTop w:val="0"/>
          <w:marBottom w:val="0"/>
          <w:divBdr>
            <w:top w:val="none" w:sz="0" w:space="0" w:color="auto"/>
            <w:left w:val="none" w:sz="0" w:space="0" w:color="auto"/>
            <w:bottom w:val="none" w:sz="0" w:space="0" w:color="auto"/>
            <w:right w:val="none" w:sz="0" w:space="0" w:color="auto"/>
          </w:divBdr>
        </w:div>
      </w:divsChild>
    </w:div>
    <w:div w:id="1293244480">
      <w:bodyDiv w:val="1"/>
      <w:marLeft w:val="0"/>
      <w:marRight w:val="0"/>
      <w:marTop w:val="0"/>
      <w:marBottom w:val="0"/>
      <w:divBdr>
        <w:top w:val="none" w:sz="0" w:space="0" w:color="auto"/>
        <w:left w:val="none" w:sz="0" w:space="0" w:color="auto"/>
        <w:bottom w:val="none" w:sz="0" w:space="0" w:color="auto"/>
        <w:right w:val="none" w:sz="0" w:space="0" w:color="auto"/>
      </w:divBdr>
    </w:div>
    <w:div w:id="1438794802">
      <w:bodyDiv w:val="1"/>
      <w:marLeft w:val="0"/>
      <w:marRight w:val="0"/>
      <w:marTop w:val="0"/>
      <w:marBottom w:val="0"/>
      <w:divBdr>
        <w:top w:val="none" w:sz="0" w:space="0" w:color="auto"/>
        <w:left w:val="none" w:sz="0" w:space="0" w:color="auto"/>
        <w:bottom w:val="none" w:sz="0" w:space="0" w:color="auto"/>
        <w:right w:val="none" w:sz="0" w:space="0" w:color="auto"/>
      </w:divBdr>
      <w:divsChild>
        <w:div w:id="645089237">
          <w:marLeft w:val="0"/>
          <w:marRight w:val="0"/>
          <w:marTop w:val="0"/>
          <w:marBottom w:val="0"/>
          <w:divBdr>
            <w:top w:val="none" w:sz="0" w:space="0" w:color="auto"/>
            <w:left w:val="none" w:sz="0" w:space="0" w:color="auto"/>
            <w:bottom w:val="none" w:sz="0" w:space="0" w:color="auto"/>
            <w:right w:val="none" w:sz="0" w:space="0" w:color="auto"/>
          </w:divBdr>
        </w:div>
      </w:divsChild>
    </w:div>
    <w:div w:id="1609657015">
      <w:bodyDiv w:val="1"/>
      <w:marLeft w:val="0"/>
      <w:marRight w:val="0"/>
      <w:marTop w:val="0"/>
      <w:marBottom w:val="0"/>
      <w:divBdr>
        <w:top w:val="none" w:sz="0" w:space="0" w:color="auto"/>
        <w:left w:val="none" w:sz="0" w:space="0" w:color="auto"/>
        <w:bottom w:val="none" w:sz="0" w:space="0" w:color="auto"/>
        <w:right w:val="none" w:sz="0" w:space="0" w:color="auto"/>
      </w:divBdr>
    </w:div>
    <w:div w:id="1620796945">
      <w:bodyDiv w:val="1"/>
      <w:marLeft w:val="0"/>
      <w:marRight w:val="0"/>
      <w:marTop w:val="0"/>
      <w:marBottom w:val="0"/>
      <w:divBdr>
        <w:top w:val="none" w:sz="0" w:space="0" w:color="auto"/>
        <w:left w:val="none" w:sz="0" w:space="0" w:color="auto"/>
        <w:bottom w:val="none" w:sz="0" w:space="0" w:color="auto"/>
        <w:right w:val="none" w:sz="0" w:space="0" w:color="auto"/>
      </w:divBdr>
      <w:divsChild>
        <w:div w:id="1207986606">
          <w:marLeft w:val="0"/>
          <w:marRight w:val="0"/>
          <w:marTop w:val="0"/>
          <w:marBottom w:val="0"/>
          <w:divBdr>
            <w:top w:val="none" w:sz="0" w:space="0" w:color="auto"/>
            <w:left w:val="none" w:sz="0" w:space="0" w:color="auto"/>
            <w:bottom w:val="none" w:sz="0" w:space="0" w:color="auto"/>
            <w:right w:val="none" w:sz="0" w:space="0" w:color="auto"/>
          </w:divBdr>
        </w:div>
      </w:divsChild>
    </w:div>
    <w:div w:id="1808939221">
      <w:bodyDiv w:val="1"/>
      <w:marLeft w:val="0"/>
      <w:marRight w:val="0"/>
      <w:marTop w:val="0"/>
      <w:marBottom w:val="0"/>
      <w:divBdr>
        <w:top w:val="none" w:sz="0" w:space="0" w:color="auto"/>
        <w:left w:val="none" w:sz="0" w:space="0" w:color="auto"/>
        <w:bottom w:val="none" w:sz="0" w:space="0" w:color="auto"/>
        <w:right w:val="none" w:sz="0" w:space="0" w:color="auto"/>
      </w:divBdr>
    </w:div>
    <w:div w:id="1861429254">
      <w:bodyDiv w:val="1"/>
      <w:marLeft w:val="0"/>
      <w:marRight w:val="0"/>
      <w:marTop w:val="0"/>
      <w:marBottom w:val="0"/>
      <w:divBdr>
        <w:top w:val="none" w:sz="0" w:space="0" w:color="auto"/>
        <w:left w:val="none" w:sz="0" w:space="0" w:color="auto"/>
        <w:bottom w:val="none" w:sz="0" w:space="0" w:color="auto"/>
        <w:right w:val="none" w:sz="0" w:space="0" w:color="auto"/>
      </w:divBdr>
    </w:div>
    <w:div w:id="2068841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laravel.com/docs/9.x/encryption"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laravel/serializable-closure/blob/master/src/SerializableClosure.php"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cve.mitre.org/cgi-bin/cvename.cgi?name=CVE-2018-15133"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laravel.com/docs/9.x/queue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mogwailabs.de/en/blog/2022/08/exploiting-laravel-based-applications-with-leaked-app_keys-and-queue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laravel.com/docs/9.x/queues" TargetMode="External"/><Relationship Id="rId10" Type="http://schemas.openxmlformats.org/officeDocument/2006/relationships/image" Target="media/image5.png"/><Relationship Id="rId19" Type="http://schemas.openxmlformats.org/officeDocument/2006/relationships/hyperlink" Target="https://laravel.com/docs/9.x/url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laravel.com/docs/9.x/queues" TargetMode="External"/><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D3555-2189-49EC-8625-11D9D17C2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Pages>
  <Words>1838</Words>
  <Characters>10480</Characters>
  <Application>Microsoft Office Word</Application>
  <DocSecurity>0</DocSecurity>
  <Lines>87</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Kladìus</dc:creator>
  <cp:keywords/>
  <dc:description/>
  <cp:lastModifiedBy>Claudio Infante</cp:lastModifiedBy>
  <cp:revision>9</cp:revision>
  <cp:lastPrinted>2025-07-07T10:55:00Z</cp:lastPrinted>
  <dcterms:created xsi:type="dcterms:W3CDTF">2025-07-07T09:18:00Z</dcterms:created>
  <dcterms:modified xsi:type="dcterms:W3CDTF">2025-07-07T10:55:00Z</dcterms:modified>
</cp:coreProperties>
</file>