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0BF2CC20" w:rsidR="00060C0E" w:rsidRPr="00CB3015" w:rsidRDefault="00356108" w:rsidP="00060C0E">
      <w:pPr>
        <w:pStyle w:val="Titolo"/>
        <w:rPr>
          <w:b/>
          <w:bCs/>
          <w:lang w:val="en-US"/>
        </w:rPr>
      </w:pPr>
      <w:r>
        <w:rPr>
          <w:b/>
          <w:bCs/>
          <w:lang w:val="en-US"/>
        </w:rPr>
        <w:t>Blunder</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8581268"/>
      <w:r w:rsidRPr="00CB3015">
        <w:rPr>
          <w:b/>
          <w:bCs/>
          <w:color w:val="auto"/>
          <w:lang w:val="en-US"/>
        </w:rPr>
        <w:t>Index</w:t>
      </w:r>
      <w:bookmarkEnd w:id="0"/>
    </w:p>
    <w:p w14:paraId="4DB92ED2" w14:textId="017D89D3" w:rsidR="00933F1B" w:rsidRPr="00933F1B"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8581268" w:history="1">
        <w:r w:rsidR="00933F1B" w:rsidRPr="00933F1B">
          <w:rPr>
            <w:rStyle w:val="Collegamentoipertestuale"/>
            <w:noProof/>
            <w:lang w:val="en-US"/>
          </w:rPr>
          <w:t>Index</w:t>
        </w:r>
        <w:r w:rsidR="00933F1B" w:rsidRPr="00933F1B">
          <w:rPr>
            <w:noProof/>
            <w:webHidden/>
          </w:rPr>
          <w:tab/>
        </w:r>
        <w:r w:rsidR="00933F1B" w:rsidRPr="00933F1B">
          <w:rPr>
            <w:noProof/>
            <w:webHidden/>
          </w:rPr>
          <w:fldChar w:fldCharType="begin"/>
        </w:r>
        <w:r w:rsidR="00933F1B" w:rsidRPr="00933F1B">
          <w:rPr>
            <w:noProof/>
            <w:webHidden/>
          </w:rPr>
          <w:instrText xml:space="preserve"> PAGEREF _Toc168581268 \h </w:instrText>
        </w:r>
        <w:r w:rsidR="00933F1B" w:rsidRPr="00933F1B">
          <w:rPr>
            <w:noProof/>
            <w:webHidden/>
          </w:rPr>
        </w:r>
        <w:r w:rsidR="00933F1B" w:rsidRPr="00933F1B">
          <w:rPr>
            <w:noProof/>
            <w:webHidden/>
          </w:rPr>
          <w:fldChar w:fldCharType="separate"/>
        </w:r>
        <w:r w:rsidR="00C16605">
          <w:rPr>
            <w:noProof/>
            <w:webHidden/>
          </w:rPr>
          <w:t>1</w:t>
        </w:r>
        <w:r w:rsidR="00933F1B" w:rsidRPr="00933F1B">
          <w:rPr>
            <w:noProof/>
            <w:webHidden/>
          </w:rPr>
          <w:fldChar w:fldCharType="end"/>
        </w:r>
      </w:hyperlink>
    </w:p>
    <w:p w14:paraId="54461A8F" w14:textId="00E1E94D" w:rsidR="00933F1B" w:rsidRPr="00933F1B" w:rsidRDefault="00933F1B">
      <w:pPr>
        <w:pStyle w:val="Sommario1"/>
        <w:tabs>
          <w:tab w:val="right" w:leader="dot" w:pos="9628"/>
        </w:tabs>
        <w:rPr>
          <w:rFonts w:eastAsiaTheme="minorEastAsia"/>
          <w:noProof/>
          <w:lang w:eastAsia="it-IT"/>
        </w:rPr>
      </w:pPr>
      <w:hyperlink w:anchor="_Toc168581269" w:history="1">
        <w:r w:rsidRPr="00933F1B">
          <w:rPr>
            <w:rStyle w:val="Collegamentoipertestuale"/>
            <w:noProof/>
          </w:rPr>
          <w:t>List of pictures</w:t>
        </w:r>
        <w:r w:rsidRPr="00933F1B">
          <w:rPr>
            <w:noProof/>
            <w:webHidden/>
          </w:rPr>
          <w:tab/>
        </w:r>
        <w:r w:rsidRPr="00933F1B">
          <w:rPr>
            <w:noProof/>
            <w:webHidden/>
          </w:rPr>
          <w:fldChar w:fldCharType="begin"/>
        </w:r>
        <w:r w:rsidRPr="00933F1B">
          <w:rPr>
            <w:noProof/>
            <w:webHidden/>
          </w:rPr>
          <w:instrText xml:space="preserve"> PAGEREF _Toc168581269 \h </w:instrText>
        </w:r>
        <w:r w:rsidRPr="00933F1B">
          <w:rPr>
            <w:noProof/>
            <w:webHidden/>
          </w:rPr>
        </w:r>
        <w:r w:rsidRPr="00933F1B">
          <w:rPr>
            <w:noProof/>
            <w:webHidden/>
          </w:rPr>
          <w:fldChar w:fldCharType="separate"/>
        </w:r>
        <w:r w:rsidR="00C16605">
          <w:rPr>
            <w:noProof/>
            <w:webHidden/>
          </w:rPr>
          <w:t>1</w:t>
        </w:r>
        <w:r w:rsidRPr="00933F1B">
          <w:rPr>
            <w:noProof/>
            <w:webHidden/>
          </w:rPr>
          <w:fldChar w:fldCharType="end"/>
        </w:r>
      </w:hyperlink>
    </w:p>
    <w:p w14:paraId="2075CBD9" w14:textId="5A8AC80A" w:rsidR="00933F1B" w:rsidRPr="00933F1B" w:rsidRDefault="00933F1B">
      <w:pPr>
        <w:pStyle w:val="Sommario1"/>
        <w:tabs>
          <w:tab w:val="right" w:leader="dot" w:pos="9628"/>
        </w:tabs>
        <w:rPr>
          <w:rFonts w:eastAsiaTheme="minorEastAsia"/>
          <w:noProof/>
          <w:lang w:eastAsia="it-IT"/>
        </w:rPr>
      </w:pPr>
      <w:hyperlink w:anchor="_Toc168581270" w:history="1">
        <w:r w:rsidRPr="00933F1B">
          <w:rPr>
            <w:rStyle w:val="Collegamentoipertestuale"/>
            <w:noProof/>
            <w:lang w:val="en-US"/>
          </w:rPr>
          <w:t>Disclaimer</w:t>
        </w:r>
        <w:r w:rsidRPr="00933F1B">
          <w:rPr>
            <w:noProof/>
            <w:webHidden/>
          </w:rPr>
          <w:tab/>
        </w:r>
        <w:r w:rsidRPr="00933F1B">
          <w:rPr>
            <w:noProof/>
            <w:webHidden/>
          </w:rPr>
          <w:fldChar w:fldCharType="begin"/>
        </w:r>
        <w:r w:rsidRPr="00933F1B">
          <w:rPr>
            <w:noProof/>
            <w:webHidden/>
          </w:rPr>
          <w:instrText xml:space="preserve"> PAGEREF _Toc168581270 \h </w:instrText>
        </w:r>
        <w:r w:rsidRPr="00933F1B">
          <w:rPr>
            <w:noProof/>
            <w:webHidden/>
          </w:rPr>
        </w:r>
        <w:r w:rsidRPr="00933F1B">
          <w:rPr>
            <w:noProof/>
            <w:webHidden/>
          </w:rPr>
          <w:fldChar w:fldCharType="separate"/>
        </w:r>
        <w:r w:rsidR="00C16605">
          <w:rPr>
            <w:noProof/>
            <w:webHidden/>
          </w:rPr>
          <w:t>2</w:t>
        </w:r>
        <w:r w:rsidRPr="00933F1B">
          <w:rPr>
            <w:noProof/>
            <w:webHidden/>
          </w:rPr>
          <w:fldChar w:fldCharType="end"/>
        </w:r>
      </w:hyperlink>
    </w:p>
    <w:p w14:paraId="621A0CE3" w14:textId="573B38D5" w:rsidR="00933F1B" w:rsidRPr="00933F1B" w:rsidRDefault="00933F1B">
      <w:pPr>
        <w:pStyle w:val="Sommario1"/>
        <w:tabs>
          <w:tab w:val="right" w:leader="dot" w:pos="9628"/>
        </w:tabs>
        <w:rPr>
          <w:rFonts w:eastAsiaTheme="minorEastAsia"/>
          <w:noProof/>
          <w:lang w:eastAsia="it-IT"/>
        </w:rPr>
      </w:pPr>
      <w:hyperlink w:anchor="_Toc168581271" w:history="1">
        <w:r w:rsidRPr="00933F1B">
          <w:rPr>
            <w:rStyle w:val="Collegamentoipertestuale"/>
            <w:noProof/>
            <w:lang w:val="en-US"/>
          </w:rPr>
          <w:t>Reconnaissance</w:t>
        </w:r>
        <w:r w:rsidRPr="00933F1B">
          <w:rPr>
            <w:noProof/>
            <w:webHidden/>
          </w:rPr>
          <w:tab/>
        </w:r>
        <w:r w:rsidRPr="00933F1B">
          <w:rPr>
            <w:noProof/>
            <w:webHidden/>
          </w:rPr>
          <w:fldChar w:fldCharType="begin"/>
        </w:r>
        <w:r w:rsidRPr="00933F1B">
          <w:rPr>
            <w:noProof/>
            <w:webHidden/>
          </w:rPr>
          <w:instrText xml:space="preserve"> PAGEREF _Toc168581271 \h </w:instrText>
        </w:r>
        <w:r w:rsidRPr="00933F1B">
          <w:rPr>
            <w:noProof/>
            <w:webHidden/>
          </w:rPr>
        </w:r>
        <w:r w:rsidRPr="00933F1B">
          <w:rPr>
            <w:noProof/>
            <w:webHidden/>
          </w:rPr>
          <w:fldChar w:fldCharType="separate"/>
        </w:r>
        <w:r w:rsidR="00C16605">
          <w:rPr>
            <w:noProof/>
            <w:webHidden/>
          </w:rPr>
          <w:t>2</w:t>
        </w:r>
        <w:r w:rsidRPr="00933F1B">
          <w:rPr>
            <w:noProof/>
            <w:webHidden/>
          </w:rPr>
          <w:fldChar w:fldCharType="end"/>
        </w:r>
      </w:hyperlink>
    </w:p>
    <w:p w14:paraId="1C6D3E21" w14:textId="1EB57046" w:rsidR="00933F1B" w:rsidRPr="00933F1B" w:rsidRDefault="00933F1B">
      <w:pPr>
        <w:pStyle w:val="Sommario1"/>
        <w:tabs>
          <w:tab w:val="right" w:leader="dot" w:pos="9628"/>
        </w:tabs>
        <w:rPr>
          <w:rFonts w:eastAsiaTheme="minorEastAsia"/>
          <w:noProof/>
          <w:lang w:eastAsia="it-IT"/>
        </w:rPr>
      </w:pPr>
      <w:hyperlink w:anchor="_Toc168581272" w:history="1">
        <w:r w:rsidRPr="00933F1B">
          <w:rPr>
            <w:rStyle w:val="Collegamentoipertestuale"/>
            <w:noProof/>
            <w:lang w:val="en-US"/>
          </w:rPr>
          <w:t>Initial foothold</w:t>
        </w:r>
        <w:r w:rsidRPr="00933F1B">
          <w:rPr>
            <w:noProof/>
            <w:webHidden/>
          </w:rPr>
          <w:tab/>
        </w:r>
        <w:r w:rsidRPr="00933F1B">
          <w:rPr>
            <w:noProof/>
            <w:webHidden/>
          </w:rPr>
          <w:fldChar w:fldCharType="begin"/>
        </w:r>
        <w:r w:rsidRPr="00933F1B">
          <w:rPr>
            <w:noProof/>
            <w:webHidden/>
          </w:rPr>
          <w:instrText xml:space="preserve"> PAGEREF _Toc168581272 \h </w:instrText>
        </w:r>
        <w:r w:rsidRPr="00933F1B">
          <w:rPr>
            <w:noProof/>
            <w:webHidden/>
          </w:rPr>
        </w:r>
        <w:r w:rsidRPr="00933F1B">
          <w:rPr>
            <w:noProof/>
            <w:webHidden/>
          </w:rPr>
          <w:fldChar w:fldCharType="separate"/>
        </w:r>
        <w:r w:rsidR="00C16605">
          <w:rPr>
            <w:noProof/>
            <w:webHidden/>
          </w:rPr>
          <w:t>2</w:t>
        </w:r>
        <w:r w:rsidRPr="00933F1B">
          <w:rPr>
            <w:noProof/>
            <w:webHidden/>
          </w:rPr>
          <w:fldChar w:fldCharType="end"/>
        </w:r>
      </w:hyperlink>
    </w:p>
    <w:p w14:paraId="25F52D6A" w14:textId="082544D0" w:rsidR="00933F1B" w:rsidRPr="00933F1B" w:rsidRDefault="00933F1B">
      <w:pPr>
        <w:pStyle w:val="Sommario1"/>
        <w:tabs>
          <w:tab w:val="right" w:leader="dot" w:pos="9628"/>
        </w:tabs>
        <w:rPr>
          <w:rFonts w:eastAsiaTheme="minorEastAsia"/>
          <w:noProof/>
          <w:lang w:eastAsia="it-IT"/>
        </w:rPr>
      </w:pPr>
      <w:hyperlink w:anchor="_Toc168581273" w:history="1">
        <w:r w:rsidRPr="00933F1B">
          <w:rPr>
            <w:rStyle w:val="Collegamentoipertestuale"/>
            <w:noProof/>
            <w:lang w:val="en-US"/>
          </w:rPr>
          <w:t>User flag</w:t>
        </w:r>
        <w:r w:rsidRPr="00933F1B">
          <w:rPr>
            <w:noProof/>
            <w:webHidden/>
          </w:rPr>
          <w:tab/>
        </w:r>
        <w:r w:rsidRPr="00933F1B">
          <w:rPr>
            <w:noProof/>
            <w:webHidden/>
          </w:rPr>
          <w:fldChar w:fldCharType="begin"/>
        </w:r>
        <w:r w:rsidRPr="00933F1B">
          <w:rPr>
            <w:noProof/>
            <w:webHidden/>
          </w:rPr>
          <w:instrText xml:space="preserve"> PAGEREF _Toc168581273 \h </w:instrText>
        </w:r>
        <w:r w:rsidRPr="00933F1B">
          <w:rPr>
            <w:noProof/>
            <w:webHidden/>
          </w:rPr>
        </w:r>
        <w:r w:rsidRPr="00933F1B">
          <w:rPr>
            <w:noProof/>
            <w:webHidden/>
          </w:rPr>
          <w:fldChar w:fldCharType="separate"/>
        </w:r>
        <w:r w:rsidR="00C16605">
          <w:rPr>
            <w:noProof/>
            <w:webHidden/>
          </w:rPr>
          <w:t>4</w:t>
        </w:r>
        <w:r w:rsidRPr="00933F1B">
          <w:rPr>
            <w:noProof/>
            <w:webHidden/>
          </w:rPr>
          <w:fldChar w:fldCharType="end"/>
        </w:r>
      </w:hyperlink>
    </w:p>
    <w:p w14:paraId="49DC028A" w14:textId="2285ED2F" w:rsidR="00933F1B" w:rsidRPr="00933F1B" w:rsidRDefault="00933F1B">
      <w:pPr>
        <w:pStyle w:val="Sommario1"/>
        <w:tabs>
          <w:tab w:val="right" w:leader="dot" w:pos="9628"/>
        </w:tabs>
        <w:rPr>
          <w:rFonts w:eastAsiaTheme="minorEastAsia"/>
          <w:noProof/>
          <w:lang w:eastAsia="it-IT"/>
        </w:rPr>
      </w:pPr>
      <w:hyperlink w:anchor="_Toc168581274" w:history="1">
        <w:r w:rsidRPr="00933F1B">
          <w:rPr>
            <w:rStyle w:val="Collegamentoipertestuale"/>
            <w:noProof/>
            <w:lang w:val="en-US"/>
          </w:rPr>
          <w:t>Privilege escalation</w:t>
        </w:r>
        <w:r w:rsidRPr="00933F1B">
          <w:rPr>
            <w:noProof/>
            <w:webHidden/>
          </w:rPr>
          <w:tab/>
        </w:r>
        <w:r w:rsidRPr="00933F1B">
          <w:rPr>
            <w:noProof/>
            <w:webHidden/>
          </w:rPr>
          <w:fldChar w:fldCharType="begin"/>
        </w:r>
        <w:r w:rsidRPr="00933F1B">
          <w:rPr>
            <w:noProof/>
            <w:webHidden/>
          </w:rPr>
          <w:instrText xml:space="preserve"> PAGEREF _Toc168581274 \h </w:instrText>
        </w:r>
        <w:r w:rsidRPr="00933F1B">
          <w:rPr>
            <w:noProof/>
            <w:webHidden/>
          </w:rPr>
        </w:r>
        <w:r w:rsidRPr="00933F1B">
          <w:rPr>
            <w:noProof/>
            <w:webHidden/>
          </w:rPr>
          <w:fldChar w:fldCharType="separate"/>
        </w:r>
        <w:r w:rsidR="00C16605">
          <w:rPr>
            <w:noProof/>
            <w:webHidden/>
          </w:rPr>
          <w:t>5</w:t>
        </w:r>
        <w:r w:rsidRPr="00933F1B">
          <w:rPr>
            <w:noProof/>
            <w:webHidden/>
          </w:rPr>
          <w:fldChar w:fldCharType="end"/>
        </w:r>
      </w:hyperlink>
    </w:p>
    <w:p w14:paraId="185A4978" w14:textId="31F1DC3C" w:rsidR="00933F1B" w:rsidRPr="00933F1B" w:rsidRDefault="00933F1B">
      <w:pPr>
        <w:pStyle w:val="Sommario1"/>
        <w:tabs>
          <w:tab w:val="right" w:leader="dot" w:pos="9628"/>
        </w:tabs>
        <w:rPr>
          <w:rFonts w:eastAsiaTheme="minorEastAsia"/>
          <w:noProof/>
          <w:lang w:eastAsia="it-IT"/>
        </w:rPr>
      </w:pPr>
      <w:hyperlink w:anchor="_Toc168581275" w:history="1">
        <w:r w:rsidRPr="00933F1B">
          <w:rPr>
            <w:rStyle w:val="Collegamentoipertestuale"/>
            <w:noProof/>
            <w:lang w:val="en-US"/>
          </w:rPr>
          <w:t>APPENDIX A  - CVEs</w:t>
        </w:r>
        <w:r w:rsidRPr="00933F1B">
          <w:rPr>
            <w:noProof/>
            <w:webHidden/>
          </w:rPr>
          <w:tab/>
        </w:r>
        <w:r w:rsidRPr="00933F1B">
          <w:rPr>
            <w:noProof/>
            <w:webHidden/>
          </w:rPr>
          <w:fldChar w:fldCharType="begin"/>
        </w:r>
        <w:r w:rsidRPr="00933F1B">
          <w:rPr>
            <w:noProof/>
            <w:webHidden/>
          </w:rPr>
          <w:instrText xml:space="preserve"> PAGEREF _Toc168581275 \h </w:instrText>
        </w:r>
        <w:r w:rsidRPr="00933F1B">
          <w:rPr>
            <w:noProof/>
            <w:webHidden/>
          </w:rPr>
        </w:r>
        <w:r w:rsidRPr="00933F1B">
          <w:rPr>
            <w:noProof/>
            <w:webHidden/>
          </w:rPr>
          <w:fldChar w:fldCharType="separate"/>
        </w:r>
        <w:r w:rsidR="00C16605">
          <w:rPr>
            <w:noProof/>
            <w:webHidden/>
          </w:rPr>
          <w:t>6</w:t>
        </w:r>
        <w:r w:rsidRPr="00933F1B">
          <w:rPr>
            <w:noProof/>
            <w:webHidden/>
          </w:rPr>
          <w:fldChar w:fldCharType="end"/>
        </w:r>
      </w:hyperlink>
    </w:p>
    <w:p w14:paraId="5AC13232" w14:textId="18CEE738" w:rsidR="00933F1B" w:rsidRPr="00933F1B" w:rsidRDefault="00933F1B">
      <w:pPr>
        <w:pStyle w:val="Sommario2"/>
        <w:tabs>
          <w:tab w:val="right" w:leader="dot" w:pos="9628"/>
        </w:tabs>
        <w:rPr>
          <w:noProof/>
        </w:rPr>
      </w:pPr>
      <w:hyperlink w:anchor="_Toc168581276" w:history="1">
        <w:r w:rsidRPr="00933F1B">
          <w:rPr>
            <w:rStyle w:val="Collegamentoipertestuale"/>
            <w:noProof/>
            <w:lang w:val="en-US"/>
          </w:rPr>
          <w:t>CVE-2019-17240</w:t>
        </w:r>
        <w:r w:rsidRPr="00933F1B">
          <w:rPr>
            <w:noProof/>
            <w:webHidden/>
          </w:rPr>
          <w:tab/>
        </w:r>
        <w:r w:rsidRPr="00933F1B">
          <w:rPr>
            <w:noProof/>
            <w:webHidden/>
          </w:rPr>
          <w:fldChar w:fldCharType="begin"/>
        </w:r>
        <w:r w:rsidRPr="00933F1B">
          <w:rPr>
            <w:noProof/>
            <w:webHidden/>
          </w:rPr>
          <w:instrText xml:space="preserve"> PAGEREF _Toc168581276 \h </w:instrText>
        </w:r>
        <w:r w:rsidRPr="00933F1B">
          <w:rPr>
            <w:noProof/>
            <w:webHidden/>
          </w:rPr>
        </w:r>
        <w:r w:rsidRPr="00933F1B">
          <w:rPr>
            <w:noProof/>
            <w:webHidden/>
          </w:rPr>
          <w:fldChar w:fldCharType="separate"/>
        </w:r>
        <w:r w:rsidR="00C16605">
          <w:rPr>
            <w:noProof/>
            <w:webHidden/>
          </w:rPr>
          <w:t>6</w:t>
        </w:r>
        <w:r w:rsidRPr="00933F1B">
          <w:rPr>
            <w:noProof/>
            <w:webHidden/>
          </w:rPr>
          <w:fldChar w:fldCharType="end"/>
        </w:r>
      </w:hyperlink>
    </w:p>
    <w:p w14:paraId="40AF8B72" w14:textId="29716A9D" w:rsidR="00933F1B" w:rsidRPr="00933F1B" w:rsidRDefault="00933F1B">
      <w:pPr>
        <w:pStyle w:val="Sommario2"/>
        <w:tabs>
          <w:tab w:val="right" w:leader="dot" w:pos="9628"/>
        </w:tabs>
        <w:rPr>
          <w:noProof/>
        </w:rPr>
      </w:pPr>
      <w:hyperlink w:anchor="_Toc168581277" w:history="1">
        <w:r w:rsidRPr="00933F1B">
          <w:rPr>
            <w:rStyle w:val="Collegamentoipertestuale"/>
            <w:noProof/>
            <w:lang w:val="en-US"/>
          </w:rPr>
          <w:t>CVE-2019-16113</w:t>
        </w:r>
        <w:r w:rsidRPr="00933F1B">
          <w:rPr>
            <w:noProof/>
            <w:webHidden/>
          </w:rPr>
          <w:tab/>
        </w:r>
        <w:r w:rsidRPr="00933F1B">
          <w:rPr>
            <w:noProof/>
            <w:webHidden/>
          </w:rPr>
          <w:fldChar w:fldCharType="begin"/>
        </w:r>
        <w:r w:rsidRPr="00933F1B">
          <w:rPr>
            <w:noProof/>
            <w:webHidden/>
          </w:rPr>
          <w:instrText xml:space="preserve"> PAGEREF _Toc168581277 \h </w:instrText>
        </w:r>
        <w:r w:rsidRPr="00933F1B">
          <w:rPr>
            <w:noProof/>
            <w:webHidden/>
          </w:rPr>
        </w:r>
        <w:r w:rsidRPr="00933F1B">
          <w:rPr>
            <w:noProof/>
            <w:webHidden/>
          </w:rPr>
          <w:fldChar w:fldCharType="separate"/>
        </w:r>
        <w:r w:rsidR="00C16605">
          <w:rPr>
            <w:noProof/>
            <w:webHidden/>
          </w:rPr>
          <w:t>7</w:t>
        </w:r>
        <w:r w:rsidRPr="00933F1B">
          <w:rPr>
            <w:noProof/>
            <w:webHidden/>
          </w:rPr>
          <w:fldChar w:fldCharType="end"/>
        </w:r>
      </w:hyperlink>
    </w:p>
    <w:p w14:paraId="298561BE" w14:textId="3891C172" w:rsidR="00933F1B" w:rsidRPr="00933F1B" w:rsidRDefault="00933F1B">
      <w:pPr>
        <w:pStyle w:val="Sommario2"/>
        <w:tabs>
          <w:tab w:val="right" w:leader="dot" w:pos="9628"/>
        </w:tabs>
        <w:rPr>
          <w:noProof/>
        </w:rPr>
      </w:pPr>
      <w:hyperlink w:anchor="_Toc168581278" w:history="1">
        <w:r w:rsidRPr="00933F1B">
          <w:rPr>
            <w:rStyle w:val="Collegamentoipertestuale"/>
            <w:noProof/>
            <w:lang w:val="en-US"/>
          </w:rPr>
          <w:t>CVE-2019-14287</w:t>
        </w:r>
        <w:r w:rsidRPr="00933F1B">
          <w:rPr>
            <w:noProof/>
            <w:webHidden/>
          </w:rPr>
          <w:tab/>
        </w:r>
        <w:r w:rsidRPr="00933F1B">
          <w:rPr>
            <w:noProof/>
            <w:webHidden/>
          </w:rPr>
          <w:fldChar w:fldCharType="begin"/>
        </w:r>
        <w:r w:rsidRPr="00933F1B">
          <w:rPr>
            <w:noProof/>
            <w:webHidden/>
          </w:rPr>
          <w:instrText xml:space="preserve"> PAGEREF _Toc168581278 \h </w:instrText>
        </w:r>
        <w:r w:rsidRPr="00933F1B">
          <w:rPr>
            <w:noProof/>
            <w:webHidden/>
          </w:rPr>
        </w:r>
        <w:r w:rsidRPr="00933F1B">
          <w:rPr>
            <w:noProof/>
            <w:webHidden/>
          </w:rPr>
          <w:fldChar w:fldCharType="separate"/>
        </w:r>
        <w:r w:rsidR="00C16605">
          <w:rPr>
            <w:noProof/>
            <w:webHidden/>
          </w:rPr>
          <w:t>7</w:t>
        </w:r>
        <w:r w:rsidRPr="00933F1B">
          <w:rPr>
            <w:noProof/>
            <w:webHidden/>
          </w:rPr>
          <w:fldChar w:fldCharType="end"/>
        </w:r>
      </w:hyperlink>
    </w:p>
    <w:p w14:paraId="4CFEF614" w14:textId="7D037AE1"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8581269"/>
      <w:r w:rsidRPr="00D265A3">
        <w:rPr>
          <w:b/>
          <w:bCs/>
          <w:color w:val="auto"/>
        </w:rPr>
        <w:t>List of pictures</w:t>
      </w:r>
      <w:bookmarkEnd w:id="1"/>
    </w:p>
    <w:p w14:paraId="1C735FE3" w14:textId="42B8AADF" w:rsidR="00933F1B" w:rsidRDefault="00933F1B">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8581286" w:history="1">
        <w:r w:rsidRPr="00A014D7">
          <w:rPr>
            <w:rStyle w:val="Collegamentoipertestuale"/>
            <w:noProof/>
            <w:lang w:val="en-US"/>
          </w:rPr>
          <w:t>Figure 1 - nMap scna results</w:t>
        </w:r>
        <w:r>
          <w:rPr>
            <w:noProof/>
            <w:webHidden/>
          </w:rPr>
          <w:tab/>
        </w:r>
        <w:r>
          <w:rPr>
            <w:noProof/>
            <w:webHidden/>
          </w:rPr>
          <w:fldChar w:fldCharType="begin"/>
        </w:r>
        <w:r>
          <w:rPr>
            <w:noProof/>
            <w:webHidden/>
          </w:rPr>
          <w:instrText xml:space="preserve"> PAGEREF _Toc168581286 \h </w:instrText>
        </w:r>
        <w:r>
          <w:rPr>
            <w:noProof/>
            <w:webHidden/>
          </w:rPr>
        </w:r>
        <w:r>
          <w:rPr>
            <w:noProof/>
            <w:webHidden/>
          </w:rPr>
          <w:fldChar w:fldCharType="separate"/>
        </w:r>
        <w:r w:rsidR="00C16605">
          <w:rPr>
            <w:noProof/>
            <w:webHidden/>
          </w:rPr>
          <w:t>2</w:t>
        </w:r>
        <w:r>
          <w:rPr>
            <w:noProof/>
            <w:webHidden/>
          </w:rPr>
          <w:fldChar w:fldCharType="end"/>
        </w:r>
      </w:hyperlink>
    </w:p>
    <w:p w14:paraId="11324FD9" w14:textId="6482EE2C" w:rsidR="00933F1B" w:rsidRDefault="00933F1B">
      <w:pPr>
        <w:pStyle w:val="Indicedellefigure"/>
        <w:tabs>
          <w:tab w:val="right" w:leader="dot" w:pos="9628"/>
        </w:tabs>
        <w:rPr>
          <w:rFonts w:eastAsiaTheme="minorEastAsia"/>
          <w:noProof/>
          <w:lang w:eastAsia="it-IT"/>
        </w:rPr>
      </w:pPr>
      <w:hyperlink w:anchor="_Toc168581287" w:history="1">
        <w:r w:rsidRPr="00A014D7">
          <w:rPr>
            <w:rStyle w:val="Collegamentoipertestuale"/>
            <w:noProof/>
            <w:lang w:val="en-US"/>
          </w:rPr>
          <w:t>Figure 2 - Contents found running Dirbuster</w:t>
        </w:r>
        <w:r>
          <w:rPr>
            <w:noProof/>
            <w:webHidden/>
          </w:rPr>
          <w:tab/>
        </w:r>
        <w:r>
          <w:rPr>
            <w:noProof/>
            <w:webHidden/>
          </w:rPr>
          <w:fldChar w:fldCharType="begin"/>
        </w:r>
        <w:r>
          <w:rPr>
            <w:noProof/>
            <w:webHidden/>
          </w:rPr>
          <w:instrText xml:space="preserve"> PAGEREF _Toc168581287 \h </w:instrText>
        </w:r>
        <w:r>
          <w:rPr>
            <w:noProof/>
            <w:webHidden/>
          </w:rPr>
        </w:r>
        <w:r>
          <w:rPr>
            <w:noProof/>
            <w:webHidden/>
          </w:rPr>
          <w:fldChar w:fldCharType="separate"/>
        </w:r>
        <w:r w:rsidR="00C16605">
          <w:rPr>
            <w:noProof/>
            <w:webHidden/>
          </w:rPr>
          <w:t>2</w:t>
        </w:r>
        <w:r>
          <w:rPr>
            <w:noProof/>
            <w:webHidden/>
          </w:rPr>
          <w:fldChar w:fldCharType="end"/>
        </w:r>
      </w:hyperlink>
    </w:p>
    <w:p w14:paraId="522DFD24" w14:textId="7C542680" w:rsidR="00933F1B" w:rsidRDefault="00933F1B">
      <w:pPr>
        <w:pStyle w:val="Indicedellefigure"/>
        <w:tabs>
          <w:tab w:val="right" w:leader="dot" w:pos="9628"/>
        </w:tabs>
        <w:rPr>
          <w:rFonts w:eastAsiaTheme="minorEastAsia"/>
          <w:noProof/>
          <w:lang w:eastAsia="it-IT"/>
        </w:rPr>
      </w:pPr>
      <w:hyperlink w:anchor="_Toc168581288" w:history="1">
        <w:r w:rsidRPr="00A014D7">
          <w:rPr>
            <w:rStyle w:val="Collegamentoipertestuale"/>
            <w:noProof/>
            <w:lang w:val="en-US"/>
          </w:rPr>
          <w:t>Figure 3 - Possible username found</w:t>
        </w:r>
        <w:r>
          <w:rPr>
            <w:noProof/>
            <w:webHidden/>
          </w:rPr>
          <w:tab/>
        </w:r>
        <w:r>
          <w:rPr>
            <w:noProof/>
            <w:webHidden/>
          </w:rPr>
          <w:fldChar w:fldCharType="begin"/>
        </w:r>
        <w:r>
          <w:rPr>
            <w:noProof/>
            <w:webHidden/>
          </w:rPr>
          <w:instrText xml:space="preserve"> PAGEREF _Toc168581288 \h </w:instrText>
        </w:r>
        <w:r>
          <w:rPr>
            <w:noProof/>
            <w:webHidden/>
          </w:rPr>
        </w:r>
        <w:r>
          <w:rPr>
            <w:noProof/>
            <w:webHidden/>
          </w:rPr>
          <w:fldChar w:fldCharType="separate"/>
        </w:r>
        <w:r w:rsidR="00C16605">
          <w:rPr>
            <w:noProof/>
            <w:webHidden/>
          </w:rPr>
          <w:t>3</w:t>
        </w:r>
        <w:r>
          <w:rPr>
            <w:noProof/>
            <w:webHidden/>
          </w:rPr>
          <w:fldChar w:fldCharType="end"/>
        </w:r>
      </w:hyperlink>
    </w:p>
    <w:p w14:paraId="49552897" w14:textId="53090B84" w:rsidR="00933F1B" w:rsidRDefault="00933F1B">
      <w:pPr>
        <w:pStyle w:val="Indicedellefigure"/>
        <w:tabs>
          <w:tab w:val="right" w:leader="dot" w:pos="9628"/>
        </w:tabs>
        <w:rPr>
          <w:rFonts w:eastAsiaTheme="minorEastAsia"/>
          <w:noProof/>
          <w:lang w:eastAsia="it-IT"/>
        </w:rPr>
      </w:pPr>
      <w:hyperlink w:anchor="_Toc168581289" w:history="1">
        <w:r w:rsidRPr="00A014D7">
          <w:rPr>
            <w:rStyle w:val="Collegamentoipertestuale"/>
            <w:noProof/>
            <w:lang w:val="en-US"/>
          </w:rPr>
          <w:t>Figure 4 - Exploit configuration</w:t>
        </w:r>
        <w:r>
          <w:rPr>
            <w:noProof/>
            <w:webHidden/>
          </w:rPr>
          <w:tab/>
        </w:r>
        <w:r>
          <w:rPr>
            <w:noProof/>
            <w:webHidden/>
          </w:rPr>
          <w:fldChar w:fldCharType="begin"/>
        </w:r>
        <w:r>
          <w:rPr>
            <w:noProof/>
            <w:webHidden/>
          </w:rPr>
          <w:instrText xml:space="preserve"> PAGEREF _Toc168581289 \h </w:instrText>
        </w:r>
        <w:r>
          <w:rPr>
            <w:noProof/>
            <w:webHidden/>
          </w:rPr>
        </w:r>
        <w:r>
          <w:rPr>
            <w:noProof/>
            <w:webHidden/>
          </w:rPr>
          <w:fldChar w:fldCharType="separate"/>
        </w:r>
        <w:r w:rsidR="00C16605">
          <w:rPr>
            <w:noProof/>
            <w:webHidden/>
          </w:rPr>
          <w:t>3</w:t>
        </w:r>
        <w:r>
          <w:rPr>
            <w:noProof/>
            <w:webHidden/>
          </w:rPr>
          <w:fldChar w:fldCharType="end"/>
        </w:r>
      </w:hyperlink>
    </w:p>
    <w:p w14:paraId="630312E1" w14:textId="63636F10" w:rsidR="00933F1B" w:rsidRDefault="00933F1B">
      <w:pPr>
        <w:pStyle w:val="Indicedellefigure"/>
        <w:tabs>
          <w:tab w:val="right" w:leader="dot" w:pos="9628"/>
        </w:tabs>
        <w:rPr>
          <w:rFonts w:eastAsiaTheme="minorEastAsia"/>
          <w:noProof/>
          <w:lang w:eastAsia="it-IT"/>
        </w:rPr>
      </w:pPr>
      <w:hyperlink w:anchor="_Toc168581290" w:history="1">
        <w:r w:rsidRPr="00A014D7">
          <w:rPr>
            <w:rStyle w:val="Collegamentoipertestuale"/>
            <w:noProof/>
            <w:lang w:val="en-US"/>
          </w:rPr>
          <w:t>Figure 5 - Credentials found</w:t>
        </w:r>
        <w:r>
          <w:rPr>
            <w:noProof/>
            <w:webHidden/>
          </w:rPr>
          <w:tab/>
        </w:r>
        <w:r>
          <w:rPr>
            <w:noProof/>
            <w:webHidden/>
          </w:rPr>
          <w:fldChar w:fldCharType="begin"/>
        </w:r>
        <w:r>
          <w:rPr>
            <w:noProof/>
            <w:webHidden/>
          </w:rPr>
          <w:instrText xml:space="preserve"> PAGEREF _Toc168581290 \h </w:instrText>
        </w:r>
        <w:r>
          <w:rPr>
            <w:noProof/>
            <w:webHidden/>
          </w:rPr>
        </w:r>
        <w:r>
          <w:rPr>
            <w:noProof/>
            <w:webHidden/>
          </w:rPr>
          <w:fldChar w:fldCharType="separate"/>
        </w:r>
        <w:r w:rsidR="00C16605">
          <w:rPr>
            <w:noProof/>
            <w:webHidden/>
          </w:rPr>
          <w:t>4</w:t>
        </w:r>
        <w:r>
          <w:rPr>
            <w:noProof/>
            <w:webHidden/>
          </w:rPr>
          <w:fldChar w:fldCharType="end"/>
        </w:r>
      </w:hyperlink>
    </w:p>
    <w:p w14:paraId="07F81C68" w14:textId="766DBE12" w:rsidR="00933F1B" w:rsidRDefault="00933F1B">
      <w:pPr>
        <w:pStyle w:val="Indicedellefigure"/>
        <w:tabs>
          <w:tab w:val="right" w:leader="dot" w:pos="9628"/>
        </w:tabs>
        <w:rPr>
          <w:rFonts w:eastAsiaTheme="minorEastAsia"/>
          <w:noProof/>
          <w:lang w:eastAsia="it-IT"/>
        </w:rPr>
      </w:pPr>
      <w:hyperlink w:anchor="_Toc168581291" w:history="1">
        <w:r w:rsidRPr="00A014D7">
          <w:rPr>
            <w:rStyle w:val="Collegamentoipertestuale"/>
            <w:noProof/>
            <w:lang w:val="en-US"/>
          </w:rPr>
          <w:t>Figure 6 - New credentials found</w:t>
        </w:r>
        <w:r>
          <w:rPr>
            <w:noProof/>
            <w:webHidden/>
          </w:rPr>
          <w:tab/>
        </w:r>
        <w:r>
          <w:rPr>
            <w:noProof/>
            <w:webHidden/>
          </w:rPr>
          <w:fldChar w:fldCharType="begin"/>
        </w:r>
        <w:r>
          <w:rPr>
            <w:noProof/>
            <w:webHidden/>
          </w:rPr>
          <w:instrText xml:space="preserve"> PAGEREF _Toc168581291 \h </w:instrText>
        </w:r>
        <w:r>
          <w:rPr>
            <w:noProof/>
            <w:webHidden/>
          </w:rPr>
        </w:r>
        <w:r>
          <w:rPr>
            <w:noProof/>
            <w:webHidden/>
          </w:rPr>
          <w:fldChar w:fldCharType="separate"/>
        </w:r>
        <w:r w:rsidR="00C16605">
          <w:rPr>
            <w:noProof/>
            <w:webHidden/>
          </w:rPr>
          <w:t>4</w:t>
        </w:r>
        <w:r>
          <w:rPr>
            <w:noProof/>
            <w:webHidden/>
          </w:rPr>
          <w:fldChar w:fldCharType="end"/>
        </w:r>
      </w:hyperlink>
    </w:p>
    <w:p w14:paraId="54666D04" w14:textId="0488C781" w:rsidR="00933F1B" w:rsidRDefault="00933F1B">
      <w:pPr>
        <w:pStyle w:val="Indicedellefigure"/>
        <w:tabs>
          <w:tab w:val="right" w:leader="dot" w:pos="9628"/>
        </w:tabs>
        <w:rPr>
          <w:rFonts w:eastAsiaTheme="minorEastAsia"/>
          <w:noProof/>
          <w:lang w:eastAsia="it-IT"/>
        </w:rPr>
      </w:pPr>
      <w:hyperlink w:anchor="_Toc168581292" w:history="1">
        <w:r w:rsidRPr="00A014D7">
          <w:rPr>
            <w:rStyle w:val="Collegamentoipertestuale"/>
            <w:noProof/>
            <w:lang w:val="en-US"/>
          </w:rPr>
          <w:t>Figure 7 - Password cracked</w:t>
        </w:r>
        <w:r>
          <w:rPr>
            <w:noProof/>
            <w:webHidden/>
          </w:rPr>
          <w:tab/>
        </w:r>
        <w:r>
          <w:rPr>
            <w:noProof/>
            <w:webHidden/>
          </w:rPr>
          <w:fldChar w:fldCharType="begin"/>
        </w:r>
        <w:r>
          <w:rPr>
            <w:noProof/>
            <w:webHidden/>
          </w:rPr>
          <w:instrText xml:space="preserve"> PAGEREF _Toc168581292 \h </w:instrText>
        </w:r>
        <w:r>
          <w:rPr>
            <w:noProof/>
            <w:webHidden/>
          </w:rPr>
        </w:r>
        <w:r>
          <w:rPr>
            <w:noProof/>
            <w:webHidden/>
          </w:rPr>
          <w:fldChar w:fldCharType="separate"/>
        </w:r>
        <w:r w:rsidR="00C16605">
          <w:rPr>
            <w:noProof/>
            <w:webHidden/>
          </w:rPr>
          <w:t>4</w:t>
        </w:r>
        <w:r>
          <w:rPr>
            <w:noProof/>
            <w:webHidden/>
          </w:rPr>
          <w:fldChar w:fldCharType="end"/>
        </w:r>
      </w:hyperlink>
    </w:p>
    <w:p w14:paraId="787104DF" w14:textId="3864977D" w:rsidR="00933F1B" w:rsidRDefault="00933F1B">
      <w:pPr>
        <w:pStyle w:val="Indicedellefigure"/>
        <w:tabs>
          <w:tab w:val="right" w:leader="dot" w:pos="9628"/>
        </w:tabs>
        <w:rPr>
          <w:rFonts w:eastAsiaTheme="minorEastAsia"/>
          <w:noProof/>
          <w:lang w:eastAsia="it-IT"/>
        </w:rPr>
      </w:pPr>
      <w:hyperlink w:anchor="_Toc168581293" w:history="1">
        <w:r w:rsidRPr="00A014D7">
          <w:rPr>
            <w:rStyle w:val="Collegamentoipertestuale"/>
            <w:noProof/>
            <w:lang w:val="en-US"/>
          </w:rPr>
          <w:t>Figure 8 - User flag</w:t>
        </w:r>
        <w:r>
          <w:rPr>
            <w:noProof/>
            <w:webHidden/>
          </w:rPr>
          <w:tab/>
        </w:r>
        <w:r>
          <w:rPr>
            <w:noProof/>
            <w:webHidden/>
          </w:rPr>
          <w:fldChar w:fldCharType="begin"/>
        </w:r>
        <w:r>
          <w:rPr>
            <w:noProof/>
            <w:webHidden/>
          </w:rPr>
          <w:instrText xml:space="preserve"> PAGEREF _Toc168581293 \h </w:instrText>
        </w:r>
        <w:r>
          <w:rPr>
            <w:noProof/>
            <w:webHidden/>
          </w:rPr>
        </w:r>
        <w:r>
          <w:rPr>
            <w:noProof/>
            <w:webHidden/>
          </w:rPr>
          <w:fldChar w:fldCharType="separate"/>
        </w:r>
        <w:r w:rsidR="00C16605">
          <w:rPr>
            <w:noProof/>
            <w:webHidden/>
          </w:rPr>
          <w:t>5</w:t>
        </w:r>
        <w:r>
          <w:rPr>
            <w:noProof/>
            <w:webHidden/>
          </w:rPr>
          <w:fldChar w:fldCharType="end"/>
        </w:r>
      </w:hyperlink>
    </w:p>
    <w:p w14:paraId="22D4D7B9" w14:textId="56DE730B" w:rsidR="00933F1B" w:rsidRDefault="00933F1B">
      <w:pPr>
        <w:pStyle w:val="Indicedellefigure"/>
        <w:tabs>
          <w:tab w:val="right" w:leader="dot" w:pos="9628"/>
        </w:tabs>
        <w:rPr>
          <w:rFonts w:eastAsiaTheme="minorEastAsia"/>
          <w:noProof/>
          <w:lang w:eastAsia="it-IT"/>
        </w:rPr>
      </w:pPr>
      <w:hyperlink w:anchor="_Toc168581294" w:history="1">
        <w:r w:rsidRPr="00A014D7">
          <w:rPr>
            <w:rStyle w:val="Collegamentoipertestuale"/>
            <w:noProof/>
            <w:lang w:val="en-US"/>
          </w:rPr>
          <w:t>Figure 9 - Privesc and root flag</w:t>
        </w:r>
        <w:r>
          <w:rPr>
            <w:noProof/>
            <w:webHidden/>
          </w:rPr>
          <w:tab/>
        </w:r>
        <w:r>
          <w:rPr>
            <w:noProof/>
            <w:webHidden/>
          </w:rPr>
          <w:fldChar w:fldCharType="begin"/>
        </w:r>
        <w:r>
          <w:rPr>
            <w:noProof/>
            <w:webHidden/>
          </w:rPr>
          <w:instrText xml:space="preserve"> PAGEREF _Toc168581294 \h </w:instrText>
        </w:r>
        <w:r>
          <w:rPr>
            <w:noProof/>
            <w:webHidden/>
          </w:rPr>
        </w:r>
        <w:r>
          <w:rPr>
            <w:noProof/>
            <w:webHidden/>
          </w:rPr>
          <w:fldChar w:fldCharType="separate"/>
        </w:r>
        <w:r w:rsidR="00C16605">
          <w:rPr>
            <w:noProof/>
            <w:webHidden/>
          </w:rPr>
          <w:t>6</w:t>
        </w:r>
        <w:r>
          <w:rPr>
            <w:noProof/>
            <w:webHidden/>
          </w:rPr>
          <w:fldChar w:fldCharType="end"/>
        </w:r>
      </w:hyperlink>
    </w:p>
    <w:p w14:paraId="5A649FA9" w14:textId="56CE23E4" w:rsidR="00933F1B" w:rsidRDefault="00933F1B">
      <w:pPr>
        <w:pStyle w:val="Indicedellefigure"/>
        <w:tabs>
          <w:tab w:val="right" w:leader="dot" w:pos="9628"/>
        </w:tabs>
        <w:rPr>
          <w:rFonts w:eastAsiaTheme="minorEastAsia"/>
          <w:noProof/>
          <w:lang w:eastAsia="it-IT"/>
        </w:rPr>
      </w:pPr>
      <w:hyperlink w:anchor="_Toc168581295" w:history="1">
        <w:r w:rsidRPr="00A014D7">
          <w:rPr>
            <w:rStyle w:val="Collegamentoipertestuale"/>
            <w:noProof/>
          </w:rPr>
          <w:t>Figure 10 - getUserIp function</w:t>
        </w:r>
        <w:r>
          <w:rPr>
            <w:noProof/>
            <w:webHidden/>
          </w:rPr>
          <w:tab/>
        </w:r>
        <w:r>
          <w:rPr>
            <w:noProof/>
            <w:webHidden/>
          </w:rPr>
          <w:fldChar w:fldCharType="begin"/>
        </w:r>
        <w:r>
          <w:rPr>
            <w:noProof/>
            <w:webHidden/>
          </w:rPr>
          <w:instrText xml:space="preserve"> PAGEREF _Toc168581295 \h </w:instrText>
        </w:r>
        <w:r>
          <w:rPr>
            <w:noProof/>
            <w:webHidden/>
          </w:rPr>
        </w:r>
        <w:r>
          <w:rPr>
            <w:noProof/>
            <w:webHidden/>
          </w:rPr>
          <w:fldChar w:fldCharType="separate"/>
        </w:r>
        <w:r w:rsidR="00C16605">
          <w:rPr>
            <w:noProof/>
            <w:webHidden/>
          </w:rPr>
          <w:t>6</w:t>
        </w:r>
        <w:r>
          <w:rPr>
            <w:noProof/>
            <w:webHidden/>
          </w:rPr>
          <w:fldChar w:fldCharType="end"/>
        </w:r>
      </w:hyperlink>
    </w:p>
    <w:p w14:paraId="614DECDC" w14:textId="6B861527" w:rsidR="00933F1B" w:rsidRDefault="00933F1B">
      <w:pPr>
        <w:pStyle w:val="Indicedellefigure"/>
        <w:tabs>
          <w:tab w:val="right" w:leader="dot" w:pos="9628"/>
        </w:tabs>
        <w:rPr>
          <w:rFonts w:eastAsiaTheme="minorEastAsia"/>
          <w:noProof/>
          <w:lang w:eastAsia="it-IT"/>
        </w:rPr>
      </w:pPr>
      <w:hyperlink w:anchor="_Toc168581296" w:history="1">
        <w:r w:rsidRPr="00A014D7">
          <w:rPr>
            <w:rStyle w:val="Collegamentoipertestuale"/>
            <w:noProof/>
            <w:lang w:val="en-US"/>
          </w:rPr>
          <w:t>Figure 11 - FakeIp processed</w:t>
        </w:r>
        <w:r>
          <w:rPr>
            <w:noProof/>
            <w:webHidden/>
          </w:rPr>
          <w:tab/>
        </w:r>
        <w:r>
          <w:rPr>
            <w:noProof/>
            <w:webHidden/>
          </w:rPr>
          <w:fldChar w:fldCharType="begin"/>
        </w:r>
        <w:r>
          <w:rPr>
            <w:noProof/>
            <w:webHidden/>
          </w:rPr>
          <w:instrText xml:space="preserve"> PAGEREF _Toc168581296 \h </w:instrText>
        </w:r>
        <w:r>
          <w:rPr>
            <w:noProof/>
            <w:webHidden/>
          </w:rPr>
        </w:r>
        <w:r>
          <w:rPr>
            <w:noProof/>
            <w:webHidden/>
          </w:rPr>
          <w:fldChar w:fldCharType="separate"/>
        </w:r>
        <w:r w:rsidR="00C16605">
          <w:rPr>
            <w:noProof/>
            <w:webHidden/>
          </w:rPr>
          <w:t>7</w:t>
        </w:r>
        <w:r>
          <w:rPr>
            <w:noProof/>
            <w:webHidden/>
          </w:rPr>
          <w:fldChar w:fldCharType="end"/>
        </w:r>
      </w:hyperlink>
    </w:p>
    <w:p w14:paraId="0D0EA927" w14:textId="0584A54B" w:rsidR="00CB3015" w:rsidRPr="00D265A3" w:rsidRDefault="00933F1B">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8581270"/>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8581271"/>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6212EE72" w14:textId="77777777" w:rsidR="00356108" w:rsidRDefault="00356108" w:rsidP="00356108">
      <w:pPr>
        <w:keepNext/>
        <w:jc w:val="center"/>
      </w:pPr>
      <w:r>
        <w:rPr>
          <w:noProof/>
          <w:lang w:val="en-US"/>
        </w:rPr>
        <w:drawing>
          <wp:inline distT="0" distB="0" distL="0" distR="0" wp14:anchorId="56F9B722" wp14:editId="421FE60C">
            <wp:extent cx="6120130" cy="1460500"/>
            <wp:effectExtent l="0" t="0" r="0" b="6350"/>
            <wp:docPr id="16181588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58800" name="Immagine 16181588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460500"/>
                    </a:xfrm>
                    <a:prstGeom prst="rect">
                      <a:avLst/>
                    </a:prstGeom>
                  </pic:spPr>
                </pic:pic>
              </a:graphicData>
            </a:graphic>
          </wp:inline>
        </w:drawing>
      </w:r>
    </w:p>
    <w:p w14:paraId="0E8742A6" w14:textId="2E5635C9" w:rsidR="00CB3015" w:rsidRDefault="00356108" w:rsidP="00356108">
      <w:pPr>
        <w:pStyle w:val="Didascalia"/>
        <w:jc w:val="center"/>
        <w:rPr>
          <w:lang w:val="en-US"/>
        </w:rPr>
      </w:pPr>
      <w:bookmarkStart w:id="4" w:name="_Toc168581286"/>
      <w:r w:rsidRPr="00356108">
        <w:rPr>
          <w:lang w:val="en-US"/>
        </w:rPr>
        <w:t xml:space="preserve">Figure </w:t>
      </w:r>
      <w:r>
        <w:fldChar w:fldCharType="begin"/>
      </w:r>
      <w:r w:rsidRPr="00356108">
        <w:rPr>
          <w:lang w:val="en-US"/>
        </w:rPr>
        <w:instrText xml:space="preserve"> SEQ Figure \* ARABIC </w:instrText>
      </w:r>
      <w:r>
        <w:fldChar w:fldCharType="separate"/>
      </w:r>
      <w:r w:rsidR="00C16605">
        <w:rPr>
          <w:noProof/>
          <w:lang w:val="en-US"/>
        </w:rPr>
        <w:t>1</w:t>
      </w:r>
      <w:r>
        <w:fldChar w:fldCharType="end"/>
      </w:r>
      <w:r w:rsidRPr="00356108">
        <w:rPr>
          <w:lang w:val="en-US"/>
        </w:rPr>
        <w:t xml:space="preserve"> - </w:t>
      </w:r>
      <w:proofErr w:type="spellStart"/>
      <w:r w:rsidRPr="00356108">
        <w:rPr>
          <w:lang w:val="en-US"/>
        </w:rPr>
        <w:t>nMap</w:t>
      </w:r>
      <w:proofErr w:type="spellEnd"/>
      <w:r w:rsidRPr="00356108">
        <w:rPr>
          <w:lang w:val="en-US"/>
        </w:rPr>
        <w:t xml:space="preserve"> </w:t>
      </w:r>
      <w:proofErr w:type="spellStart"/>
      <w:r w:rsidRPr="00356108">
        <w:rPr>
          <w:lang w:val="en-US"/>
        </w:rPr>
        <w:t>scna</w:t>
      </w:r>
      <w:proofErr w:type="spellEnd"/>
      <w:r w:rsidRPr="00356108">
        <w:rPr>
          <w:lang w:val="en-US"/>
        </w:rPr>
        <w:t xml:space="preserve"> results</w:t>
      </w:r>
      <w:bookmarkEnd w:id="4"/>
    </w:p>
    <w:p w14:paraId="48BA3A34" w14:textId="2F89521D" w:rsidR="00D265A3" w:rsidRDefault="00356108" w:rsidP="00060C0E">
      <w:pPr>
        <w:rPr>
          <w:lang w:val="en-US"/>
        </w:rPr>
      </w:pPr>
      <w:r>
        <w:rPr>
          <w:lang w:val="en-US"/>
        </w:rPr>
        <w:t xml:space="preserve">Open ports are 21 and 80. So, this box has FTP service enabled and a web application running on the port 80. Also, </w:t>
      </w:r>
      <w:proofErr w:type="spellStart"/>
      <w:r>
        <w:rPr>
          <w:lang w:val="en-US"/>
        </w:rPr>
        <w:t>nMap</w:t>
      </w:r>
      <w:proofErr w:type="spellEnd"/>
      <w:r>
        <w:rPr>
          <w:lang w:val="en-US"/>
        </w:rPr>
        <w:t xml:space="preserve"> guesses the OS as Linux 5.0.</w:t>
      </w:r>
    </w:p>
    <w:p w14:paraId="3DCA4B44" w14:textId="287FE76D" w:rsidR="00D265A3" w:rsidRDefault="00D265A3" w:rsidP="00D265A3">
      <w:pPr>
        <w:pStyle w:val="Titolo1"/>
        <w:rPr>
          <w:b/>
          <w:bCs/>
          <w:color w:val="auto"/>
          <w:u w:val="single"/>
          <w:lang w:val="en-US"/>
        </w:rPr>
      </w:pPr>
      <w:bookmarkStart w:id="5" w:name="_Toc168581272"/>
      <w:r>
        <w:rPr>
          <w:b/>
          <w:bCs/>
          <w:color w:val="auto"/>
          <w:u w:val="single"/>
          <w:lang w:val="en-US"/>
        </w:rPr>
        <w:t>Initial foothold</w:t>
      </w:r>
      <w:bookmarkEnd w:id="5"/>
    </w:p>
    <w:p w14:paraId="592554D6" w14:textId="413E5F63" w:rsidR="00D265A3" w:rsidRDefault="00E06C4F" w:rsidP="00D265A3">
      <w:pPr>
        <w:rPr>
          <w:lang w:val="en-US"/>
        </w:rPr>
      </w:pPr>
      <w:r>
        <w:rPr>
          <w:lang w:val="en-US"/>
        </w:rPr>
        <w:t xml:space="preserve">Since I have a web application, one of the first thing I do is running </w:t>
      </w:r>
      <w:proofErr w:type="spellStart"/>
      <w:r>
        <w:rPr>
          <w:lang w:val="en-US"/>
        </w:rPr>
        <w:t>Dirbuster</w:t>
      </w:r>
      <w:proofErr w:type="spellEnd"/>
      <w:r>
        <w:rPr>
          <w:lang w:val="en-US"/>
        </w:rPr>
        <w:t xml:space="preserve"> to find some hidden contents. In this case, I found the following:</w:t>
      </w:r>
    </w:p>
    <w:p w14:paraId="422898C5" w14:textId="77777777" w:rsidR="00E06C4F" w:rsidRDefault="00E06C4F" w:rsidP="00E06C4F">
      <w:pPr>
        <w:keepNext/>
        <w:jc w:val="center"/>
      </w:pPr>
      <w:r>
        <w:rPr>
          <w:noProof/>
          <w:lang w:val="en-US"/>
        </w:rPr>
        <w:drawing>
          <wp:inline distT="0" distB="0" distL="0" distR="0" wp14:anchorId="6BFE0218" wp14:editId="5E052821">
            <wp:extent cx="6120130" cy="2994025"/>
            <wp:effectExtent l="0" t="0" r="0" b="0"/>
            <wp:docPr id="3394295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29541" name="Immagine 339429541"/>
                    <pic:cNvPicPr/>
                  </pic:nvPicPr>
                  <pic:blipFill>
                    <a:blip r:embed="rId6">
                      <a:extLst>
                        <a:ext uri="{28A0092B-C50C-407E-A947-70E740481C1C}">
                          <a14:useLocalDpi xmlns:a14="http://schemas.microsoft.com/office/drawing/2010/main" val="0"/>
                        </a:ext>
                      </a:extLst>
                    </a:blip>
                    <a:stretch>
                      <a:fillRect/>
                    </a:stretch>
                  </pic:blipFill>
                  <pic:spPr>
                    <a:xfrm>
                      <a:off x="0" y="0"/>
                      <a:ext cx="6120130" cy="2994025"/>
                    </a:xfrm>
                    <a:prstGeom prst="rect">
                      <a:avLst/>
                    </a:prstGeom>
                  </pic:spPr>
                </pic:pic>
              </a:graphicData>
            </a:graphic>
          </wp:inline>
        </w:drawing>
      </w:r>
    </w:p>
    <w:p w14:paraId="3541D22D" w14:textId="4CD70E24" w:rsidR="00E06C4F" w:rsidRDefault="00E06C4F" w:rsidP="00E06C4F">
      <w:pPr>
        <w:pStyle w:val="Didascalia"/>
        <w:jc w:val="center"/>
        <w:rPr>
          <w:lang w:val="en-US"/>
        </w:rPr>
      </w:pPr>
      <w:bookmarkStart w:id="6" w:name="_Toc168581287"/>
      <w:r w:rsidRPr="00E06C4F">
        <w:rPr>
          <w:lang w:val="en-US"/>
        </w:rPr>
        <w:t xml:space="preserve">Figure </w:t>
      </w:r>
      <w:r>
        <w:fldChar w:fldCharType="begin"/>
      </w:r>
      <w:r w:rsidRPr="00E06C4F">
        <w:rPr>
          <w:lang w:val="en-US"/>
        </w:rPr>
        <w:instrText xml:space="preserve"> SEQ Figure \* ARABIC </w:instrText>
      </w:r>
      <w:r>
        <w:fldChar w:fldCharType="separate"/>
      </w:r>
      <w:r w:rsidR="00C16605">
        <w:rPr>
          <w:noProof/>
          <w:lang w:val="en-US"/>
        </w:rPr>
        <w:t>2</w:t>
      </w:r>
      <w:r>
        <w:fldChar w:fldCharType="end"/>
      </w:r>
      <w:r w:rsidRPr="00E06C4F">
        <w:rPr>
          <w:lang w:val="en-US"/>
        </w:rPr>
        <w:t xml:space="preserve"> - Contents found running </w:t>
      </w:r>
      <w:proofErr w:type="spellStart"/>
      <w:r w:rsidRPr="00E06C4F">
        <w:rPr>
          <w:lang w:val="en-US"/>
        </w:rPr>
        <w:t>Dirbuster</w:t>
      </w:r>
      <w:bookmarkEnd w:id="6"/>
      <w:proofErr w:type="spellEnd"/>
    </w:p>
    <w:p w14:paraId="622D3052" w14:textId="0354770B" w:rsidR="00D265A3" w:rsidRDefault="00E06C4F" w:rsidP="00D265A3">
      <w:pPr>
        <w:rPr>
          <w:lang w:val="en-US"/>
        </w:rPr>
      </w:pPr>
      <w:r>
        <w:rPr>
          <w:lang w:val="en-US"/>
        </w:rPr>
        <w:t xml:space="preserve">In particular, the </w:t>
      </w:r>
      <w:r w:rsidRPr="00E06C4F">
        <w:rPr>
          <w:b/>
          <w:bCs/>
          <w:lang w:val="en-US"/>
        </w:rPr>
        <w:t>todo.txt</w:t>
      </w:r>
      <w:r>
        <w:rPr>
          <w:lang w:val="en-US"/>
        </w:rPr>
        <w:t xml:space="preserve"> file contains </w:t>
      </w:r>
      <w:proofErr w:type="gramStart"/>
      <w:r>
        <w:rPr>
          <w:lang w:val="en-US"/>
        </w:rPr>
        <w:t>an</w:t>
      </w:r>
      <w:proofErr w:type="gramEnd"/>
      <w:r>
        <w:rPr>
          <w:lang w:val="en-US"/>
        </w:rPr>
        <w:t xml:space="preserve"> possible username, as shown in the following picture:</w:t>
      </w:r>
    </w:p>
    <w:p w14:paraId="7CCD527D" w14:textId="77777777" w:rsidR="00E06C4F" w:rsidRDefault="00E06C4F" w:rsidP="00E06C4F">
      <w:pPr>
        <w:keepNext/>
        <w:jc w:val="center"/>
      </w:pPr>
      <w:r>
        <w:rPr>
          <w:noProof/>
          <w:lang w:val="en-US"/>
        </w:rPr>
        <w:lastRenderedPageBreak/>
        <w:drawing>
          <wp:inline distT="0" distB="0" distL="0" distR="0" wp14:anchorId="414CFCD0" wp14:editId="5F021E57">
            <wp:extent cx="6118860" cy="1577340"/>
            <wp:effectExtent l="0" t="0" r="0" b="3810"/>
            <wp:docPr id="245984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1577340"/>
                    </a:xfrm>
                    <a:prstGeom prst="rect">
                      <a:avLst/>
                    </a:prstGeom>
                    <a:noFill/>
                    <a:ln>
                      <a:noFill/>
                    </a:ln>
                  </pic:spPr>
                </pic:pic>
              </a:graphicData>
            </a:graphic>
          </wp:inline>
        </w:drawing>
      </w:r>
    </w:p>
    <w:p w14:paraId="39BF9BF5" w14:textId="7DE1BFAC" w:rsidR="00E06C4F" w:rsidRDefault="00E06C4F" w:rsidP="00E06C4F">
      <w:pPr>
        <w:pStyle w:val="Didascalia"/>
        <w:jc w:val="center"/>
        <w:rPr>
          <w:lang w:val="en-US"/>
        </w:rPr>
      </w:pPr>
      <w:bookmarkStart w:id="7" w:name="_Toc168581288"/>
      <w:r w:rsidRPr="00E06C4F">
        <w:rPr>
          <w:lang w:val="en-US"/>
        </w:rPr>
        <w:t xml:space="preserve">Figure </w:t>
      </w:r>
      <w:r>
        <w:fldChar w:fldCharType="begin"/>
      </w:r>
      <w:r w:rsidRPr="00E06C4F">
        <w:rPr>
          <w:lang w:val="en-US"/>
        </w:rPr>
        <w:instrText xml:space="preserve"> SEQ Figure \* ARABIC </w:instrText>
      </w:r>
      <w:r>
        <w:fldChar w:fldCharType="separate"/>
      </w:r>
      <w:r w:rsidR="00C16605">
        <w:rPr>
          <w:noProof/>
          <w:lang w:val="en-US"/>
        </w:rPr>
        <w:t>3</w:t>
      </w:r>
      <w:r>
        <w:fldChar w:fldCharType="end"/>
      </w:r>
      <w:r w:rsidRPr="00E06C4F">
        <w:rPr>
          <w:lang w:val="en-US"/>
        </w:rPr>
        <w:t xml:space="preserve"> - Possible username found</w:t>
      </w:r>
      <w:bookmarkEnd w:id="7"/>
    </w:p>
    <w:p w14:paraId="727CE0F9" w14:textId="7571EB47" w:rsidR="00D265A3" w:rsidRDefault="00E06C4F" w:rsidP="00D265A3">
      <w:pPr>
        <w:rPr>
          <w:lang w:val="en-US"/>
        </w:rPr>
      </w:pPr>
      <w:r>
        <w:rPr>
          <w:lang w:val="en-US"/>
        </w:rPr>
        <w:t xml:space="preserve">Also, on the </w:t>
      </w:r>
      <w:r w:rsidRPr="00E06C4F">
        <w:rPr>
          <w:b/>
          <w:bCs/>
          <w:lang w:val="en-US"/>
        </w:rPr>
        <w:t>/admin</w:t>
      </w:r>
      <w:r>
        <w:rPr>
          <w:lang w:val="en-US"/>
        </w:rPr>
        <w:t xml:space="preserve"> page there is a login. Since I have a possible username and a login form, I tried to brute force the password. However, any wordlist I used (from </w:t>
      </w:r>
      <w:proofErr w:type="spellStart"/>
      <w:r>
        <w:rPr>
          <w:lang w:val="en-US"/>
        </w:rPr>
        <w:t>seclist</w:t>
      </w:r>
      <w:proofErr w:type="spellEnd"/>
      <w:r>
        <w:rPr>
          <w:lang w:val="en-US"/>
        </w:rPr>
        <w:t xml:space="preserve"> or application like </w:t>
      </w:r>
      <w:proofErr w:type="spellStart"/>
      <w:r>
        <w:rPr>
          <w:lang w:val="en-US"/>
        </w:rPr>
        <w:t>Dirb</w:t>
      </w:r>
      <w:proofErr w:type="spellEnd"/>
      <w:r>
        <w:rPr>
          <w:lang w:val="en-US"/>
        </w:rPr>
        <w:t xml:space="preserve"> and </w:t>
      </w:r>
      <w:proofErr w:type="spellStart"/>
      <w:r>
        <w:rPr>
          <w:lang w:val="en-US"/>
        </w:rPr>
        <w:t>Dirbusetr</w:t>
      </w:r>
      <w:proofErr w:type="spellEnd"/>
      <w:r>
        <w:rPr>
          <w:lang w:val="en-US"/>
        </w:rPr>
        <w:t xml:space="preserve">) it </w:t>
      </w:r>
      <w:proofErr w:type="spellStart"/>
      <w:r>
        <w:rPr>
          <w:lang w:val="en-US"/>
        </w:rPr>
        <w:t>din’t</w:t>
      </w:r>
      <w:proofErr w:type="spellEnd"/>
      <w:r>
        <w:rPr>
          <w:lang w:val="en-US"/>
        </w:rPr>
        <w:t xml:space="preserve"> work. It was very frustrating. At this point I tried to analyze again the application and I though that a password could be something wrote in some page. So</w:t>
      </w:r>
      <w:r w:rsidR="002A0186">
        <w:rPr>
          <w:lang w:val="en-US"/>
        </w:rPr>
        <w:t>,</w:t>
      </w:r>
      <w:r>
        <w:rPr>
          <w:lang w:val="en-US"/>
        </w:rPr>
        <w:t xml:space="preserve"> I extract all strings from page using the following command:</w:t>
      </w:r>
    </w:p>
    <w:p w14:paraId="6386827E" w14:textId="715BF6E4" w:rsidR="00E06C4F" w:rsidRDefault="00E06C4F" w:rsidP="00D265A3">
      <w:pPr>
        <w:rPr>
          <w:lang w:val="en-US"/>
        </w:rPr>
      </w:pPr>
      <m:oMathPara>
        <m:oMath>
          <m:r>
            <w:rPr>
              <w:rFonts w:ascii="Cambria Math" w:hAnsi="Cambria Math"/>
              <w:lang w:val="en-US"/>
            </w:rPr>
            <m:t>cewl 10.10.10.191 &gt; wordlist.txt</m:t>
          </m:r>
        </m:oMath>
      </m:oMathPara>
    </w:p>
    <w:p w14:paraId="2D50E9B3" w14:textId="62B3008A" w:rsidR="00E06C4F" w:rsidRDefault="00CE1F97" w:rsidP="00D265A3">
      <w:pPr>
        <w:rPr>
          <w:lang w:val="en-US"/>
        </w:rPr>
      </w:pPr>
      <w:r>
        <w:rPr>
          <w:lang w:val="en-US"/>
        </w:rPr>
        <w:t xml:space="preserve">At this point I can try to exploit </w:t>
      </w:r>
      <w:r w:rsidRPr="00CE1F97">
        <w:rPr>
          <w:b/>
          <w:bCs/>
          <w:lang w:val="en-US"/>
        </w:rPr>
        <w:t>CVE-2019-17240</w:t>
      </w:r>
      <w:r w:rsidRPr="00CE1F97">
        <w:rPr>
          <w:lang w:val="en-US"/>
        </w:rPr>
        <w:t xml:space="preserve"> e la </w:t>
      </w:r>
      <w:r w:rsidRPr="00CE1F97">
        <w:rPr>
          <w:b/>
          <w:bCs/>
          <w:lang w:val="en-US"/>
        </w:rPr>
        <w:t>CVE-2019-16113</w:t>
      </w:r>
      <w:r>
        <w:rPr>
          <w:lang w:val="en-US"/>
        </w:rPr>
        <w:t xml:space="preserve"> running the file </w:t>
      </w:r>
      <w:r w:rsidRPr="00CE1F97">
        <w:rPr>
          <w:b/>
          <w:bCs/>
          <w:lang w:val="en-US"/>
        </w:rPr>
        <w:t>poc.py</w:t>
      </w:r>
      <w:r>
        <w:rPr>
          <w:lang w:val="en-US"/>
        </w:rPr>
        <w:t>. I set up the exploit as shown in the following figure:</w:t>
      </w:r>
    </w:p>
    <w:p w14:paraId="7DE50D12" w14:textId="77777777" w:rsidR="00CE1F97" w:rsidRDefault="00CE1F97" w:rsidP="00CE1F97">
      <w:pPr>
        <w:keepNext/>
        <w:jc w:val="center"/>
      </w:pPr>
      <w:r>
        <w:rPr>
          <w:noProof/>
          <w:lang w:val="en-US"/>
        </w:rPr>
        <w:drawing>
          <wp:inline distT="0" distB="0" distL="0" distR="0" wp14:anchorId="4F6124D0" wp14:editId="214A8D74">
            <wp:extent cx="6120130" cy="3251835"/>
            <wp:effectExtent l="0" t="0" r="0" b="5715"/>
            <wp:docPr id="39033438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4381" name="Immagine 390334381"/>
                    <pic:cNvPicPr/>
                  </pic:nvPicPr>
                  <pic:blipFill>
                    <a:blip r:embed="rId8">
                      <a:extLst>
                        <a:ext uri="{28A0092B-C50C-407E-A947-70E740481C1C}">
                          <a14:useLocalDpi xmlns:a14="http://schemas.microsoft.com/office/drawing/2010/main" val="0"/>
                        </a:ext>
                      </a:extLst>
                    </a:blip>
                    <a:stretch>
                      <a:fillRect/>
                    </a:stretch>
                  </pic:blipFill>
                  <pic:spPr>
                    <a:xfrm>
                      <a:off x="0" y="0"/>
                      <a:ext cx="6120130" cy="3251835"/>
                    </a:xfrm>
                    <a:prstGeom prst="rect">
                      <a:avLst/>
                    </a:prstGeom>
                  </pic:spPr>
                </pic:pic>
              </a:graphicData>
            </a:graphic>
          </wp:inline>
        </w:drawing>
      </w:r>
    </w:p>
    <w:p w14:paraId="1656E8BC" w14:textId="6B73D5FF" w:rsidR="00CE1F97" w:rsidRDefault="00CE1F97" w:rsidP="00CE1F97">
      <w:pPr>
        <w:pStyle w:val="Didascalia"/>
        <w:jc w:val="center"/>
        <w:rPr>
          <w:lang w:val="en-US"/>
        </w:rPr>
      </w:pPr>
      <w:bookmarkStart w:id="8" w:name="_Toc168581289"/>
      <w:r w:rsidRPr="00CE1F97">
        <w:rPr>
          <w:lang w:val="en-US"/>
        </w:rPr>
        <w:t xml:space="preserve">Figure </w:t>
      </w:r>
      <w:r>
        <w:fldChar w:fldCharType="begin"/>
      </w:r>
      <w:r w:rsidRPr="00CE1F97">
        <w:rPr>
          <w:lang w:val="en-US"/>
        </w:rPr>
        <w:instrText xml:space="preserve"> SEQ Figure \* ARABIC </w:instrText>
      </w:r>
      <w:r>
        <w:fldChar w:fldCharType="separate"/>
      </w:r>
      <w:r w:rsidR="00C16605">
        <w:rPr>
          <w:noProof/>
          <w:lang w:val="en-US"/>
        </w:rPr>
        <w:t>4</w:t>
      </w:r>
      <w:r>
        <w:fldChar w:fldCharType="end"/>
      </w:r>
      <w:r w:rsidRPr="00CE1F97">
        <w:rPr>
          <w:lang w:val="en-US"/>
        </w:rPr>
        <w:t xml:space="preserve"> - Exploit configuration</w:t>
      </w:r>
      <w:bookmarkEnd w:id="8"/>
    </w:p>
    <w:p w14:paraId="5790125B" w14:textId="0DDD36C4" w:rsidR="00CE1F97" w:rsidRDefault="00CE1F97" w:rsidP="00D265A3">
      <w:pPr>
        <w:rPr>
          <w:lang w:val="en-US"/>
        </w:rPr>
      </w:pPr>
      <w:r>
        <w:rPr>
          <w:lang w:val="en-US"/>
        </w:rPr>
        <w:t>In this way I was able to find credentials and obtain a user shell:</w:t>
      </w:r>
    </w:p>
    <w:p w14:paraId="38C6477F" w14:textId="77777777" w:rsidR="002A0186" w:rsidRDefault="002A0186" w:rsidP="002A0186">
      <w:pPr>
        <w:keepNext/>
        <w:jc w:val="center"/>
      </w:pPr>
      <w:r>
        <w:rPr>
          <w:noProof/>
          <w:lang w:val="en-US"/>
        </w:rPr>
        <w:lastRenderedPageBreak/>
        <w:drawing>
          <wp:inline distT="0" distB="0" distL="0" distR="0" wp14:anchorId="2FAC33E4" wp14:editId="1208A83B">
            <wp:extent cx="3373213" cy="2687136"/>
            <wp:effectExtent l="0" t="0" r="0" b="0"/>
            <wp:docPr id="127484971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9714" name="Immagine 1274849714"/>
                    <pic:cNvPicPr/>
                  </pic:nvPicPr>
                  <pic:blipFill>
                    <a:blip r:embed="rId9">
                      <a:extLst>
                        <a:ext uri="{28A0092B-C50C-407E-A947-70E740481C1C}">
                          <a14:useLocalDpi xmlns:a14="http://schemas.microsoft.com/office/drawing/2010/main" val="0"/>
                        </a:ext>
                      </a:extLst>
                    </a:blip>
                    <a:stretch>
                      <a:fillRect/>
                    </a:stretch>
                  </pic:blipFill>
                  <pic:spPr>
                    <a:xfrm>
                      <a:off x="0" y="0"/>
                      <a:ext cx="3373213" cy="2687136"/>
                    </a:xfrm>
                    <a:prstGeom prst="rect">
                      <a:avLst/>
                    </a:prstGeom>
                  </pic:spPr>
                </pic:pic>
              </a:graphicData>
            </a:graphic>
          </wp:inline>
        </w:drawing>
      </w:r>
    </w:p>
    <w:p w14:paraId="3926CCAA" w14:textId="7EDE584C" w:rsidR="00CE1F97" w:rsidRDefault="002A0186" w:rsidP="002A0186">
      <w:pPr>
        <w:pStyle w:val="Didascalia"/>
        <w:jc w:val="center"/>
        <w:rPr>
          <w:lang w:val="en-US"/>
        </w:rPr>
      </w:pPr>
      <w:bookmarkStart w:id="9" w:name="_Toc168581290"/>
      <w:r w:rsidRPr="002A0186">
        <w:rPr>
          <w:lang w:val="en-US"/>
        </w:rPr>
        <w:t xml:space="preserve">Figure </w:t>
      </w:r>
      <w:r>
        <w:fldChar w:fldCharType="begin"/>
      </w:r>
      <w:r w:rsidRPr="002A0186">
        <w:rPr>
          <w:lang w:val="en-US"/>
        </w:rPr>
        <w:instrText xml:space="preserve"> SEQ Figure \* ARABIC </w:instrText>
      </w:r>
      <w:r>
        <w:fldChar w:fldCharType="separate"/>
      </w:r>
      <w:r w:rsidR="00C16605">
        <w:rPr>
          <w:noProof/>
          <w:lang w:val="en-US"/>
        </w:rPr>
        <w:t>5</w:t>
      </w:r>
      <w:r>
        <w:fldChar w:fldCharType="end"/>
      </w:r>
      <w:r w:rsidRPr="002A0186">
        <w:rPr>
          <w:lang w:val="en-US"/>
        </w:rPr>
        <w:t xml:space="preserve"> - Credentials found</w:t>
      </w:r>
      <w:bookmarkEnd w:id="9"/>
    </w:p>
    <w:p w14:paraId="797A2A4F" w14:textId="7214076B" w:rsidR="002A0186" w:rsidRDefault="002A0186" w:rsidP="002A0186">
      <w:pPr>
        <w:rPr>
          <w:lang w:val="en-US"/>
        </w:rPr>
      </w:pPr>
      <w:r>
        <w:rPr>
          <w:lang w:val="en-US"/>
        </w:rPr>
        <w:t xml:space="preserve">However, the user I have in this way didn’t help me to have the user flag. </w:t>
      </w:r>
    </w:p>
    <w:p w14:paraId="32AC37E7" w14:textId="0DA4771C" w:rsidR="00D265A3" w:rsidRDefault="00D265A3" w:rsidP="00D265A3">
      <w:pPr>
        <w:pStyle w:val="Titolo1"/>
        <w:rPr>
          <w:b/>
          <w:bCs/>
          <w:color w:val="auto"/>
          <w:u w:val="single"/>
          <w:lang w:val="en-US"/>
        </w:rPr>
      </w:pPr>
      <w:bookmarkStart w:id="10" w:name="_Toc168581273"/>
      <w:r>
        <w:rPr>
          <w:b/>
          <w:bCs/>
          <w:color w:val="auto"/>
          <w:u w:val="single"/>
          <w:lang w:val="en-US"/>
        </w:rPr>
        <w:t>User flag</w:t>
      </w:r>
      <w:bookmarkEnd w:id="10"/>
    </w:p>
    <w:p w14:paraId="056D919B" w14:textId="6398FD3A" w:rsidR="002A0186" w:rsidRDefault="002A0186" w:rsidP="002A0186">
      <w:pPr>
        <w:rPr>
          <w:lang w:val="en-US"/>
        </w:rPr>
      </w:pPr>
      <w:r>
        <w:rPr>
          <w:lang w:val="en-US"/>
        </w:rPr>
        <w:t xml:space="preserve">I needed to perform a lateral movement to became </w:t>
      </w:r>
      <w:proofErr w:type="spellStart"/>
      <w:r w:rsidRPr="002A0186">
        <w:rPr>
          <w:b/>
          <w:bCs/>
          <w:lang w:val="en-US"/>
        </w:rPr>
        <w:t>hugo</w:t>
      </w:r>
      <w:proofErr w:type="spellEnd"/>
      <w:r>
        <w:rPr>
          <w:lang w:val="en-US"/>
        </w:rPr>
        <w:t xml:space="preserve"> user. Analyzing the file system, I found two version of the application code. In particular, version 3.10 (the newer, I remembered that in todo.txt file someone wrote that old user was deleted) allowed me to find new credentials:</w:t>
      </w:r>
    </w:p>
    <w:p w14:paraId="577792FE" w14:textId="77777777" w:rsidR="002A0186" w:rsidRDefault="002A0186" w:rsidP="002A0186">
      <w:pPr>
        <w:keepNext/>
        <w:jc w:val="center"/>
      </w:pPr>
      <w:r>
        <w:rPr>
          <w:noProof/>
          <w:lang w:val="en-US"/>
        </w:rPr>
        <w:drawing>
          <wp:inline distT="0" distB="0" distL="0" distR="0" wp14:anchorId="00D4AED2" wp14:editId="1A19878A">
            <wp:extent cx="5189220" cy="3270032"/>
            <wp:effectExtent l="0" t="0" r="0" b="6985"/>
            <wp:docPr id="7196528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52896" name="Immagine 719652896"/>
                    <pic:cNvPicPr/>
                  </pic:nvPicPr>
                  <pic:blipFill>
                    <a:blip r:embed="rId10">
                      <a:extLst>
                        <a:ext uri="{28A0092B-C50C-407E-A947-70E740481C1C}">
                          <a14:useLocalDpi xmlns:a14="http://schemas.microsoft.com/office/drawing/2010/main" val="0"/>
                        </a:ext>
                      </a:extLst>
                    </a:blip>
                    <a:stretch>
                      <a:fillRect/>
                    </a:stretch>
                  </pic:blipFill>
                  <pic:spPr>
                    <a:xfrm>
                      <a:off x="0" y="0"/>
                      <a:ext cx="5227680" cy="3294268"/>
                    </a:xfrm>
                    <a:prstGeom prst="rect">
                      <a:avLst/>
                    </a:prstGeom>
                  </pic:spPr>
                </pic:pic>
              </a:graphicData>
            </a:graphic>
          </wp:inline>
        </w:drawing>
      </w:r>
    </w:p>
    <w:p w14:paraId="214EF025" w14:textId="4381B525" w:rsidR="002A0186" w:rsidRDefault="002A0186" w:rsidP="002A0186">
      <w:pPr>
        <w:pStyle w:val="Didascalia"/>
        <w:jc w:val="center"/>
        <w:rPr>
          <w:lang w:val="en-US"/>
        </w:rPr>
      </w:pPr>
      <w:bookmarkStart w:id="11" w:name="_Toc168581291"/>
      <w:r w:rsidRPr="002A0186">
        <w:rPr>
          <w:lang w:val="en-US"/>
        </w:rPr>
        <w:t xml:space="preserve">Figure </w:t>
      </w:r>
      <w:r>
        <w:fldChar w:fldCharType="begin"/>
      </w:r>
      <w:r w:rsidRPr="002A0186">
        <w:rPr>
          <w:lang w:val="en-US"/>
        </w:rPr>
        <w:instrText xml:space="preserve"> SEQ Figure \* ARABIC </w:instrText>
      </w:r>
      <w:r>
        <w:fldChar w:fldCharType="separate"/>
      </w:r>
      <w:r w:rsidR="00C16605">
        <w:rPr>
          <w:noProof/>
          <w:lang w:val="en-US"/>
        </w:rPr>
        <w:t>6</w:t>
      </w:r>
      <w:r>
        <w:fldChar w:fldCharType="end"/>
      </w:r>
      <w:r w:rsidRPr="002A0186">
        <w:rPr>
          <w:lang w:val="en-US"/>
        </w:rPr>
        <w:t xml:space="preserve"> - New credentials found</w:t>
      </w:r>
      <w:bookmarkEnd w:id="11"/>
    </w:p>
    <w:p w14:paraId="6C5F750F" w14:textId="77777777" w:rsidR="002A0186" w:rsidRDefault="002A0186" w:rsidP="002A0186">
      <w:pPr>
        <w:rPr>
          <w:lang w:val="en-US"/>
        </w:rPr>
      </w:pPr>
      <w:r>
        <w:rPr>
          <w:lang w:val="en-US"/>
        </w:rPr>
        <w:t xml:space="preserve">The password found here is a hashed one. So, I used </w:t>
      </w:r>
      <w:proofErr w:type="spellStart"/>
      <w:r w:rsidRPr="002A0186">
        <w:rPr>
          <w:b/>
          <w:bCs/>
          <w:lang w:val="en-US"/>
        </w:rPr>
        <w:t>CrackStation</w:t>
      </w:r>
      <w:proofErr w:type="spellEnd"/>
      <w:r>
        <w:rPr>
          <w:lang w:val="en-US"/>
        </w:rPr>
        <w:t xml:space="preserve"> to try to decrypt it:</w:t>
      </w:r>
    </w:p>
    <w:p w14:paraId="251AB471" w14:textId="77777777" w:rsidR="002A0186" w:rsidRDefault="002A0186" w:rsidP="002A0186">
      <w:pPr>
        <w:keepNext/>
        <w:jc w:val="center"/>
      </w:pPr>
      <w:r>
        <w:rPr>
          <w:noProof/>
          <w:lang w:val="en-US"/>
        </w:rPr>
        <w:drawing>
          <wp:inline distT="0" distB="0" distL="0" distR="0" wp14:anchorId="06A5A6E5" wp14:editId="1C006567">
            <wp:extent cx="6120130" cy="521970"/>
            <wp:effectExtent l="0" t="0" r="0" b="0"/>
            <wp:docPr id="3828108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0870" name="Immagine 382810870"/>
                    <pic:cNvPicPr/>
                  </pic:nvPicPr>
                  <pic:blipFill>
                    <a:blip r:embed="rId11">
                      <a:extLst>
                        <a:ext uri="{28A0092B-C50C-407E-A947-70E740481C1C}">
                          <a14:useLocalDpi xmlns:a14="http://schemas.microsoft.com/office/drawing/2010/main" val="0"/>
                        </a:ext>
                      </a:extLst>
                    </a:blip>
                    <a:stretch>
                      <a:fillRect/>
                    </a:stretch>
                  </pic:blipFill>
                  <pic:spPr>
                    <a:xfrm>
                      <a:off x="0" y="0"/>
                      <a:ext cx="6120130" cy="521970"/>
                    </a:xfrm>
                    <a:prstGeom prst="rect">
                      <a:avLst/>
                    </a:prstGeom>
                  </pic:spPr>
                </pic:pic>
              </a:graphicData>
            </a:graphic>
          </wp:inline>
        </w:drawing>
      </w:r>
    </w:p>
    <w:p w14:paraId="0C890D6C" w14:textId="111B37C6" w:rsidR="002A0186" w:rsidRDefault="002A0186" w:rsidP="002A0186">
      <w:pPr>
        <w:pStyle w:val="Didascalia"/>
        <w:jc w:val="center"/>
        <w:rPr>
          <w:lang w:val="en-US"/>
        </w:rPr>
      </w:pPr>
      <w:bookmarkStart w:id="12" w:name="_Toc168581292"/>
      <w:r w:rsidRPr="002A0186">
        <w:rPr>
          <w:lang w:val="en-US"/>
        </w:rPr>
        <w:t xml:space="preserve">Figure </w:t>
      </w:r>
      <w:r>
        <w:fldChar w:fldCharType="begin"/>
      </w:r>
      <w:r w:rsidRPr="002A0186">
        <w:rPr>
          <w:lang w:val="en-US"/>
        </w:rPr>
        <w:instrText xml:space="preserve"> SEQ Figure \* ARABIC </w:instrText>
      </w:r>
      <w:r>
        <w:fldChar w:fldCharType="separate"/>
      </w:r>
      <w:r w:rsidR="00C16605">
        <w:rPr>
          <w:noProof/>
          <w:lang w:val="en-US"/>
        </w:rPr>
        <w:t>7</w:t>
      </w:r>
      <w:r>
        <w:fldChar w:fldCharType="end"/>
      </w:r>
      <w:r w:rsidRPr="002A0186">
        <w:rPr>
          <w:lang w:val="en-US"/>
        </w:rPr>
        <w:t xml:space="preserve"> - Password cracked</w:t>
      </w:r>
      <w:bookmarkEnd w:id="12"/>
    </w:p>
    <w:p w14:paraId="4FFDD6C6" w14:textId="16A14DAD" w:rsidR="00D265A3" w:rsidRDefault="002A0186" w:rsidP="00D265A3">
      <w:pPr>
        <w:rPr>
          <w:rFonts w:eastAsiaTheme="minorEastAsia"/>
          <w:lang w:val="en-US"/>
        </w:rPr>
      </w:pPr>
      <w:r>
        <w:rPr>
          <w:lang w:val="en-US"/>
        </w:rPr>
        <w:lastRenderedPageBreak/>
        <w:t>At this point, I can bec</w:t>
      </w:r>
      <w:r w:rsidR="00EE3331">
        <w:rPr>
          <w:lang w:val="en-US"/>
        </w:rPr>
        <w:t>o</w:t>
      </w:r>
      <w:r>
        <w:rPr>
          <w:lang w:val="en-US"/>
        </w:rPr>
        <w:t xml:space="preserve">me </w:t>
      </w:r>
      <w:proofErr w:type="spellStart"/>
      <w:r>
        <w:rPr>
          <w:lang w:val="en-US"/>
        </w:rPr>
        <w:t>hugo</w:t>
      </w:r>
      <w:proofErr w:type="spellEnd"/>
      <w:r>
        <w:rPr>
          <w:lang w:val="en-US"/>
        </w:rPr>
        <w:t xml:space="preserve"> simply running the </w:t>
      </w:r>
      <m:oMath>
        <m:r>
          <w:rPr>
            <w:rFonts w:ascii="Cambria Math" w:hAnsi="Cambria Math"/>
            <w:lang w:val="en-US"/>
          </w:rPr>
          <m:t>su</m:t>
        </m:r>
        <m:r>
          <w:rPr>
            <w:rFonts w:ascii="Cambria Math" w:hAnsi="Cambria Math"/>
            <w:lang w:val="en-US"/>
          </w:rPr>
          <m:t xml:space="preserve"> hugo</m:t>
        </m:r>
      </m:oMath>
      <w:r>
        <w:rPr>
          <w:rFonts w:eastAsiaTheme="minorEastAsia"/>
          <w:lang w:val="en-US"/>
        </w:rPr>
        <w:t xml:space="preserve"> command and I can retrieve the user flag:</w:t>
      </w:r>
    </w:p>
    <w:p w14:paraId="14EA0DBA" w14:textId="77777777" w:rsidR="00EE3331" w:rsidRDefault="00EE3331" w:rsidP="00EE3331">
      <w:pPr>
        <w:keepNext/>
        <w:jc w:val="center"/>
      </w:pPr>
      <w:r>
        <w:rPr>
          <w:noProof/>
          <w:lang w:val="en-US"/>
        </w:rPr>
        <w:drawing>
          <wp:inline distT="0" distB="0" distL="0" distR="0" wp14:anchorId="477AA9B9" wp14:editId="4494CBD1">
            <wp:extent cx="5679196" cy="5298041"/>
            <wp:effectExtent l="0" t="0" r="0" b="0"/>
            <wp:docPr id="140471835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8355" name="Immagine 1404718355"/>
                    <pic:cNvPicPr/>
                  </pic:nvPicPr>
                  <pic:blipFill>
                    <a:blip r:embed="rId12">
                      <a:extLst>
                        <a:ext uri="{28A0092B-C50C-407E-A947-70E740481C1C}">
                          <a14:useLocalDpi xmlns:a14="http://schemas.microsoft.com/office/drawing/2010/main" val="0"/>
                        </a:ext>
                      </a:extLst>
                    </a:blip>
                    <a:stretch>
                      <a:fillRect/>
                    </a:stretch>
                  </pic:blipFill>
                  <pic:spPr>
                    <a:xfrm>
                      <a:off x="0" y="0"/>
                      <a:ext cx="5679196" cy="5298041"/>
                    </a:xfrm>
                    <a:prstGeom prst="rect">
                      <a:avLst/>
                    </a:prstGeom>
                  </pic:spPr>
                </pic:pic>
              </a:graphicData>
            </a:graphic>
          </wp:inline>
        </w:drawing>
      </w:r>
    </w:p>
    <w:p w14:paraId="1906F446" w14:textId="398A3263" w:rsidR="002A0186" w:rsidRDefault="00EE3331" w:rsidP="00EE3331">
      <w:pPr>
        <w:pStyle w:val="Didascalia"/>
        <w:jc w:val="center"/>
        <w:rPr>
          <w:lang w:val="en-US"/>
        </w:rPr>
      </w:pPr>
      <w:bookmarkStart w:id="13" w:name="_Toc168581293"/>
      <w:r w:rsidRPr="00EE3331">
        <w:rPr>
          <w:lang w:val="en-US"/>
        </w:rPr>
        <w:t xml:space="preserve">Figure </w:t>
      </w:r>
      <w:r>
        <w:fldChar w:fldCharType="begin"/>
      </w:r>
      <w:r w:rsidRPr="00EE3331">
        <w:rPr>
          <w:lang w:val="en-US"/>
        </w:rPr>
        <w:instrText xml:space="preserve"> SEQ Figure \* ARABIC </w:instrText>
      </w:r>
      <w:r>
        <w:fldChar w:fldCharType="separate"/>
      </w:r>
      <w:r w:rsidR="00C16605">
        <w:rPr>
          <w:noProof/>
          <w:lang w:val="en-US"/>
        </w:rPr>
        <w:t>8</w:t>
      </w:r>
      <w:r>
        <w:fldChar w:fldCharType="end"/>
      </w:r>
      <w:r w:rsidRPr="00EE3331">
        <w:rPr>
          <w:lang w:val="en-US"/>
        </w:rPr>
        <w:t xml:space="preserve"> - User flag</w:t>
      </w:r>
      <w:bookmarkEnd w:id="13"/>
    </w:p>
    <w:p w14:paraId="2891A773" w14:textId="2E9A9447" w:rsidR="00D265A3" w:rsidRPr="00CB3015" w:rsidRDefault="00D265A3" w:rsidP="00D265A3">
      <w:pPr>
        <w:pStyle w:val="Titolo1"/>
        <w:rPr>
          <w:b/>
          <w:bCs/>
          <w:color w:val="auto"/>
          <w:u w:val="single"/>
          <w:lang w:val="en-US"/>
        </w:rPr>
      </w:pPr>
      <w:bookmarkStart w:id="14" w:name="_Toc168581274"/>
      <w:r>
        <w:rPr>
          <w:b/>
          <w:bCs/>
          <w:color w:val="auto"/>
          <w:u w:val="single"/>
          <w:lang w:val="en-US"/>
        </w:rPr>
        <w:t>Privilege escalation</w:t>
      </w:r>
      <w:bookmarkEnd w:id="14"/>
    </w:p>
    <w:p w14:paraId="37857E6F" w14:textId="77777777" w:rsidR="00EE3331" w:rsidRDefault="00EE3331" w:rsidP="00D265A3">
      <w:pPr>
        <w:rPr>
          <w:lang w:val="en-US"/>
        </w:rPr>
      </w:pPr>
      <w:r>
        <w:rPr>
          <w:lang w:val="en-US"/>
        </w:rPr>
        <w:t xml:space="preserve">The privilege escalation is performed noting (using </w:t>
      </w:r>
      <w:proofErr w:type="spellStart"/>
      <w:r>
        <w:rPr>
          <w:lang w:val="en-US"/>
        </w:rPr>
        <w:t>linpeas</w:t>
      </w:r>
      <w:proofErr w:type="spellEnd"/>
      <w:r>
        <w:rPr>
          <w:lang w:val="en-US"/>
        </w:rPr>
        <w:t xml:space="preserve"> for example) that the </w:t>
      </w:r>
      <w:proofErr w:type="spellStart"/>
      <w:r>
        <w:rPr>
          <w:lang w:val="en-US"/>
        </w:rPr>
        <w:t>sudo</w:t>
      </w:r>
      <w:proofErr w:type="spellEnd"/>
      <w:r>
        <w:rPr>
          <w:lang w:val="en-US"/>
        </w:rPr>
        <w:t xml:space="preserve"> command is vulnerable to </w:t>
      </w:r>
      <w:r w:rsidRPr="00EE3331">
        <w:rPr>
          <w:b/>
          <w:bCs/>
          <w:lang w:val="en-US"/>
        </w:rPr>
        <w:t>CVE-2019-14287</w:t>
      </w:r>
      <w:r>
        <w:rPr>
          <w:lang w:val="en-US"/>
        </w:rPr>
        <w:t>. So, all I need to became root is running the command</w:t>
      </w:r>
    </w:p>
    <w:p w14:paraId="7703B076" w14:textId="77777777" w:rsidR="00EE3331" w:rsidRDefault="00EE3331" w:rsidP="00D265A3">
      <w:pPr>
        <w:rPr>
          <w:rFonts w:eastAsiaTheme="minorEastAsia"/>
          <w:lang w:val="en-US"/>
        </w:rPr>
      </w:pPr>
      <m:oMathPara>
        <m:oMath>
          <m:r>
            <w:rPr>
              <w:rFonts w:ascii="Cambria Math" w:hAnsi="Cambria Math"/>
              <w:lang w:val="en-US"/>
            </w:rPr>
            <m:t>sudo -u#-1 /bin/bash</m:t>
          </m:r>
        </m:oMath>
      </m:oMathPara>
    </w:p>
    <w:p w14:paraId="112737BA" w14:textId="79E23B23" w:rsidR="00D265A3" w:rsidRDefault="00EE3331" w:rsidP="00D265A3">
      <w:pPr>
        <w:rPr>
          <w:rFonts w:eastAsiaTheme="minorEastAsia"/>
          <w:lang w:val="en-US"/>
        </w:rPr>
      </w:pPr>
      <w:r>
        <w:rPr>
          <w:rFonts w:eastAsiaTheme="minorEastAsia"/>
          <w:lang w:val="en-US"/>
        </w:rPr>
        <w:t>and retrieve the root flag:</w:t>
      </w:r>
    </w:p>
    <w:p w14:paraId="603FE269" w14:textId="77777777" w:rsidR="00EE3331" w:rsidRDefault="00EE3331" w:rsidP="00EE3331">
      <w:pPr>
        <w:keepNext/>
        <w:jc w:val="center"/>
      </w:pPr>
      <w:r>
        <w:rPr>
          <w:rFonts w:eastAsiaTheme="minorEastAsia"/>
          <w:noProof/>
          <w:lang w:val="en-US"/>
        </w:rPr>
        <w:lastRenderedPageBreak/>
        <w:drawing>
          <wp:inline distT="0" distB="0" distL="0" distR="0" wp14:anchorId="13F8F122" wp14:editId="5CCE35B4">
            <wp:extent cx="5593436" cy="4430916"/>
            <wp:effectExtent l="0" t="0" r="7620" b="8255"/>
            <wp:docPr id="93826711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7112" name="Immagine 938267112"/>
                    <pic:cNvPicPr/>
                  </pic:nvPicPr>
                  <pic:blipFill>
                    <a:blip r:embed="rId13">
                      <a:extLst>
                        <a:ext uri="{28A0092B-C50C-407E-A947-70E740481C1C}">
                          <a14:useLocalDpi xmlns:a14="http://schemas.microsoft.com/office/drawing/2010/main" val="0"/>
                        </a:ext>
                      </a:extLst>
                    </a:blip>
                    <a:stretch>
                      <a:fillRect/>
                    </a:stretch>
                  </pic:blipFill>
                  <pic:spPr>
                    <a:xfrm>
                      <a:off x="0" y="0"/>
                      <a:ext cx="5593436" cy="4430916"/>
                    </a:xfrm>
                    <a:prstGeom prst="rect">
                      <a:avLst/>
                    </a:prstGeom>
                  </pic:spPr>
                </pic:pic>
              </a:graphicData>
            </a:graphic>
          </wp:inline>
        </w:drawing>
      </w:r>
    </w:p>
    <w:p w14:paraId="531E2D31" w14:textId="440F0B57" w:rsidR="00EE3331" w:rsidRPr="00241064" w:rsidRDefault="00EE3331" w:rsidP="00EE3331">
      <w:pPr>
        <w:pStyle w:val="Didascalia"/>
        <w:jc w:val="center"/>
        <w:rPr>
          <w:lang w:val="en-US"/>
        </w:rPr>
      </w:pPr>
      <w:bookmarkStart w:id="15" w:name="_Toc168581294"/>
      <w:r w:rsidRPr="00241064">
        <w:rPr>
          <w:lang w:val="en-US"/>
        </w:rPr>
        <w:t xml:space="preserve">Figure </w:t>
      </w:r>
      <w:r>
        <w:fldChar w:fldCharType="begin"/>
      </w:r>
      <w:r w:rsidRPr="00241064">
        <w:rPr>
          <w:lang w:val="en-US"/>
        </w:rPr>
        <w:instrText xml:space="preserve"> SEQ Figure \* ARABIC </w:instrText>
      </w:r>
      <w:r>
        <w:fldChar w:fldCharType="separate"/>
      </w:r>
      <w:r w:rsidR="00C16605">
        <w:rPr>
          <w:noProof/>
          <w:lang w:val="en-US"/>
        </w:rPr>
        <w:t>9</w:t>
      </w:r>
      <w:r>
        <w:fldChar w:fldCharType="end"/>
      </w:r>
      <w:r w:rsidRPr="00241064">
        <w:rPr>
          <w:lang w:val="en-US"/>
        </w:rPr>
        <w:t xml:space="preserve"> - </w:t>
      </w:r>
      <w:proofErr w:type="spellStart"/>
      <w:r w:rsidRPr="00241064">
        <w:rPr>
          <w:lang w:val="en-US"/>
        </w:rPr>
        <w:t>Privesc</w:t>
      </w:r>
      <w:proofErr w:type="spellEnd"/>
      <w:r w:rsidRPr="00241064">
        <w:rPr>
          <w:lang w:val="en-US"/>
        </w:rPr>
        <w:t xml:space="preserve"> and root flag</w:t>
      </w:r>
      <w:bookmarkEnd w:id="15"/>
    </w:p>
    <w:p w14:paraId="34F40AEF" w14:textId="43922770" w:rsidR="00EE3331" w:rsidRDefault="00EE3331" w:rsidP="00EE3331">
      <w:pPr>
        <w:pStyle w:val="Titolo1"/>
        <w:rPr>
          <w:b/>
          <w:bCs/>
          <w:color w:val="auto"/>
          <w:u w:val="single"/>
          <w:lang w:val="en-US"/>
        </w:rPr>
      </w:pPr>
      <w:bookmarkStart w:id="16" w:name="_Toc168581275"/>
      <w:r>
        <w:rPr>
          <w:b/>
          <w:bCs/>
          <w:color w:val="auto"/>
          <w:u w:val="single"/>
          <w:lang w:val="en-US"/>
        </w:rPr>
        <w:t xml:space="preserve">APPENDIX </w:t>
      </w:r>
      <w:proofErr w:type="gramStart"/>
      <w:r>
        <w:rPr>
          <w:b/>
          <w:bCs/>
          <w:color w:val="auto"/>
          <w:u w:val="single"/>
          <w:lang w:val="en-US"/>
        </w:rPr>
        <w:t>A  -</w:t>
      </w:r>
      <w:proofErr w:type="gramEnd"/>
      <w:r>
        <w:rPr>
          <w:b/>
          <w:bCs/>
          <w:color w:val="auto"/>
          <w:u w:val="single"/>
          <w:lang w:val="en-US"/>
        </w:rPr>
        <w:t xml:space="preserve"> CVEs</w:t>
      </w:r>
      <w:bookmarkEnd w:id="16"/>
    </w:p>
    <w:p w14:paraId="68D5A1B4" w14:textId="5A407915" w:rsidR="00EE3331" w:rsidRPr="00EE3331" w:rsidRDefault="00EE3331" w:rsidP="00EE3331">
      <w:pPr>
        <w:pStyle w:val="Titolo2"/>
        <w:rPr>
          <w:b/>
          <w:bCs/>
          <w:color w:val="auto"/>
          <w:u w:val="single"/>
          <w:lang w:val="en-US"/>
        </w:rPr>
      </w:pPr>
      <w:bookmarkStart w:id="17" w:name="_Toc168581276"/>
      <w:r w:rsidRPr="00EE3331">
        <w:rPr>
          <w:b/>
          <w:bCs/>
          <w:color w:val="auto"/>
          <w:u w:val="single"/>
          <w:lang w:val="en-US"/>
        </w:rPr>
        <w:t>CVE-2019-17240</w:t>
      </w:r>
      <w:bookmarkEnd w:id="17"/>
    </w:p>
    <w:p w14:paraId="39B9078E" w14:textId="09C1AFBA" w:rsidR="00241064" w:rsidRDefault="00241064" w:rsidP="00EE3331">
      <w:pPr>
        <w:rPr>
          <w:lang w:val="en-US"/>
        </w:rPr>
      </w:pPr>
      <w:r w:rsidRPr="00241064">
        <w:rPr>
          <w:lang w:val="en-US"/>
        </w:rPr>
        <w:t xml:space="preserve">Versions prior to and including 3.9.2 of the </w:t>
      </w:r>
      <w:proofErr w:type="spellStart"/>
      <w:r w:rsidRPr="00241064">
        <w:rPr>
          <w:lang w:val="en-US"/>
        </w:rPr>
        <w:t>Bludit</w:t>
      </w:r>
      <w:proofErr w:type="spellEnd"/>
      <w:r w:rsidRPr="00241064">
        <w:rPr>
          <w:lang w:val="en-US"/>
        </w:rPr>
        <w:t xml:space="preserve"> CMS are vulnerable to a bypass of the anti-brute force mechanism that is in place to block users that have attempted to incorrectly login 10 times or more. Within the </w:t>
      </w:r>
      <w:r w:rsidRPr="00241064">
        <w:rPr>
          <w:b/>
          <w:bCs/>
          <w:lang w:val="en-US"/>
        </w:rPr>
        <w:t>bl-kernel/</w:t>
      </w:r>
      <w:proofErr w:type="spellStart"/>
      <w:r w:rsidRPr="00241064">
        <w:rPr>
          <w:b/>
          <w:bCs/>
          <w:lang w:val="en-US"/>
        </w:rPr>
        <w:t>security.class.php</w:t>
      </w:r>
      <w:proofErr w:type="spellEnd"/>
      <w:r w:rsidRPr="00241064">
        <w:rPr>
          <w:lang w:val="en-US"/>
        </w:rPr>
        <w:t xml:space="preserve"> file, there is a function named </w:t>
      </w:r>
      <w:proofErr w:type="spellStart"/>
      <w:r w:rsidRPr="00241064">
        <w:rPr>
          <w:b/>
          <w:bCs/>
          <w:lang w:val="en-US"/>
        </w:rPr>
        <w:t>getUserIp</w:t>
      </w:r>
      <w:proofErr w:type="spellEnd"/>
      <w:r w:rsidRPr="00241064">
        <w:rPr>
          <w:lang w:val="en-US"/>
        </w:rPr>
        <w:t xml:space="preserve"> which attempts to determine the true IP address of the end user by trusting the X-Forwarded-For and Client-IP HTTP headers:</w:t>
      </w:r>
    </w:p>
    <w:p w14:paraId="3635BDA0" w14:textId="77777777" w:rsidR="00241064" w:rsidRDefault="00241064" w:rsidP="00241064">
      <w:pPr>
        <w:keepNext/>
        <w:jc w:val="center"/>
      </w:pPr>
      <w:r>
        <w:rPr>
          <w:noProof/>
          <w:lang w:val="en-US"/>
        </w:rPr>
        <w:drawing>
          <wp:inline distT="0" distB="0" distL="0" distR="0" wp14:anchorId="754CC37C" wp14:editId="5B594331">
            <wp:extent cx="4183380" cy="2259294"/>
            <wp:effectExtent l="0" t="0" r="7620" b="8255"/>
            <wp:docPr id="120633564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5643" name="Immagine 1206335643"/>
                    <pic:cNvPicPr/>
                  </pic:nvPicPr>
                  <pic:blipFill>
                    <a:blip r:embed="rId14">
                      <a:extLst>
                        <a:ext uri="{28A0092B-C50C-407E-A947-70E740481C1C}">
                          <a14:useLocalDpi xmlns:a14="http://schemas.microsoft.com/office/drawing/2010/main" val="0"/>
                        </a:ext>
                      </a:extLst>
                    </a:blip>
                    <a:stretch>
                      <a:fillRect/>
                    </a:stretch>
                  </pic:blipFill>
                  <pic:spPr>
                    <a:xfrm>
                      <a:off x="0" y="0"/>
                      <a:ext cx="4188094" cy="2261840"/>
                    </a:xfrm>
                    <a:prstGeom prst="rect">
                      <a:avLst/>
                    </a:prstGeom>
                  </pic:spPr>
                </pic:pic>
              </a:graphicData>
            </a:graphic>
          </wp:inline>
        </w:drawing>
      </w:r>
    </w:p>
    <w:p w14:paraId="36C09C3B" w14:textId="23E764CA" w:rsidR="00241064" w:rsidRDefault="00241064" w:rsidP="00241064">
      <w:pPr>
        <w:pStyle w:val="Didascalia"/>
        <w:jc w:val="center"/>
        <w:rPr>
          <w:lang w:val="en-US"/>
        </w:rPr>
      </w:pPr>
      <w:bookmarkStart w:id="18" w:name="_Toc168581295"/>
      <w:r>
        <w:t xml:space="preserve">Figure </w:t>
      </w:r>
      <w:r>
        <w:fldChar w:fldCharType="begin"/>
      </w:r>
      <w:r>
        <w:instrText xml:space="preserve"> SEQ Figure \* ARABIC </w:instrText>
      </w:r>
      <w:r>
        <w:fldChar w:fldCharType="separate"/>
      </w:r>
      <w:r w:rsidR="00C16605">
        <w:rPr>
          <w:noProof/>
        </w:rPr>
        <w:t>10</w:t>
      </w:r>
      <w:r>
        <w:fldChar w:fldCharType="end"/>
      </w:r>
      <w:r>
        <w:t xml:space="preserve"> - </w:t>
      </w:r>
      <w:proofErr w:type="spellStart"/>
      <w:r>
        <w:t>getUserIp</w:t>
      </w:r>
      <w:proofErr w:type="spellEnd"/>
      <w:r>
        <w:t xml:space="preserve"> </w:t>
      </w:r>
      <w:proofErr w:type="spellStart"/>
      <w:r>
        <w:t>function</w:t>
      </w:r>
      <w:bookmarkEnd w:id="18"/>
      <w:proofErr w:type="spellEnd"/>
    </w:p>
    <w:p w14:paraId="3ED8D5C6" w14:textId="1A370581" w:rsidR="00241064" w:rsidRDefault="00241064" w:rsidP="00241064">
      <w:pPr>
        <w:rPr>
          <w:lang w:val="en-US"/>
        </w:rPr>
      </w:pPr>
      <w:r w:rsidRPr="00241064">
        <w:rPr>
          <w:lang w:val="en-US"/>
        </w:rPr>
        <w:lastRenderedPageBreak/>
        <w:t>The reasoning behind the checking of these headers is to determine the IP address of end users who are accessing the website behind a proxy, however, trusting these headers allows an attacker to easily spoof the source address. Additionally, no validation is carried out to ensure they are valid IP addresses, meaning that an attacker can use any arbitrary value and not risk being locked out.</w:t>
      </w:r>
      <w:r>
        <w:rPr>
          <w:lang w:val="en-US"/>
        </w:rPr>
        <w:t xml:space="preserve"> </w:t>
      </w:r>
      <w:r w:rsidRPr="00241064">
        <w:rPr>
          <w:lang w:val="en-US"/>
        </w:rPr>
        <w:t xml:space="preserve">As can be seen in the content of the log file below (found in </w:t>
      </w:r>
      <w:r w:rsidRPr="00241064">
        <w:rPr>
          <w:b/>
          <w:bCs/>
          <w:lang w:val="en-US"/>
        </w:rPr>
        <w:t>bl-content/databases/</w:t>
      </w:r>
      <w:proofErr w:type="spellStart"/>
      <w:r w:rsidRPr="00241064">
        <w:rPr>
          <w:b/>
          <w:bCs/>
          <w:lang w:val="en-US"/>
        </w:rPr>
        <w:t>security.php</w:t>
      </w:r>
      <w:proofErr w:type="spellEnd"/>
      <w:r w:rsidRPr="00241064">
        <w:rPr>
          <w:lang w:val="en-US"/>
        </w:rPr>
        <w:t xml:space="preserve">), submitting a login request with an </w:t>
      </w:r>
      <w:r w:rsidRPr="00241064">
        <w:rPr>
          <w:b/>
          <w:bCs/>
          <w:lang w:val="en-US"/>
        </w:rPr>
        <w:t>X-Forwarded-For</w:t>
      </w:r>
      <w:r w:rsidRPr="00241064">
        <w:rPr>
          <w:lang w:val="en-US"/>
        </w:rPr>
        <w:t xml:space="preserve"> header value of </w:t>
      </w:r>
      <w:proofErr w:type="spellStart"/>
      <w:r w:rsidRPr="00241064">
        <w:rPr>
          <w:b/>
          <w:bCs/>
          <w:lang w:val="en-US"/>
        </w:rPr>
        <w:t>FakeIp</w:t>
      </w:r>
      <w:proofErr w:type="spellEnd"/>
      <w:r w:rsidRPr="00241064">
        <w:rPr>
          <w:lang w:val="en-US"/>
        </w:rPr>
        <w:t xml:space="preserve"> was processed successfully, and the failed login attempt was logged against the spoofed string:</w:t>
      </w:r>
    </w:p>
    <w:p w14:paraId="6D426F52" w14:textId="77777777" w:rsidR="00241064" w:rsidRDefault="00241064" w:rsidP="00241064">
      <w:pPr>
        <w:keepNext/>
        <w:jc w:val="center"/>
      </w:pPr>
      <w:r>
        <w:rPr>
          <w:noProof/>
          <w:lang w:val="en-US"/>
        </w:rPr>
        <w:drawing>
          <wp:inline distT="0" distB="0" distL="0" distR="0" wp14:anchorId="5C70CDAC" wp14:editId="4E4559A6">
            <wp:extent cx="3840480" cy="3504841"/>
            <wp:effectExtent l="0" t="0" r="7620" b="635"/>
            <wp:docPr id="17652347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477" name="Immagine 176523477"/>
                    <pic:cNvPicPr/>
                  </pic:nvPicPr>
                  <pic:blipFill>
                    <a:blip r:embed="rId15">
                      <a:extLst>
                        <a:ext uri="{28A0092B-C50C-407E-A947-70E740481C1C}">
                          <a14:useLocalDpi xmlns:a14="http://schemas.microsoft.com/office/drawing/2010/main" val="0"/>
                        </a:ext>
                      </a:extLst>
                    </a:blip>
                    <a:stretch>
                      <a:fillRect/>
                    </a:stretch>
                  </pic:blipFill>
                  <pic:spPr>
                    <a:xfrm>
                      <a:off x="0" y="0"/>
                      <a:ext cx="3853800" cy="3516997"/>
                    </a:xfrm>
                    <a:prstGeom prst="rect">
                      <a:avLst/>
                    </a:prstGeom>
                  </pic:spPr>
                </pic:pic>
              </a:graphicData>
            </a:graphic>
          </wp:inline>
        </w:drawing>
      </w:r>
    </w:p>
    <w:p w14:paraId="29712682" w14:textId="71854C85" w:rsidR="00241064" w:rsidRDefault="00241064" w:rsidP="00241064">
      <w:pPr>
        <w:pStyle w:val="Didascalia"/>
        <w:jc w:val="center"/>
        <w:rPr>
          <w:lang w:val="en-US"/>
        </w:rPr>
      </w:pPr>
      <w:bookmarkStart w:id="19" w:name="_Toc168581296"/>
      <w:r w:rsidRPr="00241064">
        <w:rPr>
          <w:lang w:val="en-US"/>
        </w:rPr>
        <w:t xml:space="preserve">Figure </w:t>
      </w:r>
      <w:r>
        <w:fldChar w:fldCharType="begin"/>
      </w:r>
      <w:r w:rsidRPr="00241064">
        <w:rPr>
          <w:lang w:val="en-US"/>
        </w:rPr>
        <w:instrText xml:space="preserve"> SEQ Figure \* ARABIC </w:instrText>
      </w:r>
      <w:r>
        <w:fldChar w:fldCharType="separate"/>
      </w:r>
      <w:r w:rsidR="00C16605">
        <w:rPr>
          <w:noProof/>
          <w:lang w:val="en-US"/>
        </w:rPr>
        <w:t>11</w:t>
      </w:r>
      <w:r>
        <w:fldChar w:fldCharType="end"/>
      </w:r>
      <w:r w:rsidRPr="00241064">
        <w:rPr>
          <w:lang w:val="en-US"/>
        </w:rPr>
        <w:t xml:space="preserve"> - </w:t>
      </w:r>
      <w:proofErr w:type="spellStart"/>
      <w:r w:rsidRPr="00241064">
        <w:rPr>
          <w:lang w:val="en-US"/>
        </w:rPr>
        <w:t>FakeIp</w:t>
      </w:r>
      <w:proofErr w:type="spellEnd"/>
      <w:r w:rsidRPr="00241064">
        <w:rPr>
          <w:lang w:val="en-US"/>
        </w:rPr>
        <w:t xml:space="preserve"> processed</w:t>
      </w:r>
      <w:bookmarkEnd w:id="19"/>
    </w:p>
    <w:p w14:paraId="2B3DA3CB" w14:textId="054BA223" w:rsidR="00241064" w:rsidRPr="00241064" w:rsidRDefault="00241064" w:rsidP="00241064">
      <w:pPr>
        <w:rPr>
          <w:lang w:val="en-US"/>
        </w:rPr>
      </w:pPr>
      <w:r w:rsidRPr="00241064">
        <w:rPr>
          <w:lang w:val="en-US"/>
        </w:rPr>
        <w:t>By automating the generation of unique header values, prolonged brute force attacks can be carried out without risk of being blocked after 10 failed attempts</w:t>
      </w:r>
      <w:r>
        <w:rPr>
          <w:lang w:val="en-US"/>
        </w:rPr>
        <w:t>.</w:t>
      </w:r>
    </w:p>
    <w:p w14:paraId="3CFF3660" w14:textId="240B8AA5" w:rsidR="00F33FA3" w:rsidRPr="00EE3331" w:rsidRDefault="00F33FA3" w:rsidP="00F33FA3">
      <w:pPr>
        <w:pStyle w:val="Titolo2"/>
        <w:rPr>
          <w:b/>
          <w:bCs/>
          <w:color w:val="auto"/>
          <w:u w:val="single"/>
          <w:lang w:val="en-US"/>
        </w:rPr>
      </w:pPr>
      <w:bookmarkStart w:id="20" w:name="_Toc168581277"/>
      <w:r w:rsidRPr="00EE3331">
        <w:rPr>
          <w:b/>
          <w:bCs/>
          <w:color w:val="auto"/>
          <w:u w:val="single"/>
          <w:lang w:val="en-US"/>
        </w:rPr>
        <w:t>CVE-2019-1</w:t>
      </w:r>
      <w:r>
        <w:rPr>
          <w:b/>
          <w:bCs/>
          <w:color w:val="auto"/>
          <w:u w:val="single"/>
          <w:lang w:val="en-US"/>
        </w:rPr>
        <w:t>6113</w:t>
      </w:r>
      <w:bookmarkEnd w:id="20"/>
    </w:p>
    <w:p w14:paraId="2E560A95" w14:textId="4F89CE4F" w:rsidR="00F33FA3" w:rsidRDefault="00F33FA3" w:rsidP="00EE3331">
      <w:pPr>
        <w:rPr>
          <w:lang w:val="en-US"/>
        </w:rPr>
      </w:pPr>
      <w:r>
        <w:rPr>
          <w:lang w:val="en-US"/>
        </w:rPr>
        <w:t>The CVE-2019-16113</w:t>
      </w:r>
      <w:r w:rsidRPr="00F33FA3">
        <w:rPr>
          <w:lang w:val="en-US"/>
        </w:rPr>
        <w:t xml:space="preserve"> affects some unknown processing of the file </w:t>
      </w:r>
      <w:r w:rsidRPr="009B0B1E">
        <w:rPr>
          <w:rStyle w:val="Enfasicorsivo"/>
          <w:b/>
          <w:bCs/>
          <w:lang w:val="en-US"/>
        </w:rPr>
        <w:t>bl-kernel/ajax/upload-</w:t>
      </w:r>
      <w:proofErr w:type="spellStart"/>
      <w:r w:rsidRPr="009B0B1E">
        <w:rPr>
          <w:rStyle w:val="Enfasicorsivo"/>
          <w:b/>
          <w:bCs/>
          <w:lang w:val="en-US"/>
        </w:rPr>
        <w:t>images.php</w:t>
      </w:r>
      <w:proofErr w:type="spellEnd"/>
      <w:r w:rsidRPr="00F33FA3">
        <w:rPr>
          <w:lang w:val="en-US"/>
        </w:rPr>
        <w:t xml:space="preserve">. The manipulation as part of a </w:t>
      </w:r>
      <w:r w:rsidRPr="00062D35">
        <w:rPr>
          <w:rStyle w:val="Enfasicorsivo"/>
          <w:b/>
          <w:bCs/>
          <w:lang w:val="en-US"/>
        </w:rPr>
        <w:t>File Name</w:t>
      </w:r>
      <w:r w:rsidRPr="00F33FA3">
        <w:rPr>
          <w:lang w:val="en-US"/>
        </w:rPr>
        <w:t xml:space="preserve"> leads to a code injection vulnerability. The product constructs all or part of a code segment using externally-influenced input from an upstream component, but it does not neutralize or incorrectly neutralizes special elements that could modify the syntax or behavior of the intended code segment. This is going to have an impact on confidentiality, integrity, and availability</w:t>
      </w:r>
      <w:r w:rsidR="00062D35">
        <w:rPr>
          <w:lang w:val="en-US"/>
        </w:rPr>
        <w:t>.</w:t>
      </w:r>
    </w:p>
    <w:p w14:paraId="5503EE0D" w14:textId="77FB8624" w:rsidR="00241064" w:rsidRPr="00EE3331" w:rsidRDefault="00241064" w:rsidP="00241064">
      <w:pPr>
        <w:pStyle w:val="Titolo2"/>
        <w:rPr>
          <w:b/>
          <w:bCs/>
          <w:color w:val="auto"/>
          <w:u w:val="single"/>
          <w:lang w:val="en-US"/>
        </w:rPr>
      </w:pPr>
      <w:bookmarkStart w:id="21" w:name="_Toc168581278"/>
      <w:r w:rsidRPr="00EE3331">
        <w:rPr>
          <w:b/>
          <w:bCs/>
          <w:color w:val="auto"/>
          <w:u w:val="single"/>
          <w:lang w:val="en-US"/>
        </w:rPr>
        <w:t>CVE-2019-1</w:t>
      </w:r>
      <w:r>
        <w:rPr>
          <w:b/>
          <w:bCs/>
          <w:color w:val="auto"/>
          <w:u w:val="single"/>
          <w:lang w:val="en-US"/>
        </w:rPr>
        <w:t>4287</w:t>
      </w:r>
      <w:bookmarkEnd w:id="21"/>
    </w:p>
    <w:p w14:paraId="55495A05" w14:textId="2B7532BC" w:rsidR="00EE3331" w:rsidRPr="00EE3331" w:rsidRDefault="00241064" w:rsidP="00241064">
      <w:pPr>
        <w:rPr>
          <w:lang w:val="en-US"/>
        </w:rPr>
      </w:pPr>
      <w:r w:rsidRPr="00241064">
        <w:rPr>
          <w:lang w:val="en-US"/>
        </w:rPr>
        <w:t xml:space="preserve">The security policy bypass vulnerability that allows users on a Linux system to execute commands as root, while the user permissions in the </w:t>
      </w:r>
      <w:proofErr w:type="spellStart"/>
      <w:r w:rsidRPr="00241064">
        <w:rPr>
          <w:b/>
          <w:bCs/>
          <w:lang w:val="en-US"/>
        </w:rPr>
        <w:t>sudoers</w:t>
      </w:r>
      <w:proofErr w:type="spellEnd"/>
      <w:r w:rsidRPr="00241064">
        <w:rPr>
          <w:lang w:val="en-US"/>
        </w:rPr>
        <w:t xml:space="preserve"> file explicitly prevents these commands from being run as root.</w:t>
      </w:r>
      <w:r>
        <w:rPr>
          <w:lang w:val="en-US"/>
        </w:rPr>
        <w:t xml:space="preserve"> </w:t>
      </w:r>
      <w:r w:rsidRPr="00241064">
        <w:rPr>
          <w:lang w:val="en-US"/>
        </w:rPr>
        <w:t xml:space="preserve">It can be executed by a user that has </w:t>
      </w:r>
      <w:r w:rsidRPr="00241064">
        <w:rPr>
          <w:b/>
          <w:bCs/>
          <w:lang w:val="en-US"/>
        </w:rPr>
        <w:t>ALL</w:t>
      </w:r>
      <w:r w:rsidRPr="00241064">
        <w:rPr>
          <w:lang w:val="en-US"/>
        </w:rPr>
        <w:t xml:space="preserve"> permissions in the </w:t>
      </w:r>
      <w:r w:rsidRPr="00241064">
        <w:rPr>
          <w:b/>
          <w:bCs/>
          <w:lang w:val="en-US"/>
        </w:rPr>
        <w:t>Runas</w:t>
      </w:r>
      <w:r w:rsidRPr="00241064">
        <w:rPr>
          <w:lang w:val="en-US"/>
        </w:rPr>
        <w:t xml:space="preserve"> specification. Which means they can execute commands as any or all users on the system.</w:t>
      </w:r>
      <w:r>
        <w:rPr>
          <w:lang w:val="en-US"/>
        </w:rPr>
        <w:t xml:space="preserve"> </w:t>
      </w:r>
      <w:r w:rsidRPr="00241064">
        <w:rPr>
          <w:lang w:val="en-US"/>
        </w:rPr>
        <w:t xml:space="preserve">This consequently allows users to run commands and tools as root by specifying the user id (UID) as </w:t>
      </w:r>
      <w:r w:rsidRPr="00241064">
        <w:rPr>
          <w:b/>
          <w:bCs/>
          <w:lang w:val="en-US"/>
        </w:rPr>
        <w:t>-1</w:t>
      </w:r>
      <w:r w:rsidRPr="00241064">
        <w:rPr>
          <w:lang w:val="en-US"/>
        </w:rPr>
        <w:t xml:space="preserve"> or the unsigned equivalent of </w:t>
      </w:r>
      <w:r w:rsidRPr="00241064">
        <w:rPr>
          <w:b/>
          <w:bCs/>
          <w:lang w:val="en-US"/>
        </w:rPr>
        <w:t>-1</w:t>
      </w:r>
      <w:r w:rsidRPr="00241064">
        <w:rPr>
          <w:lang w:val="en-US"/>
        </w:rPr>
        <w:t xml:space="preserve">: </w:t>
      </w:r>
      <w:r w:rsidRPr="00241064">
        <w:rPr>
          <w:b/>
          <w:bCs/>
          <w:lang w:val="en-US"/>
        </w:rPr>
        <w:t>4294967295</w:t>
      </w:r>
      <w:r>
        <w:rPr>
          <w:lang w:val="en-US"/>
        </w:rPr>
        <w:t>.</w:t>
      </w:r>
    </w:p>
    <w:sectPr w:rsidR="00EE3331" w:rsidRPr="00EE33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206F7"/>
    <w:rsid w:val="00060C0E"/>
    <w:rsid w:val="00062D35"/>
    <w:rsid w:val="000844C3"/>
    <w:rsid w:val="001409A8"/>
    <w:rsid w:val="00241064"/>
    <w:rsid w:val="00253185"/>
    <w:rsid w:val="002A0186"/>
    <w:rsid w:val="00356108"/>
    <w:rsid w:val="003E7890"/>
    <w:rsid w:val="004917A9"/>
    <w:rsid w:val="004E245C"/>
    <w:rsid w:val="00507AF9"/>
    <w:rsid w:val="005702DD"/>
    <w:rsid w:val="005D07C6"/>
    <w:rsid w:val="006D481D"/>
    <w:rsid w:val="006F4E0C"/>
    <w:rsid w:val="008F0C16"/>
    <w:rsid w:val="00912053"/>
    <w:rsid w:val="00915D60"/>
    <w:rsid w:val="00933F1B"/>
    <w:rsid w:val="009A4998"/>
    <w:rsid w:val="009B0B1E"/>
    <w:rsid w:val="00A84B06"/>
    <w:rsid w:val="00AC7714"/>
    <w:rsid w:val="00AE7EC9"/>
    <w:rsid w:val="00BC3B9E"/>
    <w:rsid w:val="00C16605"/>
    <w:rsid w:val="00CB3015"/>
    <w:rsid w:val="00CD62ED"/>
    <w:rsid w:val="00CE1F97"/>
    <w:rsid w:val="00D265A3"/>
    <w:rsid w:val="00DF72E4"/>
    <w:rsid w:val="00E06C4F"/>
    <w:rsid w:val="00E11AAF"/>
    <w:rsid w:val="00EE3331"/>
    <w:rsid w:val="00EF34C6"/>
    <w:rsid w:val="00F33FA3"/>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3331"/>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Sommario2">
    <w:name w:val="toc 2"/>
    <w:basedOn w:val="Normale"/>
    <w:next w:val="Normale"/>
    <w:autoRedefine/>
    <w:uiPriority w:val="39"/>
    <w:unhideWhenUsed/>
    <w:rsid w:val="00933F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39049">
      <w:bodyDiv w:val="1"/>
      <w:marLeft w:val="0"/>
      <w:marRight w:val="0"/>
      <w:marTop w:val="0"/>
      <w:marBottom w:val="0"/>
      <w:divBdr>
        <w:top w:val="none" w:sz="0" w:space="0" w:color="auto"/>
        <w:left w:val="none" w:sz="0" w:space="0" w:color="auto"/>
        <w:bottom w:val="none" w:sz="0" w:space="0" w:color="auto"/>
        <w:right w:val="none" w:sz="0" w:space="0" w:color="auto"/>
      </w:divBdr>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19284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1127</Words>
  <Characters>6424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8</cp:revision>
  <cp:lastPrinted>2024-06-06T05:48:00Z</cp:lastPrinted>
  <dcterms:created xsi:type="dcterms:W3CDTF">2024-06-06T04:33:00Z</dcterms:created>
  <dcterms:modified xsi:type="dcterms:W3CDTF">2024-06-06T05:48:00Z</dcterms:modified>
</cp:coreProperties>
</file>