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376AA014" w:rsidR="00060C0E" w:rsidRPr="00CB3015" w:rsidRDefault="00BF0977" w:rsidP="00060C0E">
      <w:pPr>
        <w:pStyle w:val="Titolo"/>
        <w:rPr>
          <w:b/>
          <w:bCs/>
          <w:lang w:val="en-US"/>
        </w:rPr>
      </w:pPr>
      <w:r>
        <w:rPr>
          <w:b/>
          <w:bCs/>
          <w:lang w:val="en-US"/>
        </w:rPr>
        <w:t>ScriptKiddie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57500754"/>
      <w:r w:rsidRPr="00CB3015">
        <w:rPr>
          <w:b/>
          <w:bCs/>
          <w:color w:val="auto"/>
          <w:lang w:val="en-US"/>
        </w:rPr>
        <w:t>Index</w:t>
      </w:r>
      <w:bookmarkEnd w:id="0"/>
    </w:p>
    <w:p w14:paraId="3E1820E1" w14:textId="0352292B" w:rsidR="00377E8D" w:rsidRPr="00377E8D"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57500754" w:history="1">
        <w:r w:rsidR="00377E8D" w:rsidRPr="00377E8D">
          <w:rPr>
            <w:rStyle w:val="Collegamentoipertestuale"/>
            <w:noProof/>
            <w:lang w:val="en-US"/>
          </w:rPr>
          <w:t>Index</w:t>
        </w:r>
        <w:r w:rsidR="00377E8D" w:rsidRPr="00377E8D">
          <w:rPr>
            <w:noProof/>
            <w:webHidden/>
          </w:rPr>
          <w:tab/>
        </w:r>
        <w:r w:rsidR="00377E8D" w:rsidRPr="00377E8D">
          <w:rPr>
            <w:noProof/>
            <w:webHidden/>
          </w:rPr>
          <w:fldChar w:fldCharType="begin"/>
        </w:r>
        <w:r w:rsidR="00377E8D" w:rsidRPr="00377E8D">
          <w:rPr>
            <w:noProof/>
            <w:webHidden/>
          </w:rPr>
          <w:instrText xml:space="preserve"> PAGEREF _Toc157500754 \h </w:instrText>
        </w:r>
        <w:r w:rsidR="00377E8D" w:rsidRPr="00377E8D">
          <w:rPr>
            <w:noProof/>
            <w:webHidden/>
          </w:rPr>
        </w:r>
        <w:r w:rsidR="00377E8D" w:rsidRPr="00377E8D">
          <w:rPr>
            <w:noProof/>
            <w:webHidden/>
          </w:rPr>
          <w:fldChar w:fldCharType="separate"/>
        </w:r>
        <w:r w:rsidR="0047093D">
          <w:rPr>
            <w:noProof/>
            <w:webHidden/>
          </w:rPr>
          <w:t>1</w:t>
        </w:r>
        <w:r w:rsidR="00377E8D" w:rsidRPr="00377E8D">
          <w:rPr>
            <w:noProof/>
            <w:webHidden/>
          </w:rPr>
          <w:fldChar w:fldCharType="end"/>
        </w:r>
      </w:hyperlink>
    </w:p>
    <w:p w14:paraId="3EB235C6" w14:textId="49C65F28" w:rsidR="00377E8D" w:rsidRPr="00377E8D" w:rsidRDefault="00377E8D">
      <w:pPr>
        <w:pStyle w:val="Sommario1"/>
        <w:tabs>
          <w:tab w:val="right" w:leader="dot" w:pos="9628"/>
        </w:tabs>
        <w:rPr>
          <w:rFonts w:eastAsiaTheme="minorEastAsia"/>
          <w:noProof/>
          <w:lang w:eastAsia="it-IT"/>
        </w:rPr>
      </w:pPr>
      <w:hyperlink w:anchor="_Toc157500755" w:history="1">
        <w:r w:rsidRPr="00377E8D">
          <w:rPr>
            <w:rStyle w:val="Collegamentoipertestuale"/>
            <w:noProof/>
          </w:rPr>
          <w:t>List of pictures</w:t>
        </w:r>
        <w:r w:rsidRPr="00377E8D">
          <w:rPr>
            <w:noProof/>
            <w:webHidden/>
          </w:rPr>
          <w:tab/>
        </w:r>
        <w:r w:rsidRPr="00377E8D">
          <w:rPr>
            <w:noProof/>
            <w:webHidden/>
          </w:rPr>
          <w:fldChar w:fldCharType="begin"/>
        </w:r>
        <w:r w:rsidRPr="00377E8D">
          <w:rPr>
            <w:noProof/>
            <w:webHidden/>
          </w:rPr>
          <w:instrText xml:space="preserve"> PAGEREF _Toc157500755 \h </w:instrText>
        </w:r>
        <w:r w:rsidRPr="00377E8D">
          <w:rPr>
            <w:noProof/>
            <w:webHidden/>
          </w:rPr>
        </w:r>
        <w:r w:rsidRPr="00377E8D">
          <w:rPr>
            <w:noProof/>
            <w:webHidden/>
          </w:rPr>
          <w:fldChar w:fldCharType="separate"/>
        </w:r>
        <w:r w:rsidR="0047093D">
          <w:rPr>
            <w:noProof/>
            <w:webHidden/>
          </w:rPr>
          <w:t>1</w:t>
        </w:r>
        <w:r w:rsidRPr="00377E8D">
          <w:rPr>
            <w:noProof/>
            <w:webHidden/>
          </w:rPr>
          <w:fldChar w:fldCharType="end"/>
        </w:r>
      </w:hyperlink>
    </w:p>
    <w:p w14:paraId="55C5C532" w14:textId="005CCC60" w:rsidR="00377E8D" w:rsidRPr="00377E8D" w:rsidRDefault="00377E8D">
      <w:pPr>
        <w:pStyle w:val="Sommario1"/>
        <w:tabs>
          <w:tab w:val="right" w:leader="dot" w:pos="9628"/>
        </w:tabs>
        <w:rPr>
          <w:rFonts w:eastAsiaTheme="minorEastAsia"/>
          <w:noProof/>
          <w:lang w:eastAsia="it-IT"/>
        </w:rPr>
      </w:pPr>
      <w:hyperlink w:anchor="_Toc157500756" w:history="1">
        <w:r w:rsidRPr="00377E8D">
          <w:rPr>
            <w:rStyle w:val="Collegamentoipertestuale"/>
            <w:noProof/>
            <w:lang w:val="en-US"/>
          </w:rPr>
          <w:t>Disclaimer</w:t>
        </w:r>
        <w:r w:rsidRPr="00377E8D">
          <w:rPr>
            <w:noProof/>
            <w:webHidden/>
          </w:rPr>
          <w:tab/>
        </w:r>
        <w:r w:rsidRPr="00377E8D">
          <w:rPr>
            <w:noProof/>
            <w:webHidden/>
          </w:rPr>
          <w:fldChar w:fldCharType="begin"/>
        </w:r>
        <w:r w:rsidRPr="00377E8D">
          <w:rPr>
            <w:noProof/>
            <w:webHidden/>
          </w:rPr>
          <w:instrText xml:space="preserve"> PAGEREF _Toc157500756 \h </w:instrText>
        </w:r>
        <w:r w:rsidRPr="00377E8D">
          <w:rPr>
            <w:noProof/>
            <w:webHidden/>
          </w:rPr>
        </w:r>
        <w:r w:rsidRPr="00377E8D">
          <w:rPr>
            <w:noProof/>
            <w:webHidden/>
          </w:rPr>
          <w:fldChar w:fldCharType="separate"/>
        </w:r>
        <w:r w:rsidR="0047093D">
          <w:rPr>
            <w:noProof/>
            <w:webHidden/>
          </w:rPr>
          <w:t>2</w:t>
        </w:r>
        <w:r w:rsidRPr="00377E8D">
          <w:rPr>
            <w:noProof/>
            <w:webHidden/>
          </w:rPr>
          <w:fldChar w:fldCharType="end"/>
        </w:r>
      </w:hyperlink>
    </w:p>
    <w:p w14:paraId="1F2AE7F5" w14:textId="78CFF6D0" w:rsidR="00377E8D" w:rsidRPr="00377E8D" w:rsidRDefault="00377E8D">
      <w:pPr>
        <w:pStyle w:val="Sommario1"/>
        <w:tabs>
          <w:tab w:val="right" w:leader="dot" w:pos="9628"/>
        </w:tabs>
        <w:rPr>
          <w:rFonts w:eastAsiaTheme="minorEastAsia"/>
          <w:noProof/>
          <w:lang w:eastAsia="it-IT"/>
        </w:rPr>
      </w:pPr>
      <w:hyperlink w:anchor="_Toc157500757" w:history="1">
        <w:r w:rsidRPr="00377E8D">
          <w:rPr>
            <w:rStyle w:val="Collegamentoipertestuale"/>
            <w:noProof/>
            <w:lang w:val="en-US"/>
          </w:rPr>
          <w:t>Reconnaissance</w:t>
        </w:r>
        <w:r w:rsidRPr="00377E8D">
          <w:rPr>
            <w:noProof/>
            <w:webHidden/>
          </w:rPr>
          <w:tab/>
        </w:r>
        <w:r w:rsidRPr="00377E8D">
          <w:rPr>
            <w:noProof/>
            <w:webHidden/>
          </w:rPr>
          <w:fldChar w:fldCharType="begin"/>
        </w:r>
        <w:r w:rsidRPr="00377E8D">
          <w:rPr>
            <w:noProof/>
            <w:webHidden/>
          </w:rPr>
          <w:instrText xml:space="preserve"> PAGEREF _Toc157500757 \h </w:instrText>
        </w:r>
        <w:r w:rsidRPr="00377E8D">
          <w:rPr>
            <w:noProof/>
            <w:webHidden/>
          </w:rPr>
        </w:r>
        <w:r w:rsidRPr="00377E8D">
          <w:rPr>
            <w:noProof/>
            <w:webHidden/>
          </w:rPr>
          <w:fldChar w:fldCharType="separate"/>
        </w:r>
        <w:r w:rsidR="0047093D">
          <w:rPr>
            <w:noProof/>
            <w:webHidden/>
          </w:rPr>
          <w:t>2</w:t>
        </w:r>
        <w:r w:rsidRPr="00377E8D">
          <w:rPr>
            <w:noProof/>
            <w:webHidden/>
          </w:rPr>
          <w:fldChar w:fldCharType="end"/>
        </w:r>
      </w:hyperlink>
    </w:p>
    <w:p w14:paraId="4C115ED8" w14:textId="76EABE18" w:rsidR="00377E8D" w:rsidRPr="00377E8D" w:rsidRDefault="00377E8D">
      <w:pPr>
        <w:pStyle w:val="Sommario1"/>
        <w:tabs>
          <w:tab w:val="right" w:leader="dot" w:pos="9628"/>
        </w:tabs>
        <w:rPr>
          <w:rFonts w:eastAsiaTheme="minorEastAsia"/>
          <w:noProof/>
          <w:lang w:eastAsia="it-IT"/>
        </w:rPr>
      </w:pPr>
      <w:hyperlink w:anchor="_Toc157500758" w:history="1">
        <w:r w:rsidRPr="00377E8D">
          <w:rPr>
            <w:rStyle w:val="Collegamentoipertestuale"/>
            <w:noProof/>
            <w:lang w:val="en-US"/>
          </w:rPr>
          <w:t>Initial foothold</w:t>
        </w:r>
        <w:r w:rsidRPr="00377E8D">
          <w:rPr>
            <w:noProof/>
            <w:webHidden/>
          </w:rPr>
          <w:tab/>
        </w:r>
        <w:r w:rsidRPr="00377E8D">
          <w:rPr>
            <w:noProof/>
            <w:webHidden/>
          </w:rPr>
          <w:fldChar w:fldCharType="begin"/>
        </w:r>
        <w:r w:rsidRPr="00377E8D">
          <w:rPr>
            <w:noProof/>
            <w:webHidden/>
          </w:rPr>
          <w:instrText xml:space="preserve"> PAGEREF _Toc157500758 \h </w:instrText>
        </w:r>
        <w:r w:rsidRPr="00377E8D">
          <w:rPr>
            <w:noProof/>
            <w:webHidden/>
          </w:rPr>
        </w:r>
        <w:r w:rsidRPr="00377E8D">
          <w:rPr>
            <w:noProof/>
            <w:webHidden/>
          </w:rPr>
          <w:fldChar w:fldCharType="separate"/>
        </w:r>
        <w:r w:rsidR="0047093D">
          <w:rPr>
            <w:noProof/>
            <w:webHidden/>
          </w:rPr>
          <w:t>2</w:t>
        </w:r>
        <w:r w:rsidRPr="00377E8D">
          <w:rPr>
            <w:noProof/>
            <w:webHidden/>
          </w:rPr>
          <w:fldChar w:fldCharType="end"/>
        </w:r>
      </w:hyperlink>
    </w:p>
    <w:p w14:paraId="51707130" w14:textId="5234D9E5" w:rsidR="00377E8D" w:rsidRPr="00377E8D" w:rsidRDefault="00377E8D">
      <w:pPr>
        <w:pStyle w:val="Sommario1"/>
        <w:tabs>
          <w:tab w:val="right" w:leader="dot" w:pos="9628"/>
        </w:tabs>
        <w:rPr>
          <w:rFonts w:eastAsiaTheme="minorEastAsia"/>
          <w:noProof/>
          <w:lang w:eastAsia="it-IT"/>
        </w:rPr>
      </w:pPr>
      <w:hyperlink w:anchor="_Toc157500759" w:history="1">
        <w:r w:rsidRPr="00377E8D">
          <w:rPr>
            <w:rStyle w:val="Collegamentoipertestuale"/>
            <w:noProof/>
            <w:lang w:val="en-US"/>
          </w:rPr>
          <w:t>User flag</w:t>
        </w:r>
        <w:r w:rsidRPr="00377E8D">
          <w:rPr>
            <w:noProof/>
            <w:webHidden/>
          </w:rPr>
          <w:tab/>
        </w:r>
        <w:r w:rsidRPr="00377E8D">
          <w:rPr>
            <w:noProof/>
            <w:webHidden/>
          </w:rPr>
          <w:fldChar w:fldCharType="begin"/>
        </w:r>
        <w:r w:rsidRPr="00377E8D">
          <w:rPr>
            <w:noProof/>
            <w:webHidden/>
          </w:rPr>
          <w:instrText xml:space="preserve"> PAGEREF _Toc157500759 \h </w:instrText>
        </w:r>
        <w:r w:rsidRPr="00377E8D">
          <w:rPr>
            <w:noProof/>
            <w:webHidden/>
          </w:rPr>
        </w:r>
        <w:r w:rsidRPr="00377E8D">
          <w:rPr>
            <w:noProof/>
            <w:webHidden/>
          </w:rPr>
          <w:fldChar w:fldCharType="separate"/>
        </w:r>
        <w:r w:rsidR="0047093D">
          <w:rPr>
            <w:noProof/>
            <w:webHidden/>
          </w:rPr>
          <w:t>3</w:t>
        </w:r>
        <w:r w:rsidRPr="00377E8D">
          <w:rPr>
            <w:noProof/>
            <w:webHidden/>
          </w:rPr>
          <w:fldChar w:fldCharType="end"/>
        </w:r>
      </w:hyperlink>
    </w:p>
    <w:p w14:paraId="61B32DC7" w14:textId="755C8103" w:rsidR="00377E8D" w:rsidRPr="00377E8D" w:rsidRDefault="00377E8D">
      <w:pPr>
        <w:pStyle w:val="Sommario1"/>
        <w:tabs>
          <w:tab w:val="right" w:leader="dot" w:pos="9628"/>
        </w:tabs>
        <w:rPr>
          <w:rFonts w:eastAsiaTheme="minorEastAsia"/>
          <w:noProof/>
          <w:lang w:eastAsia="it-IT"/>
        </w:rPr>
      </w:pPr>
      <w:hyperlink w:anchor="_Toc157500760" w:history="1">
        <w:r w:rsidRPr="00377E8D">
          <w:rPr>
            <w:rStyle w:val="Collegamentoipertestuale"/>
            <w:noProof/>
            <w:lang w:val="en-US"/>
          </w:rPr>
          <w:t>Privilege escalation</w:t>
        </w:r>
        <w:r w:rsidRPr="00377E8D">
          <w:rPr>
            <w:noProof/>
            <w:webHidden/>
          </w:rPr>
          <w:tab/>
        </w:r>
        <w:r w:rsidRPr="00377E8D">
          <w:rPr>
            <w:noProof/>
            <w:webHidden/>
          </w:rPr>
          <w:fldChar w:fldCharType="begin"/>
        </w:r>
        <w:r w:rsidRPr="00377E8D">
          <w:rPr>
            <w:noProof/>
            <w:webHidden/>
          </w:rPr>
          <w:instrText xml:space="preserve"> PAGEREF _Toc157500760 \h </w:instrText>
        </w:r>
        <w:r w:rsidRPr="00377E8D">
          <w:rPr>
            <w:noProof/>
            <w:webHidden/>
          </w:rPr>
        </w:r>
        <w:r w:rsidRPr="00377E8D">
          <w:rPr>
            <w:noProof/>
            <w:webHidden/>
          </w:rPr>
          <w:fldChar w:fldCharType="separate"/>
        </w:r>
        <w:r w:rsidR="0047093D">
          <w:rPr>
            <w:noProof/>
            <w:webHidden/>
          </w:rPr>
          <w:t>4</w:t>
        </w:r>
        <w:r w:rsidRPr="00377E8D">
          <w:rPr>
            <w:noProof/>
            <w:webHidden/>
          </w:rPr>
          <w:fldChar w:fldCharType="end"/>
        </w:r>
      </w:hyperlink>
    </w:p>
    <w:p w14:paraId="4CFEF614" w14:textId="31F02859"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57500755"/>
      <w:r w:rsidRPr="00D265A3">
        <w:rPr>
          <w:b/>
          <w:bCs/>
          <w:color w:val="auto"/>
        </w:rPr>
        <w:t>List of pictures</w:t>
      </w:r>
      <w:bookmarkEnd w:id="1"/>
    </w:p>
    <w:p w14:paraId="7E036998" w14:textId="146A5D8C" w:rsidR="00377E8D" w:rsidRDefault="00377E8D">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57500792" w:history="1">
        <w:r w:rsidRPr="00F42E91">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_Toc157500792 \h </w:instrText>
        </w:r>
        <w:r>
          <w:rPr>
            <w:noProof/>
            <w:webHidden/>
          </w:rPr>
        </w:r>
        <w:r>
          <w:rPr>
            <w:noProof/>
            <w:webHidden/>
          </w:rPr>
          <w:fldChar w:fldCharType="separate"/>
        </w:r>
        <w:r w:rsidR="0047093D">
          <w:rPr>
            <w:noProof/>
            <w:webHidden/>
          </w:rPr>
          <w:t>2</w:t>
        </w:r>
        <w:r>
          <w:rPr>
            <w:noProof/>
            <w:webHidden/>
          </w:rPr>
          <w:fldChar w:fldCharType="end"/>
        </w:r>
      </w:hyperlink>
    </w:p>
    <w:p w14:paraId="63F6F436" w14:textId="676CEEE1" w:rsidR="00377E8D" w:rsidRDefault="00377E8D">
      <w:pPr>
        <w:pStyle w:val="Indicedellefigure"/>
        <w:tabs>
          <w:tab w:val="right" w:leader="dot" w:pos="9628"/>
        </w:tabs>
        <w:rPr>
          <w:rFonts w:eastAsiaTheme="minorEastAsia"/>
          <w:noProof/>
          <w:lang w:eastAsia="it-IT"/>
        </w:rPr>
      </w:pPr>
      <w:hyperlink w:anchor="_Toc157500793" w:history="1">
        <w:r w:rsidRPr="00F42E91">
          <w:rPr>
            <w:rStyle w:val="Collegamentoipertestuale"/>
            <w:noProof/>
            <w:lang w:val="en-US"/>
          </w:rPr>
          <w:t>Figure 2 - Application running on port 5000</w:t>
        </w:r>
        <w:r>
          <w:rPr>
            <w:noProof/>
            <w:webHidden/>
          </w:rPr>
          <w:tab/>
        </w:r>
        <w:r>
          <w:rPr>
            <w:noProof/>
            <w:webHidden/>
          </w:rPr>
          <w:fldChar w:fldCharType="begin"/>
        </w:r>
        <w:r>
          <w:rPr>
            <w:noProof/>
            <w:webHidden/>
          </w:rPr>
          <w:instrText xml:space="preserve"> PAGEREF _Toc157500793 \h </w:instrText>
        </w:r>
        <w:r>
          <w:rPr>
            <w:noProof/>
            <w:webHidden/>
          </w:rPr>
        </w:r>
        <w:r>
          <w:rPr>
            <w:noProof/>
            <w:webHidden/>
          </w:rPr>
          <w:fldChar w:fldCharType="separate"/>
        </w:r>
        <w:r w:rsidR="0047093D">
          <w:rPr>
            <w:noProof/>
            <w:webHidden/>
          </w:rPr>
          <w:t>3</w:t>
        </w:r>
        <w:r>
          <w:rPr>
            <w:noProof/>
            <w:webHidden/>
          </w:rPr>
          <w:fldChar w:fldCharType="end"/>
        </w:r>
      </w:hyperlink>
    </w:p>
    <w:p w14:paraId="1403AF89" w14:textId="178E41E8" w:rsidR="00377E8D" w:rsidRDefault="00377E8D">
      <w:pPr>
        <w:pStyle w:val="Indicedellefigure"/>
        <w:tabs>
          <w:tab w:val="right" w:leader="dot" w:pos="9628"/>
        </w:tabs>
        <w:rPr>
          <w:rFonts w:eastAsiaTheme="minorEastAsia"/>
          <w:noProof/>
          <w:lang w:eastAsia="it-IT"/>
        </w:rPr>
      </w:pPr>
      <w:hyperlink w:anchor="_Toc157500794" w:history="1">
        <w:r w:rsidRPr="00F42E91">
          <w:rPr>
            <w:rStyle w:val="Collegamentoipertestuale"/>
            <w:noProof/>
            <w:lang w:val="en-US"/>
          </w:rPr>
          <w:t>Figure 3 - Generating malicious APK file</w:t>
        </w:r>
        <w:r>
          <w:rPr>
            <w:noProof/>
            <w:webHidden/>
          </w:rPr>
          <w:tab/>
        </w:r>
        <w:r>
          <w:rPr>
            <w:noProof/>
            <w:webHidden/>
          </w:rPr>
          <w:fldChar w:fldCharType="begin"/>
        </w:r>
        <w:r>
          <w:rPr>
            <w:noProof/>
            <w:webHidden/>
          </w:rPr>
          <w:instrText xml:space="preserve"> PAGEREF _Toc157500794 \h </w:instrText>
        </w:r>
        <w:r>
          <w:rPr>
            <w:noProof/>
            <w:webHidden/>
          </w:rPr>
        </w:r>
        <w:r>
          <w:rPr>
            <w:noProof/>
            <w:webHidden/>
          </w:rPr>
          <w:fldChar w:fldCharType="separate"/>
        </w:r>
        <w:r w:rsidR="0047093D">
          <w:rPr>
            <w:noProof/>
            <w:webHidden/>
          </w:rPr>
          <w:t>3</w:t>
        </w:r>
        <w:r>
          <w:rPr>
            <w:noProof/>
            <w:webHidden/>
          </w:rPr>
          <w:fldChar w:fldCharType="end"/>
        </w:r>
      </w:hyperlink>
    </w:p>
    <w:p w14:paraId="6C71CE2B" w14:textId="0A2AAEE1" w:rsidR="00377E8D" w:rsidRDefault="00377E8D">
      <w:pPr>
        <w:pStyle w:val="Indicedellefigure"/>
        <w:tabs>
          <w:tab w:val="right" w:leader="dot" w:pos="9628"/>
        </w:tabs>
        <w:rPr>
          <w:rFonts w:eastAsiaTheme="minorEastAsia"/>
          <w:noProof/>
          <w:lang w:eastAsia="it-IT"/>
        </w:rPr>
      </w:pPr>
      <w:hyperlink w:anchor="_Toc157500795" w:history="1">
        <w:r w:rsidRPr="00F42E91">
          <w:rPr>
            <w:rStyle w:val="Collegamentoipertestuale"/>
            <w:noProof/>
            <w:lang w:val="en-US"/>
          </w:rPr>
          <w:t>Figure 4 - Exploit</w:t>
        </w:r>
        <w:r>
          <w:rPr>
            <w:noProof/>
            <w:webHidden/>
          </w:rPr>
          <w:tab/>
        </w:r>
        <w:r>
          <w:rPr>
            <w:noProof/>
            <w:webHidden/>
          </w:rPr>
          <w:fldChar w:fldCharType="begin"/>
        </w:r>
        <w:r>
          <w:rPr>
            <w:noProof/>
            <w:webHidden/>
          </w:rPr>
          <w:instrText xml:space="preserve"> PAGEREF _Toc157500795 \h </w:instrText>
        </w:r>
        <w:r>
          <w:rPr>
            <w:noProof/>
            <w:webHidden/>
          </w:rPr>
        </w:r>
        <w:r>
          <w:rPr>
            <w:noProof/>
            <w:webHidden/>
          </w:rPr>
          <w:fldChar w:fldCharType="separate"/>
        </w:r>
        <w:r w:rsidR="0047093D">
          <w:rPr>
            <w:noProof/>
            <w:webHidden/>
          </w:rPr>
          <w:t>4</w:t>
        </w:r>
        <w:r>
          <w:rPr>
            <w:noProof/>
            <w:webHidden/>
          </w:rPr>
          <w:fldChar w:fldCharType="end"/>
        </w:r>
      </w:hyperlink>
    </w:p>
    <w:p w14:paraId="64FF38B0" w14:textId="2C59E8D9" w:rsidR="00377E8D" w:rsidRDefault="00377E8D">
      <w:pPr>
        <w:pStyle w:val="Indicedellefigure"/>
        <w:tabs>
          <w:tab w:val="right" w:leader="dot" w:pos="9628"/>
        </w:tabs>
        <w:rPr>
          <w:rFonts w:eastAsiaTheme="minorEastAsia"/>
          <w:noProof/>
          <w:lang w:eastAsia="it-IT"/>
        </w:rPr>
      </w:pPr>
      <w:hyperlink w:anchor="_Toc157500796" w:history="1">
        <w:r w:rsidRPr="00F42E91">
          <w:rPr>
            <w:rStyle w:val="Collegamentoipertestuale"/>
            <w:noProof/>
            <w:lang w:val="en-US"/>
          </w:rPr>
          <w:t>Figure 5 - User reverse shell and user flag</w:t>
        </w:r>
        <w:r>
          <w:rPr>
            <w:noProof/>
            <w:webHidden/>
          </w:rPr>
          <w:tab/>
        </w:r>
        <w:r>
          <w:rPr>
            <w:noProof/>
            <w:webHidden/>
          </w:rPr>
          <w:fldChar w:fldCharType="begin"/>
        </w:r>
        <w:r>
          <w:rPr>
            <w:noProof/>
            <w:webHidden/>
          </w:rPr>
          <w:instrText xml:space="preserve"> PAGEREF _Toc157500796 \h </w:instrText>
        </w:r>
        <w:r>
          <w:rPr>
            <w:noProof/>
            <w:webHidden/>
          </w:rPr>
        </w:r>
        <w:r>
          <w:rPr>
            <w:noProof/>
            <w:webHidden/>
          </w:rPr>
          <w:fldChar w:fldCharType="separate"/>
        </w:r>
        <w:r w:rsidR="0047093D">
          <w:rPr>
            <w:noProof/>
            <w:webHidden/>
          </w:rPr>
          <w:t>4</w:t>
        </w:r>
        <w:r>
          <w:rPr>
            <w:noProof/>
            <w:webHidden/>
          </w:rPr>
          <w:fldChar w:fldCharType="end"/>
        </w:r>
      </w:hyperlink>
    </w:p>
    <w:p w14:paraId="2E2E9586" w14:textId="7E0B0D78" w:rsidR="00377E8D" w:rsidRDefault="00377E8D">
      <w:pPr>
        <w:pStyle w:val="Indicedellefigure"/>
        <w:tabs>
          <w:tab w:val="right" w:leader="dot" w:pos="9628"/>
        </w:tabs>
        <w:rPr>
          <w:rFonts w:eastAsiaTheme="minorEastAsia"/>
          <w:noProof/>
          <w:lang w:eastAsia="it-IT"/>
        </w:rPr>
      </w:pPr>
      <w:hyperlink w:anchor="_Toc157500797" w:history="1">
        <w:r w:rsidRPr="00F42E91">
          <w:rPr>
            <w:rStyle w:val="Collegamentoipertestuale"/>
            <w:noProof/>
            <w:lang w:val="en-US"/>
          </w:rPr>
          <w:t>Figure 6 - Useful information for privilege escalation</w:t>
        </w:r>
        <w:r>
          <w:rPr>
            <w:noProof/>
            <w:webHidden/>
          </w:rPr>
          <w:tab/>
        </w:r>
        <w:r>
          <w:rPr>
            <w:noProof/>
            <w:webHidden/>
          </w:rPr>
          <w:fldChar w:fldCharType="begin"/>
        </w:r>
        <w:r>
          <w:rPr>
            <w:noProof/>
            <w:webHidden/>
          </w:rPr>
          <w:instrText xml:space="preserve"> PAGEREF _Toc157500797 \h </w:instrText>
        </w:r>
        <w:r>
          <w:rPr>
            <w:noProof/>
            <w:webHidden/>
          </w:rPr>
        </w:r>
        <w:r>
          <w:rPr>
            <w:noProof/>
            <w:webHidden/>
          </w:rPr>
          <w:fldChar w:fldCharType="separate"/>
        </w:r>
        <w:r w:rsidR="0047093D">
          <w:rPr>
            <w:noProof/>
            <w:webHidden/>
          </w:rPr>
          <w:t>5</w:t>
        </w:r>
        <w:r>
          <w:rPr>
            <w:noProof/>
            <w:webHidden/>
          </w:rPr>
          <w:fldChar w:fldCharType="end"/>
        </w:r>
      </w:hyperlink>
    </w:p>
    <w:p w14:paraId="4C2B0A80" w14:textId="5EE99F64" w:rsidR="00377E8D" w:rsidRDefault="00377E8D">
      <w:pPr>
        <w:pStyle w:val="Indicedellefigure"/>
        <w:tabs>
          <w:tab w:val="right" w:leader="dot" w:pos="9628"/>
        </w:tabs>
        <w:rPr>
          <w:rFonts w:eastAsiaTheme="minorEastAsia"/>
          <w:noProof/>
          <w:lang w:eastAsia="it-IT"/>
        </w:rPr>
      </w:pPr>
      <w:hyperlink w:anchor="_Toc157500798" w:history="1">
        <w:r w:rsidRPr="00F42E91">
          <w:rPr>
            <w:rStyle w:val="Collegamentoipertestuale"/>
            <w:noProof/>
          </w:rPr>
          <w:t>Figure 7 - Root flag</w:t>
        </w:r>
        <w:r>
          <w:rPr>
            <w:noProof/>
            <w:webHidden/>
          </w:rPr>
          <w:tab/>
        </w:r>
        <w:r>
          <w:rPr>
            <w:noProof/>
            <w:webHidden/>
          </w:rPr>
          <w:fldChar w:fldCharType="begin"/>
        </w:r>
        <w:r>
          <w:rPr>
            <w:noProof/>
            <w:webHidden/>
          </w:rPr>
          <w:instrText xml:space="preserve"> PAGEREF _Toc157500798 \h </w:instrText>
        </w:r>
        <w:r>
          <w:rPr>
            <w:noProof/>
            <w:webHidden/>
          </w:rPr>
        </w:r>
        <w:r>
          <w:rPr>
            <w:noProof/>
            <w:webHidden/>
          </w:rPr>
          <w:fldChar w:fldCharType="separate"/>
        </w:r>
        <w:r w:rsidR="0047093D">
          <w:rPr>
            <w:noProof/>
            <w:webHidden/>
          </w:rPr>
          <w:t>5</w:t>
        </w:r>
        <w:r>
          <w:rPr>
            <w:noProof/>
            <w:webHidden/>
          </w:rPr>
          <w:fldChar w:fldCharType="end"/>
        </w:r>
      </w:hyperlink>
    </w:p>
    <w:p w14:paraId="0D0EA927" w14:textId="2A3E9BA8" w:rsidR="00CB3015" w:rsidRPr="00D265A3" w:rsidRDefault="00377E8D">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57500756"/>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57500757"/>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6570BC85" w14:textId="77777777" w:rsidR="00BF0977" w:rsidRDefault="00BF0977" w:rsidP="00BF0977">
      <w:pPr>
        <w:keepNext/>
        <w:jc w:val="center"/>
      </w:pPr>
      <w:r>
        <w:rPr>
          <w:noProof/>
          <w:lang w:val="en-US"/>
        </w:rPr>
        <w:drawing>
          <wp:inline distT="0" distB="0" distL="0" distR="0" wp14:anchorId="0F8C68DC" wp14:editId="51EEB5C0">
            <wp:extent cx="6121400" cy="4572000"/>
            <wp:effectExtent l="0" t="0" r="0" b="0"/>
            <wp:docPr id="15037428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0" cy="4572000"/>
                    </a:xfrm>
                    <a:prstGeom prst="rect">
                      <a:avLst/>
                    </a:prstGeom>
                    <a:noFill/>
                    <a:ln>
                      <a:noFill/>
                    </a:ln>
                  </pic:spPr>
                </pic:pic>
              </a:graphicData>
            </a:graphic>
          </wp:inline>
        </w:drawing>
      </w:r>
    </w:p>
    <w:p w14:paraId="0E8742A6" w14:textId="432E6C43" w:rsidR="00CB3015" w:rsidRDefault="00BF0977" w:rsidP="00BF0977">
      <w:pPr>
        <w:pStyle w:val="Didascalia"/>
        <w:jc w:val="center"/>
        <w:rPr>
          <w:lang w:val="en-US"/>
        </w:rPr>
      </w:pPr>
      <w:bookmarkStart w:id="4" w:name="_Toc157500792"/>
      <w:r w:rsidRPr="00BF0977">
        <w:rPr>
          <w:lang w:val="en-US"/>
        </w:rPr>
        <w:t xml:space="preserve">Figure </w:t>
      </w:r>
      <w:r>
        <w:fldChar w:fldCharType="begin"/>
      </w:r>
      <w:r w:rsidRPr="00BF0977">
        <w:rPr>
          <w:lang w:val="en-US"/>
        </w:rPr>
        <w:instrText xml:space="preserve"> SEQ Figure \* ARABIC </w:instrText>
      </w:r>
      <w:r>
        <w:fldChar w:fldCharType="separate"/>
      </w:r>
      <w:r w:rsidR="0047093D">
        <w:rPr>
          <w:noProof/>
          <w:lang w:val="en-US"/>
        </w:rPr>
        <w:t>1</w:t>
      </w:r>
      <w:r>
        <w:fldChar w:fldCharType="end"/>
      </w:r>
      <w:r w:rsidRPr="00BF0977">
        <w:rPr>
          <w:lang w:val="en-US"/>
        </w:rPr>
        <w:t xml:space="preserve"> - nMap scan results</w:t>
      </w:r>
      <w:bookmarkEnd w:id="4"/>
    </w:p>
    <w:p w14:paraId="48BA3A34" w14:textId="23E0C20A" w:rsidR="00D265A3" w:rsidRDefault="00BF0977" w:rsidP="00060C0E">
      <w:pPr>
        <w:rPr>
          <w:lang w:val="en-US"/>
        </w:rPr>
      </w:pPr>
      <w:r>
        <w:rPr>
          <w:lang w:val="en-US"/>
        </w:rPr>
        <w:t>Open ports are 22 and 5000. So, the machine had SSH enabled and an application running on port 5000. NMap had recognize Linux as operative system, probably Ubuntu.</w:t>
      </w:r>
    </w:p>
    <w:p w14:paraId="3DCA4B44" w14:textId="287FE76D" w:rsidR="00D265A3" w:rsidRDefault="00D265A3" w:rsidP="00D265A3">
      <w:pPr>
        <w:pStyle w:val="Titolo1"/>
        <w:rPr>
          <w:b/>
          <w:bCs/>
          <w:color w:val="auto"/>
          <w:u w:val="single"/>
          <w:lang w:val="en-US"/>
        </w:rPr>
      </w:pPr>
      <w:bookmarkStart w:id="5" w:name="_Toc157500758"/>
      <w:r>
        <w:rPr>
          <w:b/>
          <w:bCs/>
          <w:color w:val="auto"/>
          <w:u w:val="single"/>
          <w:lang w:val="en-US"/>
        </w:rPr>
        <w:t>Initial foothold</w:t>
      </w:r>
      <w:bookmarkEnd w:id="5"/>
    </w:p>
    <w:p w14:paraId="592554D6" w14:textId="177BD404" w:rsidR="00D265A3" w:rsidRDefault="00BF0977" w:rsidP="00D265A3">
      <w:pPr>
        <w:rPr>
          <w:lang w:val="en-US"/>
        </w:rPr>
      </w:pPr>
      <w:r>
        <w:rPr>
          <w:lang w:val="en-US"/>
        </w:rPr>
        <w:t>I accessed to the application running on port 5000 and it was:</w:t>
      </w:r>
    </w:p>
    <w:p w14:paraId="207D103E" w14:textId="77777777" w:rsidR="00BF0977" w:rsidRDefault="00BF0977" w:rsidP="00BF0977">
      <w:pPr>
        <w:keepNext/>
        <w:jc w:val="center"/>
      </w:pPr>
      <w:r>
        <w:rPr>
          <w:noProof/>
          <w:lang w:val="en-US"/>
        </w:rPr>
        <w:lastRenderedPageBreak/>
        <w:drawing>
          <wp:inline distT="0" distB="0" distL="0" distR="0" wp14:anchorId="1269E292" wp14:editId="5332FE2D">
            <wp:extent cx="6113145" cy="3141345"/>
            <wp:effectExtent l="0" t="0" r="1905" b="1905"/>
            <wp:docPr id="39208416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3145" cy="3141345"/>
                    </a:xfrm>
                    <a:prstGeom prst="rect">
                      <a:avLst/>
                    </a:prstGeom>
                    <a:noFill/>
                    <a:ln>
                      <a:noFill/>
                    </a:ln>
                  </pic:spPr>
                </pic:pic>
              </a:graphicData>
            </a:graphic>
          </wp:inline>
        </w:drawing>
      </w:r>
    </w:p>
    <w:p w14:paraId="70BCC41D" w14:textId="581DDA25" w:rsidR="00BF0977" w:rsidRDefault="00BF0977" w:rsidP="00BF0977">
      <w:pPr>
        <w:pStyle w:val="Didascalia"/>
        <w:jc w:val="center"/>
        <w:rPr>
          <w:lang w:val="en-US"/>
        </w:rPr>
      </w:pPr>
      <w:bookmarkStart w:id="6" w:name="_Toc157500793"/>
      <w:r w:rsidRPr="00BF0977">
        <w:rPr>
          <w:lang w:val="en-US"/>
        </w:rPr>
        <w:t xml:space="preserve">Figure </w:t>
      </w:r>
      <w:r>
        <w:fldChar w:fldCharType="begin"/>
      </w:r>
      <w:r w:rsidRPr="00BF0977">
        <w:rPr>
          <w:lang w:val="en-US"/>
        </w:rPr>
        <w:instrText xml:space="preserve"> SEQ Figure \* ARABIC </w:instrText>
      </w:r>
      <w:r>
        <w:fldChar w:fldCharType="separate"/>
      </w:r>
      <w:r w:rsidR="0047093D">
        <w:rPr>
          <w:noProof/>
          <w:lang w:val="en-US"/>
        </w:rPr>
        <w:t>2</w:t>
      </w:r>
      <w:r>
        <w:fldChar w:fldCharType="end"/>
      </w:r>
      <w:r w:rsidRPr="00BF0977">
        <w:rPr>
          <w:lang w:val="en-US"/>
        </w:rPr>
        <w:t xml:space="preserve"> - Application running on port 5000</w:t>
      </w:r>
      <w:bookmarkEnd w:id="6"/>
    </w:p>
    <w:p w14:paraId="727CE0F9" w14:textId="03EC622C" w:rsidR="00D265A3" w:rsidRDefault="00BF0977" w:rsidP="00D265A3">
      <w:pPr>
        <w:rPr>
          <w:lang w:val="en-US"/>
        </w:rPr>
      </w:pPr>
      <w:r>
        <w:rPr>
          <w:lang w:val="en-US"/>
        </w:rPr>
        <w:t xml:space="preserve">It provided some penetration test tools as </w:t>
      </w:r>
      <w:r w:rsidRPr="00BF0977">
        <w:rPr>
          <w:b/>
          <w:bCs/>
          <w:lang w:val="en-US"/>
        </w:rPr>
        <w:t>nMap</w:t>
      </w:r>
      <w:r>
        <w:rPr>
          <w:lang w:val="en-US"/>
        </w:rPr>
        <w:t xml:space="preserve">, </w:t>
      </w:r>
      <w:r w:rsidRPr="00BF0977">
        <w:rPr>
          <w:b/>
          <w:bCs/>
          <w:lang w:val="en-US"/>
        </w:rPr>
        <w:t>searchsploit</w:t>
      </w:r>
      <w:r>
        <w:rPr>
          <w:lang w:val="en-US"/>
        </w:rPr>
        <w:t xml:space="preserve"> and </w:t>
      </w:r>
      <w:r w:rsidRPr="00BF0977">
        <w:rPr>
          <w:b/>
          <w:bCs/>
          <w:lang w:val="en-US"/>
        </w:rPr>
        <w:t>msfvenom</w:t>
      </w:r>
      <w:r>
        <w:rPr>
          <w:lang w:val="en-US"/>
        </w:rPr>
        <w:t>.</w:t>
      </w:r>
      <w:r w:rsidR="000F1335">
        <w:rPr>
          <w:lang w:val="en-US"/>
        </w:rPr>
        <w:t xml:space="preserve"> I searched some possible known vulnerabilities affected these tools and I found </w:t>
      </w:r>
      <w:hyperlink r:id="rId7" w:history="1">
        <w:r w:rsidR="000F1335" w:rsidRPr="000F1335">
          <w:rPr>
            <w:rStyle w:val="Collegamentoipertestuale"/>
            <w:b/>
            <w:bCs/>
            <w:lang w:val="en-US"/>
          </w:rPr>
          <w:t>CVE-2020-7384</w:t>
        </w:r>
      </w:hyperlink>
      <w:r w:rsidR="000F1335">
        <w:rPr>
          <w:lang w:val="en-US"/>
        </w:rPr>
        <w:t xml:space="preserve"> that affect some </w:t>
      </w:r>
      <w:r w:rsidR="000F1335" w:rsidRPr="000F1335">
        <w:rPr>
          <w:b/>
          <w:bCs/>
          <w:lang w:val="en-US"/>
        </w:rPr>
        <w:t>msfvenom</w:t>
      </w:r>
      <w:r w:rsidR="000F1335">
        <w:rPr>
          <w:lang w:val="en-US"/>
        </w:rPr>
        <w:t xml:space="preserve"> versions. </w:t>
      </w:r>
      <w:r w:rsidR="000F1335" w:rsidRPr="000F1335">
        <w:rPr>
          <w:b/>
          <w:bCs/>
          <w:lang w:val="en-US"/>
        </w:rPr>
        <w:t>Rapid7's Metasploit msfvenom framework</w:t>
      </w:r>
      <w:r w:rsidR="000F1335" w:rsidRPr="000F1335">
        <w:rPr>
          <w:lang w:val="en-US"/>
        </w:rPr>
        <w:t xml:space="preserve"> handles APK files in a way that allows for a malicious user to craft and publish a file that would execute arbitrary commands on a victim's machine.</w:t>
      </w:r>
    </w:p>
    <w:p w14:paraId="32AC37E7" w14:textId="108CC7B6" w:rsidR="00D265A3" w:rsidRDefault="00D265A3" w:rsidP="00D265A3">
      <w:pPr>
        <w:pStyle w:val="Titolo1"/>
        <w:rPr>
          <w:b/>
          <w:bCs/>
          <w:color w:val="auto"/>
          <w:u w:val="single"/>
          <w:lang w:val="en-US"/>
        </w:rPr>
      </w:pPr>
      <w:bookmarkStart w:id="7" w:name="_Toc157500759"/>
      <w:r>
        <w:rPr>
          <w:b/>
          <w:bCs/>
          <w:color w:val="auto"/>
          <w:u w:val="single"/>
          <w:lang w:val="en-US"/>
        </w:rPr>
        <w:t>User flag</w:t>
      </w:r>
      <w:bookmarkEnd w:id="7"/>
    </w:p>
    <w:p w14:paraId="4E5BE9B8" w14:textId="77777777" w:rsidR="003753BD" w:rsidRDefault="000F1335" w:rsidP="003753BD">
      <w:pPr>
        <w:keepNext/>
        <w:rPr>
          <w:lang w:val="en-US"/>
        </w:rPr>
      </w:pPr>
      <w:r>
        <w:rPr>
          <w:lang w:val="en-US"/>
        </w:rPr>
        <w:t>I found a possible CVE to exploit application, so I tried to use its exploit. I</w:t>
      </w:r>
      <w:r w:rsidR="003753BD">
        <w:rPr>
          <w:lang w:val="en-US"/>
        </w:rPr>
        <w:t xml:space="preserve"> generate a malicious APK file running the script </w:t>
      </w:r>
      <w:r w:rsidR="003753BD" w:rsidRPr="003753BD">
        <w:rPr>
          <w:b/>
          <w:bCs/>
          <w:lang w:val="en-US"/>
        </w:rPr>
        <w:t>cve-2020-7384.sh</w:t>
      </w:r>
      <w:r w:rsidR="003753BD">
        <w:rPr>
          <w:lang w:val="en-US"/>
        </w:rPr>
        <w:t>. I generate this file in the following way:</w:t>
      </w:r>
    </w:p>
    <w:p w14:paraId="6C8B7448" w14:textId="75BF7E44" w:rsidR="003753BD" w:rsidRPr="003753BD" w:rsidRDefault="003753BD" w:rsidP="003753BD">
      <w:pPr>
        <w:keepNext/>
        <w:jc w:val="center"/>
        <w:rPr>
          <w:lang w:val="en-US"/>
        </w:rPr>
      </w:pPr>
      <w:r>
        <w:rPr>
          <w:noProof/>
          <w:lang w:val="en-US"/>
        </w:rPr>
        <w:drawing>
          <wp:inline distT="0" distB="0" distL="0" distR="0" wp14:anchorId="00DBE715" wp14:editId="27FB368C">
            <wp:extent cx="6121400" cy="2853055"/>
            <wp:effectExtent l="0" t="0" r="0" b="4445"/>
            <wp:docPr id="13234422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2853055"/>
                    </a:xfrm>
                    <a:prstGeom prst="rect">
                      <a:avLst/>
                    </a:prstGeom>
                    <a:noFill/>
                    <a:ln>
                      <a:noFill/>
                    </a:ln>
                  </pic:spPr>
                </pic:pic>
              </a:graphicData>
            </a:graphic>
          </wp:inline>
        </w:drawing>
      </w:r>
    </w:p>
    <w:p w14:paraId="4FFDD6C6" w14:textId="638D58C7" w:rsidR="00D265A3" w:rsidRDefault="003753BD" w:rsidP="003753BD">
      <w:pPr>
        <w:pStyle w:val="Didascalia"/>
        <w:jc w:val="center"/>
        <w:rPr>
          <w:lang w:val="en-US"/>
        </w:rPr>
      </w:pPr>
      <w:bookmarkStart w:id="8" w:name="_Toc157500794"/>
      <w:r w:rsidRPr="003753BD">
        <w:rPr>
          <w:lang w:val="en-US"/>
        </w:rPr>
        <w:t xml:space="preserve">Figure </w:t>
      </w:r>
      <w:r>
        <w:fldChar w:fldCharType="begin"/>
      </w:r>
      <w:r w:rsidRPr="003753BD">
        <w:rPr>
          <w:lang w:val="en-US"/>
        </w:rPr>
        <w:instrText xml:space="preserve"> SEQ Figure \* ARABIC </w:instrText>
      </w:r>
      <w:r>
        <w:fldChar w:fldCharType="separate"/>
      </w:r>
      <w:r w:rsidR="0047093D">
        <w:rPr>
          <w:noProof/>
          <w:lang w:val="en-US"/>
        </w:rPr>
        <w:t>3</w:t>
      </w:r>
      <w:r>
        <w:fldChar w:fldCharType="end"/>
      </w:r>
      <w:r w:rsidRPr="003753BD">
        <w:rPr>
          <w:lang w:val="en-US"/>
        </w:rPr>
        <w:t xml:space="preserve"> - Generating malicious APK file</w:t>
      </w:r>
      <w:bookmarkEnd w:id="8"/>
    </w:p>
    <w:p w14:paraId="2C34E53E" w14:textId="198A1F94" w:rsidR="00D265A3" w:rsidRDefault="003753BD" w:rsidP="00D265A3">
      <w:pPr>
        <w:rPr>
          <w:lang w:val="en-US"/>
        </w:rPr>
      </w:pPr>
      <w:r>
        <w:rPr>
          <w:lang w:val="en-US"/>
        </w:rPr>
        <w:t>At this point I used this malicious APK file in the application:</w:t>
      </w:r>
    </w:p>
    <w:p w14:paraId="4EDB6EFF" w14:textId="77777777" w:rsidR="003753BD" w:rsidRDefault="003753BD" w:rsidP="003753BD">
      <w:pPr>
        <w:keepNext/>
        <w:jc w:val="center"/>
      </w:pPr>
      <w:r>
        <w:rPr>
          <w:noProof/>
          <w:lang w:val="en-US"/>
        </w:rPr>
        <w:lastRenderedPageBreak/>
        <w:drawing>
          <wp:inline distT="0" distB="0" distL="0" distR="0" wp14:anchorId="7A6728F3" wp14:editId="6649E753">
            <wp:extent cx="3798414" cy="2497666"/>
            <wp:effectExtent l="0" t="0" r="0" b="0"/>
            <wp:docPr id="1751915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092" cy="2503372"/>
                    </a:xfrm>
                    <a:prstGeom prst="rect">
                      <a:avLst/>
                    </a:prstGeom>
                    <a:noFill/>
                    <a:ln>
                      <a:noFill/>
                    </a:ln>
                  </pic:spPr>
                </pic:pic>
              </a:graphicData>
            </a:graphic>
          </wp:inline>
        </w:drawing>
      </w:r>
    </w:p>
    <w:p w14:paraId="4ACDD815" w14:textId="6DDA4367" w:rsidR="003753BD" w:rsidRDefault="003753BD" w:rsidP="003753BD">
      <w:pPr>
        <w:pStyle w:val="Didascalia"/>
        <w:jc w:val="center"/>
        <w:rPr>
          <w:lang w:val="en-US"/>
        </w:rPr>
      </w:pPr>
      <w:bookmarkStart w:id="9" w:name="_Toc157500795"/>
      <w:r w:rsidRPr="003753BD">
        <w:rPr>
          <w:lang w:val="en-US"/>
        </w:rPr>
        <w:t xml:space="preserve">Figure </w:t>
      </w:r>
      <w:r>
        <w:fldChar w:fldCharType="begin"/>
      </w:r>
      <w:r w:rsidRPr="003753BD">
        <w:rPr>
          <w:lang w:val="en-US"/>
        </w:rPr>
        <w:instrText xml:space="preserve"> SEQ Figure \* ARABIC </w:instrText>
      </w:r>
      <w:r>
        <w:fldChar w:fldCharType="separate"/>
      </w:r>
      <w:r w:rsidR="0047093D">
        <w:rPr>
          <w:noProof/>
          <w:lang w:val="en-US"/>
        </w:rPr>
        <w:t>4</w:t>
      </w:r>
      <w:r>
        <w:fldChar w:fldCharType="end"/>
      </w:r>
      <w:r w:rsidRPr="003753BD">
        <w:rPr>
          <w:lang w:val="en-US"/>
        </w:rPr>
        <w:t xml:space="preserve"> - Exploit</w:t>
      </w:r>
      <w:bookmarkEnd w:id="9"/>
    </w:p>
    <w:p w14:paraId="58B7C6B9" w14:textId="2FA08A03" w:rsidR="00D265A3" w:rsidRDefault="003753BD" w:rsidP="00D265A3">
      <w:pPr>
        <w:rPr>
          <w:lang w:val="en-US"/>
        </w:rPr>
      </w:pPr>
      <w:r>
        <w:rPr>
          <w:lang w:val="en-US"/>
        </w:rPr>
        <w:t>In this way, I obtained a reverse shell and retrieved the user flag:</w:t>
      </w:r>
    </w:p>
    <w:p w14:paraId="07CCC321" w14:textId="77777777" w:rsidR="003753BD" w:rsidRDefault="003753BD" w:rsidP="003753BD">
      <w:pPr>
        <w:keepNext/>
        <w:jc w:val="center"/>
      </w:pPr>
      <w:r>
        <w:rPr>
          <w:noProof/>
          <w:lang w:val="en-US"/>
        </w:rPr>
        <w:drawing>
          <wp:inline distT="0" distB="0" distL="0" distR="0" wp14:anchorId="535D5FB2" wp14:editId="11CF9801">
            <wp:extent cx="4536191" cy="4555066"/>
            <wp:effectExtent l="0" t="0" r="0" b="0"/>
            <wp:docPr id="6407827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605" cy="4558494"/>
                    </a:xfrm>
                    <a:prstGeom prst="rect">
                      <a:avLst/>
                    </a:prstGeom>
                    <a:noFill/>
                    <a:ln>
                      <a:noFill/>
                    </a:ln>
                  </pic:spPr>
                </pic:pic>
              </a:graphicData>
            </a:graphic>
          </wp:inline>
        </w:drawing>
      </w:r>
    </w:p>
    <w:p w14:paraId="6F1A589B" w14:textId="6111D3B4" w:rsidR="003753BD" w:rsidRDefault="003753BD" w:rsidP="003753BD">
      <w:pPr>
        <w:pStyle w:val="Didascalia"/>
        <w:jc w:val="center"/>
        <w:rPr>
          <w:lang w:val="en-US"/>
        </w:rPr>
      </w:pPr>
      <w:bookmarkStart w:id="10" w:name="_Toc157500796"/>
      <w:r w:rsidRPr="003753BD">
        <w:rPr>
          <w:lang w:val="en-US"/>
        </w:rPr>
        <w:t xml:space="preserve">Figure </w:t>
      </w:r>
      <w:r>
        <w:fldChar w:fldCharType="begin"/>
      </w:r>
      <w:r w:rsidRPr="003753BD">
        <w:rPr>
          <w:lang w:val="en-US"/>
        </w:rPr>
        <w:instrText xml:space="preserve"> SEQ Figure \* ARABIC </w:instrText>
      </w:r>
      <w:r>
        <w:fldChar w:fldCharType="separate"/>
      </w:r>
      <w:r w:rsidR="0047093D">
        <w:rPr>
          <w:noProof/>
          <w:lang w:val="en-US"/>
        </w:rPr>
        <w:t>5</w:t>
      </w:r>
      <w:r>
        <w:fldChar w:fldCharType="end"/>
      </w:r>
      <w:r w:rsidRPr="003753BD">
        <w:rPr>
          <w:lang w:val="en-US"/>
        </w:rPr>
        <w:t xml:space="preserve"> - User reverse shell and user flag</w:t>
      </w:r>
      <w:bookmarkEnd w:id="10"/>
    </w:p>
    <w:p w14:paraId="2891A773" w14:textId="2E9A9447" w:rsidR="00D265A3" w:rsidRPr="00CB3015" w:rsidRDefault="00D265A3" w:rsidP="00D265A3">
      <w:pPr>
        <w:pStyle w:val="Titolo1"/>
        <w:rPr>
          <w:b/>
          <w:bCs/>
          <w:color w:val="auto"/>
          <w:u w:val="single"/>
          <w:lang w:val="en-US"/>
        </w:rPr>
      </w:pPr>
      <w:bookmarkStart w:id="11" w:name="_Toc157500760"/>
      <w:r>
        <w:rPr>
          <w:b/>
          <w:bCs/>
          <w:color w:val="auto"/>
          <w:u w:val="single"/>
          <w:lang w:val="en-US"/>
        </w:rPr>
        <w:t>Privilege escalation</w:t>
      </w:r>
      <w:bookmarkEnd w:id="11"/>
    </w:p>
    <w:p w14:paraId="112737BA" w14:textId="0A85AC85" w:rsidR="00D265A3" w:rsidRDefault="003753BD" w:rsidP="00D265A3">
      <w:pPr>
        <w:rPr>
          <w:lang w:val="en-US"/>
        </w:rPr>
      </w:pPr>
      <w:r>
        <w:rPr>
          <w:lang w:val="en-US"/>
        </w:rPr>
        <w:t xml:space="preserve">To find a way to escalate my privileges, I uploaded </w:t>
      </w:r>
      <w:r w:rsidRPr="008D59BE">
        <w:rPr>
          <w:b/>
          <w:bCs/>
          <w:lang w:val="en-US"/>
        </w:rPr>
        <w:t>linpeas.sh</w:t>
      </w:r>
      <w:r>
        <w:rPr>
          <w:lang w:val="en-US"/>
        </w:rPr>
        <w:t xml:space="preserve"> script on the target machine and I run it.</w:t>
      </w:r>
      <w:r w:rsidR="008D59BE">
        <w:rPr>
          <w:lang w:val="en-US"/>
        </w:rPr>
        <w:t xml:space="preserve"> Among its results, I found some possible interesting vulnerabilities:</w:t>
      </w:r>
    </w:p>
    <w:p w14:paraId="7D535E9F" w14:textId="77777777" w:rsidR="008D59BE" w:rsidRDefault="008D59BE" w:rsidP="008D59BE">
      <w:pPr>
        <w:keepNext/>
        <w:jc w:val="center"/>
      </w:pPr>
      <w:r>
        <w:rPr>
          <w:noProof/>
          <w:lang w:val="en-US"/>
        </w:rPr>
        <w:lastRenderedPageBreak/>
        <w:drawing>
          <wp:inline distT="0" distB="0" distL="0" distR="0" wp14:anchorId="0F833ADE" wp14:editId="5EF70E86">
            <wp:extent cx="6113145" cy="2717800"/>
            <wp:effectExtent l="0" t="0" r="1905" b="6350"/>
            <wp:docPr id="163222243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2717800"/>
                    </a:xfrm>
                    <a:prstGeom prst="rect">
                      <a:avLst/>
                    </a:prstGeom>
                    <a:noFill/>
                    <a:ln>
                      <a:noFill/>
                    </a:ln>
                  </pic:spPr>
                </pic:pic>
              </a:graphicData>
            </a:graphic>
          </wp:inline>
        </w:drawing>
      </w:r>
    </w:p>
    <w:p w14:paraId="16BBD0D3" w14:textId="53DB8CC4" w:rsidR="008D59BE" w:rsidRPr="00D265A3" w:rsidRDefault="008D59BE" w:rsidP="008D59BE">
      <w:pPr>
        <w:pStyle w:val="Didascalia"/>
        <w:jc w:val="center"/>
        <w:rPr>
          <w:lang w:val="en-US"/>
        </w:rPr>
      </w:pPr>
      <w:bookmarkStart w:id="12" w:name="_Toc157500797"/>
      <w:r w:rsidRPr="008D59BE">
        <w:rPr>
          <w:lang w:val="en-US"/>
        </w:rPr>
        <w:t xml:space="preserve">Figure </w:t>
      </w:r>
      <w:r>
        <w:fldChar w:fldCharType="begin"/>
      </w:r>
      <w:r w:rsidRPr="008D59BE">
        <w:rPr>
          <w:lang w:val="en-US"/>
        </w:rPr>
        <w:instrText xml:space="preserve"> SEQ Figure \* ARABIC </w:instrText>
      </w:r>
      <w:r>
        <w:fldChar w:fldCharType="separate"/>
      </w:r>
      <w:r w:rsidR="0047093D">
        <w:rPr>
          <w:noProof/>
          <w:lang w:val="en-US"/>
        </w:rPr>
        <w:t>6</w:t>
      </w:r>
      <w:r>
        <w:fldChar w:fldCharType="end"/>
      </w:r>
      <w:r w:rsidRPr="008D59BE">
        <w:rPr>
          <w:lang w:val="en-US"/>
        </w:rPr>
        <w:t xml:space="preserve"> - Useful information for privilege escalation</w:t>
      </w:r>
      <w:bookmarkEnd w:id="12"/>
    </w:p>
    <w:p w14:paraId="29295B9C" w14:textId="2DB21E46" w:rsidR="00D265A3" w:rsidRDefault="008D59BE" w:rsidP="00D265A3">
      <w:pPr>
        <w:rPr>
          <w:lang w:val="en-US"/>
        </w:rPr>
      </w:pPr>
      <w:r>
        <w:rPr>
          <w:lang w:val="en-US"/>
        </w:rPr>
        <w:t>So, I tried to download an exploit for this vulnerability, I uploaded on the target machine and run it. It worked and I obtained a shell as root. So, I retrieved the root flag:</w:t>
      </w:r>
    </w:p>
    <w:p w14:paraId="60F8FCE8" w14:textId="77777777" w:rsidR="008D59BE" w:rsidRDefault="008D59BE" w:rsidP="008D59BE">
      <w:pPr>
        <w:keepNext/>
        <w:jc w:val="center"/>
      </w:pPr>
      <w:r>
        <w:rPr>
          <w:noProof/>
          <w:lang w:val="en-US"/>
        </w:rPr>
        <w:drawing>
          <wp:inline distT="0" distB="0" distL="0" distR="0" wp14:anchorId="07708F29" wp14:editId="6DF920A4">
            <wp:extent cx="4453467" cy="4755139"/>
            <wp:effectExtent l="0" t="0" r="4445" b="7620"/>
            <wp:docPr id="33403360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268" cy="4765604"/>
                    </a:xfrm>
                    <a:prstGeom prst="rect">
                      <a:avLst/>
                    </a:prstGeom>
                    <a:noFill/>
                    <a:ln>
                      <a:noFill/>
                    </a:ln>
                  </pic:spPr>
                </pic:pic>
              </a:graphicData>
            </a:graphic>
          </wp:inline>
        </w:drawing>
      </w:r>
    </w:p>
    <w:p w14:paraId="2911790E" w14:textId="08147798" w:rsidR="008D59BE" w:rsidRPr="00D265A3" w:rsidRDefault="008D59BE" w:rsidP="008D59BE">
      <w:pPr>
        <w:pStyle w:val="Didascalia"/>
        <w:jc w:val="center"/>
        <w:rPr>
          <w:lang w:val="en-US"/>
        </w:rPr>
      </w:pPr>
      <w:bookmarkStart w:id="13" w:name="_Toc157500798"/>
      <w:r>
        <w:t xml:space="preserve">Figure </w:t>
      </w:r>
      <w:fldSimple w:instr=" SEQ Figure \* ARABIC ">
        <w:r w:rsidR="0047093D">
          <w:rPr>
            <w:noProof/>
          </w:rPr>
          <w:t>7</w:t>
        </w:r>
      </w:fldSimple>
      <w:r>
        <w:t xml:space="preserve"> - Root flag</w:t>
      </w:r>
      <w:bookmarkEnd w:id="13"/>
    </w:p>
    <w:p w14:paraId="5D802752" w14:textId="77777777" w:rsidR="00D265A3" w:rsidRPr="00CB3015" w:rsidRDefault="00D265A3" w:rsidP="00060C0E">
      <w:pPr>
        <w:rPr>
          <w:lang w:val="en-US"/>
        </w:rPr>
      </w:pPr>
    </w:p>
    <w:sectPr w:rsidR="00D265A3"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F1335"/>
    <w:rsid w:val="001409A8"/>
    <w:rsid w:val="001622A5"/>
    <w:rsid w:val="00253185"/>
    <w:rsid w:val="003753BD"/>
    <w:rsid w:val="00377E8D"/>
    <w:rsid w:val="003E7890"/>
    <w:rsid w:val="0047093D"/>
    <w:rsid w:val="004917A9"/>
    <w:rsid w:val="004E245C"/>
    <w:rsid w:val="00507AF9"/>
    <w:rsid w:val="005702DD"/>
    <w:rsid w:val="005D07C6"/>
    <w:rsid w:val="006D481D"/>
    <w:rsid w:val="006F4E0C"/>
    <w:rsid w:val="008D59BE"/>
    <w:rsid w:val="008F0C16"/>
    <w:rsid w:val="00915D60"/>
    <w:rsid w:val="009A4998"/>
    <w:rsid w:val="00A84B06"/>
    <w:rsid w:val="00AC7714"/>
    <w:rsid w:val="00AE7EC9"/>
    <w:rsid w:val="00BC3B9E"/>
    <w:rsid w:val="00BF0977"/>
    <w:rsid w:val="00CB3015"/>
    <w:rsid w:val="00CD62ED"/>
    <w:rsid w:val="00D265A3"/>
    <w:rsid w:val="00DF72E4"/>
    <w:rsid w:val="00E11AAF"/>
    <w:rsid w:val="00EF34C6"/>
    <w:rsid w:val="00FC7FA9"/>
    <w:rsid w:val="00FD737F"/>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d.nist.gov/vuln/detail/CVE-2020-7384"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567</Words>
  <Characters>3236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7</cp:revision>
  <cp:lastPrinted>2024-01-29T22:59:00Z</cp:lastPrinted>
  <dcterms:created xsi:type="dcterms:W3CDTF">2024-01-29T22:13:00Z</dcterms:created>
  <dcterms:modified xsi:type="dcterms:W3CDTF">2024-01-29T23:00:00Z</dcterms:modified>
</cp:coreProperties>
</file>