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B763A" w14:textId="01F447AE" w:rsidR="00060C0E" w:rsidRPr="009C7B8B" w:rsidRDefault="00486981" w:rsidP="00060C0E">
      <w:pPr>
        <w:pStyle w:val="Titolo"/>
        <w:rPr>
          <w:b/>
          <w:bCs/>
        </w:rPr>
      </w:pPr>
      <w:r w:rsidRPr="009C7B8B">
        <w:rPr>
          <w:b/>
          <w:bCs/>
        </w:rPr>
        <w:t>Forest</w:t>
      </w:r>
      <w:r w:rsidR="00BC3B9E" w:rsidRPr="009C7B8B">
        <w:rPr>
          <w:b/>
          <w:bCs/>
        </w:rPr>
        <w:t xml:space="preserve"> walkthrough</w:t>
      </w:r>
    </w:p>
    <w:p w14:paraId="5206B14C" w14:textId="30943AA5" w:rsidR="00CB3015" w:rsidRPr="009C7B8B" w:rsidRDefault="00CB3015" w:rsidP="00CB3015">
      <w:pPr>
        <w:pStyle w:val="Titolo1"/>
        <w:rPr>
          <w:b/>
          <w:bCs/>
          <w:color w:val="auto"/>
        </w:rPr>
      </w:pPr>
      <w:bookmarkStart w:id="0" w:name="_Toc193824078"/>
      <w:r w:rsidRPr="009C7B8B">
        <w:rPr>
          <w:b/>
          <w:bCs/>
          <w:color w:val="auto"/>
        </w:rPr>
        <w:t>Index</w:t>
      </w:r>
      <w:bookmarkEnd w:id="0"/>
    </w:p>
    <w:p w14:paraId="329C3853" w14:textId="5FFEB482" w:rsidR="004C31E4" w:rsidRPr="004C31E4" w:rsidRDefault="00CB3015">
      <w:pPr>
        <w:pStyle w:val="Sommario1"/>
        <w:tabs>
          <w:tab w:val="right" w:leader="dot" w:pos="9628"/>
        </w:tabs>
        <w:rPr>
          <w:rFonts w:eastAsiaTheme="minorEastAsia"/>
          <w:noProof/>
          <w:sz w:val="24"/>
          <w:szCs w:val="24"/>
          <w:lang w:val="it-IT" w:eastAsia="it-IT"/>
        </w:rPr>
      </w:pPr>
      <w:r w:rsidRPr="004C31E4">
        <w:fldChar w:fldCharType="begin"/>
      </w:r>
      <w:r w:rsidRPr="004C31E4">
        <w:instrText xml:space="preserve"> TOC \o "1-3" \h \z \u </w:instrText>
      </w:r>
      <w:r w:rsidRPr="004C31E4">
        <w:fldChar w:fldCharType="separate"/>
      </w:r>
      <w:hyperlink w:anchor="_Toc193824078" w:history="1">
        <w:r w:rsidR="004C31E4" w:rsidRPr="004C31E4">
          <w:rPr>
            <w:rStyle w:val="Collegamentoipertestuale"/>
            <w:noProof/>
          </w:rPr>
          <w:t>Index</w:t>
        </w:r>
        <w:r w:rsidR="004C31E4" w:rsidRPr="004C31E4">
          <w:rPr>
            <w:noProof/>
            <w:webHidden/>
          </w:rPr>
          <w:tab/>
        </w:r>
        <w:r w:rsidR="004C31E4" w:rsidRPr="004C31E4">
          <w:rPr>
            <w:noProof/>
            <w:webHidden/>
          </w:rPr>
          <w:fldChar w:fldCharType="begin"/>
        </w:r>
        <w:r w:rsidR="004C31E4" w:rsidRPr="004C31E4">
          <w:rPr>
            <w:noProof/>
            <w:webHidden/>
          </w:rPr>
          <w:instrText xml:space="preserve"> PAGEREF _Toc193824078 \h </w:instrText>
        </w:r>
        <w:r w:rsidR="004C31E4" w:rsidRPr="004C31E4">
          <w:rPr>
            <w:noProof/>
            <w:webHidden/>
          </w:rPr>
        </w:r>
        <w:r w:rsidR="004C31E4" w:rsidRPr="004C31E4">
          <w:rPr>
            <w:noProof/>
            <w:webHidden/>
          </w:rPr>
          <w:fldChar w:fldCharType="separate"/>
        </w:r>
        <w:r w:rsidR="0057765A">
          <w:rPr>
            <w:noProof/>
            <w:webHidden/>
          </w:rPr>
          <w:t>1</w:t>
        </w:r>
        <w:r w:rsidR="004C31E4" w:rsidRPr="004C31E4">
          <w:rPr>
            <w:noProof/>
            <w:webHidden/>
          </w:rPr>
          <w:fldChar w:fldCharType="end"/>
        </w:r>
      </w:hyperlink>
    </w:p>
    <w:p w14:paraId="2E298EEC" w14:textId="2D4D9E89" w:rsidR="004C31E4" w:rsidRPr="004C31E4" w:rsidRDefault="004C31E4">
      <w:pPr>
        <w:pStyle w:val="Sommario1"/>
        <w:tabs>
          <w:tab w:val="right" w:leader="dot" w:pos="9628"/>
        </w:tabs>
        <w:rPr>
          <w:rFonts w:eastAsiaTheme="minorEastAsia"/>
          <w:noProof/>
          <w:sz w:val="24"/>
          <w:szCs w:val="24"/>
          <w:lang w:val="it-IT" w:eastAsia="it-IT"/>
        </w:rPr>
      </w:pPr>
      <w:hyperlink w:anchor="_Toc193824079" w:history="1">
        <w:r w:rsidRPr="004C31E4">
          <w:rPr>
            <w:rStyle w:val="Collegamentoipertestuale"/>
            <w:noProof/>
          </w:rPr>
          <w:t>List of pictures</w:t>
        </w:r>
        <w:r w:rsidRPr="004C31E4">
          <w:rPr>
            <w:noProof/>
            <w:webHidden/>
          </w:rPr>
          <w:tab/>
        </w:r>
        <w:r w:rsidRPr="004C31E4">
          <w:rPr>
            <w:noProof/>
            <w:webHidden/>
          </w:rPr>
          <w:fldChar w:fldCharType="begin"/>
        </w:r>
        <w:r w:rsidRPr="004C31E4">
          <w:rPr>
            <w:noProof/>
            <w:webHidden/>
          </w:rPr>
          <w:instrText xml:space="preserve"> PAGEREF _Toc193824079 \h </w:instrText>
        </w:r>
        <w:r w:rsidRPr="004C31E4">
          <w:rPr>
            <w:noProof/>
            <w:webHidden/>
          </w:rPr>
        </w:r>
        <w:r w:rsidRPr="004C31E4">
          <w:rPr>
            <w:noProof/>
            <w:webHidden/>
          </w:rPr>
          <w:fldChar w:fldCharType="separate"/>
        </w:r>
        <w:r w:rsidR="0057765A">
          <w:rPr>
            <w:noProof/>
            <w:webHidden/>
          </w:rPr>
          <w:t>1</w:t>
        </w:r>
        <w:r w:rsidRPr="004C31E4">
          <w:rPr>
            <w:noProof/>
            <w:webHidden/>
          </w:rPr>
          <w:fldChar w:fldCharType="end"/>
        </w:r>
      </w:hyperlink>
    </w:p>
    <w:p w14:paraId="0B5CCFDD" w14:textId="2C5E3C0D" w:rsidR="004C31E4" w:rsidRPr="004C31E4" w:rsidRDefault="004C31E4">
      <w:pPr>
        <w:pStyle w:val="Sommario1"/>
        <w:tabs>
          <w:tab w:val="right" w:leader="dot" w:pos="9628"/>
        </w:tabs>
        <w:rPr>
          <w:rFonts w:eastAsiaTheme="minorEastAsia"/>
          <w:noProof/>
          <w:sz w:val="24"/>
          <w:szCs w:val="24"/>
          <w:lang w:val="it-IT" w:eastAsia="it-IT"/>
        </w:rPr>
      </w:pPr>
      <w:hyperlink w:anchor="_Toc193824080" w:history="1">
        <w:r w:rsidRPr="004C31E4">
          <w:rPr>
            <w:rStyle w:val="Collegamentoipertestuale"/>
            <w:noProof/>
          </w:rPr>
          <w:t>Disclaimer</w:t>
        </w:r>
        <w:r w:rsidRPr="004C31E4">
          <w:rPr>
            <w:noProof/>
            <w:webHidden/>
          </w:rPr>
          <w:tab/>
        </w:r>
        <w:r w:rsidRPr="004C31E4">
          <w:rPr>
            <w:noProof/>
            <w:webHidden/>
          </w:rPr>
          <w:fldChar w:fldCharType="begin"/>
        </w:r>
        <w:r w:rsidRPr="004C31E4">
          <w:rPr>
            <w:noProof/>
            <w:webHidden/>
          </w:rPr>
          <w:instrText xml:space="preserve"> PAGEREF _Toc193824080 \h </w:instrText>
        </w:r>
        <w:r w:rsidRPr="004C31E4">
          <w:rPr>
            <w:noProof/>
            <w:webHidden/>
          </w:rPr>
        </w:r>
        <w:r w:rsidRPr="004C31E4">
          <w:rPr>
            <w:noProof/>
            <w:webHidden/>
          </w:rPr>
          <w:fldChar w:fldCharType="separate"/>
        </w:r>
        <w:r w:rsidR="0057765A">
          <w:rPr>
            <w:noProof/>
            <w:webHidden/>
          </w:rPr>
          <w:t>2</w:t>
        </w:r>
        <w:r w:rsidRPr="004C31E4">
          <w:rPr>
            <w:noProof/>
            <w:webHidden/>
          </w:rPr>
          <w:fldChar w:fldCharType="end"/>
        </w:r>
      </w:hyperlink>
    </w:p>
    <w:p w14:paraId="029EFE22" w14:textId="4D9523AD" w:rsidR="004C31E4" w:rsidRPr="004C31E4" w:rsidRDefault="004C31E4">
      <w:pPr>
        <w:pStyle w:val="Sommario1"/>
        <w:tabs>
          <w:tab w:val="right" w:leader="dot" w:pos="9628"/>
        </w:tabs>
        <w:rPr>
          <w:rFonts w:eastAsiaTheme="minorEastAsia"/>
          <w:noProof/>
          <w:sz w:val="24"/>
          <w:szCs w:val="24"/>
          <w:lang w:val="it-IT" w:eastAsia="it-IT"/>
        </w:rPr>
      </w:pPr>
      <w:hyperlink w:anchor="_Toc193824081" w:history="1">
        <w:r w:rsidRPr="004C31E4">
          <w:rPr>
            <w:rStyle w:val="Collegamentoipertestuale"/>
            <w:noProof/>
          </w:rPr>
          <w:t>Reconnaissance</w:t>
        </w:r>
        <w:r w:rsidRPr="004C31E4">
          <w:rPr>
            <w:noProof/>
            <w:webHidden/>
          </w:rPr>
          <w:tab/>
        </w:r>
        <w:r w:rsidRPr="004C31E4">
          <w:rPr>
            <w:noProof/>
            <w:webHidden/>
          </w:rPr>
          <w:fldChar w:fldCharType="begin"/>
        </w:r>
        <w:r w:rsidRPr="004C31E4">
          <w:rPr>
            <w:noProof/>
            <w:webHidden/>
          </w:rPr>
          <w:instrText xml:space="preserve"> PAGEREF _Toc193824081 \h </w:instrText>
        </w:r>
        <w:r w:rsidRPr="004C31E4">
          <w:rPr>
            <w:noProof/>
            <w:webHidden/>
          </w:rPr>
        </w:r>
        <w:r w:rsidRPr="004C31E4">
          <w:rPr>
            <w:noProof/>
            <w:webHidden/>
          </w:rPr>
          <w:fldChar w:fldCharType="separate"/>
        </w:r>
        <w:r w:rsidR="0057765A">
          <w:rPr>
            <w:noProof/>
            <w:webHidden/>
          </w:rPr>
          <w:t>2</w:t>
        </w:r>
        <w:r w:rsidRPr="004C31E4">
          <w:rPr>
            <w:noProof/>
            <w:webHidden/>
          </w:rPr>
          <w:fldChar w:fldCharType="end"/>
        </w:r>
      </w:hyperlink>
    </w:p>
    <w:p w14:paraId="288819F5" w14:textId="59ECED7D" w:rsidR="004C31E4" w:rsidRPr="004C31E4" w:rsidRDefault="004C31E4">
      <w:pPr>
        <w:pStyle w:val="Sommario1"/>
        <w:tabs>
          <w:tab w:val="right" w:leader="dot" w:pos="9628"/>
        </w:tabs>
        <w:rPr>
          <w:rFonts w:eastAsiaTheme="minorEastAsia"/>
          <w:noProof/>
          <w:sz w:val="24"/>
          <w:szCs w:val="24"/>
          <w:lang w:val="it-IT" w:eastAsia="it-IT"/>
        </w:rPr>
      </w:pPr>
      <w:hyperlink w:anchor="_Toc193824082" w:history="1">
        <w:r w:rsidRPr="004C31E4">
          <w:rPr>
            <w:rStyle w:val="Collegamentoipertestuale"/>
            <w:noProof/>
          </w:rPr>
          <w:t>Initial foothold</w:t>
        </w:r>
        <w:r w:rsidRPr="004C31E4">
          <w:rPr>
            <w:noProof/>
            <w:webHidden/>
          </w:rPr>
          <w:tab/>
        </w:r>
        <w:r w:rsidRPr="004C31E4">
          <w:rPr>
            <w:noProof/>
            <w:webHidden/>
          </w:rPr>
          <w:fldChar w:fldCharType="begin"/>
        </w:r>
        <w:r w:rsidRPr="004C31E4">
          <w:rPr>
            <w:noProof/>
            <w:webHidden/>
          </w:rPr>
          <w:instrText xml:space="preserve"> PAGEREF _Toc193824082 \h </w:instrText>
        </w:r>
        <w:r w:rsidRPr="004C31E4">
          <w:rPr>
            <w:noProof/>
            <w:webHidden/>
          </w:rPr>
        </w:r>
        <w:r w:rsidRPr="004C31E4">
          <w:rPr>
            <w:noProof/>
            <w:webHidden/>
          </w:rPr>
          <w:fldChar w:fldCharType="separate"/>
        </w:r>
        <w:r w:rsidR="0057765A">
          <w:rPr>
            <w:noProof/>
            <w:webHidden/>
          </w:rPr>
          <w:t>3</w:t>
        </w:r>
        <w:r w:rsidRPr="004C31E4">
          <w:rPr>
            <w:noProof/>
            <w:webHidden/>
          </w:rPr>
          <w:fldChar w:fldCharType="end"/>
        </w:r>
      </w:hyperlink>
    </w:p>
    <w:p w14:paraId="0858A5A9" w14:textId="02897270" w:rsidR="004C31E4" w:rsidRPr="004C31E4" w:rsidRDefault="004C31E4">
      <w:pPr>
        <w:pStyle w:val="Sommario1"/>
        <w:tabs>
          <w:tab w:val="right" w:leader="dot" w:pos="9628"/>
        </w:tabs>
        <w:rPr>
          <w:rFonts w:eastAsiaTheme="minorEastAsia"/>
          <w:noProof/>
          <w:sz w:val="24"/>
          <w:szCs w:val="24"/>
          <w:lang w:val="it-IT" w:eastAsia="it-IT"/>
        </w:rPr>
      </w:pPr>
      <w:hyperlink w:anchor="_Toc193824083" w:history="1">
        <w:r w:rsidRPr="004C31E4">
          <w:rPr>
            <w:rStyle w:val="Collegamentoipertestuale"/>
            <w:noProof/>
          </w:rPr>
          <w:t>User flag</w:t>
        </w:r>
        <w:r w:rsidRPr="004C31E4">
          <w:rPr>
            <w:noProof/>
            <w:webHidden/>
          </w:rPr>
          <w:tab/>
        </w:r>
        <w:r w:rsidRPr="004C31E4">
          <w:rPr>
            <w:noProof/>
            <w:webHidden/>
          </w:rPr>
          <w:fldChar w:fldCharType="begin"/>
        </w:r>
        <w:r w:rsidRPr="004C31E4">
          <w:rPr>
            <w:noProof/>
            <w:webHidden/>
          </w:rPr>
          <w:instrText xml:space="preserve"> PAGEREF _Toc193824083 \h </w:instrText>
        </w:r>
        <w:r w:rsidRPr="004C31E4">
          <w:rPr>
            <w:noProof/>
            <w:webHidden/>
          </w:rPr>
        </w:r>
        <w:r w:rsidRPr="004C31E4">
          <w:rPr>
            <w:noProof/>
            <w:webHidden/>
          </w:rPr>
          <w:fldChar w:fldCharType="separate"/>
        </w:r>
        <w:r w:rsidR="0057765A">
          <w:rPr>
            <w:noProof/>
            <w:webHidden/>
          </w:rPr>
          <w:t>3</w:t>
        </w:r>
        <w:r w:rsidRPr="004C31E4">
          <w:rPr>
            <w:noProof/>
            <w:webHidden/>
          </w:rPr>
          <w:fldChar w:fldCharType="end"/>
        </w:r>
      </w:hyperlink>
    </w:p>
    <w:p w14:paraId="4BD80877" w14:textId="5A7F2858" w:rsidR="004C31E4" w:rsidRPr="004C31E4" w:rsidRDefault="004C31E4">
      <w:pPr>
        <w:pStyle w:val="Sommario1"/>
        <w:tabs>
          <w:tab w:val="right" w:leader="dot" w:pos="9628"/>
        </w:tabs>
        <w:rPr>
          <w:rFonts w:eastAsiaTheme="minorEastAsia"/>
          <w:noProof/>
          <w:sz w:val="24"/>
          <w:szCs w:val="24"/>
          <w:lang w:val="it-IT" w:eastAsia="it-IT"/>
        </w:rPr>
      </w:pPr>
      <w:hyperlink w:anchor="_Toc193824084" w:history="1">
        <w:r w:rsidRPr="004C31E4">
          <w:rPr>
            <w:rStyle w:val="Collegamentoipertestuale"/>
            <w:noProof/>
          </w:rPr>
          <w:t>Privilege escalation</w:t>
        </w:r>
        <w:r w:rsidRPr="004C31E4">
          <w:rPr>
            <w:noProof/>
            <w:webHidden/>
          </w:rPr>
          <w:tab/>
        </w:r>
        <w:r w:rsidRPr="004C31E4">
          <w:rPr>
            <w:noProof/>
            <w:webHidden/>
          </w:rPr>
          <w:fldChar w:fldCharType="begin"/>
        </w:r>
        <w:r w:rsidRPr="004C31E4">
          <w:rPr>
            <w:noProof/>
            <w:webHidden/>
          </w:rPr>
          <w:instrText xml:space="preserve"> PAGEREF _Toc193824084 \h </w:instrText>
        </w:r>
        <w:r w:rsidRPr="004C31E4">
          <w:rPr>
            <w:noProof/>
            <w:webHidden/>
          </w:rPr>
        </w:r>
        <w:r w:rsidRPr="004C31E4">
          <w:rPr>
            <w:noProof/>
            <w:webHidden/>
          </w:rPr>
          <w:fldChar w:fldCharType="separate"/>
        </w:r>
        <w:r w:rsidR="0057765A">
          <w:rPr>
            <w:noProof/>
            <w:webHidden/>
          </w:rPr>
          <w:t>4</w:t>
        </w:r>
        <w:r w:rsidRPr="004C31E4">
          <w:rPr>
            <w:noProof/>
            <w:webHidden/>
          </w:rPr>
          <w:fldChar w:fldCharType="end"/>
        </w:r>
      </w:hyperlink>
    </w:p>
    <w:p w14:paraId="39C9AB0A" w14:textId="19DF26A5" w:rsidR="004C31E4" w:rsidRPr="004C31E4" w:rsidRDefault="004C31E4">
      <w:pPr>
        <w:pStyle w:val="Sommario1"/>
        <w:tabs>
          <w:tab w:val="right" w:leader="dot" w:pos="9628"/>
        </w:tabs>
        <w:rPr>
          <w:rFonts w:eastAsiaTheme="minorEastAsia"/>
          <w:noProof/>
          <w:sz w:val="24"/>
          <w:szCs w:val="24"/>
          <w:lang w:val="it-IT" w:eastAsia="it-IT"/>
        </w:rPr>
      </w:pPr>
      <w:hyperlink w:anchor="_Toc193824085" w:history="1">
        <w:r w:rsidRPr="004C31E4">
          <w:rPr>
            <w:rStyle w:val="Collegamentoipertestuale"/>
            <w:noProof/>
          </w:rPr>
          <w:t>Personal comments</w:t>
        </w:r>
        <w:r w:rsidRPr="004C31E4">
          <w:rPr>
            <w:noProof/>
            <w:webHidden/>
          </w:rPr>
          <w:tab/>
        </w:r>
        <w:r w:rsidRPr="004C31E4">
          <w:rPr>
            <w:noProof/>
            <w:webHidden/>
          </w:rPr>
          <w:fldChar w:fldCharType="begin"/>
        </w:r>
        <w:r w:rsidRPr="004C31E4">
          <w:rPr>
            <w:noProof/>
            <w:webHidden/>
          </w:rPr>
          <w:instrText xml:space="preserve"> PAGEREF _Toc193824085 \h </w:instrText>
        </w:r>
        <w:r w:rsidRPr="004C31E4">
          <w:rPr>
            <w:noProof/>
            <w:webHidden/>
          </w:rPr>
        </w:r>
        <w:r w:rsidRPr="004C31E4">
          <w:rPr>
            <w:noProof/>
            <w:webHidden/>
          </w:rPr>
          <w:fldChar w:fldCharType="separate"/>
        </w:r>
        <w:r w:rsidR="0057765A">
          <w:rPr>
            <w:noProof/>
            <w:webHidden/>
          </w:rPr>
          <w:t>5</w:t>
        </w:r>
        <w:r w:rsidRPr="004C31E4">
          <w:rPr>
            <w:noProof/>
            <w:webHidden/>
          </w:rPr>
          <w:fldChar w:fldCharType="end"/>
        </w:r>
      </w:hyperlink>
    </w:p>
    <w:p w14:paraId="08B36CB6" w14:textId="733C9A77" w:rsidR="004C31E4" w:rsidRPr="004C31E4" w:rsidRDefault="004C31E4">
      <w:pPr>
        <w:pStyle w:val="Sommario1"/>
        <w:tabs>
          <w:tab w:val="right" w:leader="dot" w:pos="9628"/>
        </w:tabs>
        <w:rPr>
          <w:rFonts w:eastAsiaTheme="minorEastAsia"/>
          <w:noProof/>
          <w:sz w:val="24"/>
          <w:szCs w:val="24"/>
          <w:lang w:val="it-IT" w:eastAsia="it-IT"/>
        </w:rPr>
      </w:pPr>
      <w:hyperlink w:anchor="_Toc193824086" w:history="1">
        <w:r w:rsidRPr="004C31E4">
          <w:rPr>
            <w:rStyle w:val="Collegamentoipertestuale"/>
            <w:noProof/>
          </w:rPr>
          <w:t>References</w:t>
        </w:r>
        <w:r w:rsidRPr="004C31E4">
          <w:rPr>
            <w:noProof/>
            <w:webHidden/>
          </w:rPr>
          <w:tab/>
        </w:r>
        <w:r w:rsidRPr="004C31E4">
          <w:rPr>
            <w:noProof/>
            <w:webHidden/>
          </w:rPr>
          <w:fldChar w:fldCharType="begin"/>
        </w:r>
        <w:r w:rsidRPr="004C31E4">
          <w:rPr>
            <w:noProof/>
            <w:webHidden/>
          </w:rPr>
          <w:instrText xml:space="preserve"> PAGEREF _Toc193824086 \h </w:instrText>
        </w:r>
        <w:r w:rsidRPr="004C31E4">
          <w:rPr>
            <w:noProof/>
            <w:webHidden/>
          </w:rPr>
        </w:r>
        <w:r w:rsidRPr="004C31E4">
          <w:rPr>
            <w:noProof/>
            <w:webHidden/>
          </w:rPr>
          <w:fldChar w:fldCharType="separate"/>
        </w:r>
        <w:r w:rsidR="0057765A">
          <w:rPr>
            <w:noProof/>
            <w:webHidden/>
          </w:rPr>
          <w:t>5</w:t>
        </w:r>
        <w:r w:rsidRPr="004C31E4">
          <w:rPr>
            <w:noProof/>
            <w:webHidden/>
          </w:rPr>
          <w:fldChar w:fldCharType="end"/>
        </w:r>
      </w:hyperlink>
    </w:p>
    <w:p w14:paraId="4CFEF614" w14:textId="665E3FEE" w:rsidR="00CB3015" w:rsidRPr="009C7B8B" w:rsidRDefault="00CB3015" w:rsidP="00CB3015">
      <w:r w:rsidRPr="004C31E4">
        <w:fldChar w:fldCharType="end"/>
      </w:r>
    </w:p>
    <w:p w14:paraId="77343B9E" w14:textId="7883258C" w:rsidR="00CB3015" w:rsidRPr="009C7B8B" w:rsidRDefault="00CB3015" w:rsidP="00CB3015">
      <w:pPr>
        <w:pStyle w:val="Titolo1"/>
      </w:pPr>
      <w:bookmarkStart w:id="1" w:name="_Toc193824079"/>
      <w:r w:rsidRPr="009C7B8B">
        <w:rPr>
          <w:b/>
          <w:bCs/>
          <w:color w:val="auto"/>
        </w:rPr>
        <w:t>List of pictures</w:t>
      </w:r>
      <w:bookmarkEnd w:id="1"/>
    </w:p>
    <w:p w14:paraId="5131F59B" w14:textId="4714B803" w:rsidR="004C31E4" w:rsidRDefault="004C31E4">
      <w:pPr>
        <w:pStyle w:val="Indicedellefigure"/>
        <w:tabs>
          <w:tab w:val="right" w:leader="dot" w:pos="9628"/>
        </w:tabs>
        <w:rPr>
          <w:rFonts w:eastAsiaTheme="minorEastAsia"/>
          <w:noProof/>
          <w:sz w:val="24"/>
          <w:szCs w:val="24"/>
          <w:lang w:val="it-IT" w:eastAsia="it-IT"/>
        </w:rPr>
      </w:pPr>
      <w:r>
        <w:fldChar w:fldCharType="begin"/>
      </w:r>
      <w:r>
        <w:instrText xml:space="preserve"> TOC \h \z \c "Figure" </w:instrText>
      </w:r>
      <w:r>
        <w:fldChar w:fldCharType="separate"/>
      </w:r>
      <w:hyperlink w:anchor="_Toc193824053" w:history="1">
        <w:r w:rsidRPr="00F1244F">
          <w:rPr>
            <w:rStyle w:val="Collegamentoipertestuale"/>
            <w:noProof/>
          </w:rPr>
          <w:t>Figure 1 - nMap scan results (part 1)</w:t>
        </w:r>
        <w:r>
          <w:rPr>
            <w:noProof/>
            <w:webHidden/>
          </w:rPr>
          <w:tab/>
        </w:r>
        <w:r>
          <w:rPr>
            <w:noProof/>
            <w:webHidden/>
          </w:rPr>
          <w:fldChar w:fldCharType="begin"/>
        </w:r>
        <w:r>
          <w:rPr>
            <w:noProof/>
            <w:webHidden/>
          </w:rPr>
          <w:instrText xml:space="preserve"> PAGEREF _Toc193824053 \h </w:instrText>
        </w:r>
        <w:r>
          <w:rPr>
            <w:noProof/>
            <w:webHidden/>
          </w:rPr>
        </w:r>
        <w:r>
          <w:rPr>
            <w:noProof/>
            <w:webHidden/>
          </w:rPr>
          <w:fldChar w:fldCharType="separate"/>
        </w:r>
        <w:r w:rsidR="0057765A">
          <w:rPr>
            <w:noProof/>
            <w:webHidden/>
          </w:rPr>
          <w:t>2</w:t>
        </w:r>
        <w:r>
          <w:rPr>
            <w:noProof/>
            <w:webHidden/>
          </w:rPr>
          <w:fldChar w:fldCharType="end"/>
        </w:r>
      </w:hyperlink>
    </w:p>
    <w:p w14:paraId="04A80EC8" w14:textId="49C02346" w:rsidR="004C31E4" w:rsidRDefault="004C31E4">
      <w:pPr>
        <w:pStyle w:val="Indicedellefigure"/>
        <w:tabs>
          <w:tab w:val="right" w:leader="dot" w:pos="9628"/>
        </w:tabs>
        <w:rPr>
          <w:rFonts w:eastAsiaTheme="minorEastAsia"/>
          <w:noProof/>
          <w:sz w:val="24"/>
          <w:szCs w:val="24"/>
          <w:lang w:val="it-IT" w:eastAsia="it-IT"/>
        </w:rPr>
      </w:pPr>
      <w:hyperlink w:anchor="_Toc193824054" w:history="1">
        <w:r w:rsidRPr="00F1244F">
          <w:rPr>
            <w:rStyle w:val="Collegamentoipertestuale"/>
            <w:noProof/>
          </w:rPr>
          <w:t>Figure 2 - nMap scan results (part 2)</w:t>
        </w:r>
        <w:r>
          <w:rPr>
            <w:noProof/>
            <w:webHidden/>
          </w:rPr>
          <w:tab/>
        </w:r>
        <w:r>
          <w:rPr>
            <w:noProof/>
            <w:webHidden/>
          </w:rPr>
          <w:fldChar w:fldCharType="begin"/>
        </w:r>
        <w:r>
          <w:rPr>
            <w:noProof/>
            <w:webHidden/>
          </w:rPr>
          <w:instrText xml:space="preserve"> PAGEREF _Toc193824054 \h </w:instrText>
        </w:r>
        <w:r>
          <w:rPr>
            <w:noProof/>
            <w:webHidden/>
          </w:rPr>
        </w:r>
        <w:r>
          <w:rPr>
            <w:noProof/>
            <w:webHidden/>
          </w:rPr>
          <w:fldChar w:fldCharType="separate"/>
        </w:r>
        <w:r w:rsidR="0057765A">
          <w:rPr>
            <w:noProof/>
            <w:webHidden/>
          </w:rPr>
          <w:t>2</w:t>
        </w:r>
        <w:r>
          <w:rPr>
            <w:noProof/>
            <w:webHidden/>
          </w:rPr>
          <w:fldChar w:fldCharType="end"/>
        </w:r>
      </w:hyperlink>
    </w:p>
    <w:p w14:paraId="3E4BCF78" w14:textId="478791B4" w:rsidR="004C31E4" w:rsidRDefault="004C31E4">
      <w:pPr>
        <w:pStyle w:val="Indicedellefigure"/>
        <w:tabs>
          <w:tab w:val="right" w:leader="dot" w:pos="9628"/>
        </w:tabs>
        <w:rPr>
          <w:rFonts w:eastAsiaTheme="minorEastAsia"/>
          <w:noProof/>
          <w:sz w:val="24"/>
          <w:szCs w:val="24"/>
          <w:lang w:val="it-IT" w:eastAsia="it-IT"/>
        </w:rPr>
      </w:pPr>
      <w:hyperlink w:anchor="_Toc193824055" w:history="1">
        <w:r w:rsidRPr="00F1244F">
          <w:rPr>
            <w:rStyle w:val="Collegamentoipertestuale"/>
            <w:noProof/>
          </w:rPr>
          <w:t>Figure 3 - Users retrieved using Enum4Linux</w:t>
        </w:r>
        <w:r>
          <w:rPr>
            <w:noProof/>
            <w:webHidden/>
          </w:rPr>
          <w:tab/>
        </w:r>
        <w:r>
          <w:rPr>
            <w:noProof/>
            <w:webHidden/>
          </w:rPr>
          <w:fldChar w:fldCharType="begin"/>
        </w:r>
        <w:r>
          <w:rPr>
            <w:noProof/>
            <w:webHidden/>
          </w:rPr>
          <w:instrText xml:space="preserve"> PAGEREF _Toc193824055 \h </w:instrText>
        </w:r>
        <w:r>
          <w:rPr>
            <w:noProof/>
            <w:webHidden/>
          </w:rPr>
        </w:r>
        <w:r>
          <w:rPr>
            <w:noProof/>
            <w:webHidden/>
          </w:rPr>
          <w:fldChar w:fldCharType="separate"/>
        </w:r>
        <w:r w:rsidR="0057765A">
          <w:rPr>
            <w:noProof/>
            <w:webHidden/>
          </w:rPr>
          <w:t>3</w:t>
        </w:r>
        <w:r>
          <w:rPr>
            <w:noProof/>
            <w:webHidden/>
          </w:rPr>
          <w:fldChar w:fldCharType="end"/>
        </w:r>
      </w:hyperlink>
    </w:p>
    <w:p w14:paraId="7D630D00" w14:textId="506E6854" w:rsidR="004C31E4" w:rsidRDefault="004C31E4">
      <w:pPr>
        <w:pStyle w:val="Indicedellefigure"/>
        <w:tabs>
          <w:tab w:val="right" w:leader="dot" w:pos="9628"/>
        </w:tabs>
        <w:rPr>
          <w:rFonts w:eastAsiaTheme="minorEastAsia"/>
          <w:noProof/>
          <w:sz w:val="24"/>
          <w:szCs w:val="24"/>
          <w:lang w:val="it-IT" w:eastAsia="it-IT"/>
        </w:rPr>
      </w:pPr>
      <w:hyperlink w:anchor="_Toc193824056" w:history="1">
        <w:r w:rsidRPr="00F1244F">
          <w:rPr>
            <w:rStyle w:val="Collegamentoipertestuale"/>
            <w:noProof/>
          </w:rPr>
          <w:t>Figure 4 - svc.alfresco Kerberos ticket</w:t>
        </w:r>
        <w:r>
          <w:rPr>
            <w:noProof/>
            <w:webHidden/>
          </w:rPr>
          <w:tab/>
        </w:r>
        <w:r>
          <w:rPr>
            <w:noProof/>
            <w:webHidden/>
          </w:rPr>
          <w:fldChar w:fldCharType="begin"/>
        </w:r>
        <w:r>
          <w:rPr>
            <w:noProof/>
            <w:webHidden/>
          </w:rPr>
          <w:instrText xml:space="preserve"> PAGEREF _Toc193824056 \h </w:instrText>
        </w:r>
        <w:r>
          <w:rPr>
            <w:noProof/>
            <w:webHidden/>
          </w:rPr>
        </w:r>
        <w:r>
          <w:rPr>
            <w:noProof/>
            <w:webHidden/>
          </w:rPr>
          <w:fldChar w:fldCharType="separate"/>
        </w:r>
        <w:r w:rsidR="0057765A">
          <w:rPr>
            <w:noProof/>
            <w:webHidden/>
          </w:rPr>
          <w:t>3</w:t>
        </w:r>
        <w:r>
          <w:rPr>
            <w:noProof/>
            <w:webHidden/>
          </w:rPr>
          <w:fldChar w:fldCharType="end"/>
        </w:r>
      </w:hyperlink>
    </w:p>
    <w:p w14:paraId="5BF6B41B" w14:textId="7D69B5F7" w:rsidR="004C31E4" w:rsidRDefault="004C31E4">
      <w:pPr>
        <w:pStyle w:val="Indicedellefigure"/>
        <w:tabs>
          <w:tab w:val="right" w:leader="dot" w:pos="9628"/>
        </w:tabs>
        <w:rPr>
          <w:rFonts w:eastAsiaTheme="minorEastAsia"/>
          <w:noProof/>
          <w:sz w:val="24"/>
          <w:szCs w:val="24"/>
          <w:lang w:val="it-IT" w:eastAsia="it-IT"/>
        </w:rPr>
      </w:pPr>
      <w:hyperlink w:anchor="_Toc193824057" w:history="1">
        <w:r w:rsidRPr="00F1244F">
          <w:rPr>
            <w:rStyle w:val="Collegamentoipertestuale"/>
            <w:noProof/>
          </w:rPr>
          <w:t>Figure 5 - Ticket cracked</w:t>
        </w:r>
        <w:r>
          <w:rPr>
            <w:noProof/>
            <w:webHidden/>
          </w:rPr>
          <w:tab/>
        </w:r>
        <w:r>
          <w:rPr>
            <w:noProof/>
            <w:webHidden/>
          </w:rPr>
          <w:fldChar w:fldCharType="begin"/>
        </w:r>
        <w:r>
          <w:rPr>
            <w:noProof/>
            <w:webHidden/>
          </w:rPr>
          <w:instrText xml:space="preserve"> PAGEREF _Toc193824057 \h </w:instrText>
        </w:r>
        <w:r>
          <w:rPr>
            <w:noProof/>
            <w:webHidden/>
          </w:rPr>
        </w:r>
        <w:r>
          <w:rPr>
            <w:noProof/>
            <w:webHidden/>
          </w:rPr>
          <w:fldChar w:fldCharType="separate"/>
        </w:r>
        <w:r w:rsidR="0057765A">
          <w:rPr>
            <w:noProof/>
            <w:webHidden/>
          </w:rPr>
          <w:t>4</w:t>
        </w:r>
        <w:r>
          <w:rPr>
            <w:noProof/>
            <w:webHidden/>
          </w:rPr>
          <w:fldChar w:fldCharType="end"/>
        </w:r>
      </w:hyperlink>
    </w:p>
    <w:p w14:paraId="22685A6F" w14:textId="76E69123" w:rsidR="004C31E4" w:rsidRDefault="004C31E4">
      <w:pPr>
        <w:pStyle w:val="Indicedellefigure"/>
        <w:tabs>
          <w:tab w:val="right" w:leader="dot" w:pos="9628"/>
        </w:tabs>
        <w:rPr>
          <w:rFonts w:eastAsiaTheme="minorEastAsia"/>
          <w:noProof/>
          <w:sz w:val="24"/>
          <w:szCs w:val="24"/>
          <w:lang w:val="it-IT" w:eastAsia="it-IT"/>
        </w:rPr>
      </w:pPr>
      <w:hyperlink w:anchor="_Toc193824058" w:history="1">
        <w:r w:rsidRPr="00F1244F">
          <w:rPr>
            <w:rStyle w:val="Collegamentoipertestuale"/>
            <w:noProof/>
          </w:rPr>
          <w:t>Figure 6 - BloodHound suggested exploitation</w:t>
        </w:r>
        <w:r>
          <w:rPr>
            <w:noProof/>
            <w:webHidden/>
          </w:rPr>
          <w:tab/>
        </w:r>
        <w:r>
          <w:rPr>
            <w:noProof/>
            <w:webHidden/>
          </w:rPr>
          <w:fldChar w:fldCharType="begin"/>
        </w:r>
        <w:r>
          <w:rPr>
            <w:noProof/>
            <w:webHidden/>
          </w:rPr>
          <w:instrText xml:space="preserve"> PAGEREF _Toc193824058 \h </w:instrText>
        </w:r>
        <w:r>
          <w:rPr>
            <w:noProof/>
            <w:webHidden/>
          </w:rPr>
        </w:r>
        <w:r>
          <w:rPr>
            <w:noProof/>
            <w:webHidden/>
          </w:rPr>
          <w:fldChar w:fldCharType="separate"/>
        </w:r>
        <w:r w:rsidR="0057765A">
          <w:rPr>
            <w:noProof/>
            <w:webHidden/>
          </w:rPr>
          <w:t>4</w:t>
        </w:r>
        <w:r>
          <w:rPr>
            <w:noProof/>
            <w:webHidden/>
          </w:rPr>
          <w:fldChar w:fldCharType="end"/>
        </w:r>
      </w:hyperlink>
    </w:p>
    <w:p w14:paraId="18621A03" w14:textId="67225EAC" w:rsidR="004C31E4" w:rsidRDefault="004C31E4">
      <w:pPr>
        <w:pStyle w:val="Indicedellefigure"/>
        <w:tabs>
          <w:tab w:val="right" w:leader="dot" w:pos="9628"/>
        </w:tabs>
        <w:rPr>
          <w:rFonts w:eastAsiaTheme="minorEastAsia"/>
          <w:noProof/>
          <w:sz w:val="24"/>
          <w:szCs w:val="24"/>
          <w:lang w:val="it-IT" w:eastAsia="it-IT"/>
        </w:rPr>
      </w:pPr>
      <w:hyperlink w:anchor="_Toc193824059" w:history="1">
        <w:r w:rsidRPr="00F1244F">
          <w:rPr>
            <w:rStyle w:val="Collegamentoipertestuale"/>
            <w:noProof/>
          </w:rPr>
          <w:t>Figure 7 - Hacker account created</w:t>
        </w:r>
        <w:r>
          <w:rPr>
            <w:noProof/>
            <w:webHidden/>
          </w:rPr>
          <w:tab/>
        </w:r>
        <w:r>
          <w:rPr>
            <w:noProof/>
            <w:webHidden/>
          </w:rPr>
          <w:fldChar w:fldCharType="begin"/>
        </w:r>
        <w:r>
          <w:rPr>
            <w:noProof/>
            <w:webHidden/>
          </w:rPr>
          <w:instrText xml:space="preserve"> PAGEREF _Toc193824059 \h </w:instrText>
        </w:r>
        <w:r>
          <w:rPr>
            <w:noProof/>
            <w:webHidden/>
          </w:rPr>
        </w:r>
        <w:r>
          <w:rPr>
            <w:noProof/>
            <w:webHidden/>
          </w:rPr>
          <w:fldChar w:fldCharType="separate"/>
        </w:r>
        <w:r w:rsidR="0057765A">
          <w:rPr>
            <w:noProof/>
            <w:webHidden/>
          </w:rPr>
          <w:t>4</w:t>
        </w:r>
        <w:r>
          <w:rPr>
            <w:noProof/>
            <w:webHidden/>
          </w:rPr>
          <w:fldChar w:fldCharType="end"/>
        </w:r>
      </w:hyperlink>
    </w:p>
    <w:p w14:paraId="068C95B9" w14:textId="33C99BB5" w:rsidR="004C31E4" w:rsidRDefault="004C31E4">
      <w:pPr>
        <w:pStyle w:val="Indicedellefigure"/>
        <w:tabs>
          <w:tab w:val="right" w:leader="dot" w:pos="9628"/>
        </w:tabs>
        <w:rPr>
          <w:rFonts w:eastAsiaTheme="minorEastAsia"/>
          <w:noProof/>
          <w:sz w:val="24"/>
          <w:szCs w:val="24"/>
          <w:lang w:val="it-IT" w:eastAsia="it-IT"/>
        </w:rPr>
      </w:pPr>
      <w:hyperlink w:anchor="_Toc193824060" w:history="1">
        <w:r w:rsidRPr="00F1244F">
          <w:rPr>
            <w:rStyle w:val="Collegamentoipertestuale"/>
            <w:noProof/>
          </w:rPr>
          <w:t>Figure 8 - Hacker account added to "Exchange Windows Permission" group</w:t>
        </w:r>
        <w:r>
          <w:rPr>
            <w:noProof/>
            <w:webHidden/>
          </w:rPr>
          <w:tab/>
        </w:r>
        <w:r>
          <w:rPr>
            <w:noProof/>
            <w:webHidden/>
          </w:rPr>
          <w:fldChar w:fldCharType="begin"/>
        </w:r>
        <w:r>
          <w:rPr>
            <w:noProof/>
            <w:webHidden/>
          </w:rPr>
          <w:instrText xml:space="preserve"> PAGEREF _Toc193824060 \h </w:instrText>
        </w:r>
        <w:r>
          <w:rPr>
            <w:noProof/>
            <w:webHidden/>
          </w:rPr>
        </w:r>
        <w:r>
          <w:rPr>
            <w:noProof/>
            <w:webHidden/>
          </w:rPr>
          <w:fldChar w:fldCharType="separate"/>
        </w:r>
        <w:r w:rsidR="0057765A">
          <w:rPr>
            <w:noProof/>
            <w:webHidden/>
          </w:rPr>
          <w:t>4</w:t>
        </w:r>
        <w:r>
          <w:rPr>
            <w:noProof/>
            <w:webHidden/>
          </w:rPr>
          <w:fldChar w:fldCharType="end"/>
        </w:r>
      </w:hyperlink>
    </w:p>
    <w:p w14:paraId="5A588943" w14:textId="0B9B34F1" w:rsidR="004C31E4" w:rsidRDefault="004C31E4">
      <w:pPr>
        <w:pStyle w:val="Indicedellefigure"/>
        <w:tabs>
          <w:tab w:val="right" w:leader="dot" w:pos="9628"/>
        </w:tabs>
        <w:rPr>
          <w:rFonts w:eastAsiaTheme="minorEastAsia"/>
          <w:noProof/>
          <w:sz w:val="24"/>
          <w:szCs w:val="24"/>
          <w:lang w:val="it-IT" w:eastAsia="it-IT"/>
        </w:rPr>
      </w:pPr>
      <w:hyperlink w:anchor="_Toc193824061" w:history="1">
        <w:r w:rsidRPr="00F1244F">
          <w:rPr>
            <w:rStyle w:val="Collegamentoipertestuale"/>
            <w:noProof/>
          </w:rPr>
          <w:t>Figure 9 - Hacker account added to "Remote Management Users" group</w:t>
        </w:r>
        <w:r>
          <w:rPr>
            <w:noProof/>
            <w:webHidden/>
          </w:rPr>
          <w:tab/>
        </w:r>
        <w:r>
          <w:rPr>
            <w:noProof/>
            <w:webHidden/>
          </w:rPr>
          <w:fldChar w:fldCharType="begin"/>
        </w:r>
        <w:r>
          <w:rPr>
            <w:noProof/>
            <w:webHidden/>
          </w:rPr>
          <w:instrText xml:space="preserve"> PAGEREF _Toc193824061 \h </w:instrText>
        </w:r>
        <w:r>
          <w:rPr>
            <w:noProof/>
            <w:webHidden/>
          </w:rPr>
        </w:r>
        <w:r>
          <w:rPr>
            <w:noProof/>
            <w:webHidden/>
          </w:rPr>
          <w:fldChar w:fldCharType="separate"/>
        </w:r>
        <w:r w:rsidR="0057765A">
          <w:rPr>
            <w:noProof/>
            <w:webHidden/>
          </w:rPr>
          <w:t>4</w:t>
        </w:r>
        <w:r>
          <w:rPr>
            <w:noProof/>
            <w:webHidden/>
          </w:rPr>
          <w:fldChar w:fldCharType="end"/>
        </w:r>
      </w:hyperlink>
    </w:p>
    <w:p w14:paraId="1196ABE1" w14:textId="36FBD724" w:rsidR="004C31E4" w:rsidRDefault="004C31E4">
      <w:pPr>
        <w:pStyle w:val="Indicedellefigure"/>
        <w:tabs>
          <w:tab w:val="right" w:leader="dot" w:pos="9628"/>
        </w:tabs>
        <w:rPr>
          <w:rFonts w:eastAsiaTheme="minorEastAsia"/>
          <w:noProof/>
          <w:sz w:val="24"/>
          <w:szCs w:val="24"/>
          <w:lang w:val="it-IT" w:eastAsia="it-IT"/>
        </w:rPr>
      </w:pPr>
      <w:hyperlink w:anchor="_Toc193824062" w:history="1">
        <w:r w:rsidRPr="00F1244F">
          <w:rPr>
            <w:rStyle w:val="Collegamentoipertestuale"/>
            <w:noProof/>
          </w:rPr>
          <w:t>Figure 10 - Administrator NTLM credentials found</w:t>
        </w:r>
        <w:r>
          <w:rPr>
            <w:noProof/>
            <w:webHidden/>
          </w:rPr>
          <w:tab/>
        </w:r>
        <w:r>
          <w:rPr>
            <w:noProof/>
            <w:webHidden/>
          </w:rPr>
          <w:fldChar w:fldCharType="begin"/>
        </w:r>
        <w:r>
          <w:rPr>
            <w:noProof/>
            <w:webHidden/>
          </w:rPr>
          <w:instrText xml:space="preserve"> PAGEREF _Toc193824062 \h </w:instrText>
        </w:r>
        <w:r>
          <w:rPr>
            <w:noProof/>
            <w:webHidden/>
          </w:rPr>
        </w:r>
        <w:r>
          <w:rPr>
            <w:noProof/>
            <w:webHidden/>
          </w:rPr>
          <w:fldChar w:fldCharType="separate"/>
        </w:r>
        <w:r w:rsidR="0057765A">
          <w:rPr>
            <w:noProof/>
            <w:webHidden/>
          </w:rPr>
          <w:t>5</w:t>
        </w:r>
        <w:r>
          <w:rPr>
            <w:noProof/>
            <w:webHidden/>
          </w:rPr>
          <w:fldChar w:fldCharType="end"/>
        </w:r>
      </w:hyperlink>
    </w:p>
    <w:p w14:paraId="5C4C96BA" w14:textId="27AF473A" w:rsidR="004C31E4" w:rsidRDefault="004C31E4">
      <w:pPr>
        <w:pStyle w:val="Indicedellefigure"/>
        <w:tabs>
          <w:tab w:val="right" w:leader="dot" w:pos="9628"/>
        </w:tabs>
        <w:rPr>
          <w:rFonts w:eastAsiaTheme="minorEastAsia"/>
          <w:noProof/>
          <w:sz w:val="24"/>
          <w:szCs w:val="24"/>
          <w:lang w:val="it-IT" w:eastAsia="it-IT"/>
        </w:rPr>
      </w:pPr>
      <w:hyperlink w:anchor="_Toc193824063" w:history="1">
        <w:r w:rsidRPr="00F1244F">
          <w:rPr>
            <w:rStyle w:val="Collegamentoipertestuale"/>
            <w:noProof/>
          </w:rPr>
          <w:t>Figure 11 - Root flag</w:t>
        </w:r>
        <w:r>
          <w:rPr>
            <w:noProof/>
            <w:webHidden/>
          </w:rPr>
          <w:tab/>
        </w:r>
        <w:r>
          <w:rPr>
            <w:noProof/>
            <w:webHidden/>
          </w:rPr>
          <w:fldChar w:fldCharType="begin"/>
        </w:r>
        <w:r>
          <w:rPr>
            <w:noProof/>
            <w:webHidden/>
          </w:rPr>
          <w:instrText xml:space="preserve"> PAGEREF _Toc193824063 \h </w:instrText>
        </w:r>
        <w:r>
          <w:rPr>
            <w:noProof/>
            <w:webHidden/>
          </w:rPr>
        </w:r>
        <w:r>
          <w:rPr>
            <w:noProof/>
            <w:webHidden/>
          </w:rPr>
          <w:fldChar w:fldCharType="separate"/>
        </w:r>
        <w:r w:rsidR="0057765A">
          <w:rPr>
            <w:noProof/>
            <w:webHidden/>
          </w:rPr>
          <w:t>5</w:t>
        </w:r>
        <w:r>
          <w:rPr>
            <w:noProof/>
            <w:webHidden/>
          </w:rPr>
          <w:fldChar w:fldCharType="end"/>
        </w:r>
      </w:hyperlink>
    </w:p>
    <w:p w14:paraId="0D0EA927" w14:textId="013F3C0F" w:rsidR="00CB3015" w:rsidRPr="009C7B8B" w:rsidRDefault="004C31E4">
      <w:r>
        <w:fldChar w:fldCharType="end"/>
      </w:r>
      <w:r w:rsidR="00CB3015" w:rsidRPr="009C7B8B">
        <w:br w:type="page"/>
      </w:r>
    </w:p>
    <w:p w14:paraId="2B957F38" w14:textId="633933AE" w:rsidR="001409A8" w:rsidRPr="009C7B8B" w:rsidRDefault="001409A8" w:rsidP="001409A8">
      <w:pPr>
        <w:pStyle w:val="Titolo1"/>
        <w:rPr>
          <w:b/>
          <w:bCs/>
          <w:color w:val="auto"/>
          <w:u w:val="single"/>
        </w:rPr>
      </w:pPr>
      <w:bookmarkStart w:id="2" w:name="_Toc193824080"/>
      <w:r w:rsidRPr="009C7B8B">
        <w:rPr>
          <w:b/>
          <w:bCs/>
          <w:color w:val="auto"/>
          <w:u w:val="single"/>
        </w:rPr>
        <w:lastRenderedPageBreak/>
        <w:t>Disclaimer</w:t>
      </w:r>
      <w:bookmarkEnd w:id="2"/>
    </w:p>
    <w:p w14:paraId="6D772408" w14:textId="37CC4192" w:rsidR="001409A8" w:rsidRPr="009C7B8B" w:rsidRDefault="001409A8" w:rsidP="001409A8">
      <w:r w:rsidRPr="009C7B8B">
        <w:t xml:space="preserve">I do </w:t>
      </w:r>
      <w:r w:rsidR="003E7890" w:rsidRPr="009C7B8B">
        <w:t>this</w:t>
      </w:r>
      <w:r w:rsidRPr="009C7B8B">
        <w:t xml:space="preserve"> box to learn things and challenge myself. I’m not </w:t>
      </w:r>
      <w:r w:rsidR="004917A9" w:rsidRPr="009C7B8B">
        <w:t>a kind of penetration tester</w:t>
      </w:r>
      <w:r w:rsidRPr="009C7B8B">
        <w:t xml:space="preserve"> guru who always knows where to look for the right answer. Use it as a guide or support. </w:t>
      </w:r>
      <w:r w:rsidR="004917A9" w:rsidRPr="009C7B8B">
        <w:t>Remember that i</w:t>
      </w:r>
      <w:r w:rsidRPr="009C7B8B">
        <w:t>t is always better to try it by yourself. All data and information provided on my walkthrough are for informational and educational purpose only. The tutorial and demo provided here is only for those who</w:t>
      </w:r>
      <w:r w:rsidR="003354CC" w:rsidRPr="009C7B8B">
        <w:t xml:space="preserve"> a</w:t>
      </w:r>
      <w:r w:rsidRPr="009C7B8B">
        <w:t>re willing and curious to know and learn about Ethical Hacking, Security and Penetration Testing.</w:t>
      </w:r>
    </w:p>
    <w:p w14:paraId="23E37555" w14:textId="53D01DB8" w:rsidR="00B95A87" w:rsidRPr="009C7B8B" w:rsidRDefault="00B95A87" w:rsidP="001409A8">
      <w:r w:rsidRPr="009C7B8B">
        <w:t xml:space="preserve">Just </w:t>
      </w:r>
      <w:r w:rsidR="00B672A4" w:rsidRPr="009C7B8B">
        <w:t>to say</w:t>
      </w:r>
      <w:r w:rsidRPr="009C7B8B">
        <w:t xml:space="preserve">: I am not an English </w:t>
      </w:r>
      <w:r w:rsidR="00626D66" w:rsidRPr="009C7B8B">
        <w:t xml:space="preserve">native </w:t>
      </w:r>
      <w:r w:rsidRPr="009C7B8B">
        <w:t xml:space="preserve">person, so sorry if </w:t>
      </w:r>
      <w:r w:rsidR="00D23825" w:rsidRPr="009C7B8B">
        <w:t>I did</w:t>
      </w:r>
      <w:r w:rsidRPr="009C7B8B">
        <w:t xml:space="preserve"> some grammatical and syntax </w:t>
      </w:r>
      <w:r w:rsidR="00D23825" w:rsidRPr="009C7B8B">
        <w:t>mistakes</w:t>
      </w:r>
      <w:r w:rsidRPr="009C7B8B">
        <w:t>.</w:t>
      </w:r>
    </w:p>
    <w:p w14:paraId="206F0A46" w14:textId="2454A4F4" w:rsidR="00060C0E" w:rsidRPr="009C7B8B" w:rsidRDefault="00060C0E" w:rsidP="00060C0E">
      <w:pPr>
        <w:pStyle w:val="Titolo1"/>
        <w:rPr>
          <w:b/>
          <w:bCs/>
          <w:color w:val="auto"/>
          <w:u w:val="single"/>
        </w:rPr>
      </w:pPr>
      <w:bookmarkStart w:id="3" w:name="_Toc193824081"/>
      <w:r w:rsidRPr="009C7B8B">
        <w:rPr>
          <w:b/>
          <w:bCs/>
          <w:color w:val="auto"/>
          <w:u w:val="single"/>
        </w:rPr>
        <w:t>Reconnaissance</w:t>
      </w:r>
      <w:bookmarkEnd w:id="3"/>
    </w:p>
    <w:p w14:paraId="5B46BE0D" w14:textId="2E4EC22E" w:rsidR="00633AD3" w:rsidRPr="009C7B8B" w:rsidRDefault="00060C0E" w:rsidP="00633AD3">
      <w:r w:rsidRPr="009C7B8B">
        <w:t>The result</w:t>
      </w:r>
      <w:r w:rsidR="00A84B06" w:rsidRPr="009C7B8B">
        <w:t>s</w:t>
      </w:r>
      <w:r w:rsidRPr="009C7B8B">
        <w:t xml:space="preserve"> of an initial nMap scan </w:t>
      </w:r>
      <w:r w:rsidR="00A84B06" w:rsidRPr="009C7B8B">
        <w:t>are</w:t>
      </w:r>
      <w:r w:rsidRPr="009C7B8B">
        <w:t xml:space="preserve"> the following:</w:t>
      </w:r>
    </w:p>
    <w:p w14:paraId="45518D92" w14:textId="77777777" w:rsidR="00486981" w:rsidRPr="009C7B8B" w:rsidRDefault="00486981" w:rsidP="00486981">
      <w:pPr>
        <w:keepNext/>
        <w:jc w:val="center"/>
      </w:pPr>
      <w:r w:rsidRPr="009C7B8B">
        <w:drawing>
          <wp:inline distT="0" distB="0" distL="0" distR="0" wp14:anchorId="1ACEBF40" wp14:editId="4A0279C9">
            <wp:extent cx="5806743" cy="4671060"/>
            <wp:effectExtent l="0" t="0" r="3810" b="0"/>
            <wp:docPr id="203630605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06051" name="Immagine 2036306051"/>
                    <pic:cNvPicPr/>
                  </pic:nvPicPr>
                  <pic:blipFill>
                    <a:blip r:embed="rId6">
                      <a:extLst>
                        <a:ext uri="{28A0092B-C50C-407E-A947-70E740481C1C}">
                          <a14:useLocalDpi xmlns:a14="http://schemas.microsoft.com/office/drawing/2010/main" val="0"/>
                        </a:ext>
                      </a:extLst>
                    </a:blip>
                    <a:stretch>
                      <a:fillRect/>
                    </a:stretch>
                  </pic:blipFill>
                  <pic:spPr>
                    <a:xfrm>
                      <a:off x="0" y="0"/>
                      <a:ext cx="5809518" cy="4673292"/>
                    </a:xfrm>
                    <a:prstGeom prst="rect">
                      <a:avLst/>
                    </a:prstGeom>
                  </pic:spPr>
                </pic:pic>
              </a:graphicData>
            </a:graphic>
          </wp:inline>
        </w:drawing>
      </w:r>
    </w:p>
    <w:p w14:paraId="1A313D56" w14:textId="61668968" w:rsidR="00633AD3" w:rsidRPr="009C7B8B" w:rsidRDefault="00486981" w:rsidP="00486981">
      <w:pPr>
        <w:pStyle w:val="Didascalia"/>
        <w:jc w:val="center"/>
      </w:pPr>
      <w:bookmarkStart w:id="4" w:name="_Toc193824053"/>
      <w:r w:rsidRPr="009C7B8B">
        <w:t xml:space="preserve">Figure </w:t>
      </w:r>
      <w:r w:rsidRPr="009C7B8B">
        <w:fldChar w:fldCharType="begin"/>
      </w:r>
      <w:r w:rsidRPr="009C7B8B">
        <w:instrText xml:space="preserve"> SEQ Figure \* ARABIC </w:instrText>
      </w:r>
      <w:r w:rsidRPr="009C7B8B">
        <w:fldChar w:fldCharType="separate"/>
      </w:r>
      <w:r w:rsidR="0057765A">
        <w:rPr>
          <w:noProof/>
        </w:rPr>
        <w:t>1</w:t>
      </w:r>
      <w:r w:rsidRPr="009C7B8B">
        <w:fldChar w:fldCharType="end"/>
      </w:r>
      <w:r w:rsidRPr="009C7B8B">
        <w:t xml:space="preserve"> - nMap scan results (part 1)</w:t>
      </w:r>
      <w:bookmarkEnd w:id="4"/>
    </w:p>
    <w:p w14:paraId="00343096" w14:textId="77777777" w:rsidR="00486981" w:rsidRPr="009C7B8B" w:rsidRDefault="00486981" w:rsidP="00486981">
      <w:pPr>
        <w:keepNext/>
        <w:jc w:val="center"/>
      </w:pPr>
      <w:r w:rsidRPr="009C7B8B">
        <w:drawing>
          <wp:inline distT="0" distB="0" distL="0" distR="0" wp14:anchorId="17D68A3F" wp14:editId="74E47153">
            <wp:extent cx="6120130" cy="1562100"/>
            <wp:effectExtent l="0" t="0" r="0" b="0"/>
            <wp:docPr id="76901269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12692" name="Immagine 769012692"/>
                    <pic:cNvPicPr/>
                  </pic:nvPicPr>
                  <pic:blipFill>
                    <a:blip r:embed="rId7">
                      <a:extLst>
                        <a:ext uri="{28A0092B-C50C-407E-A947-70E740481C1C}">
                          <a14:useLocalDpi xmlns:a14="http://schemas.microsoft.com/office/drawing/2010/main" val="0"/>
                        </a:ext>
                      </a:extLst>
                    </a:blip>
                    <a:stretch>
                      <a:fillRect/>
                    </a:stretch>
                  </pic:blipFill>
                  <pic:spPr>
                    <a:xfrm>
                      <a:off x="0" y="0"/>
                      <a:ext cx="6120130" cy="1562100"/>
                    </a:xfrm>
                    <a:prstGeom prst="rect">
                      <a:avLst/>
                    </a:prstGeom>
                  </pic:spPr>
                </pic:pic>
              </a:graphicData>
            </a:graphic>
          </wp:inline>
        </w:drawing>
      </w:r>
    </w:p>
    <w:p w14:paraId="2CBD4F47" w14:textId="19868D34" w:rsidR="00633AD3" w:rsidRPr="009C7B8B" w:rsidRDefault="00486981" w:rsidP="00486981">
      <w:pPr>
        <w:pStyle w:val="Didascalia"/>
        <w:jc w:val="center"/>
      </w:pPr>
      <w:bookmarkStart w:id="5" w:name="_Toc193824054"/>
      <w:r w:rsidRPr="009C7B8B">
        <w:t xml:space="preserve">Figure </w:t>
      </w:r>
      <w:r w:rsidRPr="009C7B8B">
        <w:fldChar w:fldCharType="begin"/>
      </w:r>
      <w:r w:rsidRPr="009C7B8B">
        <w:instrText xml:space="preserve"> SEQ Figure \* ARABIC </w:instrText>
      </w:r>
      <w:r w:rsidRPr="009C7B8B">
        <w:fldChar w:fldCharType="separate"/>
      </w:r>
      <w:r w:rsidR="0057765A">
        <w:rPr>
          <w:noProof/>
        </w:rPr>
        <w:t>2</w:t>
      </w:r>
      <w:r w:rsidRPr="009C7B8B">
        <w:fldChar w:fldCharType="end"/>
      </w:r>
      <w:r w:rsidRPr="009C7B8B">
        <w:t xml:space="preserve"> - nMap scan results (part 2)</w:t>
      </w:r>
      <w:bookmarkEnd w:id="5"/>
    </w:p>
    <w:p w14:paraId="6CEC5F0A" w14:textId="7B1DD95C" w:rsidR="00633AD3" w:rsidRPr="009C7B8B" w:rsidRDefault="001B6410" w:rsidP="00633AD3">
      <w:pPr>
        <w:rPr>
          <w:b/>
          <w:bCs/>
          <w:u w:val="single"/>
        </w:rPr>
      </w:pPr>
      <w:r w:rsidRPr="009C7B8B">
        <w:lastRenderedPageBreak/>
        <w:t xml:space="preserve">Open ports are </w:t>
      </w:r>
      <w:r w:rsidRPr="009C7B8B">
        <w:t>53, 88, 135, 139, 389, 445, 464, 593, 636, 3268, 3269, 5985, 9389, 47001, 49664, 49665, 49666, 49667, 49670, 49676, 49677, 49684, 49703, 49902</w:t>
      </w:r>
      <w:r w:rsidRPr="009C7B8B">
        <w:t xml:space="preserve">. So, I found </w:t>
      </w:r>
      <w:r w:rsidRPr="009C7B8B">
        <w:t>DNS</w:t>
      </w:r>
      <w:r w:rsidRPr="009C7B8B">
        <w:t xml:space="preserve"> (53), Kerberos (88), RPC (</w:t>
      </w:r>
      <w:r w:rsidRPr="009C7B8B">
        <w:t>135, 593, 49664, 49665, 49666, 49667, 49670, 49676, 49667, 49684, 49703, 49902</w:t>
      </w:r>
      <w:r w:rsidRPr="009C7B8B">
        <w:t>), NetBIOS (139), LDAP (389, 3268), SMB (445), two web applications (5985, 47001) and .NET (9389) services enabled. Also, I found three open ports (464, 636, 3269) for which nMap didn’t recognize the service running on. Lastly, nMap recognize Windows as OS, but any other details about it.</w:t>
      </w:r>
    </w:p>
    <w:p w14:paraId="38416F98" w14:textId="4162DABB" w:rsidR="00633AD3" w:rsidRPr="009C7B8B" w:rsidRDefault="00D265A3" w:rsidP="00D265A3">
      <w:pPr>
        <w:pStyle w:val="Titolo1"/>
        <w:rPr>
          <w:b/>
          <w:bCs/>
          <w:color w:val="auto"/>
          <w:u w:val="single"/>
        </w:rPr>
      </w:pPr>
      <w:bookmarkStart w:id="6" w:name="_Toc193824082"/>
      <w:r w:rsidRPr="009C7B8B">
        <w:rPr>
          <w:b/>
          <w:bCs/>
          <w:color w:val="auto"/>
          <w:u w:val="single"/>
        </w:rPr>
        <w:t>Initial foothold</w:t>
      </w:r>
      <w:bookmarkEnd w:id="6"/>
    </w:p>
    <w:p w14:paraId="03EE709C" w14:textId="459D82E4" w:rsidR="00633AD3" w:rsidRPr="009C7B8B" w:rsidRDefault="001B6410" w:rsidP="00633AD3">
      <w:r w:rsidRPr="009C7B8B">
        <w:t>The first service I tried to analyze was SMB. However, I didn’t find any interesting information. Next, I tried to analyze LDAP service. I used a lot of tools to extract all information I can. In particular, I was able to retrieve all possible users, as shown in the following picture:</w:t>
      </w:r>
    </w:p>
    <w:p w14:paraId="2C855FB7" w14:textId="77777777" w:rsidR="001B6410" w:rsidRPr="009C7B8B" w:rsidRDefault="001B6410" w:rsidP="001B6410">
      <w:pPr>
        <w:keepNext/>
        <w:jc w:val="center"/>
      </w:pPr>
      <w:r w:rsidRPr="009C7B8B">
        <w:drawing>
          <wp:inline distT="0" distB="0" distL="0" distR="0" wp14:anchorId="2C4214B2" wp14:editId="01F3DAD0">
            <wp:extent cx="5958840" cy="3389330"/>
            <wp:effectExtent l="0" t="0" r="3810" b="1905"/>
            <wp:docPr id="214645527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55270" name="Immagine 2146455270"/>
                    <pic:cNvPicPr/>
                  </pic:nvPicPr>
                  <pic:blipFill>
                    <a:blip r:embed="rId8">
                      <a:extLst>
                        <a:ext uri="{28A0092B-C50C-407E-A947-70E740481C1C}">
                          <a14:useLocalDpi xmlns:a14="http://schemas.microsoft.com/office/drawing/2010/main" val="0"/>
                        </a:ext>
                      </a:extLst>
                    </a:blip>
                    <a:stretch>
                      <a:fillRect/>
                    </a:stretch>
                  </pic:blipFill>
                  <pic:spPr>
                    <a:xfrm>
                      <a:off x="0" y="0"/>
                      <a:ext cx="5964576" cy="3392592"/>
                    </a:xfrm>
                    <a:prstGeom prst="rect">
                      <a:avLst/>
                    </a:prstGeom>
                  </pic:spPr>
                </pic:pic>
              </a:graphicData>
            </a:graphic>
          </wp:inline>
        </w:drawing>
      </w:r>
    </w:p>
    <w:p w14:paraId="65E812BF" w14:textId="46510F58" w:rsidR="001B6410" w:rsidRPr="009C7B8B" w:rsidRDefault="001B6410" w:rsidP="001B6410">
      <w:pPr>
        <w:pStyle w:val="Didascalia"/>
        <w:jc w:val="center"/>
      </w:pPr>
      <w:bookmarkStart w:id="7" w:name="_Toc193824055"/>
      <w:r w:rsidRPr="009C7B8B">
        <w:t xml:space="preserve">Figure </w:t>
      </w:r>
      <w:r w:rsidRPr="009C7B8B">
        <w:fldChar w:fldCharType="begin"/>
      </w:r>
      <w:r w:rsidRPr="009C7B8B">
        <w:instrText xml:space="preserve"> SEQ Figure \* ARABIC </w:instrText>
      </w:r>
      <w:r w:rsidRPr="009C7B8B">
        <w:fldChar w:fldCharType="separate"/>
      </w:r>
      <w:r w:rsidR="0057765A">
        <w:rPr>
          <w:noProof/>
        </w:rPr>
        <w:t>3</w:t>
      </w:r>
      <w:r w:rsidRPr="009C7B8B">
        <w:fldChar w:fldCharType="end"/>
      </w:r>
      <w:r w:rsidRPr="009C7B8B">
        <w:t xml:space="preserve"> - Users retrieved using Enum4Linux</w:t>
      </w:r>
      <w:bookmarkEnd w:id="7"/>
    </w:p>
    <w:p w14:paraId="72CFF65D" w14:textId="39961522" w:rsidR="00633AD3" w:rsidRPr="009C7B8B" w:rsidRDefault="006D744F" w:rsidP="00C051A6">
      <w:r w:rsidRPr="009C7B8B">
        <w:t xml:space="preserve">I checked on the Internet the user </w:t>
      </w:r>
      <m:oMath>
        <m:r>
          <w:rPr>
            <w:rFonts w:ascii="Cambria Math" w:hAnsi="Cambria Math"/>
          </w:rPr>
          <m:t>svc-alfresco</m:t>
        </m:r>
      </m:oMath>
      <w:r w:rsidRPr="009C7B8B">
        <w:t xml:space="preserve"> and I found out that it is a service account. Studying the alfresco documentation, I learned that this account has not the Kerberos pre-authentication enabled. </w:t>
      </w:r>
    </w:p>
    <w:p w14:paraId="32AC37E7" w14:textId="15B768F0" w:rsidR="00D265A3" w:rsidRPr="009C7B8B" w:rsidRDefault="00D265A3" w:rsidP="00D265A3">
      <w:pPr>
        <w:pStyle w:val="Titolo1"/>
        <w:rPr>
          <w:b/>
          <w:bCs/>
          <w:color w:val="auto"/>
          <w:u w:val="single"/>
        </w:rPr>
      </w:pPr>
      <w:bookmarkStart w:id="8" w:name="_Toc193824083"/>
      <w:r w:rsidRPr="009C7B8B">
        <w:rPr>
          <w:b/>
          <w:bCs/>
          <w:color w:val="auto"/>
          <w:u w:val="single"/>
        </w:rPr>
        <w:t>User flag</w:t>
      </w:r>
      <w:bookmarkEnd w:id="8"/>
    </w:p>
    <w:p w14:paraId="04B0C50F" w14:textId="3DC99E3A" w:rsidR="00C051A6" w:rsidRPr="009C7B8B" w:rsidRDefault="00B84F04" w:rsidP="00C051A6">
      <w:r w:rsidRPr="009C7B8B">
        <w:t>Since the</w:t>
      </w:r>
      <w:r w:rsidR="00C051A6" w:rsidRPr="009C7B8B">
        <w:t xml:space="preserve"> </w:t>
      </w:r>
      <m:oMath>
        <m:r>
          <w:rPr>
            <w:rFonts w:ascii="Cambria Math" w:hAnsi="Cambria Math"/>
          </w:rPr>
          <m:t>svc-alfresco</m:t>
        </m:r>
      </m:oMath>
      <w:r w:rsidRPr="009C7B8B">
        <w:rPr>
          <w:rFonts w:eastAsiaTheme="minorEastAsia"/>
        </w:rPr>
        <w:t xml:space="preserve"> user</w:t>
      </w:r>
      <w:r w:rsidR="00C051A6" w:rsidRPr="009C7B8B">
        <w:rPr>
          <w:rFonts w:eastAsiaTheme="minorEastAsia"/>
        </w:rPr>
        <w:t xml:space="preserve"> has not Kerberos pre-authentication</w:t>
      </w:r>
      <w:r w:rsidRPr="009C7B8B">
        <w:rPr>
          <w:rFonts w:eastAsiaTheme="minorEastAsia"/>
        </w:rPr>
        <w:t>, I was able to retrieve its Kerberos</w:t>
      </w:r>
      <w:r w:rsidR="00C051A6" w:rsidRPr="009C7B8B">
        <w:t xml:space="preserve"> ticket:</w:t>
      </w:r>
    </w:p>
    <w:p w14:paraId="0C848175" w14:textId="77777777" w:rsidR="00C051A6" w:rsidRPr="009C7B8B" w:rsidRDefault="00C051A6" w:rsidP="00C051A6">
      <w:pPr>
        <w:keepNext/>
        <w:jc w:val="center"/>
      </w:pPr>
      <w:r w:rsidRPr="009C7B8B">
        <w:drawing>
          <wp:inline distT="0" distB="0" distL="0" distR="0" wp14:anchorId="1868B55F" wp14:editId="0402B842">
            <wp:extent cx="6120130" cy="885825"/>
            <wp:effectExtent l="0" t="0" r="0" b="9525"/>
            <wp:docPr id="23141893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18935" name="Immagine 2314189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885825"/>
                    </a:xfrm>
                    <a:prstGeom prst="rect">
                      <a:avLst/>
                    </a:prstGeom>
                  </pic:spPr>
                </pic:pic>
              </a:graphicData>
            </a:graphic>
          </wp:inline>
        </w:drawing>
      </w:r>
    </w:p>
    <w:p w14:paraId="52671109" w14:textId="133CEE55" w:rsidR="00C051A6" w:rsidRPr="009C7B8B" w:rsidRDefault="00C051A6" w:rsidP="00C051A6">
      <w:pPr>
        <w:pStyle w:val="Didascalia"/>
        <w:jc w:val="center"/>
      </w:pPr>
      <w:bookmarkStart w:id="9" w:name="_Toc193824056"/>
      <w:r w:rsidRPr="009C7B8B">
        <w:t xml:space="preserve">Figure </w:t>
      </w:r>
      <w:r w:rsidRPr="009C7B8B">
        <w:fldChar w:fldCharType="begin"/>
      </w:r>
      <w:r w:rsidRPr="009C7B8B">
        <w:instrText xml:space="preserve"> SEQ Figure \* ARABIC </w:instrText>
      </w:r>
      <w:r w:rsidRPr="009C7B8B">
        <w:fldChar w:fldCharType="separate"/>
      </w:r>
      <w:r w:rsidR="0057765A">
        <w:rPr>
          <w:noProof/>
        </w:rPr>
        <w:t>4</w:t>
      </w:r>
      <w:r w:rsidRPr="009C7B8B">
        <w:fldChar w:fldCharType="end"/>
      </w:r>
      <w:r w:rsidRPr="009C7B8B">
        <w:t xml:space="preserve"> </w:t>
      </w:r>
      <w:r w:rsidR="002D66EF">
        <w:t>–</w:t>
      </w:r>
      <w:r w:rsidRPr="009C7B8B">
        <w:t xml:space="preserve"> svc</w:t>
      </w:r>
      <w:r w:rsidR="002D66EF">
        <w:t>-</w:t>
      </w:r>
      <w:r w:rsidRPr="009C7B8B">
        <w:t>alfresco Kerberos ticket</w:t>
      </w:r>
      <w:bookmarkEnd w:id="9"/>
    </w:p>
    <w:p w14:paraId="57057490" w14:textId="77777777" w:rsidR="00C051A6" w:rsidRPr="009C7B8B" w:rsidRDefault="00C051A6" w:rsidP="00C051A6">
      <w:r w:rsidRPr="009C7B8B">
        <w:t>Since I found a Kerberos ticket, I tried to decrypt it:</w:t>
      </w:r>
    </w:p>
    <w:p w14:paraId="0755A08B" w14:textId="77777777" w:rsidR="00C051A6" w:rsidRPr="009C7B8B" w:rsidRDefault="00C051A6" w:rsidP="00C051A6">
      <w:pPr>
        <w:keepNext/>
        <w:jc w:val="center"/>
      </w:pPr>
      <w:r w:rsidRPr="009C7B8B">
        <w:lastRenderedPageBreak/>
        <w:drawing>
          <wp:inline distT="0" distB="0" distL="0" distR="0" wp14:anchorId="77637F09" wp14:editId="3F0D6BEA">
            <wp:extent cx="6120130" cy="1518920"/>
            <wp:effectExtent l="0" t="0" r="0" b="5080"/>
            <wp:docPr id="152098225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82254" name="Immagine 15209822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1518920"/>
                    </a:xfrm>
                    <a:prstGeom prst="rect">
                      <a:avLst/>
                    </a:prstGeom>
                  </pic:spPr>
                </pic:pic>
              </a:graphicData>
            </a:graphic>
          </wp:inline>
        </w:drawing>
      </w:r>
    </w:p>
    <w:p w14:paraId="7AFC9B02" w14:textId="1FBED858" w:rsidR="00C051A6" w:rsidRPr="009C7B8B" w:rsidRDefault="00C051A6" w:rsidP="00C051A6">
      <w:pPr>
        <w:pStyle w:val="Didascalia"/>
        <w:jc w:val="center"/>
      </w:pPr>
      <w:bookmarkStart w:id="10" w:name="_Toc193824057"/>
      <w:r w:rsidRPr="009C7B8B">
        <w:t xml:space="preserve">Figure </w:t>
      </w:r>
      <w:r w:rsidRPr="009C7B8B">
        <w:fldChar w:fldCharType="begin"/>
      </w:r>
      <w:r w:rsidRPr="009C7B8B">
        <w:instrText xml:space="preserve"> SEQ Figure \* ARABIC </w:instrText>
      </w:r>
      <w:r w:rsidRPr="009C7B8B">
        <w:fldChar w:fldCharType="separate"/>
      </w:r>
      <w:r w:rsidR="0057765A">
        <w:rPr>
          <w:noProof/>
        </w:rPr>
        <w:t>5</w:t>
      </w:r>
      <w:r w:rsidRPr="009C7B8B">
        <w:fldChar w:fldCharType="end"/>
      </w:r>
      <w:r w:rsidRPr="009C7B8B">
        <w:t xml:space="preserve"> - Ticket cracked</w:t>
      </w:r>
      <w:bookmarkEnd w:id="10"/>
    </w:p>
    <w:p w14:paraId="47D38381" w14:textId="77777777" w:rsidR="00C051A6" w:rsidRPr="009C7B8B" w:rsidRDefault="00C051A6" w:rsidP="00C051A6">
      <w:r w:rsidRPr="009C7B8B">
        <w:t xml:space="preserve">Luckly, I cracked it and I had its password. I can use these credentials to connect as </w:t>
      </w:r>
      <m:oMath>
        <m:r>
          <w:rPr>
            <w:rFonts w:ascii="Cambria Math" w:hAnsi="Cambria Math"/>
          </w:rPr>
          <m:t>svc-alfresco</m:t>
        </m:r>
      </m:oMath>
      <w:r w:rsidRPr="009C7B8B">
        <w:t xml:space="preserve"> user using WinRM.</w:t>
      </w:r>
    </w:p>
    <w:p w14:paraId="2891A773" w14:textId="2E9A9447" w:rsidR="00D265A3" w:rsidRPr="009C7B8B" w:rsidRDefault="00D265A3" w:rsidP="00D265A3">
      <w:pPr>
        <w:pStyle w:val="Titolo1"/>
        <w:rPr>
          <w:b/>
          <w:bCs/>
          <w:color w:val="auto"/>
          <w:u w:val="single"/>
        </w:rPr>
      </w:pPr>
      <w:bookmarkStart w:id="11" w:name="_Toc193824084"/>
      <w:r w:rsidRPr="009C7B8B">
        <w:rPr>
          <w:b/>
          <w:bCs/>
          <w:color w:val="auto"/>
          <w:u w:val="single"/>
        </w:rPr>
        <w:t>Privilege escalation</w:t>
      </w:r>
      <w:bookmarkEnd w:id="11"/>
    </w:p>
    <w:p w14:paraId="3F035CBE" w14:textId="02386DAC" w:rsidR="00497385" w:rsidRPr="009C7B8B" w:rsidRDefault="00C051A6" w:rsidP="00497385">
      <w:pPr>
        <w:rPr>
          <w:rFonts w:eastAsiaTheme="minorEastAsia"/>
        </w:rPr>
      </w:pPr>
      <w:r w:rsidRPr="009C7B8B">
        <w:t xml:space="preserve">At this point, I looked for a way to escalate my privileges. To do it, I run an analysis on Active Directory using BloodHound. So, I run the command </w:t>
      </w:r>
      <m:oMath>
        <m:r>
          <w:rPr>
            <w:rFonts w:ascii="Cambria Math" w:hAnsi="Cambria Math"/>
          </w:rPr>
          <m:t>sudo bloodhound-python -d htb.local -u svc-alfresco -p s3rvice -ns 10.10.10.161 -c all</m:t>
        </m:r>
      </m:oMath>
      <w:r w:rsidRPr="009C7B8B">
        <w:rPr>
          <w:rFonts w:eastAsiaTheme="minorEastAsia"/>
        </w:rPr>
        <w:t xml:space="preserve"> and uploaded these information on BloodHound. I found out an interesting way to escalate my privileges:</w:t>
      </w:r>
    </w:p>
    <w:p w14:paraId="4FF5664C" w14:textId="77777777" w:rsidR="00C051A6" w:rsidRPr="009C7B8B" w:rsidRDefault="00C051A6" w:rsidP="00C051A6">
      <w:pPr>
        <w:keepNext/>
        <w:jc w:val="center"/>
      </w:pPr>
      <w:r w:rsidRPr="009C7B8B">
        <w:drawing>
          <wp:inline distT="0" distB="0" distL="0" distR="0" wp14:anchorId="0F15EF79" wp14:editId="5E0CEC6A">
            <wp:extent cx="3414056" cy="1539373"/>
            <wp:effectExtent l="0" t="0" r="0" b="3810"/>
            <wp:docPr id="88256101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61012" name="Immagine 882561012"/>
                    <pic:cNvPicPr/>
                  </pic:nvPicPr>
                  <pic:blipFill>
                    <a:blip r:embed="rId11">
                      <a:extLst>
                        <a:ext uri="{28A0092B-C50C-407E-A947-70E740481C1C}">
                          <a14:useLocalDpi xmlns:a14="http://schemas.microsoft.com/office/drawing/2010/main" val="0"/>
                        </a:ext>
                      </a:extLst>
                    </a:blip>
                    <a:stretch>
                      <a:fillRect/>
                    </a:stretch>
                  </pic:blipFill>
                  <pic:spPr>
                    <a:xfrm>
                      <a:off x="0" y="0"/>
                      <a:ext cx="3414056" cy="1539373"/>
                    </a:xfrm>
                    <a:prstGeom prst="rect">
                      <a:avLst/>
                    </a:prstGeom>
                  </pic:spPr>
                </pic:pic>
              </a:graphicData>
            </a:graphic>
          </wp:inline>
        </w:drawing>
      </w:r>
    </w:p>
    <w:p w14:paraId="6A762B9E" w14:textId="24675354" w:rsidR="00C051A6" w:rsidRPr="009C7B8B" w:rsidRDefault="00C051A6" w:rsidP="00C051A6">
      <w:pPr>
        <w:pStyle w:val="Didascalia"/>
        <w:jc w:val="center"/>
      </w:pPr>
      <w:bookmarkStart w:id="12" w:name="_Toc193824058"/>
      <w:r w:rsidRPr="009C7B8B">
        <w:t xml:space="preserve">Figure </w:t>
      </w:r>
      <w:r w:rsidRPr="009C7B8B">
        <w:fldChar w:fldCharType="begin"/>
      </w:r>
      <w:r w:rsidRPr="009C7B8B">
        <w:instrText xml:space="preserve"> SEQ Figure \* ARABIC </w:instrText>
      </w:r>
      <w:r w:rsidRPr="009C7B8B">
        <w:fldChar w:fldCharType="separate"/>
      </w:r>
      <w:r w:rsidR="0057765A">
        <w:rPr>
          <w:noProof/>
        </w:rPr>
        <w:t>6</w:t>
      </w:r>
      <w:r w:rsidRPr="009C7B8B">
        <w:fldChar w:fldCharType="end"/>
      </w:r>
      <w:r w:rsidRPr="009C7B8B">
        <w:t xml:space="preserve"> - BloodHound suggested exploitation</w:t>
      </w:r>
      <w:bookmarkEnd w:id="12"/>
    </w:p>
    <w:p w14:paraId="34DA8B39" w14:textId="1593F8BD" w:rsidR="00497385" w:rsidRPr="009C7B8B" w:rsidRDefault="00C051A6" w:rsidP="00497385">
      <w:pPr>
        <w:rPr>
          <w:rFonts w:eastAsiaTheme="minorEastAsia"/>
        </w:rPr>
      </w:pPr>
      <w:r w:rsidRPr="009C7B8B">
        <w:t xml:space="preserve">At this point, to not ruin my </w:t>
      </w:r>
      <m:oMath>
        <m:r>
          <w:rPr>
            <w:rFonts w:ascii="Cambria Math" w:hAnsi="Cambria Math"/>
          </w:rPr>
          <m:t>svc-alfresco</m:t>
        </m:r>
      </m:oMath>
      <w:r w:rsidRPr="009C7B8B">
        <w:rPr>
          <w:rFonts w:eastAsiaTheme="minorEastAsia"/>
        </w:rPr>
        <w:t xml:space="preserve"> account, I created a new account:</w:t>
      </w:r>
    </w:p>
    <w:p w14:paraId="5FE78C30" w14:textId="77777777" w:rsidR="00C051A6" w:rsidRPr="009C7B8B" w:rsidRDefault="00C051A6" w:rsidP="00C051A6">
      <w:pPr>
        <w:keepNext/>
        <w:jc w:val="center"/>
      </w:pPr>
      <w:r w:rsidRPr="009C7B8B">
        <w:drawing>
          <wp:inline distT="0" distB="0" distL="0" distR="0" wp14:anchorId="1037A9C4" wp14:editId="0E23B706">
            <wp:extent cx="5639289" cy="373412"/>
            <wp:effectExtent l="0" t="0" r="0" b="7620"/>
            <wp:docPr id="120707858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78585" name="Immagine 1207078585"/>
                    <pic:cNvPicPr/>
                  </pic:nvPicPr>
                  <pic:blipFill>
                    <a:blip r:embed="rId12">
                      <a:extLst>
                        <a:ext uri="{28A0092B-C50C-407E-A947-70E740481C1C}">
                          <a14:useLocalDpi xmlns:a14="http://schemas.microsoft.com/office/drawing/2010/main" val="0"/>
                        </a:ext>
                      </a:extLst>
                    </a:blip>
                    <a:stretch>
                      <a:fillRect/>
                    </a:stretch>
                  </pic:blipFill>
                  <pic:spPr>
                    <a:xfrm>
                      <a:off x="0" y="0"/>
                      <a:ext cx="5639289" cy="373412"/>
                    </a:xfrm>
                    <a:prstGeom prst="rect">
                      <a:avLst/>
                    </a:prstGeom>
                  </pic:spPr>
                </pic:pic>
              </a:graphicData>
            </a:graphic>
          </wp:inline>
        </w:drawing>
      </w:r>
    </w:p>
    <w:p w14:paraId="497E9B3A" w14:textId="4B3F9A0B" w:rsidR="00C051A6" w:rsidRPr="009C7B8B" w:rsidRDefault="00C051A6" w:rsidP="00C051A6">
      <w:pPr>
        <w:pStyle w:val="Didascalia"/>
        <w:jc w:val="center"/>
      </w:pPr>
      <w:bookmarkStart w:id="13" w:name="_Toc193824059"/>
      <w:r w:rsidRPr="009C7B8B">
        <w:t xml:space="preserve">Figure </w:t>
      </w:r>
      <w:r w:rsidRPr="009C7B8B">
        <w:fldChar w:fldCharType="begin"/>
      </w:r>
      <w:r w:rsidRPr="009C7B8B">
        <w:instrText xml:space="preserve"> SEQ Figure \* ARABIC </w:instrText>
      </w:r>
      <w:r w:rsidRPr="009C7B8B">
        <w:fldChar w:fldCharType="separate"/>
      </w:r>
      <w:r w:rsidR="0057765A">
        <w:rPr>
          <w:noProof/>
        </w:rPr>
        <w:t>7</w:t>
      </w:r>
      <w:r w:rsidRPr="009C7B8B">
        <w:fldChar w:fldCharType="end"/>
      </w:r>
      <w:r w:rsidRPr="009C7B8B">
        <w:t xml:space="preserve"> - Hacker account created</w:t>
      </w:r>
      <w:bookmarkEnd w:id="13"/>
    </w:p>
    <w:p w14:paraId="32066005" w14:textId="237AC43F" w:rsidR="00497385" w:rsidRPr="009C7B8B" w:rsidRDefault="00C051A6" w:rsidP="00497385">
      <w:r w:rsidRPr="009C7B8B">
        <w:t>This new account needed some privileges</w:t>
      </w:r>
      <w:r w:rsidR="00B84F04" w:rsidRPr="009C7B8B">
        <w:t xml:space="preserve"> and groups:</w:t>
      </w:r>
    </w:p>
    <w:p w14:paraId="6B0C7B9F" w14:textId="77777777" w:rsidR="00B84F04" w:rsidRPr="009C7B8B" w:rsidRDefault="00B84F04" w:rsidP="00B84F04">
      <w:pPr>
        <w:keepNext/>
        <w:jc w:val="center"/>
      </w:pPr>
      <w:r w:rsidRPr="009C7B8B">
        <w:drawing>
          <wp:inline distT="0" distB="0" distL="0" distR="0" wp14:anchorId="672712FD" wp14:editId="77F0C553">
            <wp:extent cx="6120130" cy="374015"/>
            <wp:effectExtent l="0" t="0" r="0" b="6985"/>
            <wp:docPr id="165799628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96289" name="Immagine 1657996289"/>
                    <pic:cNvPicPr/>
                  </pic:nvPicPr>
                  <pic:blipFill>
                    <a:blip r:embed="rId13">
                      <a:extLst>
                        <a:ext uri="{28A0092B-C50C-407E-A947-70E740481C1C}">
                          <a14:useLocalDpi xmlns:a14="http://schemas.microsoft.com/office/drawing/2010/main" val="0"/>
                        </a:ext>
                      </a:extLst>
                    </a:blip>
                    <a:stretch>
                      <a:fillRect/>
                    </a:stretch>
                  </pic:blipFill>
                  <pic:spPr>
                    <a:xfrm>
                      <a:off x="0" y="0"/>
                      <a:ext cx="6120130" cy="374015"/>
                    </a:xfrm>
                    <a:prstGeom prst="rect">
                      <a:avLst/>
                    </a:prstGeom>
                  </pic:spPr>
                </pic:pic>
              </a:graphicData>
            </a:graphic>
          </wp:inline>
        </w:drawing>
      </w:r>
    </w:p>
    <w:p w14:paraId="28A1BEF1" w14:textId="47F2BA8F" w:rsidR="00B84F04" w:rsidRPr="009C7B8B" w:rsidRDefault="00B84F04" w:rsidP="00B84F04">
      <w:pPr>
        <w:pStyle w:val="Didascalia"/>
        <w:jc w:val="center"/>
      </w:pPr>
      <w:bookmarkStart w:id="14" w:name="_Toc193824060"/>
      <w:r w:rsidRPr="009C7B8B">
        <w:t xml:space="preserve">Figure </w:t>
      </w:r>
      <w:r w:rsidRPr="009C7B8B">
        <w:fldChar w:fldCharType="begin"/>
      </w:r>
      <w:r w:rsidRPr="009C7B8B">
        <w:instrText xml:space="preserve"> SEQ Figure \* ARABIC </w:instrText>
      </w:r>
      <w:r w:rsidRPr="009C7B8B">
        <w:fldChar w:fldCharType="separate"/>
      </w:r>
      <w:r w:rsidR="0057765A">
        <w:rPr>
          <w:noProof/>
        </w:rPr>
        <w:t>8</w:t>
      </w:r>
      <w:r w:rsidRPr="009C7B8B">
        <w:fldChar w:fldCharType="end"/>
      </w:r>
      <w:r w:rsidRPr="009C7B8B">
        <w:t xml:space="preserve"> - Hacker account added to "Exchange Windows Permission" group</w:t>
      </w:r>
      <w:bookmarkEnd w:id="14"/>
    </w:p>
    <w:p w14:paraId="72B8E2B5" w14:textId="77777777" w:rsidR="00B84F04" w:rsidRPr="009C7B8B" w:rsidRDefault="00B84F04" w:rsidP="00B84F04">
      <w:pPr>
        <w:keepNext/>
        <w:jc w:val="center"/>
      </w:pPr>
      <w:r w:rsidRPr="009C7B8B">
        <w:drawing>
          <wp:inline distT="0" distB="0" distL="0" distR="0" wp14:anchorId="327FEA55" wp14:editId="21ACF7AD">
            <wp:extent cx="6120130" cy="371475"/>
            <wp:effectExtent l="0" t="0" r="0" b="9525"/>
            <wp:docPr id="58843089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30898" name="Immagine 588430898"/>
                    <pic:cNvPicPr/>
                  </pic:nvPicPr>
                  <pic:blipFill>
                    <a:blip r:embed="rId14">
                      <a:extLst>
                        <a:ext uri="{28A0092B-C50C-407E-A947-70E740481C1C}">
                          <a14:useLocalDpi xmlns:a14="http://schemas.microsoft.com/office/drawing/2010/main" val="0"/>
                        </a:ext>
                      </a:extLst>
                    </a:blip>
                    <a:stretch>
                      <a:fillRect/>
                    </a:stretch>
                  </pic:blipFill>
                  <pic:spPr>
                    <a:xfrm>
                      <a:off x="0" y="0"/>
                      <a:ext cx="6120130" cy="371475"/>
                    </a:xfrm>
                    <a:prstGeom prst="rect">
                      <a:avLst/>
                    </a:prstGeom>
                  </pic:spPr>
                </pic:pic>
              </a:graphicData>
            </a:graphic>
          </wp:inline>
        </w:drawing>
      </w:r>
    </w:p>
    <w:p w14:paraId="031CC179" w14:textId="70970385" w:rsidR="00497385" w:rsidRPr="009C7B8B" w:rsidRDefault="00B84F04" w:rsidP="00B84F04">
      <w:pPr>
        <w:pStyle w:val="Didascalia"/>
        <w:jc w:val="center"/>
      </w:pPr>
      <w:bookmarkStart w:id="15" w:name="_Toc193824061"/>
      <w:r w:rsidRPr="009C7B8B">
        <w:t xml:space="preserve">Figure </w:t>
      </w:r>
      <w:r w:rsidRPr="009C7B8B">
        <w:fldChar w:fldCharType="begin"/>
      </w:r>
      <w:r w:rsidRPr="009C7B8B">
        <w:instrText xml:space="preserve"> SEQ Figure \* ARABIC </w:instrText>
      </w:r>
      <w:r w:rsidRPr="009C7B8B">
        <w:fldChar w:fldCharType="separate"/>
      </w:r>
      <w:r w:rsidR="0057765A">
        <w:rPr>
          <w:noProof/>
        </w:rPr>
        <w:t>9</w:t>
      </w:r>
      <w:r w:rsidRPr="009C7B8B">
        <w:fldChar w:fldCharType="end"/>
      </w:r>
      <w:r w:rsidRPr="009C7B8B">
        <w:t xml:space="preserve"> - Hacker account added to "Remote Management Users" group</w:t>
      </w:r>
      <w:bookmarkEnd w:id="15"/>
    </w:p>
    <w:p w14:paraId="4E7F0805" w14:textId="77777777" w:rsidR="00497385" w:rsidRPr="009C7B8B" w:rsidRDefault="00497385" w:rsidP="00497385"/>
    <w:p w14:paraId="194854D0" w14:textId="5A3D9338" w:rsidR="00497385" w:rsidRPr="009C7B8B" w:rsidRDefault="00B84F04" w:rsidP="00497385">
      <w:r w:rsidRPr="009C7B8B">
        <w:t>To exploit the box like BloodHound suggested, I needed to run Mimikatz. So, I uploaded it on the target (after I connect to it as hacker) and run it to find Administrator credentials:</w:t>
      </w:r>
    </w:p>
    <w:p w14:paraId="733D987E" w14:textId="77777777" w:rsidR="00B84F04" w:rsidRPr="009C7B8B" w:rsidRDefault="00B84F04" w:rsidP="00B84F04">
      <w:pPr>
        <w:keepNext/>
        <w:jc w:val="center"/>
      </w:pPr>
      <w:r w:rsidRPr="009C7B8B">
        <w:lastRenderedPageBreak/>
        <w:drawing>
          <wp:inline distT="0" distB="0" distL="0" distR="0" wp14:anchorId="5A2B2615" wp14:editId="3E1B8B33">
            <wp:extent cx="5589047" cy="4617720"/>
            <wp:effectExtent l="0" t="0" r="0" b="0"/>
            <wp:docPr id="654122407"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22407" name="Immagine 654122407"/>
                    <pic:cNvPicPr/>
                  </pic:nvPicPr>
                  <pic:blipFill>
                    <a:blip r:embed="rId15">
                      <a:extLst>
                        <a:ext uri="{28A0092B-C50C-407E-A947-70E740481C1C}">
                          <a14:useLocalDpi xmlns:a14="http://schemas.microsoft.com/office/drawing/2010/main" val="0"/>
                        </a:ext>
                      </a:extLst>
                    </a:blip>
                    <a:stretch>
                      <a:fillRect/>
                    </a:stretch>
                  </pic:blipFill>
                  <pic:spPr>
                    <a:xfrm>
                      <a:off x="0" y="0"/>
                      <a:ext cx="5611830" cy="4636543"/>
                    </a:xfrm>
                    <a:prstGeom prst="rect">
                      <a:avLst/>
                    </a:prstGeom>
                  </pic:spPr>
                </pic:pic>
              </a:graphicData>
            </a:graphic>
          </wp:inline>
        </w:drawing>
      </w:r>
    </w:p>
    <w:p w14:paraId="11A15A5F" w14:textId="5501ED9D" w:rsidR="00B84F04" w:rsidRPr="009C7B8B" w:rsidRDefault="00B84F04" w:rsidP="00B84F04">
      <w:pPr>
        <w:pStyle w:val="Didascalia"/>
        <w:jc w:val="center"/>
      </w:pPr>
      <w:bookmarkStart w:id="16" w:name="_Toc193824062"/>
      <w:r w:rsidRPr="009C7B8B">
        <w:t xml:space="preserve">Figure </w:t>
      </w:r>
      <w:r w:rsidRPr="009C7B8B">
        <w:fldChar w:fldCharType="begin"/>
      </w:r>
      <w:r w:rsidRPr="009C7B8B">
        <w:instrText xml:space="preserve"> SEQ Figure \* ARABIC </w:instrText>
      </w:r>
      <w:r w:rsidRPr="009C7B8B">
        <w:fldChar w:fldCharType="separate"/>
      </w:r>
      <w:r w:rsidR="0057765A">
        <w:rPr>
          <w:noProof/>
        </w:rPr>
        <w:t>10</w:t>
      </w:r>
      <w:r w:rsidRPr="009C7B8B">
        <w:fldChar w:fldCharType="end"/>
      </w:r>
      <w:r w:rsidRPr="009C7B8B">
        <w:t xml:space="preserve"> - Administrator NTLM credentials found</w:t>
      </w:r>
      <w:bookmarkEnd w:id="16"/>
    </w:p>
    <w:p w14:paraId="69104DD1" w14:textId="586EE661" w:rsidR="00497385" w:rsidRPr="009C7B8B" w:rsidRDefault="00B84F04" w:rsidP="00497385">
      <w:r w:rsidRPr="009C7B8B">
        <w:t>At this point, I connected to the target as Administrator and I retrieved the root flag:</w:t>
      </w:r>
    </w:p>
    <w:p w14:paraId="3F631075" w14:textId="77777777" w:rsidR="00B84F04" w:rsidRPr="009C7B8B" w:rsidRDefault="00B84F04" w:rsidP="00B84F04">
      <w:pPr>
        <w:keepNext/>
        <w:jc w:val="center"/>
      </w:pPr>
      <w:r w:rsidRPr="009C7B8B">
        <w:drawing>
          <wp:inline distT="0" distB="0" distL="0" distR="0" wp14:anchorId="72B889D2" wp14:editId="2005119C">
            <wp:extent cx="6120130" cy="1403985"/>
            <wp:effectExtent l="0" t="0" r="0" b="5715"/>
            <wp:docPr id="188022350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23501" name="Immagine 1880223501"/>
                    <pic:cNvPicPr/>
                  </pic:nvPicPr>
                  <pic:blipFill>
                    <a:blip r:embed="rId16">
                      <a:extLst>
                        <a:ext uri="{28A0092B-C50C-407E-A947-70E740481C1C}">
                          <a14:useLocalDpi xmlns:a14="http://schemas.microsoft.com/office/drawing/2010/main" val="0"/>
                        </a:ext>
                      </a:extLst>
                    </a:blip>
                    <a:stretch>
                      <a:fillRect/>
                    </a:stretch>
                  </pic:blipFill>
                  <pic:spPr>
                    <a:xfrm>
                      <a:off x="0" y="0"/>
                      <a:ext cx="6120130" cy="1403985"/>
                    </a:xfrm>
                    <a:prstGeom prst="rect">
                      <a:avLst/>
                    </a:prstGeom>
                  </pic:spPr>
                </pic:pic>
              </a:graphicData>
            </a:graphic>
          </wp:inline>
        </w:drawing>
      </w:r>
    </w:p>
    <w:p w14:paraId="64E6C046" w14:textId="00552ECB" w:rsidR="00497385" w:rsidRPr="009C7B8B" w:rsidRDefault="00B84F04" w:rsidP="00B84F04">
      <w:pPr>
        <w:pStyle w:val="Didascalia"/>
        <w:jc w:val="center"/>
      </w:pPr>
      <w:bookmarkStart w:id="17" w:name="_Toc193824063"/>
      <w:r w:rsidRPr="009C7B8B">
        <w:t xml:space="preserve">Figure </w:t>
      </w:r>
      <w:r w:rsidRPr="009C7B8B">
        <w:fldChar w:fldCharType="begin"/>
      </w:r>
      <w:r w:rsidRPr="009C7B8B">
        <w:instrText xml:space="preserve"> SEQ Figure \* ARABIC </w:instrText>
      </w:r>
      <w:r w:rsidRPr="009C7B8B">
        <w:fldChar w:fldCharType="separate"/>
      </w:r>
      <w:r w:rsidR="0057765A">
        <w:rPr>
          <w:noProof/>
        </w:rPr>
        <w:t>11</w:t>
      </w:r>
      <w:r w:rsidRPr="009C7B8B">
        <w:fldChar w:fldCharType="end"/>
      </w:r>
      <w:r w:rsidRPr="009C7B8B">
        <w:t xml:space="preserve"> - Root flag</w:t>
      </w:r>
      <w:bookmarkEnd w:id="17"/>
    </w:p>
    <w:p w14:paraId="6F78F037" w14:textId="56B58E78" w:rsidR="00633AD3" w:rsidRPr="009C7B8B" w:rsidRDefault="003A2D2C" w:rsidP="00760EB9">
      <w:pPr>
        <w:pStyle w:val="Titolo1"/>
        <w:rPr>
          <w:b/>
          <w:bCs/>
          <w:color w:val="auto"/>
          <w:u w:val="single"/>
        </w:rPr>
      </w:pPr>
      <w:bookmarkStart w:id="18" w:name="_Toc193824085"/>
      <w:r w:rsidRPr="009C7B8B">
        <w:rPr>
          <w:b/>
          <w:bCs/>
          <w:color w:val="auto"/>
          <w:u w:val="single"/>
        </w:rPr>
        <w:t>Personal comments</w:t>
      </w:r>
      <w:bookmarkEnd w:id="18"/>
    </w:p>
    <w:p w14:paraId="50A29E5C" w14:textId="4A841CE5" w:rsidR="00633AD3" w:rsidRPr="009C7B8B" w:rsidRDefault="00B84F04" w:rsidP="00633AD3">
      <w:r w:rsidRPr="009C7B8B">
        <w:t xml:space="preserve">This box is very useful to practice and learn more about basic Active Directory exploitation. However, I am very surprised I didn’t find any way to manually confirm that a user has not Kerberos pre-authentication. I found this detail only in the Alfresco documentation and I spent </w:t>
      </w:r>
      <w:r w:rsidR="009C7B8B" w:rsidRPr="009C7B8B">
        <w:t>so much time to find the right way to make progresses. Also, the privilege escalation was not very intuitive for an unexperienced user like me on the Active Directory. This part took a lot of time too. In my opinion, it was a little bit challenging box, but very useful and important to improve my Active Directory skill. Lastly, I rated this box as “Not too easy”.</w:t>
      </w:r>
    </w:p>
    <w:p w14:paraId="416C94C3" w14:textId="6FB14A27" w:rsidR="00760EB9" w:rsidRPr="009C7B8B" w:rsidRDefault="00760EB9" w:rsidP="00760EB9">
      <w:pPr>
        <w:pStyle w:val="Titolo1"/>
        <w:rPr>
          <w:b/>
          <w:bCs/>
          <w:color w:val="auto"/>
          <w:u w:val="single"/>
        </w:rPr>
      </w:pPr>
      <w:bookmarkStart w:id="19" w:name="_Toc193824086"/>
      <w:r w:rsidRPr="009C7B8B">
        <w:rPr>
          <w:b/>
          <w:bCs/>
          <w:color w:val="auto"/>
          <w:u w:val="single"/>
        </w:rPr>
        <w:t>References</w:t>
      </w:r>
      <w:bookmarkEnd w:id="19"/>
    </w:p>
    <w:p w14:paraId="545CBDAA" w14:textId="39482B4E" w:rsidR="00FA0C91" w:rsidRPr="009C7B8B" w:rsidRDefault="009C7B8B" w:rsidP="00C75682">
      <w:pPr>
        <w:pStyle w:val="Paragrafoelenco"/>
        <w:numPr>
          <w:ilvl w:val="0"/>
          <w:numId w:val="1"/>
        </w:numPr>
      </w:pPr>
      <w:r>
        <w:t xml:space="preserve">Attacking Kerberos: </w:t>
      </w:r>
      <w:hyperlink r:id="rId17" w:history="1">
        <w:r w:rsidRPr="006F0FE9">
          <w:rPr>
            <w:rStyle w:val="Collegamentoipertestuale"/>
          </w:rPr>
          <w:t>https://www.tarlogic.com/blog/how-to-attack-kerberos/</w:t>
        </w:r>
      </w:hyperlink>
      <w:r>
        <w:t>.</w:t>
      </w:r>
    </w:p>
    <w:sectPr w:rsidR="00FA0C91" w:rsidRPr="009C7B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21264"/>
    <w:multiLevelType w:val="hybridMultilevel"/>
    <w:tmpl w:val="6EE47E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598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844C3"/>
    <w:rsid w:val="001409A8"/>
    <w:rsid w:val="001B6410"/>
    <w:rsid w:val="00221BBD"/>
    <w:rsid w:val="00253185"/>
    <w:rsid w:val="002D66EF"/>
    <w:rsid w:val="003354CC"/>
    <w:rsid w:val="003A2D2C"/>
    <w:rsid w:val="003C423B"/>
    <w:rsid w:val="003E7890"/>
    <w:rsid w:val="00486981"/>
    <w:rsid w:val="004917A9"/>
    <w:rsid w:val="00497385"/>
    <w:rsid w:val="004B1DB7"/>
    <w:rsid w:val="004C31E4"/>
    <w:rsid w:val="004E245C"/>
    <w:rsid w:val="00507AF9"/>
    <w:rsid w:val="00513674"/>
    <w:rsid w:val="00534027"/>
    <w:rsid w:val="005702DD"/>
    <w:rsid w:val="0057765A"/>
    <w:rsid w:val="005D07C6"/>
    <w:rsid w:val="00626D66"/>
    <w:rsid w:val="00633AD3"/>
    <w:rsid w:val="006D481D"/>
    <w:rsid w:val="006D744F"/>
    <w:rsid w:val="006F4E0C"/>
    <w:rsid w:val="00760EB9"/>
    <w:rsid w:val="00786806"/>
    <w:rsid w:val="008E6D55"/>
    <w:rsid w:val="008F0C16"/>
    <w:rsid w:val="00905682"/>
    <w:rsid w:val="00915D60"/>
    <w:rsid w:val="009A4998"/>
    <w:rsid w:val="009C7B8B"/>
    <w:rsid w:val="009E1538"/>
    <w:rsid w:val="00A84B06"/>
    <w:rsid w:val="00AC7714"/>
    <w:rsid w:val="00AD3DCE"/>
    <w:rsid w:val="00AE7EC9"/>
    <w:rsid w:val="00B40109"/>
    <w:rsid w:val="00B672A4"/>
    <w:rsid w:val="00B84F04"/>
    <w:rsid w:val="00B95A87"/>
    <w:rsid w:val="00BC3B9E"/>
    <w:rsid w:val="00C051A6"/>
    <w:rsid w:val="00CB3015"/>
    <w:rsid w:val="00CD62ED"/>
    <w:rsid w:val="00D0225B"/>
    <w:rsid w:val="00D23825"/>
    <w:rsid w:val="00D265A3"/>
    <w:rsid w:val="00DB3E6E"/>
    <w:rsid w:val="00DF72E4"/>
    <w:rsid w:val="00E11AAF"/>
    <w:rsid w:val="00EF34C6"/>
    <w:rsid w:val="00F076CE"/>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paragraph" w:styleId="Paragrafoelenco">
    <w:name w:val="List Paragraph"/>
    <w:basedOn w:val="Normale"/>
    <w:uiPriority w:val="34"/>
    <w:qFormat/>
    <w:rsid w:val="009C7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arlogic.com/blog/how-to-attack-kerberos/"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973</Words>
  <Characters>5547</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20</cp:revision>
  <cp:lastPrinted>2025-03-25T18:42:00Z</cp:lastPrinted>
  <dcterms:created xsi:type="dcterms:W3CDTF">2024-01-29T10:56:00Z</dcterms:created>
  <dcterms:modified xsi:type="dcterms:W3CDTF">2025-03-25T18:42:00Z</dcterms:modified>
</cp:coreProperties>
</file>