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lang w:val="ru-RU"/>
        </w:rPr>
      </w:pPr>
      <w:r>
        <w:rPr>
          <w:lang w:val="ru-RU"/>
        </w:rPr>
        <w:t>Тикированный окрас кошек: разновидности, описание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Тикированный окрас появился на выставках </w:t>
      </w:r>
      <w:r>
        <w:rPr>
          <w:lang w:val="ru-RU"/>
        </w:rPr>
        <w:t>не очень давно</w:t>
      </w:r>
      <w:r>
        <w:rPr>
          <w:lang w:val="ru-RU"/>
        </w:rPr>
        <w:t xml:space="preserve">, но уже заимел немалую популярность в среде  кошатников. Изначально подобный окрас имели возможность получить лишь выходцы из абиссинской породы. Однако позже селекционеры вывели и </w:t>
      </w:r>
      <w:r>
        <w:rPr>
          <w:lang w:val="ru-RU"/>
        </w:rPr>
        <w:t>другие породы с тикировкой</w:t>
      </w:r>
      <w:r>
        <w:rPr>
          <w:lang w:val="ru-RU"/>
        </w:rPr>
        <w:t>.</w:t>
      </w:r>
    </w:p>
    <w:p>
      <w:pPr>
        <w:pStyle w:val="Heading2"/>
        <w:bidi w:val="0"/>
        <w:jc w:val="left"/>
        <w:rPr/>
      </w:pPr>
      <w:r>
        <w:rPr>
          <w:lang w:val="ru-RU"/>
        </w:rPr>
        <w:t>Чем является тикировка</w:t>
      </w:r>
    </w:p>
    <w:p>
      <w:pPr>
        <w:pStyle w:val="TextBody"/>
        <w:bidi w:val="0"/>
        <w:jc w:val="left"/>
        <w:rPr/>
      </w:pPr>
      <w:r>
        <w:rPr/>
        <w:t xml:space="preserve">Вид кошек с </w:t>
      </w:r>
      <w:r>
        <w:rPr/>
        <w:t xml:space="preserve">тикированной </w:t>
      </w:r>
      <w:r>
        <w:rPr/>
        <w:t>расцветкой и вправду привлекателен и необычен. Шёрстка домашних питомцев с этой окраской не имеет полосок, но при этом не выглядит сколько-нибудь однотонно.</w:t>
      </w:r>
    </w:p>
    <w:p>
      <w:pPr>
        <w:pStyle w:val="TextBody"/>
        <w:bidi w:val="0"/>
        <w:jc w:val="left"/>
        <w:rPr/>
      </w:pPr>
      <w:r>
        <w:rPr/>
        <w:t>«</w:t>
      </w:r>
      <w:r>
        <w:rPr/>
        <w:t xml:space="preserve">Окрас без окраса», как его называют. На каждом отдельном волосе присутствуют полосы, из-за чего </w:t>
      </w:r>
      <w:r>
        <w:rPr/>
        <w:t>кажется будто кошка покрыта крапинками.  Когда животное движется, создаётся впечатление сияния и переливания цвета по его телу.  Многие сравнивают такой мех с мехом белок и шиншилл.</w:t>
      </w:r>
    </w:p>
    <w:p>
      <w:pPr>
        <w:pStyle w:val="Heading2"/>
        <w:bidi w:val="0"/>
        <w:jc w:val="left"/>
        <w:rPr/>
      </w:pPr>
      <w:r>
        <w:rPr>
          <w:lang w:val="ru-RU"/>
        </w:rPr>
        <w:t>Главные</w:t>
      </w:r>
      <w:r>
        <w:rPr>
          <w:lang w:val="ru-RU"/>
        </w:rPr>
        <w:t xml:space="preserve"> признаки окраса</w:t>
      </w:r>
    </w:p>
    <w:p>
      <w:pPr>
        <w:pStyle w:val="TextBody"/>
        <w:bidi w:val="0"/>
        <w:jc w:val="left"/>
        <w:rPr/>
      </w:pPr>
      <w:r>
        <w:rPr/>
        <w:t>Тикировка может считаться таковой только при соблюдении нескольких условий: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Полное отсутствие какого бы то ни было </w:t>
      </w:r>
      <w:r>
        <w:rPr/>
        <w:t xml:space="preserve">лишнего </w:t>
      </w:r>
      <w:r>
        <w:rPr/>
        <w:t>рисунка на на теле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Наличие на каждом волоске шёрстки нескольких светлых и тёмных полос, при чём тёмных должно быть не менее 3</w:t>
      </w:r>
    </w:p>
    <w:p>
      <w:pPr>
        <w:pStyle w:val="Heading2"/>
        <w:bidi w:val="0"/>
        <w:jc w:val="left"/>
        <w:rPr/>
      </w:pPr>
      <w:r>
        <w:rPr>
          <w:lang w:val="ru-RU"/>
        </w:rPr>
        <w:t>Породы</w:t>
      </w:r>
    </w:p>
    <w:p>
      <w:pPr>
        <w:pStyle w:val="TextBody"/>
        <w:bidi w:val="0"/>
        <w:jc w:val="left"/>
        <w:rPr/>
      </w:pPr>
      <w:r>
        <w:rPr/>
        <w:t>На текущий момент тикировкой могут обладать кошки пород: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шотландской и британской;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американской жесткошерстной, миниатюрной, короткошерстной;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бобтейл;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американский керл;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персидской;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мейн-кун;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цейлонской;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девон-рекс;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манчкин и некоторые другие.</w:t>
      </w:r>
    </w:p>
    <w:p>
      <w:pPr>
        <w:pStyle w:val="Heading2"/>
        <w:bidi w:val="0"/>
        <w:jc w:val="left"/>
        <w:rPr/>
      </w:pPr>
      <w:r>
        <w:rPr/>
        <w:t>Черный тикированный окрас</w:t>
      </w:r>
    </w:p>
    <w:p>
      <w:pPr>
        <w:pStyle w:val="TextBody"/>
        <w:bidi w:val="0"/>
        <w:jc w:val="left"/>
        <w:rPr/>
      </w:pPr>
      <w:r>
        <w:rPr/>
        <w:t xml:space="preserve">Кодировка n25. Медный фон с чёрным узором на нём. Глазки и носик имеют обводку выделяющимся ободком. Расцветка тёмная. Кирпично-красный нос и глаза самых разных цветов — практически любых, кроме голубых. Обычно чёрные или же коричневые подушечки на лапках. </w:t>
      </w:r>
    </w:p>
    <w:p>
      <w:pPr>
        <w:pStyle w:val="Heading2"/>
        <w:bidi w:val="0"/>
        <w:jc w:val="left"/>
        <w:rPr/>
      </w:pPr>
      <w:r>
        <w:rPr>
          <w:lang w:val="ru-RU"/>
        </w:rPr>
        <w:t>Кремовый</w:t>
      </w:r>
    </w:p>
    <w:p>
      <w:pPr>
        <w:pStyle w:val="TextBody"/>
        <w:bidi w:val="0"/>
        <w:jc w:val="left"/>
        <w:rPr/>
      </w:pPr>
      <w:r>
        <w:rPr/>
        <w:t>Кремовый фон шерсти и персиковый либо песочный рисунок тикировки. Тёмно-розовые ободки вокруг носа и глаз, а также розовые подушечки лап и нос. Глазки же могут иметь карий, медный, жёлтый или оранжевый цвета. Код всего это e25.</w:t>
      </w:r>
    </w:p>
    <w:p>
      <w:pPr>
        <w:pStyle w:val="Heading2"/>
        <w:bidi w:val="0"/>
        <w:jc w:val="left"/>
        <w:rPr/>
      </w:pPr>
      <w:r>
        <w:rPr>
          <w:lang w:val="ru-RU"/>
        </w:rPr>
        <w:t>Шоколадный</w:t>
      </w:r>
    </w:p>
    <w:p>
      <w:pPr>
        <w:pStyle w:val="TextBody"/>
        <w:bidi w:val="0"/>
        <w:jc w:val="left"/>
        <w:rPr/>
      </w:pPr>
      <w:r>
        <w:rPr/>
        <w:t>B25-окрашенные коты обладают молочно-шоколадным фоном и тёмно-шоколадным цветом рисунка. Имеют коричневый ободок вокруг глаз и носа и коричневый либо цвета корицы лапы. Глаза у них коричневые либо карие.</w:t>
      </w:r>
    </w:p>
    <w:p>
      <w:pPr>
        <w:pStyle w:val="Heading2"/>
        <w:bidi w:val="0"/>
        <w:jc w:val="left"/>
        <w:rPr/>
      </w:pPr>
      <w:r>
        <w:rPr/>
        <w:t>Тикированный циннамон</w:t>
      </w:r>
    </w:p>
    <w:p>
      <w:pPr>
        <w:pStyle w:val="TextBody"/>
        <w:bidi w:val="0"/>
        <w:jc w:val="left"/>
        <w:rPr/>
      </w:pPr>
      <w:r>
        <w:rPr/>
        <w:t>У котов окрашенных в o25 фон шерсти очень приятен глазу — он медовый, а от рисунка цвета корицы не оторвать глаз. Кораллового или циннамон цвета нос его лишь подчёркивает. Этому тип</w:t>
      </w:r>
      <w:r>
        <w:rPr/>
        <w:t>у</w:t>
      </w:r>
      <w:r>
        <w:rPr/>
        <w:t xml:space="preserve"> присущи оранжевые, коричневые и жёлтые цвета глаз. Лапки также имеют цвет корицы.</w:t>
      </w:r>
    </w:p>
    <w:p>
      <w:pPr>
        <w:pStyle w:val="Heading2"/>
        <w:bidi w:val="0"/>
        <w:jc w:val="left"/>
        <w:rPr/>
      </w:pPr>
      <w:r>
        <w:rPr/>
        <w:t>Красный тикированный</w:t>
      </w:r>
    </w:p>
    <w:p>
      <w:pPr>
        <w:pStyle w:val="TextBody"/>
        <w:bidi w:val="0"/>
        <w:jc w:val="left"/>
        <w:rPr/>
      </w:pPr>
      <w:r>
        <w:rPr/>
        <w:t xml:space="preserve">Окрашенные в d25 коты выглядят </w:t>
      </w:r>
      <w:r>
        <w:rPr>
          <w:u w:val="none"/>
        </w:rPr>
        <w:t xml:space="preserve">ярко и интересно. Несколько оттенков красного от очень насыщенного до менее </w:t>
      </w:r>
      <w:r>
        <w:rPr>
          <w:u w:val="none"/>
        </w:rPr>
        <w:t>насыщенный образуют красивый узор.  Теми же цветами обведены рот и нос. Жёлтый и коричневый входят в цвета возможных глаз, а кирпично-красный цвет у носа и подушечек их подчёркивает.</w:t>
      </w:r>
    </w:p>
    <w:p>
      <w:pPr>
        <w:pStyle w:val="Heading2"/>
        <w:bidi w:val="0"/>
        <w:jc w:val="left"/>
        <w:rPr/>
      </w:pPr>
      <w:r>
        <w:rPr>
          <w:lang w:val="ru-RU"/>
        </w:rPr>
        <w:t>Лиловый</w:t>
      </w:r>
    </w:p>
    <w:p>
      <w:pPr>
        <w:pStyle w:val="TextBody"/>
        <w:bidi w:val="0"/>
        <w:jc w:val="left"/>
        <w:rPr/>
      </w:pPr>
      <w:r>
        <w:rPr/>
        <w:t>Отмеченный c25 в сборниках эта расцветка обладает бледно-лавандовым фоном шерсти, а также веснушками серого с изморозью оттенка. Нос и глаза имеют лавандовую обводку. Розовый носик и лавандовые лапки также преобладают, в то время как глаза могут быть всех оттенков жёлтого.</w:t>
      </w:r>
    </w:p>
    <w:p>
      <w:pPr>
        <w:pStyle w:val="Heading2"/>
        <w:bidi w:val="0"/>
        <w:jc w:val="left"/>
        <w:rPr/>
      </w:pPr>
      <w:r>
        <w:rPr>
          <w:lang w:val="ru-RU"/>
        </w:rPr>
        <w:t>Золотой</w:t>
      </w:r>
    </w:p>
    <w:p>
      <w:pPr>
        <w:pStyle w:val="TextBody"/>
        <w:bidi w:val="0"/>
        <w:jc w:val="left"/>
        <w:rPr/>
      </w:pPr>
      <w:r>
        <w:rPr/>
        <w:t>Редчайший из тикированных окрасов кодированный ny25 считается невероятно красивым. Абрикосовый фон шерсти и тёмные полоски на волосах, изумрудно-зелёные глаза вместе с коричневой или чёрной обводкой глаз и подушечками придают им необычный вид. Большая часть котов с таким окрасом — британцы.</w:t>
      </w:r>
    </w:p>
    <w:p>
      <w:pPr>
        <w:pStyle w:val="Heading2"/>
        <w:bidi w:val="0"/>
        <w:jc w:val="left"/>
        <w:rPr/>
      </w:pPr>
      <w:r>
        <w:rPr>
          <w:lang w:val="ru-RU"/>
        </w:rPr>
        <w:t>Тикированный фавн</w:t>
      </w:r>
    </w:p>
    <w:p>
      <w:pPr>
        <w:pStyle w:val="TextBody"/>
        <w:bidi w:val="0"/>
        <w:jc w:val="left"/>
        <w:rPr/>
      </w:pPr>
      <w:r>
        <w:rPr/>
        <w:t xml:space="preserve">Фон цвета бледной слоновой кости, рисунок оттенок фавна, </w:t>
      </w:r>
      <w:r>
        <w:rPr/>
        <w:t>светло-розовый ободок вокруг глаз жёлтого, оранжевого или карие цвета и подушечки лап цвета бледный фавн</w:t>
      </w:r>
      <w:r>
        <w:rPr/>
        <w:t xml:space="preserve"> — </w:t>
      </w:r>
      <w:r>
        <w:rPr/>
        <w:t>ни с чем не спутать, это p25.</w:t>
      </w:r>
    </w:p>
    <w:p>
      <w:pPr>
        <w:pStyle w:val="Heading2"/>
        <w:bidi w:val="0"/>
        <w:jc w:val="left"/>
        <w:rPr/>
      </w:pPr>
      <w:r>
        <w:rPr/>
        <w:t>Голубая шерсть</w:t>
      </w:r>
    </w:p>
    <w:p>
      <w:pPr>
        <w:pStyle w:val="TextBody"/>
        <w:bidi w:val="0"/>
        <w:jc w:val="left"/>
        <w:rPr/>
      </w:pPr>
      <w:r>
        <w:rPr/>
        <w:t>Эти кошки обладают шерстью тепло-бежевого фона с тикировкой голубого цвета. Их глаза и носы в обводке сероватого цвета выделяют их из всех остальных. Цвет их лапок — насыщенно-розовый, а носик и них тёмно-розовый, что создаёт необычный контраст восприятия. В совокупности с глазами жёлтого цвета мы получаем группу под кодом a25.</w:t>
      </w:r>
    </w:p>
    <w:p>
      <w:pPr>
        <w:pStyle w:val="Heading2"/>
        <w:bidi w:val="0"/>
        <w:jc w:val="left"/>
        <w:rPr/>
      </w:pPr>
      <w:r>
        <w:rPr>
          <w:lang w:val="ru-RU"/>
        </w:rPr>
        <w:t>Секреты генетики</w:t>
      </w:r>
    </w:p>
    <w:p>
      <w:pPr>
        <w:pStyle w:val="TextBody"/>
        <w:bidi w:val="0"/>
        <w:jc w:val="left"/>
        <w:rPr/>
      </w:pPr>
      <w:r>
        <w:rPr/>
        <w:t>Выводить таких кошек у селекционеров считается сложной, но крайне увлекательной задачей. Сейчас выделяют лишь два гена, которые отвечают за тикировку: общего и тикинга абиссинского.</w:t>
      </w:r>
    </w:p>
    <w:p>
      <w:pPr>
        <w:pStyle w:val="TextBody"/>
        <w:bidi w:val="0"/>
        <w:jc w:val="left"/>
        <w:rPr/>
      </w:pPr>
      <w:r>
        <w:rPr/>
        <w:t>Первый ген позволяет сгладить то, насколько окрас насыщен. Форма гена U будучи гомозиготная делает рисунок почти невидимым. Гетерозиготная в то же время свойственна обладателям чётко видного рисунка хвосте и лапах, на корпусе теневого.</w:t>
      </w:r>
    </w:p>
    <w:p>
      <w:pPr>
        <w:pStyle w:val="TextBody"/>
        <w:bidi w:val="0"/>
        <w:spacing w:before="0" w:after="140"/>
        <w:jc w:val="left"/>
        <w:rPr/>
      </w:pPr>
      <w:r>
        <w:rPr/>
        <w:t>Ген тикинга с одной и той же частотой располагает полоски. Идеальной в этом случае является окрас с тройным зонированием. С ним же в комплекте идёт полоса на спине, обычно она темнее чем окраска тела.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768</TotalTime>
  <Application>LibreOffice/7.1.3.2$Linux_X86_64 LibreOffice_project/10$Build-2</Application>
  <AppVersion>15.0000</AppVersion>
  <Pages>3</Pages>
  <Words>643</Words>
  <Characters>3801</Characters>
  <CharactersWithSpaces>4401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2021-12-11T17:42:33Z</dcterms:created>
  <dc:creator/>
  <dc:description/>
  <dc:language>en-US</dc:language>
  <cp:lastModifiedBy/>
  <dcterms:modified xsi:type="dcterms:W3CDTF">2021-12-12T07:12:22Z</dcterms:modified>
  <cp:revision>74</cp:revision>
  <dc:subject/>
  <dc:title/>
</cp:coreProperties>
</file>