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2BDB" w14:textId="77777777" w:rsidR="00544207" w:rsidRDefault="00E802B0">
      <w:pPr>
        <w:widowControl/>
        <w:rPr>
          <w:rFonts w:ascii="inherit" w:eastAsia="宋体" w:hAnsi="inherit" w:cs="Arial" w:hint="eastAsia"/>
          <w:color w:val="000000"/>
          <w:kern w:val="0"/>
          <w:sz w:val="18"/>
          <w:szCs w:val="18"/>
        </w:rPr>
      </w:pPr>
      <w:r>
        <w:rPr>
          <w:rFonts w:ascii="inherit" w:eastAsia="宋体" w:hAnsi="inherit" w:cs="Arial" w:hint="eastAsia"/>
          <w:color w:val="000000"/>
          <w:kern w:val="0"/>
          <w:sz w:val="18"/>
          <w:szCs w:val="18"/>
        </w:rPr>
        <w:t>采购清单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7"/>
        <w:gridCol w:w="1136"/>
        <w:gridCol w:w="1238"/>
        <w:gridCol w:w="772"/>
        <w:gridCol w:w="1526"/>
        <w:gridCol w:w="2347"/>
      </w:tblGrid>
      <w:tr w:rsidR="005733D3" w14:paraId="292E2BE2" w14:textId="77777777" w:rsidTr="005733D3">
        <w:tc>
          <w:tcPr>
            <w:tcW w:w="1277" w:type="dxa"/>
          </w:tcPr>
          <w:p w14:paraId="292E2BDC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136" w:type="dxa"/>
          </w:tcPr>
          <w:p w14:paraId="292E2BDD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CAS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1238" w:type="dxa"/>
          </w:tcPr>
          <w:p w14:paraId="292E2BDE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品牌</w:t>
            </w:r>
          </w:p>
        </w:tc>
        <w:tc>
          <w:tcPr>
            <w:tcW w:w="772" w:type="dxa"/>
          </w:tcPr>
          <w:p w14:paraId="292E2BDF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纯度</w:t>
            </w:r>
          </w:p>
        </w:tc>
        <w:tc>
          <w:tcPr>
            <w:tcW w:w="1526" w:type="dxa"/>
          </w:tcPr>
          <w:p w14:paraId="292E2BE0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规格</w:t>
            </w:r>
          </w:p>
        </w:tc>
        <w:tc>
          <w:tcPr>
            <w:tcW w:w="2347" w:type="dxa"/>
          </w:tcPr>
          <w:p w14:paraId="292E2BE1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733D3" w14:paraId="292E2BE9" w14:textId="77777777" w:rsidTr="005733D3">
        <w:tc>
          <w:tcPr>
            <w:tcW w:w="1277" w:type="dxa"/>
          </w:tcPr>
          <w:p w14:paraId="292E2BE3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溴化钠</w:t>
            </w:r>
          </w:p>
        </w:tc>
        <w:tc>
          <w:tcPr>
            <w:tcW w:w="1136" w:type="dxa"/>
          </w:tcPr>
          <w:p w14:paraId="292E2BE4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7647-15-6</w:t>
            </w:r>
          </w:p>
        </w:tc>
        <w:tc>
          <w:tcPr>
            <w:tcW w:w="1238" w:type="dxa"/>
          </w:tcPr>
          <w:p w14:paraId="292E2BE5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麦克林</w:t>
            </w:r>
          </w:p>
        </w:tc>
        <w:tc>
          <w:tcPr>
            <w:tcW w:w="772" w:type="dxa"/>
          </w:tcPr>
          <w:p w14:paraId="292E2BE6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99%</w:t>
            </w:r>
          </w:p>
        </w:tc>
        <w:tc>
          <w:tcPr>
            <w:tcW w:w="1526" w:type="dxa"/>
          </w:tcPr>
          <w:p w14:paraId="292E2BE7" w14:textId="397F79C8" w:rsidR="00544207" w:rsidRDefault="001E4BED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3</w:t>
            </w:r>
            <w:r w:rsidRPr="001E4BED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×20×500g</w:t>
            </w:r>
          </w:p>
        </w:tc>
        <w:tc>
          <w:tcPr>
            <w:tcW w:w="2347" w:type="dxa"/>
          </w:tcPr>
          <w:p w14:paraId="292E2BE8" w14:textId="77777777" w:rsidR="00544207" w:rsidRDefault="00E802B0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NaBr</w:t>
            </w:r>
          </w:p>
        </w:tc>
      </w:tr>
      <w:tr w:rsidR="005733D3" w14:paraId="292E2BF0" w14:textId="77777777" w:rsidTr="005733D3">
        <w:tc>
          <w:tcPr>
            <w:tcW w:w="1277" w:type="dxa"/>
          </w:tcPr>
          <w:p w14:paraId="292E2BEA" w14:textId="1F7F10F5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EB70FC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过氧化氢</w:t>
            </w:r>
          </w:p>
        </w:tc>
        <w:tc>
          <w:tcPr>
            <w:tcW w:w="1136" w:type="dxa"/>
          </w:tcPr>
          <w:p w14:paraId="292E2BEB" w14:textId="7D691D96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BEC" w14:textId="7B22B43A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2E2BED" w14:textId="68BA4FD5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0%</w:t>
            </w:r>
          </w:p>
        </w:tc>
        <w:tc>
          <w:tcPr>
            <w:tcW w:w="1526" w:type="dxa"/>
          </w:tcPr>
          <w:p w14:paraId="292E2BEE" w14:textId="4FD5174E" w:rsidR="0042023E" w:rsidRDefault="00473948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8</w:t>
            </w:r>
            <w:r w:rsidR="0042023E" w:rsidRPr="001E4BED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×</w:t>
            </w:r>
            <w:r w:rsidR="0042023E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500</w:t>
            </w:r>
            <w:r w:rsidR="0042023E" w:rsidRPr="00EB70FC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ml</w:t>
            </w:r>
          </w:p>
        </w:tc>
        <w:tc>
          <w:tcPr>
            <w:tcW w:w="2347" w:type="dxa"/>
          </w:tcPr>
          <w:p w14:paraId="292E2BEF" w14:textId="3F3448AF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H</w:t>
            </w:r>
            <w:r w:rsidRPr="0042023E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O</w:t>
            </w:r>
            <w:r w:rsidRPr="0042023E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  <w:vertAlign w:val="subscript"/>
              </w:rPr>
              <w:t>2</w:t>
            </w:r>
          </w:p>
        </w:tc>
      </w:tr>
      <w:tr w:rsidR="005733D3" w14:paraId="292E2BF7" w14:textId="77777777" w:rsidTr="005733D3">
        <w:tc>
          <w:tcPr>
            <w:tcW w:w="1277" w:type="dxa"/>
          </w:tcPr>
          <w:p w14:paraId="292E2BF1" w14:textId="0A63BC75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735963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龙头瓶</w:t>
            </w:r>
          </w:p>
        </w:tc>
        <w:tc>
          <w:tcPr>
            <w:tcW w:w="1136" w:type="dxa"/>
          </w:tcPr>
          <w:p w14:paraId="292E2BF2" w14:textId="2F419458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735963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BLQM1627</w:t>
            </w:r>
          </w:p>
        </w:tc>
        <w:tc>
          <w:tcPr>
            <w:tcW w:w="1238" w:type="dxa"/>
          </w:tcPr>
          <w:p w14:paraId="292E2BF3" w14:textId="01E4C485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蜀牛</w:t>
            </w:r>
          </w:p>
        </w:tc>
        <w:tc>
          <w:tcPr>
            <w:tcW w:w="772" w:type="dxa"/>
          </w:tcPr>
          <w:p w14:paraId="292E2BF4" w14:textId="77777777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BF5" w14:textId="4053DFE8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5000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mL</w:t>
            </w:r>
          </w:p>
        </w:tc>
        <w:tc>
          <w:tcPr>
            <w:tcW w:w="2347" w:type="dxa"/>
          </w:tcPr>
          <w:p w14:paraId="292E2BF6" w14:textId="6CC1ACF5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个</w:t>
            </w:r>
          </w:p>
        </w:tc>
      </w:tr>
      <w:tr w:rsidR="005733D3" w14:paraId="292E2BFE" w14:textId="77777777" w:rsidTr="005733D3">
        <w:tc>
          <w:tcPr>
            <w:tcW w:w="1277" w:type="dxa"/>
          </w:tcPr>
          <w:p w14:paraId="292E2BF8" w14:textId="5D153680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玻璃烧杯</w:t>
            </w:r>
          </w:p>
        </w:tc>
        <w:tc>
          <w:tcPr>
            <w:tcW w:w="1136" w:type="dxa"/>
          </w:tcPr>
          <w:p w14:paraId="292E2BF9" w14:textId="11D8C450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DA6733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BLQM0008</w:t>
            </w:r>
          </w:p>
        </w:tc>
        <w:tc>
          <w:tcPr>
            <w:tcW w:w="1238" w:type="dxa"/>
          </w:tcPr>
          <w:p w14:paraId="292E2BFA" w14:textId="43EFF58C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蜀牛</w:t>
            </w:r>
          </w:p>
        </w:tc>
        <w:tc>
          <w:tcPr>
            <w:tcW w:w="772" w:type="dxa"/>
          </w:tcPr>
          <w:p w14:paraId="292E2BFB" w14:textId="77777777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BFC" w14:textId="67ABD672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00mL</w:t>
            </w:r>
          </w:p>
        </w:tc>
        <w:tc>
          <w:tcPr>
            <w:tcW w:w="2347" w:type="dxa"/>
          </w:tcPr>
          <w:p w14:paraId="292E2BFD" w14:textId="464EC468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个</w:t>
            </w:r>
          </w:p>
        </w:tc>
      </w:tr>
      <w:tr w:rsidR="003E2121" w14:paraId="292E2C05" w14:textId="77777777" w:rsidTr="005733D3">
        <w:tc>
          <w:tcPr>
            <w:tcW w:w="1277" w:type="dxa"/>
          </w:tcPr>
          <w:p w14:paraId="292E2BFF" w14:textId="56D1A053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锥形瓶</w:t>
            </w:r>
          </w:p>
        </w:tc>
        <w:tc>
          <w:tcPr>
            <w:tcW w:w="1136" w:type="dxa"/>
          </w:tcPr>
          <w:p w14:paraId="292E2C00" w14:textId="43006220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2B5041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BLQM0055</w:t>
            </w:r>
          </w:p>
        </w:tc>
        <w:tc>
          <w:tcPr>
            <w:tcW w:w="1238" w:type="dxa"/>
          </w:tcPr>
          <w:p w14:paraId="292E2C01" w14:textId="00C13487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蜀牛</w:t>
            </w:r>
          </w:p>
        </w:tc>
        <w:tc>
          <w:tcPr>
            <w:tcW w:w="772" w:type="dxa"/>
          </w:tcPr>
          <w:p w14:paraId="292E2C02" w14:textId="77777777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03" w14:textId="0F08DCCA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500mL</w:t>
            </w:r>
          </w:p>
        </w:tc>
        <w:tc>
          <w:tcPr>
            <w:tcW w:w="2347" w:type="dxa"/>
          </w:tcPr>
          <w:p w14:paraId="292E2C04" w14:textId="620AD845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个</w:t>
            </w:r>
          </w:p>
        </w:tc>
      </w:tr>
      <w:tr w:rsidR="003E2121" w14:paraId="292E2C0C" w14:textId="77777777" w:rsidTr="005733D3">
        <w:tc>
          <w:tcPr>
            <w:tcW w:w="1277" w:type="dxa"/>
            <w:vAlign w:val="center"/>
          </w:tcPr>
          <w:p w14:paraId="292E2C06" w14:textId="357B3837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玻璃容器</w:t>
            </w:r>
          </w:p>
        </w:tc>
        <w:tc>
          <w:tcPr>
            <w:tcW w:w="1136" w:type="dxa"/>
            <w:vAlign w:val="center"/>
          </w:tcPr>
          <w:p w14:paraId="292E2C07" w14:textId="62781035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  <w:vAlign w:val="center"/>
          </w:tcPr>
          <w:p w14:paraId="292E2C08" w14:textId="0B006817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501F64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拜杰（</w:t>
            </w:r>
            <w:r w:rsidRPr="00501F64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Baijie</w:t>
            </w:r>
            <w:r w:rsidRPr="00501F64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72" w:type="dxa"/>
            <w:vAlign w:val="center"/>
          </w:tcPr>
          <w:p w14:paraId="292E2C09" w14:textId="2613139D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vAlign w:val="center"/>
          </w:tcPr>
          <w:p w14:paraId="292E2C0A" w14:textId="29A6001E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500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2347" w:type="dxa"/>
          </w:tcPr>
          <w:p w14:paraId="605F367E" w14:textId="77777777" w:rsidR="0042023E" w:rsidRDefault="004C50EB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8"/>
                <w:szCs w:val="8"/>
              </w:rPr>
            </w:pPr>
            <w:hyperlink r:id="rId4" w:anchor="none" w:history="1">
              <w:r w:rsidR="0042023E" w:rsidRPr="00246A78">
                <w:rPr>
                  <w:rStyle w:val="a9"/>
                  <w:rFonts w:ascii="inherit" w:eastAsia="宋体" w:hAnsi="inherit" w:cs="Arial"/>
                  <w:kern w:val="0"/>
                  <w:sz w:val="8"/>
                  <w:szCs w:val="8"/>
                </w:rPr>
                <w:t>https://item.jd.com/100004502342.html#none</w:t>
              </w:r>
            </w:hyperlink>
          </w:p>
          <w:p w14:paraId="292E2C0B" w14:textId="49AA1F16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214BA4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ED0680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60</w:t>
            </w:r>
            <w:r w:rsidRPr="00214BA4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个</w:t>
            </w:r>
          </w:p>
        </w:tc>
      </w:tr>
      <w:tr w:rsidR="005733D3" w14:paraId="292E2C13" w14:textId="77777777" w:rsidTr="005733D3">
        <w:tc>
          <w:tcPr>
            <w:tcW w:w="1277" w:type="dxa"/>
          </w:tcPr>
          <w:p w14:paraId="292E2C0D" w14:textId="6F84BA3C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4C28CF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玻璃培养皿</w:t>
            </w:r>
          </w:p>
        </w:tc>
        <w:tc>
          <w:tcPr>
            <w:tcW w:w="1136" w:type="dxa"/>
          </w:tcPr>
          <w:p w14:paraId="292E2C0E" w14:textId="51E972A0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4C28CF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JY011</w:t>
            </w:r>
          </w:p>
        </w:tc>
        <w:tc>
          <w:tcPr>
            <w:tcW w:w="1238" w:type="dxa"/>
          </w:tcPr>
          <w:p w14:paraId="292E2C0F" w14:textId="03DF5472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4C28CF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东征化玻</w:t>
            </w:r>
          </w:p>
        </w:tc>
        <w:tc>
          <w:tcPr>
            <w:tcW w:w="772" w:type="dxa"/>
          </w:tcPr>
          <w:p w14:paraId="292E2C10" w14:textId="77777777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11" w14:textId="29B7579B" w:rsidR="0042023E" w:rsidRDefault="0042023E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9cm</w:t>
            </w:r>
          </w:p>
        </w:tc>
        <w:tc>
          <w:tcPr>
            <w:tcW w:w="2347" w:type="dxa"/>
          </w:tcPr>
          <w:p w14:paraId="292E2C12" w14:textId="3DBE425C" w:rsidR="0042023E" w:rsidRDefault="0049753A" w:rsidP="0042023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1</w:t>
            </w:r>
            <w:r w:rsidR="00ED0680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60</w:t>
            </w:r>
            <w:r w:rsidR="0042023E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只</w:t>
            </w:r>
          </w:p>
        </w:tc>
      </w:tr>
      <w:tr w:rsidR="005733D3" w14:paraId="292E2C1A" w14:textId="77777777" w:rsidTr="006D514E">
        <w:tc>
          <w:tcPr>
            <w:tcW w:w="1277" w:type="dxa"/>
            <w:vAlign w:val="center"/>
          </w:tcPr>
          <w:p w14:paraId="292E2C14" w14:textId="113621F9" w:rsidR="0042023E" w:rsidRPr="006D514E" w:rsidRDefault="006D514E" w:rsidP="006D514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6D514E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玻璃纤维滤膜</w:t>
            </w:r>
          </w:p>
        </w:tc>
        <w:tc>
          <w:tcPr>
            <w:tcW w:w="1136" w:type="dxa"/>
            <w:vAlign w:val="center"/>
          </w:tcPr>
          <w:p w14:paraId="292E2C15" w14:textId="06A621E3" w:rsidR="0042023E" w:rsidRPr="006D514E" w:rsidRDefault="006357D1" w:rsidP="006D514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6357D1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seli-2-11680</w:t>
            </w:r>
          </w:p>
        </w:tc>
        <w:tc>
          <w:tcPr>
            <w:tcW w:w="1238" w:type="dxa"/>
            <w:vAlign w:val="center"/>
          </w:tcPr>
          <w:p w14:paraId="292E2C16" w14:textId="1055B9C9" w:rsidR="0042023E" w:rsidRPr="006D514E" w:rsidRDefault="006D514E" w:rsidP="006D514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6D514E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奇观潮（晟利）</w:t>
            </w:r>
          </w:p>
        </w:tc>
        <w:tc>
          <w:tcPr>
            <w:tcW w:w="772" w:type="dxa"/>
            <w:vAlign w:val="center"/>
          </w:tcPr>
          <w:p w14:paraId="292E2C17" w14:textId="77777777" w:rsidR="0042023E" w:rsidRPr="006D514E" w:rsidRDefault="0042023E" w:rsidP="006D514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vAlign w:val="center"/>
          </w:tcPr>
          <w:p w14:paraId="292E2C18" w14:textId="551E3239" w:rsidR="0042023E" w:rsidRPr="006D514E" w:rsidRDefault="006357D1" w:rsidP="006D514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6357D1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 xml:space="preserve">50mm 1.2um </w:t>
            </w:r>
          </w:p>
        </w:tc>
        <w:tc>
          <w:tcPr>
            <w:tcW w:w="2347" w:type="dxa"/>
            <w:vAlign w:val="center"/>
          </w:tcPr>
          <w:p w14:paraId="292E2C19" w14:textId="74D970A2" w:rsidR="0042023E" w:rsidRPr="006D514E" w:rsidRDefault="00E63903" w:rsidP="006D514E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×</w:t>
            </w:r>
            <w:r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50</w:t>
            </w:r>
            <w:r w:rsidR="006D514E" w:rsidRPr="006D514E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片</w:t>
            </w:r>
          </w:p>
        </w:tc>
      </w:tr>
      <w:tr w:rsidR="001D30F7" w14:paraId="10B199BD" w14:textId="77777777" w:rsidTr="005733D3">
        <w:tc>
          <w:tcPr>
            <w:tcW w:w="1277" w:type="dxa"/>
          </w:tcPr>
          <w:p w14:paraId="4380D039" w14:textId="620B2E35" w:rsidR="001D30F7" w:rsidRPr="001D30F7" w:rsidRDefault="001D30F7" w:rsidP="00574A1A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1D30F7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玻璃搅拌子</w:t>
            </w:r>
          </w:p>
        </w:tc>
        <w:tc>
          <w:tcPr>
            <w:tcW w:w="1136" w:type="dxa"/>
          </w:tcPr>
          <w:p w14:paraId="3FC1052E" w14:textId="77777777" w:rsidR="001D30F7" w:rsidRPr="001D30F7" w:rsidRDefault="001D30F7" w:rsidP="00574A1A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6AF093D2" w14:textId="40365C9D" w:rsidR="001D30F7" w:rsidRPr="001D30F7" w:rsidRDefault="001D30F7" w:rsidP="00574A1A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1D30F7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ChemSci</w:t>
            </w:r>
          </w:p>
        </w:tc>
        <w:tc>
          <w:tcPr>
            <w:tcW w:w="772" w:type="dxa"/>
          </w:tcPr>
          <w:p w14:paraId="2A63BE86" w14:textId="77777777" w:rsidR="001D30F7" w:rsidRDefault="001D30F7" w:rsidP="00574A1A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4F90EF6C" w14:textId="18B15E80" w:rsidR="001D30F7" w:rsidRDefault="001D30F7" w:rsidP="00574A1A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1D30F7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Φ</w:t>
            </w:r>
            <w:r w:rsidRPr="001D30F7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6*19mm</w:t>
            </w:r>
          </w:p>
        </w:tc>
        <w:tc>
          <w:tcPr>
            <w:tcW w:w="2347" w:type="dxa"/>
          </w:tcPr>
          <w:p w14:paraId="336D9D52" w14:textId="77777777" w:rsidR="001D30F7" w:rsidRDefault="004C50EB" w:rsidP="00574A1A">
            <w:pPr>
              <w:widowControl/>
              <w:rPr>
                <w:rStyle w:val="a9"/>
                <w:sz w:val="8"/>
                <w:szCs w:val="8"/>
              </w:rPr>
            </w:pPr>
            <w:hyperlink r:id="rId5" w:history="1">
              <w:r w:rsidR="001D30F7" w:rsidRPr="001D30F7">
                <w:rPr>
                  <w:rStyle w:val="a9"/>
                  <w:sz w:val="8"/>
                  <w:szCs w:val="8"/>
                </w:rPr>
                <w:t>https://item.taobao.com/item.htm?id=520428204604</w:t>
              </w:r>
            </w:hyperlink>
          </w:p>
          <w:p w14:paraId="063DECC9" w14:textId="37D21B88" w:rsidR="001D30F7" w:rsidRPr="001D30F7" w:rsidRDefault="001056B1" w:rsidP="00574A1A">
            <w:pPr>
              <w:widowControl/>
              <w:rPr>
                <w:rStyle w:val="a9"/>
                <w:sz w:val="8"/>
                <w:szCs w:val="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7</w:t>
            </w:r>
            <w:r w:rsidR="001D30F7" w:rsidRPr="001D30F7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个</w:t>
            </w:r>
          </w:p>
        </w:tc>
      </w:tr>
      <w:tr w:rsidR="005733D3" w14:paraId="292E2C28" w14:textId="77777777" w:rsidTr="005733D3">
        <w:tc>
          <w:tcPr>
            <w:tcW w:w="1277" w:type="dxa"/>
          </w:tcPr>
          <w:p w14:paraId="292E2C22" w14:textId="4D3F0733" w:rsidR="00214BA4" w:rsidRDefault="00214BA4" w:rsidP="00214BA4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0E2366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立体显微镜</w:t>
            </w:r>
          </w:p>
        </w:tc>
        <w:tc>
          <w:tcPr>
            <w:tcW w:w="1136" w:type="dxa"/>
          </w:tcPr>
          <w:p w14:paraId="292E2C23" w14:textId="672E3262" w:rsidR="00214BA4" w:rsidRPr="00214BA4" w:rsidRDefault="00214BA4" w:rsidP="00214BA4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C24" w14:textId="4D646B83" w:rsidR="00214BA4" w:rsidRPr="00214BA4" w:rsidRDefault="00214BA4" w:rsidP="00214BA4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214BA4">
              <w:rPr>
                <w:sz w:val="18"/>
                <w:szCs w:val="18"/>
              </w:rPr>
              <w:t>奥斯微</w:t>
            </w:r>
          </w:p>
        </w:tc>
        <w:tc>
          <w:tcPr>
            <w:tcW w:w="772" w:type="dxa"/>
          </w:tcPr>
          <w:p w14:paraId="292E2C25" w14:textId="7B2E5981" w:rsidR="00214BA4" w:rsidRDefault="00214BA4" w:rsidP="00214BA4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26" w14:textId="6C72A031" w:rsidR="00214BA4" w:rsidRDefault="00214BA4" w:rsidP="00214BA4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214BA4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USB3.0/1000</w:t>
            </w:r>
            <w:r w:rsidRPr="00214BA4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万</w:t>
            </w:r>
          </w:p>
        </w:tc>
        <w:tc>
          <w:tcPr>
            <w:tcW w:w="2347" w:type="dxa"/>
          </w:tcPr>
          <w:p w14:paraId="1E276131" w14:textId="77777777" w:rsidR="00214BA4" w:rsidRPr="00214BA4" w:rsidRDefault="004C50EB" w:rsidP="00214BA4">
            <w:pPr>
              <w:widowControl/>
              <w:rPr>
                <w:rFonts w:ascii="等线" w:eastAsia="等线" w:hAnsi="等线" w:cs="宋体"/>
                <w:color w:val="0563C1"/>
                <w:kern w:val="0"/>
                <w:sz w:val="8"/>
                <w:szCs w:val="8"/>
                <w:u w:val="single"/>
              </w:rPr>
            </w:pPr>
            <w:hyperlink r:id="rId6" w:anchor="crumb-wrap" w:history="1">
              <w:r w:rsidR="00214BA4" w:rsidRPr="00214BA4">
                <w:rPr>
                  <w:rStyle w:val="a9"/>
                  <w:rFonts w:ascii="等线" w:eastAsia="等线" w:hAnsi="等线" w:hint="eastAsia"/>
                  <w:sz w:val="8"/>
                  <w:szCs w:val="8"/>
                </w:rPr>
                <w:t>https://item.jd.com/18374387042.html#crumb-wrap</w:t>
              </w:r>
            </w:hyperlink>
          </w:p>
          <w:p w14:paraId="292E2C27" w14:textId="0AF6B24C" w:rsidR="00214BA4" w:rsidRDefault="00214BA4" w:rsidP="00214BA4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台</w:t>
            </w:r>
            <w:r w:rsidR="00304766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（放大</w:t>
            </w:r>
            <w:r w:rsidR="00304766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4</w:t>
            </w:r>
            <w:r w:rsidR="00304766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00</w:t>
            </w:r>
            <w:r w:rsidR="00304766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倍）</w:t>
            </w:r>
          </w:p>
        </w:tc>
      </w:tr>
      <w:tr w:rsidR="005733D3" w14:paraId="292E2C2F" w14:textId="77777777" w:rsidTr="00920DBD">
        <w:tc>
          <w:tcPr>
            <w:tcW w:w="1277" w:type="dxa"/>
          </w:tcPr>
          <w:p w14:paraId="292E2C29" w14:textId="442F0A0C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3E2121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抽滤套装</w:t>
            </w:r>
          </w:p>
        </w:tc>
        <w:tc>
          <w:tcPr>
            <w:tcW w:w="1136" w:type="dxa"/>
          </w:tcPr>
          <w:p w14:paraId="292E2C2A" w14:textId="50C972B7" w:rsidR="005733D3" w:rsidRDefault="006357D1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6357D1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FB-10T</w:t>
            </w:r>
          </w:p>
        </w:tc>
        <w:tc>
          <w:tcPr>
            <w:tcW w:w="1238" w:type="dxa"/>
          </w:tcPr>
          <w:p w14:paraId="292E2C2B" w14:textId="40A16138" w:rsidR="005733D3" w:rsidRDefault="006357D1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6357D1"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  <w:t>祥云优选</w:t>
            </w:r>
          </w:p>
        </w:tc>
        <w:tc>
          <w:tcPr>
            <w:tcW w:w="772" w:type="dxa"/>
          </w:tcPr>
          <w:p w14:paraId="292E2C2C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2D" w14:textId="3EE77492" w:rsidR="005733D3" w:rsidRDefault="00381BBF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  <w:r w:rsidRPr="00381BBF">
              <w:rPr>
                <w:rFonts w:ascii="inherit" w:eastAsia="宋体" w:hAnsi="inherit" w:cs="Arial"/>
                <w:color w:val="000000"/>
                <w:kern w:val="0"/>
                <w:sz w:val="18"/>
                <w:szCs w:val="18"/>
              </w:rPr>
              <w:t>1000ml</w:t>
            </w:r>
          </w:p>
        </w:tc>
        <w:tc>
          <w:tcPr>
            <w:tcW w:w="2347" w:type="dxa"/>
          </w:tcPr>
          <w:p w14:paraId="292E2C2E" w14:textId="351FC77E" w:rsidR="005733D3" w:rsidRPr="00501F64" w:rsidRDefault="004C50EB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8"/>
                <w:szCs w:val="8"/>
              </w:rPr>
            </w:pPr>
            <w:hyperlink r:id="rId7" w:history="1">
              <w:r w:rsidR="006357D1" w:rsidRPr="006357D1">
                <w:rPr>
                  <w:rStyle w:val="a9"/>
                  <w:rFonts w:ascii="等线" w:eastAsia="等线" w:hAnsi="等线"/>
                  <w:sz w:val="8"/>
                  <w:szCs w:val="8"/>
                </w:rPr>
                <w:t>https://www.casmart.com.cn/product-details/page/282/544633536</w:t>
              </w:r>
            </w:hyperlink>
          </w:p>
        </w:tc>
      </w:tr>
      <w:tr w:rsidR="005733D3" w14:paraId="292E2C36" w14:textId="77777777" w:rsidTr="005733D3">
        <w:tc>
          <w:tcPr>
            <w:tcW w:w="1277" w:type="dxa"/>
          </w:tcPr>
          <w:p w14:paraId="292E2C30" w14:textId="773735B1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92E2C31" w14:textId="4F83328D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C32" w14:textId="5108892C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2E2C33" w14:textId="173E0321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34" w14:textId="6A991DF4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292E2C35" w14:textId="3D751DE4" w:rsidR="005733D3" w:rsidRPr="006357D1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292E2C3D" w14:textId="77777777" w:rsidTr="005733D3">
        <w:tc>
          <w:tcPr>
            <w:tcW w:w="1277" w:type="dxa"/>
          </w:tcPr>
          <w:p w14:paraId="292E2C37" w14:textId="1CDACE63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92E2C38" w14:textId="00F39D01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C39" w14:textId="077DD225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2E2C3A" w14:textId="01E08318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3B" w14:textId="1D11E525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292E2C3C" w14:textId="49E8EAA0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292E2C44" w14:textId="77777777" w:rsidTr="005733D3">
        <w:tc>
          <w:tcPr>
            <w:tcW w:w="1277" w:type="dxa"/>
          </w:tcPr>
          <w:p w14:paraId="292E2C3E" w14:textId="18078DDE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92E2C3F" w14:textId="04B4680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C40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2E2C41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42" w14:textId="270BA48C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292E2C43" w14:textId="044D5D94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292E2C52" w14:textId="77777777" w:rsidTr="005733D3">
        <w:tc>
          <w:tcPr>
            <w:tcW w:w="1277" w:type="dxa"/>
          </w:tcPr>
          <w:p w14:paraId="292E2C4C" w14:textId="34AE3BC2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92E2C4D" w14:textId="3B0E7513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C4E" w14:textId="13ABA610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2E2C4F" w14:textId="0BF90743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50" w14:textId="6A7E8B1C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292E2C51" w14:textId="697C8EC8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292E2C59" w14:textId="77777777" w:rsidTr="005733D3">
        <w:tc>
          <w:tcPr>
            <w:tcW w:w="1277" w:type="dxa"/>
          </w:tcPr>
          <w:p w14:paraId="292E2C53" w14:textId="33E68EDE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92E2C54" w14:textId="376EE226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C55" w14:textId="6C7AA092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2E2C56" w14:textId="4681C83D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57" w14:textId="49B98045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292E2C58" w14:textId="2EBAA786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292E2C60" w14:textId="77777777" w:rsidTr="005733D3">
        <w:tc>
          <w:tcPr>
            <w:tcW w:w="1277" w:type="dxa"/>
          </w:tcPr>
          <w:p w14:paraId="292E2C5A" w14:textId="1599BB35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92E2C5B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C5C" w14:textId="50A99A85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2E2C5D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5E" w14:textId="496F5F58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292E2C5F" w14:textId="36C1F20B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292E2C67" w14:textId="77777777" w:rsidTr="005733D3">
        <w:tc>
          <w:tcPr>
            <w:tcW w:w="1277" w:type="dxa"/>
          </w:tcPr>
          <w:p w14:paraId="292E2C61" w14:textId="7DA908BF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92E2C62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C63" w14:textId="2D2CCB5D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2E2C64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65" w14:textId="45AFA064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292E2C66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292E2C6E" w14:textId="77777777" w:rsidTr="005733D3">
        <w:tc>
          <w:tcPr>
            <w:tcW w:w="1277" w:type="dxa"/>
          </w:tcPr>
          <w:p w14:paraId="292E2C68" w14:textId="5D8E0C18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92E2C69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C6A" w14:textId="663014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2E2C6B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6C" w14:textId="128728AC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292E2C6D" w14:textId="58C18138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292E2C75" w14:textId="77777777" w:rsidTr="005733D3">
        <w:tc>
          <w:tcPr>
            <w:tcW w:w="1277" w:type="dxa"/>
          </w:tcPr>
          <w:p w14:paraId="292E2C6F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92E2C70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92E2C71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2E2C72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92E2C73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292E2C74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5A3566CC" w14:textId="77777777" w:rsidTr="005733D3">
        <w:tc>
          <w:tcPr>
            <w:tcW w:w="1277" w:type="dxa"/>
          </w:tcPr>
          <w:p w14:paraId="00804ABD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54BFD8A0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5EE65328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45111373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3B240E86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714E0C29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74C17D90" w14:textId="77777777" w:rsidTr="005733D3">
        <w:tc>
          <w:tcPr>
            <w:tcW w:w="1277" w:type="dxa"/>
          </w:tcPr>
          <w:p w14:paraId="662C6398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4FF5B9DA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0E7AECC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73299056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1C933758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56BEE76F" w14:textId="104F9BEC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3D0EFDE9" w14:textId="77777777" w:rsidTr="005733D3">
        <w:tc>
          <w:tcPr>
            <w:tcW w:w="1277" w:type="dxa"/>
          </w:tcPr>
          <w:p w14:paraId="3C6A3811" w14:textId="43500715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51F5AB6F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58BE9132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1D51D22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07CB5F65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20176874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7E9167A6" w14:textId="77777777" w:rsidTr="005733D3">
        <w:tc>
          <w:tcPr>
            <w:tcW w:w="1277" w:type="dxa"/>
          </w:tcPr>
          <w:p w14:paraId="1CC17857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453268F0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39F09608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5DB87863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08EF52BF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604628A0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539CF5DA" w14:textId="77777777" w:rsidTr="005733D3">
        <w:tc>
          <w:tcPr>
            <w:tcW w:w="1277" w:type="dxa"/>
          </w:tcPr>
          <w:p w14:paraId="7017D77B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5DB28B88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59FD85E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003C6093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7519363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7F900857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27AB3D5A" w14:textId="77777777" w:rsidTr="005733D3">
        <w:tc>
          <w:tcPr>
            <w:tcW w:w="1277" w:type="dxa"/>
          </w:tcPr>
          <w:p w14:paraId="0354FE43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6EAB0F80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337EA66D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1CC376FF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11B8CE7C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79D62736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6F04F231" w14:textId="77777777" w:rsidTr="005733D3">
        <w:tc>
          <w:tcPr>
            <w:tcW w:w="1277" w:type="dxa"/>
          </w:tcPr>
          <w:p w14:paraId="1EDAB1F6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46E9F67F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18A22E98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0E2497F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242A6388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09391C72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566071FB" w14:textId="77777777" w:rsidTr="005733D3">
        <w:tc>
          <w:tcPr>
            <w:tcW w:w="1277" w:type="dxa"/>
          </w:tcPr>
          <w:p w14:paraId="63C93E94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3A72A79B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5B94B81A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7367B2A1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6C3CCDFC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73B7345B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665A5710" w14:textId="77777777" w:rsidTr="005733D3">
        <w:tc>
          <w:tcPr>
            <w:tcW w:w="1277" w:type="dxa"/>
          </w:tcPr>
          <w:p w14:paraId="4BCCBCC4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087285F2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2C89471E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297A1833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4BFF2F3F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17C4721C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733D3" w14:paraId="1A94A333" w14:textId="77777777" w:rsidTr="005733D3">
        <w:tc>
          <w:tcPr>
            <w:tcW w:w="1277" w:type="dxa"/>
          </w:tcPr>
          <w:p w14:paraId="0DFFAF49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4F433B3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14:paraId="47702C00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</w:tcPr>
          <w:p w14:paraId="3554CAE7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6" w:type="dxa"/>
          </w:tcPr>
          <w:p w14:paraId="10F8BDA9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7" w:type="dxa"/>
          </w:tcPr>
          <w:p w14:paraId="3190C9A6" w14:textId="77777777" w:rsidR="005733D3" w:rsidRDefault="005733D3" w:rsidP="005733D3">
            <w:pPr>
              <w:widowControl/>
              <w:rPr>
                <w:rFonts w:ascii="inherit" w:eastAsia="宋体" w:hAnsi="inherit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2E2C77" w14:textId="77777777" w:rsidR="00544207" w:rsidRDefault="00544207"/>
    <w:sectPr w:rsidR="0054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VmMjgzMDY1N2RlZDQ4YTM1NTMzZjU0YjUwNWQ0NjIifQ=="/>
  </w:docVars>
  <w:rsids>
    <w:rsidRoot w:val="004C6AEB"/>
    <w:rsid w:val="00075F10"/>
    <w:rsid w:val="00076043"/>
    <w:rsid w:val="00093CC6"/>
    <w:rsid w:val="000A3162"/>
    <w:rsid w:val="000A4ED5"/>
    <w:rsid w:val="000A4F64"/>
    <w:rsid w:val="000E2366"/>
    <w:rsid w:val="001056B1"/>
    <w:rsid w:val="00153379"/>
    <w:rsid w:val="001C3929"/>
    <w:rsid w:val="001D30F7"/>
    <w:rsid w:val="001E4BED"/>
    <w:rsid w:val="001F394F"/>
    <w:rsid w:val="00214BA4"/>
    <w:rsid w:val="00275808"/>
    <w:rsid w:val="0028360D"/>
    <w:rsid w:val="002B5041"/>
    <w:rsid w:val="002E759B"/>
    <w:rsid w:val="00304766"/>
    <w:rsid w:val="00381BBF"/>
    <w:rsid w:val="003E2121"/>
    <w:rsid w:val="0042023E"/>
    <w:rsid w:val="004528FB"/>
    <w:rsid w:val="00473948"/>
    <w:rsid w:val="0049753A"/>
    <w:rsid w:val="004B7729"/>
    <w:rsid w:val="004C28CF"/>
    <w:rsid w:val="004C50EB"/>
    <w:rsid w:val="004C6AEB"/>
    <w:rsid w:val="00501F64"/>
    <w:rsid w:val="005363C9"/>
    <w:rsid w:val="00544207"/>
    <w:rsid w:val="00547AFB"/>
    <w:rsid w:val="005733D3"/>
    <w:rsid w:val="00574A1A"/>
    <w:rsid w:val="00613E9C"/>
    <w:rsid w:val="006357D1"/>
    <w:rsid w:val="00696488"/>
    <w:rsid w:val="006D514E"/>
    <w:rsid w:val="00735963"/>
    <w:rsid w:val="00746C7B"/>
    <w:rsid w:val="007C2C54"/>
    <w:rsid w:val="00891D25"/>
    <w:rsid w:val="008B0448"/>
    <w:rsid w:val="009D1316"/>
    <w:rsid w:val="00A0223A"/>
    <w:rsid w:val="00AE343B"/>
    <w:rsid w:val="00B66236"/>
    <w:rsid w:val="00BF204D"/>
    <w:rsid w:val="00C0292F"/>
    <w:rsid w:val="00C82105"/>
    <w:rsid w:val="00CB24F7"/>
    <w:rsid w:val="00CB2FCA"/>
    <w:rsid w:val="00CB7CEA"/>
    <w:rsid w:val="00CE7761"/>
    <w:rsid w:val="00D00D9C"/>
    <w:rsid w:val="00D17646"/>
    <w:rsid w:val="00D23711"/>
    <w:rsid w:val="00D85DB4"/>
    <w:rsid w:val="00DA6733"/>
    <w:rsid w:val="00DD63AD"/>
    <w:rsid w:val="00DF26F8"/>
    <w:rsid w:val="00E63903"/>
    <w:rsid w:val="00E802B0"/>
    <w:rsid w:val="00EB70FC"/>
    <w:rsid w:val="00ED0680"/>
    <w:rsid w:val="00F20BF2"/>
    <w:rsid w:val="49C2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2BDB"/>
  <w15:docId w15:val="{9548AC2A-2893-4BA7-8C5C-7AB7B784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8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4C28C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a">
    <w:name w:val="Unresolved Mention"/>
    <w:basedOn w:val="a0"/>
    <w:uiPriority w:val="99"/>
    <w:semiHidden/>
    <w:unhideWhenUsed/>
    <w:rsid w:val="00501F6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D3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smart.com.cn/product-details/page/282/5446335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jd.com/18374387042.html" TargetMode="External"/><Relationship Id="rId5" Type="http://schemas.openxmlformats.org/officeDocument/2006/relationships/hyperlink" Target="https://item.taobao.com/item.htm?id=520428204604" TargetMode="External"/><Relationship Id="rId4" Type="http://schemas.openxmlformats.org/officeDocument/2006/relationships/hyperlink" Target="https://item.jd.com/10000450234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146</Words>
  <Characters>838</Characters>
  <Application>Microsoft Office Word</Application>
  <DocSecurity>0</DocSecurity>
  <Lines>6</Lines>
  <Paragraphs>1</Paragraphs>
  <ScaleCrop>false</ScaleCrop>
  <Company>微软中国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qilink</cp:lastModifiedBy>
  <cp:revision>49</cp:revision>
  <dcterms:created xsi:type="dcterms:W3CDTF">2022-03-10T02:21:00Z</dcterms:created>
  <dcterms:modified xsi:type="dcterms:W3CDTF">2022-09-14T13:51:00Z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91CF3B84150B41FBBDCA18F3E754647C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2022-09-08T06:57:03Z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9bfc55af-a23b-4d82-9bd3-1e9bbc89c2cd</vt:lpwstr>
  </property>
  <property fmtid="{D5CDD505-2E9C-101B-9397-08002B2CF9AE}" pid="9" name="MSIP_Label_defa4170-0d19-0005-0004-bc88714345d2_ActionId">
    <vt:lpwstr>2ee13c6e-06c7-4d9c-b969-96ca4dea2566</vt:lpwstr>
  </property>
  <property fmtid="{D5CDD505-2E9C-101B-9397-08002B2CF9AE}" pid="10" name="MSIP_Label_defa4170-0d19-0005-0004-bc88714345d2_ContentBits">
    <vt:lpwstr>0</vt:lpwstr>
  </property>
</Properties>
</file>