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Assignment_9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1) To what does a relative path refer?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Ans→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Relative paths are relative to the current working directory.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2) What does an absolute path start with your operating system?</w:t>
      </w:r>
    </w:p>
    <w:p>
      <w:pPr>
        <w:pStyle w:val="Normal"/>
        <w:bidi w:val="0"/>
        <w:jc w:val="star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Ans→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Absolute paths start with the root folder, such as </w:t>
      </w:r>
      <w:r>
        <w:rPr>
          <w:rStyle w:val="Emphasis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/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or </w:t>
      </w:r>
      <w:hyperlink r:id="rId2">
        <w:r>
          <w:rPr>
            <w:rStyle w:val="InternetLink"/>
            <w:rFonts w:ascii="Ubuntu" w:hAnsi="Ubuntu"/>
            <w:b w:val="false"/>
            <w:i/>
            <w:i w:val="false"/>
            <w:iCs/>
            <w:caps w:val="false"/>
            <w:smallCaps w:val="false"/>
            <w:color w:val="000000"/>
            <w:spacing w:val="0"/>
            <w:sz w:val="28"/>
            <w:szCs w:val="28"/>
          </w:rPr>
          <w:t>C:\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3) What do the functions os.getcwd() and os.chdir() do?</w:t>
      </w:r>
    </w:p>
    <w:p>
      <w:pPr>
        <w:pStyle w:val="Normal"/>
        <w:bidi w:val="0"/>
        <w:jc w:val="star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Ans→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os.getcwd()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function returns the current working directory. The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os.chdir()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function </w:t>
      </w:r>
      <w:r>
        <w:rPr>
          <w:rStyle w:val="Emphasis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changes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current working directory.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4) What are the . and .. folders?</w:t>
      </w:r>
    </w:p>
    <w:p>
      <w:pPr>
        <w:pStyle w:val="Normal"/>
        <w:bidi w:val="0"/>
        <w:jc w:val="star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Ans→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folder is the current folder, and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..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the parent folder.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5) In C:\bacon\eggs\spam.txt, which part is the dir name, and which part is the base name?</w:t>
      </w:r>
    </w:p>
    <w:p>
      <w:pPr>
        <w:pStyle w:val="Normal"/>
        <w:bidi w:val="0"/>
        <w:jc w:val="star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Ans→ </w:t>
      </w:r>
      <w:r>
        <w:rPr>
          <w:rStyle w:val="Emphasis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C:\bacon\eggs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is the dir name, while </w:t>
      </w:r>
      <w:r>
        <w:rPr>
          <w:rStyle w:val="Emphasis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spam.txt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the base name.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6) What are the three “mode” arguments that can be passed to the open() function?</w:t>
      </w:r>
    </w:p>
    <w:p>
      <w:pPr>
        <w:pStyle w:val="Normal"/>
        <w:bidi w:val="0"/>
        <w:jc w:val="start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Ans→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string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'r'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for read mode,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'w'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for write mode, and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'a'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append mode.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7) What happens if an existing file is opened in write mode?</w:t>
      </w:r>
    </w:p>
    <w:p>
      <w:pPr>
        <w:pStyle w:val="Normal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Ans→ If a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 existing file opened in write mode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then everything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is erased and completely overwritten.</w:t>
      </w:r>
    </w:p>
    <w:p>
      <w:pPr>
        <w:pStyle w:val="TextBody"/>
        <w:widowControl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TextBody"/>
        <w:widowControl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8) How do you tell the difference between read() and readlines()?</w:t>
      </w:r>
    </w:p>
    <w:p>
      <w:pPr>
        <w:pStyle w:val="TextBody"/>
        <w:widowControl/>
        <w:bidi w:val="0"/>
        <w:jc w:val="start"/>
        <w:rPr/>
      </w:pPr>
      <w:r>
        <w:rPr>
          <w:rFonts w:ascii="Ubuntu" w:hAnsi="Ubuntu"/>
          <w:sz w:val="28"/>
          <w:szCs w:val="28"/>
        </w:rPr>
        <w:t xml:space="preserve">Ans→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read()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method returns the file’s entire contents as a single string value. The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readlines()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method returns a list of strings, where each string is a line from the file’s contents.</w:t>
      </w:r>
    </w:p>
    <w:p>
      <w:pPr>
        <w:pStyle w:val="TextBody"/>
        <w:widowControl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TextBody"/>
        <w:widowControl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9) What data structure does a shelf value resemble?</w:t>
      </w:r>
    </w:p>
    <w:p>
      <w:pPr>
        <w:pStyle w:val="TextBody"/>
        <w:widowControl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Ans→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shelf value resembles a dictionary value; it has keys and values, that work similarly to the dictionary methods of the same names.</w:t>
      </w:r>
    </w:p>
    <w:p>
      <w:pPr>
        <w:pStyle w:val="TextBody"/>
        <w:widowControl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TextBody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br/>
      </w:r>
    </w:p>
    <w:p>
      <w:pPr>
        <w:pStyle w:val="TextBody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br/>
      </w:r>
    </w:p>
    <w:p>
      <w:pPr>
        <w:pStyle w:val="TextBody"/>
        <w:bidi w:val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br/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sz w:val="28"/>
          <w:szCs w:val="28"/>
        </w:rPr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TextBody"/>
        <w:bidi w:val="0"/>
        <w:spacing w:before="0" w:after="140"/>
        <w:jc w:val="star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7"/>
        </w:tabs>
        <w:ind w:start="707" w:hanging="0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C: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254</Words>
  <Characters>1214</Characters>
  <CharactersWithSpaces>1453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2022-01-25T15:15:06Z</dcterms:created>
  <dc:creator/>
  <dc:description/>
  <dc:language>en-US</dc:language>
  <cp:lastModifiedBy/>
  <dcterms:modified xsi:type="dcterms:W3CDTF">2022-01-25T15:25:29Z</dcterms:modified>
  <cp:revision>1</cp:revision>
  <dc:subject/>
  <dc:title/>
</cp:coreProperties>
</file>