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3A4" w:rsidRDefault="00FD022C" w:rsidP="00FD022C">
      <w:pPr>
        <w:pStyle w:val="a3"/>
      </w:pPr>
      <w:r>
        <w:rPr>
          <w:rFonts w:hint="eastAsia"/>
        </w:rPr>
        <w:t>クラウドプログラミング演習レポート</w:t>
      </w:r>
    </w:p>
    <w:p w:rsidR="00FD022C" w:rsidRDefault="00FD022C" w:rsidP="00FD022C">
      <w:pPr>
        <w:wordWrap w:val="0"/>
        <w:jc w:val="right"/>
      </w:pPr>
      <w:r>
        <w:rPr>
          <w:rFonts w:hint="eastAsia"/>
        </w:rPr>
        <w:t>学籍番号：1</w:t>
      </w:r>
      <w:r>
        <w:t>7RS015</w:t>
      </w:r>
      <w:r>
        <w:rPr>
          <w:rFonts w:hint="eastAsia"/>
        </w:rPr>
        <w:t xml:space="preserve">　氏名：浦口幸之助</w:t>
      </w:r>
    </w:p>
    <w:p w:rsidR="00FD022C" w:rsidRDefault="00FD022C" w:rsidP="00FD022C">
      <w:pPr>
        <w:jc w:val="right"/>
      </w:pPr>
      <w:r>
        <w:rPr>
          <w:rFonts w:hint="eastAsia"/>
        </w:rPr>
        <w:t>提出日：2</w:t>
      </w:r>
      <w:r>
        <w:t>019</w:t>
      </w:r>
      <w:r>
        <w:rPr>
          <w:rFonts w:hint="eastAsia"/>
        </w:rPr>
        <w:t>年1月25日</w:t>
      </w:r>
    </w:p>
    <w:p w:rsidR="00FD022C" w:rsidRDefault="00FD022C" w:rsidP="00FD022C"/>
    <w:p w:rsidR="00EE38F1" w:rsidRDefault="004F61D3" w:rsidP="00C96072">
      <w:pPr>
        <w:pStyle w:val="a5"/>
        <w:numPr>
          <w:ilvl w:val="0"/>
          <w:numId w:val="1"/>
        </w:numPr>
        <w:ind w:leftChars="0"/>
      </w:pPr>
      <w:r>
        <w:rPr>
          <w:rFonts w:hint="eastAsia"/>
        </w:rPr>
        <w:t>作成したプログラムの</w:t>
      </w:r>
      <w:r w:rsidR="00FD022C">
        <w:rPr>
          <w:rFonts w:hint="eastAsia"/>
        </w:rPr>
        <w:t>概要</w:t>
      </w:r>
    </w:p>
    <w:p w:rsidR="00C96072" w:rsidRDefault="00C96072" w:rsidP="00C96072">
      <w:pPr>
        <w:pStyle w:val="a5"/>
        <w:ind w:leftChars="0" w:left="420" w:firstLine="210"/>
      </w:pPr>
      <w:r>
        <w:rPr>
          <w:rFonts w:hint="eastAsia"/>
        </w:rPr>
        <w:t>今回私は「クラウドプログラミング演習」の授業中に扱った、「b</w:t>
      </w:r>
      <w:r>
        <w:t>ackend2</w:t>
      </w:r>
      <w:r>
        <w:rPr>
          <w:rFonts w:hint="eastAsia"/>
        </w:rPr>
        <w:t xml:space="preserve">」というプログラムを参考にし、画面上にいくつかあるテキストボックスに必要に文字や数値を入力し、保存ボタンを押すことでニフクラ </w:t>
      </w:r>
      <w:r>
        <w:t>mobile backend</w:t>
      </w:r>
      <w:r>
        <w:rPr>
          <w:rFonts w:hint="eastAsia"/>
        </w:rPr>
        <w:t>（以下</w:t>
      </w:r>
      <w:proofErr w:type="spellStart"/>
      <w:r>
        <w:rPr>
          <w:rFonts w:hint="eastAsia"/>
        </w:rPr>
        <w:t>n</w:t>
      </w:r>
      <w:r>
        <w:t>cmb</w:t>
      </w:r>
      <w:proofErr w:type="spellEnd"/>
      <w:r>
        <w:rPr>
          <w:rFonts w:hint="eastAsia"/>
        </w:rPr>
        <w:t>とする）のデータストアに情報が保存されるプログラムを作成した。</w:t>
      </w:r>
    </w:p>
    <w:p w:rsidR="00006C41" w:rsidRDefault="00006C41" w:rsidP="00C96072">
      <w:pPr>
        <w:pStyle w:val="a5"/>
        <w:ind w:leftChars="0" w:left="420" w:firstLine="210"/>
        <w:rPr>
          <w:rFonts w:hint="eastAsia"/>
        </w:rPr>
      </w:pPr>
    </w:p>
    <w:p w:rsidR="00C96072" w:rsidRDefault="00C96072" w:rsidP="00C96072">
      <w:pPr>
        <w:pStyle w:val="a5"/>
        <w:numPr>
          <w:ilvl w:val="0"/>
          <w:numId w:val="1"/>
        </w:numPr>
        <w:ind w:leftChars="0"/>
      </w:pPr>
      <w:r>
        <w:rPr>
          <w:rFonts w:hint="eastAsia"/>
        </w:rPr>
        <w:t>実行画面</w:t>
      </w:r>
    </w:p>
    <w:p w:rsidR="00006C41" w:rsidRDefault="00006C41" w:rsidP="00006C41">
      <w:pPr>
        <w:pStyle w:val="a5"/>
        <w:ind w:leftChars="0" w:left="420" w:firstLine="210"/>
        <w:rPr>
          <w:rFonts w:hint="eastAsia"/>
        </w:rPr>
      </w:pPr>
      <w:r>
        <w:rPr>
          <w:rFonts w:hint="eastAsia"/>
        </w:rPr>
        <w:t>実行画面を図1に示す。</w:t>
      </w:r>
    </w:p>
    <w:p w:rsidR="00C96072" w:rsidRDefault="00814E92" w:rsidP="00C96072">
      <w:pPr>
        <w:pStyle w:val="a5"/>
        <w:ind w:leftChars="0" w:left="420"/>
        <w:jc w:val="center"/>
      </w:pPr>
      <w:r>
        <w:rPr>
          <w:noProof/>
        </w:rPr>
        <w:drawing>
          <wp:inline distT="0" distB="0" distL="0" distR="0" wp14:anchorId="0E25E529" wp14:editId="427EF8D7">
            <wp:extent cx="2600325" cy="4598137"/>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8911" cy="4613320"/>
                    </a:xfrm>
                    <a:prstGeom prst="rect">
                      <a:avLst/>
                    </a:prstGeom>
                  </pic:spPr>
                </pic:pic>
              </a:graphicData>
            </a:graphic>
          </wp:inline>
        </w:drawing>
      </w:r>
    </w:p>
    <w:p w:rsidR="00814E92" w:rsidRPr="00C96072" w:rsidRDefault="00814E92" w:rsidP="00814E92">
      <w:pPr>
        <w:pStyle w:val="a6"/>
        <w:jc w:val="center"/>
        <w:rPr>
          <w:rFonts w:hint="eastAsia"/>
        </w:rPr>
      </w:pPr>
      <w:r>
        <w:t xml:space="preserve">図 </w:t>
      </w:r>
      <w:r>
        <w:fldChar w:fldCharType="begin"/>
      </w:r>
      <w:r>
        <w:instrText xml:space="preserve"> SEQ 図 \* ARABIC </w:instrText>
      </w:r>
      <w:r>
        <w:fldChar w:fldCharType="separate"/>
      </w:r>
      <w:r w:rsidR="008F29D6">
        <w:rPr>
          <w:noProof/>
        </w:rPr>
        <w:t>1</w:t>
      </w:r>
      <w:r>
        <w:fldChar w:fldCharType="end"/>
      </w:r>
      <w:r>
        <w:rPr>
          <w:rFonts w:hint="eastAsia"/>
        </w:rPr>
        <w:t>：実行画面</w:t>
      </w:r>
    </w:p>
    <w:p w:rsidR="00006C41" w:rsidRDefault="00FD022C" w:rsidP="00006C41">
      <w:pPr>
        <w:pStyle w:val="a5"/>
        <w:numPr>
          <w:ilvl w:val="0"/>
          <w:numId w:val="1"/>
        </w:numPr>
        <w:ind w:leftChars="0"/>
      </w:pPr>
      <w:r>
        <w:rPr>
          <w:rFonts w:hint="eastAsia"/>
        </w:rPr>
        <w:lastRenderedPageBreak/>
        <w:t>プログラムの使い方</w:t>
      </w:r>
    </w:p>
    <w:p w:rsidR="00006C41" w:rsidRDefault="00006C41" w:rsidP="00006C41">
      <w:pPr>
        <w:pStyle w:val="a5"/>
        <w:numPr>
          <w:ilvl w:val="1"/>
          <w:numId w:val="1"/>
        </w:numPr>
        <w:ind w:leftChars="0"/>
      </w:pPr>
      <w:r>
        <w:rPr>
          <w:rFonts w:hint="eastAsia"/>
        </w:rPr>
        <w:t>各テキスト</w:t>
      </w:r>
      <w:r w:rsidR="00814E92">
        <w:rPr>
          <w:rFonts w:hint="eastAsia"/>
        </w:rPr>
        <w:t>ボックスへ文字や数値を入力</w:t>
      </w:r>
    </w:p>
    <w:p w:rsidR="00AC05A3" w:rsidRPr="00AC05A3" w:rsidRDefault="00AC05A3" w:rsidP="00AC05A3">
      <w:pPr>
        <w:pStyle w:val="a5"/>
        <w:ind w:leftChars="0" w:left="992" w:firstLine="210"/>
        <w:jc w:val="center"/>
        <w:rPr>
          <w:rFonts w:hint="eastAsia"/>
        </w:rPr>
      </w:pPr>
      <w:r>
        <w:rPr>
          <w:rFonts w:hint="eastAsia"/>
        </w:rPr>
        <w:t xml:space="preserve">　情報の入力例を図2に示す。ここではすべての項目に入力されている。項目が一つでも空欄だとエラー（後述）が表示され保存は実行されない。</w:t>
      </w:r>
    </w:p>
    <w:p w:rsidR="00AC05A3" w:rsidRDefault="00AC05A3" w:rsidP="00AC05A3">
      <w:pPr>
        <w:jc w:val="center"/>
        <w:rPr>
          <w:rFonts w:hint="eastAsia"/>
        </w:rPr>
      </w:pPr>
      <w:r>
        <w:rPr>
          <w:noProof/>
        </w:rPr>
        <w:drawing>
          <wp:inline distT="0" distB="0" distL="0" distR="0">
            <wp:extent cx="2352675" cy="41774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919" cy="4193847"/>
                    </a:xfrm>
                    <a:prstGeom prst="rect">
                      <a:avLst/>
                    </a:prstGeom>
                    <a:noFill/>
                    <a:ln>
                      <a:noFill/>
                    </a:ln>
                  </pic:spPr>
                </pic:pic>
              </a:graphicData>
            </a:graphic>
          </wp:inline>
        </w:drawing>
      </w:r>
    </w:p>
    <w:p w:rsidR="00814E92" w:rsidRDefault="002E411E" w:rsidP="002E411E">
      <w:pPr>
        <w:pStyle w:val="a6"/>
        <w:jc w:val="center"/>
      </w:pPr>
      <w:r>
        <w:t xml:space="preserve">図 </w:t>
      </w:r>
      <w:r>
        <w:fldChar w:fldCharType="begin"/>
      </w:r>
      <w:r>
        <w:instrText xml:space="preserve"> SEQ 図 \* ARABIC </w:instrText>
      </w:r>
      <w:r>
        <w:fldChar w:fldCharType="separate"/>
      </w:r>
      <w:r w:rsidR="008F29D6">
        <w:rPr>
          <w:noProof/>
        </w:rPr>
        <w:t>2</w:t>
      </w:r>
      <w:r>
        <w:fldChar w:fldCharType="end"/>
      </w:r>
      <w:r>
        <w:rPr>
          <w:rFonts w:hint="eastAsia"/>
        </w:rPr>
        <w:t>：テキストボックスへの入力例</w:t>
      </w:r>
    </w:p>
    <w:p w:rsidR="002E411E" w:rsidRPr="002E411E" w:rsidRDefault="002E411E" w:rsidP="002E411E">
      <w:pPr>
        <w:rPr>
          <w:rFonts w:hint="eastAsia"/>
        </w:rPr>
      </w:pPr>
    </w:p>
    <w:p w:rsidR="00814E92" w:rsidRDefault="00814E92" w:rsidP="00006C41">
      <w:pPr>
        <w:pStyle w:val="a5"/>
        <w:numPr>
          <w:ilvl w:val="1"/>
          <w:numId w:val="1"/>
        </w:numPr>
        <w:ind w:leftChars="0"/>
      </w:pPr>
      <w:r>
        <w:rPr>
          <w:rFonts w:hint="eastAsia"/>
        </w:rPr>
        <w:t>保存を実行</w:t>
      </w:r>
      <w:r w:rsidR="004D27B3">
        <w:rPr>
          <w:rFonts w:hint="eastAsia"/>
        </w:rPr>
        <w:t>（成功の場合と失敗の場合）</w:t>
      </w:r>
    </w:p>
    <w:p w:rsidR="00AC05A3" w:rsidRDefault="004D27B3" w:rsidP="00AC05A3">
      <w:pPr>
        <w:pStyle w:val="a5"/>
        <w:ind w:leftChars="0" w:left="992" w:firstLine="210"/>
      </w:pPr>
      <w:r>
        <w:rPr>
          <w:rFonts w:hint="eastAsia"/>
        </w:rPr>
        <w:t>すべての項目に入力されていると</w:t>
      </w:r>
      <w:r>
        <w:t>保存ボタンを押し</w:t>
      </w:r>
      <w:r>
        <w:rPr>
          <w:rFonts w:hint="eastAsia"/>
        </w:rPr>
        <w:t>たとき保存に</w:t>
      </w:r>
      <w:r>
        <w:t>成功</w:t>
      </w:r>
      <w:r>
        <w:rPr>
          <w:rFonts w:hint="eastAsia"/>
        </w:rPr>
        <w:t>し、</w:t>
      </w:r>
      <w:r>
        <w:t>alert</w:t>
      </w:r>
      <w:r>
        <w:rPr>
          <w:rFonts w:hint="eastAsia"/>
        </w:rPr>
        <w:t>処理によりダイアログが表示される。その様子を図3に示す。</w:t>
      </w:r>
    </w:p>
    <w:p w:rsidR="00CF2FBB" w:rsidRDefault="001B468D" w:rsidP="00CF2FBB">
      <w:pPr>
        <w:pStyle w:val="a5"/>
        <w:keepNext/>
        <w:ind w:leftChars="0" w:left="992" w:firstLine="210"/>
        <w:jc w:val="center"/>
      </w:pPr>
      <w:r>
        <w:rPr>
          <w:noProof/>
        </w:rPr>
        <w:drawing>
          <wp:inline distT="0" distB="0" distL="0" distR="0">
            <wp:extent cx="4352925" cy="1571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1B468D" w:rsidRDefault="00CF2FBB" w:rsidP="00CF2FBB">
      <w:pPr>
        <w:pStyle w:val="a6"/>
        <w:jc w:val="center"/>
      </w:pPr>
      <w:r>
        <w:t xml:space="preserve">図 </w:t>
      </w:r>
      <w:r>
        <w:fldChar w:fldCharType="begin"/>
      </w:r>
      <w:r>
        <w:instrText xml:space="preserve"> SEQ 図 \* ARABIC </w:instrText>
      </w:r>
      <w:r>
        <w:fldChar w:fldCharType="separate"/>
      </w:r>
      <w:r w:rsidR="008F29D6">
        <w:rPr>
          <w:noProof/>
        </w:rPr>
        <w:t>3</w:t>
      </w:r>
      <w:r>
        <w:fldChar w:fldCharType="end"/>
      </w:r>
      <w:r>
        <w:rPr>
          <w:rFonts w:hint="eastAsia"/>
        </w:rPr>
        <w:t>：保存成功ダイアログ</w:t>
      </w:r>
    </w:p>
    <w:p w:rsidR="001B468D" w:rsidRDefault="001B468D" w:rsidP="00AC05A3">
      <w:pPr>
        <w:pStyle w:val="a5"/>
        <w:ind w:leftChars="0" w:left="992" w:firstLine="210"/>
        <w:rPr>
          <w:rFonts w:hint="eastAsia"/>
        </w:rPr>
      </w:pPr>
    </w:p>
    <w:p w:rsidR="00AC05A3" w:rsidRDefault="00AC05A3" w:rsidP="00AC05A3">
      <w:pPr>
        <w:pStyle w:val="a5"/>
        <w:ind w:leftChars="0" w:left="992" w:firstLine="210"/>
      </w:pPr>
      <w:r>
        <w:rPr>
          <w:rFonts w:hint="eastAsia"/>
        </w:rPr>
        <w:t>項目に一つでも空欄がある場合の実行画面</w:t>
      </w:r>
      <w:r w:rsidR="001B468D">
        <w:rPr>
          <w:rFonts w:hint="eastAsia"/>
        </w:rPr>
        <w:t>とエラー表示のダイアログ</w:t>
      </w:r>
      <w:r>
        <w:rPr>
          <w:rFonts w:hint="eastAsia"/>
        </w:rPr>
        <w:t>を</w:t>
      </w:r>
      <w:r w:rsidR="00797DD2">
        <w:rPr>
          <w:rFonts w:hint="eastAsia"/>
        </w:rPr>
        <w:t>図4・図5</w:t>
      </w:r>
      <w:r>
        <w:rPr>
          <w:rFonts w:hint="eastAsia"/>
        </w:rPr>
        <w:t>に示す。この場合「レベル」の項目が空欄のためエラーが発生する。</w:t>
      </w:r>
    </w:p>
    <w:p w:rsidR="00CF2FBB" w:rsidRDefault="00AC05A3" w:rsidP="00CF2FBB">
      <w:pPr>
        <w:pStyle w:val="a5"/>
        <w:keepNext/>
        <w:ind w:leftChars="0" w:left="992" w:firstLine="210"/>
        <w:jc w:val="center"/>
      </w:pPr>
      <w:r>
        <w:rPr>
          <w:rFonts w:hint="eastAsia"/>
        </w:rPr>
        <w:t xml:space="preserve">　</w:t>
      </w:r>
      <w:r w:rsidR="001B468D">
        <w:rPr>
          <w:rFonts w:hint="eastAsia"/>
          <w:noProof/>
        </w:rPr>
        <w:drawing>
          <wp:inline distT="0" distB="0" distL="0" distR="0">
            <wp:extent cx="2288136" cy="406717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698" cy="4103724"/>
                    </a:xfrm>
                    <a:prstGeom prst="rect">
                      <a:avLst/>
                    </a:prstGeom>
                    <a:noFill/>
                    <a:ln>
                      <a:noFill/>
                    </a:ln>
                  </pic:spPr>
                </pic:pic>
              </a:graphicData>
            </a:graphic>
          </wp:inline>
        </w:drawing>
      </w:r>
    </w:p>
    <w:p w:rsidR="00CF2FBB" w:rsidRDefault="00CF2FBB" w:rsidP="00CF2FBB">
      <w:pPr>
        <w:pStyle w:val="a6"/>
        <w:jc w:val="center"/>
      </w:pPr>
      <w:r>
        <w:t xml:space="preserve">図 </w:t>
      </w:r>
      <w:r>
        <w:fldChar w:fldCharType="begin"/>
      </w:r>
      <w:r>
        <w:instrText xml:space="preserve"> SEQ 図 \* ARABIC </w:instrText>
      </w:r>
      <w:r>
        <w:fldChar w:fldCharType="separate"/>
      </w:r>
      <w:r w:rsidR="008F29D6">
        <w:rPr>
          <w:noProof/>
        </w:rPr>
        <w:t>4</w:t>
      </w:r>
      <w:r>
        <w:fldChar w:fldCharType="end"/>
      </w:r>
      <w:r>
        <w:rPr>
          <w:rFonts w:hint="eastAsia"/>
        </w:rPr>
        <w:t>：保存失敗（レベルの項目が空欄）</w:t>
      </w:r>
    </w:p>
    <w:p w:rsidR="00CF2FBB" w:rsidRDefault="001B468D" w:rsidP="00CF2FBB">
      <w:pPr>
        <w:pStyle w:val="a5"/>
        <w:keepNext/>
        <w:ind w:leftChars="0" w:left="992" w:firstLine="210"/>
        <w:jc w:val="center"/>
      </w:pPr>
      <w:r>
        <w:rPr>
          <w:rFonts w:hint="eastAsia"/>
        </w:rPr>
        <w:t xml:space="preserve">　</w:t>
      </w:r>
      <w:r w:rsidR="00551E56">
        <w:rPr>
          <w:rFonts w:hint="eastAsia"/>
          <w:noProof/>
        </w:rPr>
        <w:drawing>
          <wp:inline distT="0" distB="0" distL="0" distR="0" wp14:anchorId="3FE8A9BD" wp14:editId="5BC48044">
            <wp:extent cx="4277703" cy="1476375"/>
            <wp:effectExtent l="0" t="0" r="889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350" cy="1480740"/>
                    </a:xfrm>
                    <a:prstGeom prst="rect">
                      <a:avLst/>
                    </a:prstGeom>
                    <a:noFill/>
                    <a:ln>
                      <a:noFill/>
                    </a:ln>
                  </pic:spPr>
                </pic:pic>
              </a:graphicData>
            </a:graphic>
          </wp:inline>
        </w:drawing>
      </w:r>
    </w:p>
    <w:p w:rsidR="00EA03FA" w:rsidRDefault="00CF2FBB" w:rsidP="00CF2FBB">
      <w:pPr>
        <w:pStyle w:val="a6"/>
        <w:jc w:val="center"/>
      </w:pPr>
      <w:r>
        <w:t xml:space="preserve">図 </w:t>
      </w:r>
      <w:r>
        <w:fldChar w:fldCharType="begin"/>
      </w:r>
      <w:r>
        <w:instrText xml:space="preserve"> SEQ 図 \* ARABIC </w:instrText>
      </w:r>
      <w:r>
        <w:fldChar w:fldCharType="separate"/>
      </w:r>
      <w:r w:rsidR="008F29D6">
        <w:rPr>
          <w:noProof/>
        </w:rPr>
        <w:t>5</w:t>
      </w:r>
      <w:r>
        <w:fldChar w:fldCharType="end"/>
      </w:r>
      <w:r>
        <w:rPr>
          <w:rFonts w:hint="eastAsia"/>
        </w:rPr>
        <w:t>：保存失敗ダイアログ</w:t>
      </w:r>
    </w:p>
    <w:p w:rsidR="00AC05A3" w:rsidRPr="00EA03FA" w:rsidRDefault="00EA03FA" w:rsidP="00EA03FA">
      <w:pPr>
        <w:rPr>
          <w:rFonts w:hint="eastAsia"/>
          <w:szCs w:val="21"/>
        </w:rPr>
      </w:pPr>
      <w:r>
        <w:br w:type="page"/>
      </w:r>
    </w:p>
    <w:p w:rsidR="00814E92" w:rsidRDefault="00814E92" w:rsidP="00237DFF">
      <w:pPr>
        <w:pStyle w:val="a5"/>
        <w:numPr>
          <w:ilvl w:val="1"/>
          <w:numId w:val="1"/>
        </w:numPr>
        <w:ind w:leftChars="0"/>
      </w:pPr>
      <w:r>
        <w:rPr>
          <w:rFonts w:hint="eastAsia"/>
        </w:rPr>
        <w:lastRenderedPageBreak/>
        <w:t>各</w:t>
      </w:r>
      <w:r w:rsidR="00551E56">
        <w:rPr>
          <w:rFonts w:hint="eastAsia"/>
        </w:rPr>
        <w:t>データ</w:t>
      </w:r>
      <w:r w:rsidR="00237DFF">
        <w:rPr>
          <w:rFonts w:hint="eastAsia"/>
        </w:rPr>
        <w:t>やメモの内容</w:t>
      </w:r>
      <w:r>
        <w:rPr>
          <w:rFonts w:hint="eastAsia"/>
        </w:rPr>
        <w:t>を表形式で表示</w:t>
      </w:r>
    </w:p>
    <w:p w:rsidR="00237DFF" w:rsidRDefault="00237DFF" w:rsidP="00237DFF">
      <w:pPr>
        <w:pStyle w:val="a5"/>
        <w:ind w:leftChars="0" w:left="992" w:firstLine="210"/>
      </w:pPr>
      <w:r>
        <w:rPr>
          <w:rFonts w:hint="eastAsia"/>
        </w:rPr>
        <w:t>保存成功後、画面下部の「データを表示」「メモを表示」のボタンを押すことで、</w:t>
      </w:r>
      <w:proofErr w:type="spellStart"/>
      <w:r>
        <w:rPr>
          <w:rFonts w:hint="eastAsia"/>
        </w:rPr>
        <w:t>n</w:t>
      </w:r>
      <w:r>
        <w:t>cmb</w:t>
      </w:r>
      <w:proofErr w:type="spellEnd"/>
      <w:r>
        <w:rPr>
          <w:rFonts w:hint="eastAsia"/>
        </w:rPr>
        <w:t>のデータストアからオブジェクトを取得し画面下部に表形式で表示される。「データを表示」「メモを表示」のボタンを押したときの実行画面を</w:t>
      </w:r>
      <w:r w:rsidR="00CF2FBB">
        <w:rPr>
          <w:rFonts w:hint="eastAsia"/>
        </w:rPr>
        <w:t>図6</w:t>
      </w:r>
      <w:r>
        <w:rPr>
          <w:rFonts w:hint="eastAsia"/>
        </w:rPr>
        <w:t>・</w:t>
      </w:r>
      <w:r w:rsidR="00CF2FBB">
        <w:rPr>
          <w:rFonts w:hint="eastAsia"/>
        </w:rPr>
        <w:t>図7</w:t>
      </w:r>
      <w:r>
        <w:rPr>
          <w:rFonts w:hint="eastAsia"/>
        </w:rPr>
        <w:t>で示す。</w:t>
      </w:r>
    </w:p>
    <w:p w:rsidR="003B7CDD" w:rsidRDefault="00797DD2" w:rsidP="003B7CDD">
      <w:pPr>
        <w:pStyle w:val="a5"/>
        <w:keepNext/>
        <w:ind w:leftChars="0" w:left="992" w:firstLine="210"/>
        <w:jc w:val="center"/>
      </w:pPr>
      <w:r>
        <w:rPr>
          <w:rFonts w:hint="eastAsia"/>
          <w:noProof/>
        </w:rPr>
        <w:drawing>
          <wp:inline distT="0" distB="0" distL="0" distR="0">
            <wp:extent cx="3181350" cy="1827766"/>
            <wp:effectExtent l="0" t="0" r="0" b="127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0392" cy="1844451"/>
                    </a:xfrm>
                    <a:prstGeom prst="rect">
                      <a:avLst/>
                    </a:prstGeom>
                    <a:noFill/>
                    <a:ln>
                      <a:noFill/>
                    </a:ln>
                  </pic:spPr>
                </pic:pic>
              </a:graphicData>
            </a:graphic>
          </wp:inline>
        </w:drawing>
      </w:r>
    </w:p>
    <w:p w:rsidR="003B7CDD" w:rsidRDefault="003B7CDD" w:rsidP="003B7CDD">
      <w:pPr>
        <w:pStyle w:val="a6"/>
        <w:jc w:val="center"/>
      </w:pPr>
      <w:r>
        <w:t xml:space="preserve">図 </w:t>
      </w:r>
      <w:r>
        <w:fldChar w:fldCharType="begin"/>
      </w:r>
      <w:r>
        <w:instrText xml:space="preserve"> SEQ 図 \* ARABIC </w:instrText>
      </w:r>
      <w:r>
        <w:fldChar w:fldCharType="separate"/>
      </w:r>
      <w:r w:rsidR="008F29D6">
        <w:rPr>
          <w:noProof/>
        </w:rPr>
        <w:t>6</w:t>
      </w:r>
      <w:r>
        <w:fldChar w:fldCharType="end"/>
      </w:r>
      <w:r>
        <w:rPr>
          <w:rFonts w:hint="eastAsia"/>
        </w:rPr>
        <w:t>：「データを表示」</w:t>
      </w:r>
      <w:r>
        <w:rPr>
          <w:rFonts w:hint="eastAsia"/>
          <w:noProof/>
        </w:rPr>
        <w:t>実行後</w:t>
      </w:r>
    </w:p>
    <w:p w:rsidR="00237DFF" w:rsidRDefault="00797DD2" w:rsidP="00237DFF">
      <w:pPr>
        <w:pStyle w:val="a5"/>
        <w:ind w:leftChars="0" w:left="992" w:firstLine="210"/>
        <w:jc w:val="center"/>
        <w:rPr>
          <w:rFonts w:hint="eastAsia"/>
        </w:rPr>
      </w:pPr>
      <w:r>
        <w:rPr>
          <w:rFonts w:hint="eastAsia"/>
        </w:rPr>
        <w:t xml:space="preserve">　</w:t>
      </w:r>
    </w:p>
    <w:p w:rsidR="003B7CDD" w:rsidRDefault="003B7CDD" w:rsidP="003B7CDD">
      <w:pPr>
        <w:pStyle w:val="a5"/>
        <w:keepNext/>
        <w:ind w:leftChars="0" w:left="992" w:firstLine="210"/>
        <w:jc w:val="center"/>
      </w:pPr>
      <w:r>
        <w:rPr>
          <w:noProof/>
        </w:rPr>
        <w:drawing>
          <wp:inline distT="0" distB="0" distL="0" distR="0" wp14:anchorId="76F95708" wp14:editId="568CBCA6">
            <wp:extent cx="3128645" cy="1797487"/>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001" cy="1816077"/>
                    </a:xfrm>
                    <a:prstGeom prst="rect">
                      <a:avLst/>
                    </a:prstGeom>
                    <a:noFill/>
                    <a:ln>
                      <a:noFill/>
                    </a:ln>
                  </pic:spPr>
                </pic:pic>
              </a:graphicData>
            </a:graphic>
          </wp:inline>
        </w:drawing>
      </w:r>
    </w:p>
    <w:p w:rsidR="00EA03FA" w:rsidRDefault="003B7CDD" w:rsidP="003B7CDD">
      <w:pPr>
        <w:pStyle w:val="a6"/>
        <w:jc w:val="center"/>
      </w:pPr>
      <w:r>
        <w:t xml:space="preserve">図 </w:t>
      </w:r>
      <w:r>
        <w:fldChar w:fldCharType="begin"/>
      </w:r>
      <w:r>
        <w:instrText xml:space="preserve"> SEQ 図 \* ARABIC </w:instrText>
      </w:r>
      <w:r>
        <w:fldChar w:fldCharType="separate"/>
      </w:r>
      <w:r w:rsidR="008F29D6">
        <w:rPr>
          <w:noProof/>
        </w:rPr>
        <w:t>7</w:t>
      </w:r>
      <w:r>
        <w:fldChar w:fldCharType="end"/>
      </w:r>
      <w:r>
        <w:rPr>
          <w:rFonts w:hint="eastAsia"/>
        </w:rPr>
        <w:t>：「メモを表示」実行後</w:t>
      </w:r>
    </w:p>
    <w:p w:rsidR="003B7CDD" w:rsidRPr="00EA03FA" w:rsidRDefault="00EA03FA" w:rsidP="003B7CDD">
      <w:pPr>
        <w:rPr>
          <w:rFonts w:hint="eastAsia"/>
          <w:szCs w:val="21"/>
        </w:rPr>
      </w:pPr>
      <w:r>
        <w:br w:type="page"/>
      </w:r>
    </w:p>
    <w:p w:rsidR="00814E92" w:rsidRDefault="00814E92" w:rsidP="00006C41">
      <w:pPr>
        <w:pStyle w:val="a5"/>
        <w:numPr>
          <w:ilvl w:val="1"/>
          <w:numId w:val="1"/>
        </w:numPr>
        <w:ind w:leftChars="0"/>
      </w:pPr>
      <w:r>
        <w:rPr>
          <w:rFonts w:hint="eastAsia"/>
        </w:rPr>
        <w:lastRenderedPageBreak/>
        <w:t>削除の実行</w:t>
      </w:r>
    </w:p>
    <w:p w:rsidR="00D61FE3" w:rsidRDefault="00D61FE3" w:rsidP="00D61FE3">
      <w:pPr>
        <w:pStyle w:val="a5"/>
        <w:ind w:leftChars="0" w:left="992" w:firstLine="210"/>
      </w:pPr>
      <w:r>
        <w:rPr>
          <w:rFonts w:hint="eastAsia"/>
        </w:rPr>
        <w:t>画面下部の「削除ボタン」押すと、本当に削除するかダイアログが表示され、OKを選択すると、</w:t>
      </w:r>
      <w:proofErr w:type="spellStart"/>
      <w:r>
        <w:rPr>
          <w:rFonts w:hint="eastAsia"/>
        </w:rPr>
        <w:t>n</w:t>
      </w:r>
      <w:r>
        <w:t>cmb</w:t>
      </w:r>
      <w:proofErr w:type="spellEnd"/>
      <w:r>
        <w:rPr>
          <w:rFonts w:hint="eastAsia"/>
        </w:rPr>
        <w:t>のデータストアにあるオブジェクトを古い順番で削除される。確認ダイアログでキャンセルを選んだ場合は削除されない。</w:t>
      </w:r>
    </w:p>
    <w:p w:rsidR="00D61FE3" w:rsidRDefault="00D61FE3" w:rsidP="00D61FE3">
      <w:pPr>
        <w:pStyle w:val="a5"/>
        <w:ind w:leftChars="0" w:left="992" w:firstLine="210"/>
      </w:pPr>
      <w:r>
        <w:rPr>
          <w:rFonts w:hint="eastAsia"/>
        </w:rPr>
        <w:t>「削除」実行後の画面を</w:t>
      </w:r>
      <w:r w:rsidR="00CF2FBB">
        <w:rPr>
          <w:rFonts w:hint="eastAsia"/>
        </w:rPr>
        <w:t>図8</w:t>
      </w:r>
      <w:r>
        <w:rPr>
          <w:rFonts w:hint="eastAsia"/>
        </w:rPr>
        <w:t>・</w:t>
      </w:r>
      <w:r w:rsidR="00CF2FBB">
        <w:rPr>
          <w:rFonts w:hint="eastAsia"/>
        </w:rPr>
        <w:t>図9</w:t>
      </w:r>
      <w:r>
        <w:rPr>
          <w:rFonts w:hint="eastAsia"/>
        </w:rPr>
        <w:t>・</w:t>
      </w:r>
      <w:r w:rsidR="00CF2FBB">
        <w:rPr>
          <w:rFonts w:hint="eastAsia"/>
        </w:rPr>
        <w:t>図10</w:t>
      </w:r>
      <w:r>
        <w:rPr>
          <w:rFonts w:hint="eastAsia"/>
        </w:rPr>
        <w:t>で示す。</w:t>
      </w:r>
    </w:p>
    <w:p w:rsidR="003B7CDD" w:rsidRDefault="00D61FE3" w:rsidP="003B7CDD">
      <w:pPr>
        <w:pStyle w:val="a5"/>
        <w:keepNext/>
        <w:ind w:leftChars="0" w:left="992" w:firstLine="210"/>
        <w:jc w:val="center"/>
      </w:pPr>
      <w:r>
        <w:rPr>
          <w:rFonts w:hint="eastAsia"/>
          <w:noProof/>
        </w:rPr>
        <w:drawing>
          <wp:inline distT="0" distB="0" distL="0" distR="0">
            <wp:extent cx="4352925" cy="1524000"/>
            <wp:effectExtent l="0" t="0" r="952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1524000"/>
                    </a:xfrm>
                    <a:prstGeom prst="rect">
                      <a:avLst/>
                    </a:prstGeom>
                    <a:noFill/>
                    <a:ln>
                      <a:noFill/>
                    </a:ln>
                  </pic:spPr>
                </pic:pic>
              </a:graphicData>
            </a:graphic>
          </wp:inline>
        </w:drawing>
      </w:r>
    </w:p>
    <w:p w:rsidR="00D61FE3" w:rsidRDefault="003B7CDD" w:rsidP="003B7CDD">
      <w:pPr>
        <w:pStyle w:val="a6"/>
        <w:jc w:val="center"/>
      </w:pPr>
      <w:r>
        <w:t xml:space="preserve">図 </w:t>
      </w:r>
      <w:r>
        <w:fldChar w:fldCharType="begin"/>
      </w:r>
      <w:r>
        <w:instrText xml:space="preserve"> SEQ 図 \* ARABIC </w:instrText>
      </w:r>
      <w:r>
        <w:fldChar w:fldCharType="separate"/>
      </w:r>
      <w:r w:rsidR="008F29D6">
        <w:rPr>
          <w:noProof/>
        </w:rPr>
        <w:t>8</w:t>
      </w:r>
      <w:r>
        <w:fldChar w:fldCharType="end"/>
      </w:r>
      <w:r>
        <w:rPr>
          <w:rFonts w:hint="eastAsia"/>
        </w:rPr>
        <w:t>：削除確認ダイアログ</w:t>
      </w:r>
    </w:p>
    <w:p w:rsidR="009B50CF" w:rsidRPr="009B50CF" w:rsidRDefault="009B50CF" w:rsidP="009B50CF">
      <w:pPr>
        <w:rPr>
          <w:rFonts w:hint="eastAsia"/>
        </w:rPr>
      </w:pPr>
    </w:p>
    <w:p w:rsidR="003B7CDD" w:rsidRDefault="00D61FE3" w:rsidP="003B7CDD">
      <w:pPr>
        <w:pStyle w:val="a5"/>
        <w:keepNext/>
        <w:ind w:leftChars="0" w:left="992" w:firstLine="210"/>
        <w:jc w:val="center"/>
      </w:pPr>
      <w:r>
        <w:rPr>
          <w:noProof/>
        </w:rPr>
        <w:drawing>
          <wp:inline distT="0" distB="0" distL="0" distR="0">
            <wp:extent cx="4352925" cy="1504950"/>
            <wp:effectExtent l="0" t="0" r="952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2925" cy="1504950"/>
                    </a:xfrm>
                    <a:prstGeom prst="rect">
                      <a:avLst/>
                    </a:prstGeom>
                    <a:noFill/>
                    <a:ln>
                      <a:noFill/>
                    </a:ln>
                  </pic:spPr>
                </pic:pic>
              </a:graphicData>
            </a:graphic>
          </wp:inline>
        </w:drawing>
      </w:r>
    </w:p>
    <w:p w:rsidR="00D61FE3" w:rsidRDefault="003B7CDD" w:rsidP="003B7CDD">
      <w:pPr>
        <w:pStyle w:val="a6"/>
        <w:jc w:val="center"/>
      </w:pPr>
      <w:r>
        <w:t xml:space="preserve">図 </w:t>
      </w:r>
      <w:r>
        <w:fldChar w:fldCharType="begin"/>
      </w:r>
      <w:r>
        <w:instrText xml:space="preserve"> SEQ 図 \* ARABIC </w:instrText>
      </w:r>
      <w:r>
        <w:fldChar w:fldCharType="separate"/>
      </w:r>
      <w:r w:rsidR="008F29D6">
        <w:rPr>
          <w:noProof/>
        </w:rPr>
        <w:t>9</w:t>
      </w:r>
      <w:r>
        <w:fldChar w:fldCharType="end"/>
      </w:r>
      <w:r>
        <w:rPr>
          <w:rFonts w:hint="eastAsia"/>
        </w:rPr>
        <w:t>：OK選択後</w:t>
      </w:r>
    </w:p>
    <w:p w:rsidR="009B50CF" w:rsidRPr="009B50CF" w:rsidRDefault="009B50CF" w:rsidP="009B50CF">
      <w:pPr>
        <w:rPr>
          <w:rFonts w:hint="eastAsia"/>
        </w:rPr>
      </w:pPr>
      <w:bookmarkStart w:id="0" w:name="_GoBack"/>
      <w:bookmarkEnd w:id="0"/>
    </w:p>
    <w:p w:rsidR="003B7CDD" w:rsidRDefault="00D61FE3" w:rsidP="003B7CDD">
      <w:pPr>
        <w:pStyle w:val="a5"/>
        <w:keepNext/>
        <w:ind w:leftChars="0" w:left="992" w:firstLine="210"/>
        <w:jc w:val="center"/>
      </w:pPr>
      <w:r>
        <w:rPr>
          <w:noProof/>
        </w:rPr>
        <w:drawing>
          <wp:inline distT="0" distB="0" distL="0" distR="0">
            <wp:extent cx="4391025" cy="1552575"/>
            <wp:effectExtent l="0" t="0" r="9525" b="952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552575"/>
                    </a:xfrm>
                    <a:prstGeom prst="rect">
                      <a:avLst/>
                    </a:prstGeom>
                    <a:noFill/>
                    <a:ln>
                      <a:noFill/>
                    </a:ln>
                  </pic:spPr>
                </pic:pic>
              </a:graphicData>
            </a:graphic>
          </wp:inline>
        </w:drawing>
      </w:r>
    </w:p>
    <w:p w:rsidR="003B7CDD" w:rsidRDefault="003B7CDD" w:rsidP="003B7CDD">
      <w:pPr>
        <w:pStyle w:val="a6"/>
        <w:jc w:val="center"/>
      </w:pPr>
      <w:r>
        <w:t xml:space="preserve">図 </w:t>
      </w:r>
      <w:r>
        <w:fldChar w:fldCharType="begin"/>
      </w:r>
      <w:r>
        <w:instrText xml:space="preserve"> SEQ 図 \* ARABIC </w:instrText>
      </w:r>
      <w:r>
        <w:fldChar w:fldCharType="separate"/>
      </w:r>
      <w:r w:rsidR="008F29D6">
        <w:rPr>
          <w:noProof/>
        </w:rPr>
        <w:t>10</w:t>
      </w:r>
      <w:r>
        <w:fldChar w:fldCharType="end"/>
      </w:r>
      <w:r>
        <w:rPr>
          <w:rFonts w:hint="eastAsia"/>
        </w:rPr>
        <w:t>：キャンセル実行後</w:t>
      </w:r>
    </w:p>
    <w:p w:rsidR="00EA03FA" w:rsidRDefault="00EA03FA">
      <w:pPr>
        <w:widowControl/>
        <w:jc w:val="left"/>
      </w:pPr>
      <w:r>
        <w:br w:type="page"/>
      </w:r>
    </w:p>
    <w:p w:rsidR="00EA03FA" w:rsidRPr="00EA03FA" w:rsidRDefault="00EA03FA" w:rsidP="00EA03FA">
      <w:pPr>
        <w:rPr>
          <w:rFonts w:hint="eastAsia"/>
        </w:rPr>
      </w:pPr>
    </w:p>
    <w:p w:rsidR="00D61FE3" w:rsidRDefault="00D61FE3" w:rsidP="00D61FE3">
      <w:pPr>
        <w:pStyle w:val="a5"/>
        <w:ind w:leftChars="0" w:left="992" w:firstLine="210"/>
      </w:pPr>
      <w:r>
        <w:rPr>
          <w:rFonts w:hint="eastAsia"/>
        </w:rPr>
        <w:t>削除された場合、</w:t>
      </w:r>
      <w:proofErr w:type="spellStart"/>
      <w:r>
        <w:rPr>
          <w:rFonts w:hint="eastAsia"/>
        </w:rPr>
        <w:t>n</w:t>
      </w:r>
      <w:r>
        <w:t>cmb</w:t>
      </w:r>
      <w:proofErr w:type="spellEnd"/>
      <w:r>
        <w:rPr>
          <w:rFonts w:hint="eastAsia"/>
        </w:rPr>
        <w:t>のデータストアからオブジェクトが削除され、実行画面にも表示されなくなる。その様子を</w:t>
      </w:r>
      <w:r w:rsidR="00CF2FBB">
        <w:rPr>
          <w:rFonts w:hint="eastAsia"/>
        </w:rPr>
        <w:t>図11</w:t>
      </w:r>
      <w:r>
        <w:rPr>
          <w:rFonts w:hint="eastAsia"/>
        </w:rPr>
        <w:t>で示す。この図では画面下部の表からデータが削除されていることが確認できる。</w:t>
      </w:r>
    </w:p>
    <w:p w:rsidR="003B7CDD" w:rsidRDefault="003B7CDD" w:rsidP="003B7CDD">
      <w:pPr>
        <w:pStyle w:val="a5"/>
        <w:keepNext/>
        <w:ind w:leftChars="0" w:left="992" w:firstLine="210"/>
        <w:jc w:val="center"/>
      </w:pPr>
      <w:r>
        <w:rPr>
          <w:rFonts w:hint="eastAsia"/>
          <w:noProof/>
        </w:rPr>
        <w:drawing>
          <wp:inline distT="0" distB="0" distL="0" distR="0">
            <wp:extent cx="3543300" cy="200025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rsidR="00D61FE3" w:rsidRDefault="003B7CDD" w:rsidP="003B7CDD">
      <w:pPr>
        <w:pStyle w:val="a6"/>
        <w:jc w:val="center"/>
      </w:pPr>
      <w:r>
        <w:t xml:space="preserve">図 </w:t>
      </w:r>
      <w:r>
        <w:fldChar w:fldCharType="begin"/>
      </w:r>
      <w:r>
        <w:instrText xml:space="preserve"> SEQ 図 \* ARABIC </w:instrText>
      </w:r>
      <w:r>
        <w:fldChar w:fldCharType="separate"/>
      </w:r>
      <w:r w:rsidR="008F29D6">
        <w:rPr>
          <w:noProof/>
        </w:rPr>
        <w:t>11</w:t>
      </w:r>
      <w:r>
        <w:fldChar w:fldCharType="end"/>
      </w:r>
      <w:r>
        <w:rPr>
          <w:rFonts w:hint="eastAsia"/>
        </w:rPr>
        <w:t>：削除実行後の表</w:t>
      </w:r>
    </w:p>
    <w:p w:rsidR="00EA03FA" w:rsidRPr="00EA03FA" w:rsidRDefault="00EA03FA" w:rsidP="00EA03FA">
      <w:pPr>
        <w:rPr>
          <w:rFonts w:hint="eastAsia"/>
        </w:rPr>
      </w:pPr>
    </w:p>
    <w:p w:rsidR="00814E92" w:rsidRDefault="00814E92" w:rsidP="00006C41">
      <w:pPr>
        <w:pStyle w:val="a5"/>
        <w:numPr>
          <w:ilvl w:val="1"/>
          <w:numId w:val="1"/>
        </w:numPr>
        <w:ind w:leftChars="0"/>
      </w:pPr>
      <w:r>
        <w:rPr>
          <w:rFonts w:hint="eastAsia"/>
        </w:rPr>
        <w:t>カウント</w:t>
      </w:r>
    </w:p>
    <w:p w:rsidR="0040457D" w:rsidRDefault="0040457D" w:rsidP="0040457D">
      <w:pPr>
        <w:pStyle w:val="a5"/>
        <w:ind w:leftChars="0" w:left="992" w:firstLine="210"/>
      </w:pPr>
      <w:r>
        <w:rPr>
          <w:rFonts w:hint="eastAsia"/>
        </w:rPr>
        <w:t>「カウント」ボタンを押すと現在</w:t>
      </w:r>
      <w:proofErr w:type="spellStart"/>
      <w:r>
        <w:rPr>
          <w:rFonts w:hint="eastAsia"/>
        </w:rPr>
        <w:t>n</w:t>
      </w:r>
      <w:r>
        <w:t>cmb</w:t>
      </w:r>
      <w:proofErr w:type="spellEnd"/>
      <w:r>
        <w:rPr>
          <w:rFonts w:hint="eastAsia"/>
        </w:rPr>
        <w:t>のデータストアに保存されているオブジェクトの数を数え、画面下部の</w:t>
      </w:r>
      <w:r>
        <w:t>display</w:t>
      </w:r>
      <w:r>
        <w:rPr>
          <w:rFonts w:hint="eastAsia"/>
        </w:rPr>
        <w:t>に表示される。「カウント」実行後の画面を</w:t>
      </w:r>
      <w:r w:rsidR="00CF2FBB">
        <w:rPr>
          <w:rFonts w:hint="eastAsia"/>
        </w:rPr>
        <w:t>図12</w:t>
      </w:r>
      <w:r>
        <w:rPr>
          <w:rFonts w:hint="eastAsia"/>
        </w:rPr>
        <w:t>に示す。</w:t>
      </w:r>
    </w:p>
    <w:p w:rsidR="008F29D6" w:rsidRDefault="0040457D" w:rsidP="008F29D6">
      <w:pPr>
        <w:pStyle w:val="a5"/>
        <w:keepNext/>
        <w:ind w:leftChars="0" w:left="992" w:firstLine="210"/>
        <w:jc w:val="center"/>
      </w:pPr>
      <w:r>
        <w:rPr>
          <w:noProof/>
        </w:rPr>
        <w:drawing>
          <wp:inline distT="0" distB="0" distL="0" distR="0">
            <wp:extent cx="3524250" cy="20764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2076450"/>
                    </a:xfrm>
                    <a:prstGeom prst="rect">
                      <a:avLst/>
                    </a:prstGeom>
                    <a:noFill/>
                    <a:ln>
                      <a:noFill/>
                    </a:ln>
                  </pic:spPr>
                </pic:pic>
              </a:graphicData>
            </a:graphic>
          </wp:inline>
        </w:drawing>
      </w:r>
    </w:p>
    <w:p w:rsidR="0040457D" w:rsidRDefault="008F29D6" w:rsidP="008F29D6">
      <w:pPr>
        <w:pStyle w:val="a6"/>
        <w:jc w:val="center"/>
      </w:pPr>
      <w:r>
        <w:t xml:space="preserve">図 </w:t>
      </w:r>
      <w:r>
        <w:fldChar w:fldCharType="begin"/>
      </w:r>
      <w:r>
        <w:instrText xml:space="preserve"> SEQ 図 \* ARABIC </w:instrText>
      </w:r>
      <w:r>
        <w:fldChar w:fldCharType="separate"/>
      </w:r>
      <w:r>
        <w:rPr>
          <w:noProof/>
        </w:rPr>
        <w:t>12</w:t>
      </w:r>
      <w:r>
        <w:fldChar w:fldCharType="end"/>
      </w:r>
      <w:r>
        <w:rPr>
          <w:rFonts w:hint="eastAsia"/>
        </w:rPr>
        <w:t>：カウント実行後</w:t>
      </w:r>
    </w:p>
    <w:p w:rsidR="00EA03FA" w:rsidRPr="00EA03FA" w:rsidRDefault="00EA03FA" w:rsidP="00EA03FA">
      <w:pPr>
        <w:widowControl/>
        <w:jc w:val="left"/>
        <w:rPr>
          <w:rFonts w:hint="eastAsia"/>
        </w:rPr>
      </w:pPr>
      <w:r>
        <w:br w:type="page"/>
      </w:r>
    </w:p>
    <w:p w:rsidR="00814E92" w:rsidRDefault="00814E92" w:rsidP="00006C41">
      <w:pPr>
        <w:pStyle w:val="a5"/>
        <w:numPr>
          <w:ilvl w:val="1"/>
          <w:numId w:val="1"/>
        </w:numPr>
        <w:ind w:leftChars="0"/>
      </w:pPr>
      <w:r>
        <w:rPr>
          <w:rFonts w:hint="eastAsia"/>
        </w:rPr>
        <w:lastRenderedPageBreak/>
        <w:t>注意点</w:t>
      </w:r>
      <w:r w:rsidR="008F29D6">
        <w:rPr>
          <w:rFonts w:hint="eastAsia"/>
        </w:rPr>
        <w:t>を表示する</w:t>
      </w:r>
    </w:p>
    <w:p w:rsidR="0040457D" w:rsidRDefault="0040457D" w:rsidP="0040457D">
      <w:pPr>
        <w:pStyle w:val="a5"/>
        <w:ind w:leftChars="0" w:left="992" w:firstLine="210"/>
      </w:pPr>
      <w:r>
        <w:rPr>
          <w:rFonts w:hint="eastAsia"/>
        </w:rPr>
        <w:t>「※注意点※」ボタンを押すと、a</w:t>
      </w:r>
      <w:r>
        <w:t>lert</w:t>
      </w:r>
      <w:r>
        <w:rPr>
          <w:rFonts w:hint="eastAsia"/>
        </w:rPr>
        <w:t>処理によりダイアログを表示し、このプログラムの注意点が表示される。「※注意点※」実行後のダイアログを</w:t>
      </w:r>
      <w:r w:rsidR="00CF2FBB">
        <w:rPr>
          <w:rFonts w:hint="eastAsia"/>
        </w:rPr>
        <w:t>図13</w:t>
      </w:r>
      <w:r>
        <w:rPr>
          <w:rFonts w:hint="eastAsia"/>
        </w:rPr>
        <w:t>に示す。</w:t>
      </w:r>
    </w:p>
    <w:p w:rsidR="008F29D6" w:rsidRDefault="0040457D" w:rsidP="008F29D6">
      <w:pPr>
        <w:pStyle w:val="a5"/>
        <w:keepNext/>
        <w:ind w:leftChars="0" w:left="992" w:firstLine="210"/>
        <w:jc w:val="center"/>
      </w:pPr>
      <w:r>
        <w:rPr>
          <w:noProof/>
        </w:rPr>
        <w:drawing>
          <wp:inline distT="0" distB="0" distL="0" distR="0">
            <wp:extent cx="4352925" cy="1724025"/>
            <wp:effectExtent l="0" t="0" r="9525" b="952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1724025"/>
                    </a:xfrm>
                    <a:prstGeom prst="rect">
                      <a:avLst/>
                    </a:prstGeom>
                    <a:noFill/>
                    <a:ln>
                      <a:noFill/>
                    </a:ln>
                  </pic:spPr>
                </pic:pic>
              </a:graphicData>
            </a:graphic>
          </wp:inline>
        </w:drawing>
      </w:r>
    </w:p>
    <w:p w:rsidR="0040457D" w:rsidRDefault="008F29D6" w:rsidP="008F29D6">
      <w:pPr>
        <w:pStyle w:val="a6"/>
        <w:jc w:val="center"/>
      </w:pPr>
      <w:r>
        <w:t xml:space="preserve">図 </w:t>
      </w:r>
      <w:r>
        <w:fldChar w:fldCharType="begin"/>
      </w:r>
      <w:r>
        <w:instrText xml:space="preserve"> SEQ 図 \* ARABIC </w:instrText>
      </w:r>
      <w:r>
        <w:fldChar w:fldCharType="separate"/>
      </w:r>
      <w:r>
        <w:rPr>
          <w:noProof/>
        </w:rPr>
        <w:t>13</w:t>
      </w:r>
      <w:r>
        <w:fldChar w:fldCharType="end"/>
      </w:r>
      <w:r>
        <w:rPr>
          <w:rFonts w:hint="eastAsia"/>
        </w:rPr>
        <w:t>：注意点の表示</w:t>
      </w:r>
    </w:p>
    <w:p w:rsidR="0050403F" w:rsidRPr="0050403F" w:rsidRDefault="0050403F" w:rsidP="0050403F">
      <w:pPr>
        <w:rPr>
          <w:rFonts w:hint="eastAsia"/>
        </w:rPr>
      </w:pPr>
    </w:p>
    <w:p w:rsidR="00EA03FA" w:rsidRDefault="0040457D" w:rsidP="00EA03FA">
      <w:pPr>
        <w:pStyle w:val="a5"/>
        <w:numPr>
          <w:ilvl w:val="0"/>
          <w:numId w:val="1"/>
        </w:numPr>
        <w:ind w:leftChars="0"/>
      </w:pPr>
      <w:r>
        <w:rPr>
          <w:rFonts w:hint="eastAsia"/>
        </w:rPr>
        <w:t>プログラムの説明</w:t>
      </w:r>
    </w:p>
    <w:p w:rsidR="0027693D" w:rsidRDefault="003643A0" w:rsidP="0027693D">
      <w:pPr>
        <w:pStyle w:val="a5"/>
        <w:ind w:leftChars="0" w:left="425"/>
        <w:rPr>
          <w:rFonts w:hint="eastAsia"/>
        </w:rPr>
      </w:pPr>
      <w:r>
        <w:rPr>
          <w:rFonts w:hint="eastAsia"/>
        </w:rPr>
        <w:t>ここで説明する</w:t>
      </w:r>
      <w:r w:rsidR="0027693D">
        <w:rPr>
          <w:rFonts w:hint="eastAsia"/>
        </w:rPr>
        <w:t>プログラム</w:t>
      </w:r>
      <w:r>
        <w:rPr>
          <w:rFonts w:hint="eastAsia"/>
        </w:rPr>
        <w:t>の元になったコードはほとんどが</w:t>
      </w:r>
      <w:r w:rsidR="0027693D">
        <w:rPr>
          <w:rFonts w:hint="eastAsia"/>
        </w:rPr>
        <w:t>授業中に扱った「b</w:t>
      </w:r>
      <w:r w:rsidR="0027693D">
        <w:t>ackend2</w:t>
      </w:r>
      <w:r w:rsidR="0027693D">
        <w:rPr>
          <w:rFonts w:hint="eastAsia"/>
        </w:rPr>
        <w:t>」を参考にしている。</w:t>
      </w:r>
    </w:p>
    <w:p w:rsidR="00EA03FA" w:rsidRDefault="00EA03FA" w:rsidP="00EA03FA">
      <w:pPr>
        <w:pStyle w:val="a5"/>
        <w:numPr>
          <w:ilvl w:val="1"/>
          <w:numId w:val="1"/>
        </w:numPr>
        <w:ind w:leftChars="0"/>
      </w:pPr>
      <w:r>
        <w:rPr>
          <w:rFonts w:hint="eastAsia"/>
        </w:rPr>
        <w:t>テキストボックスの配置</w:t>
      </w:r>
    </w:p>
    <w:p w:rsidR="003643A0" w:rsidRDefault="00EA03FA" w:rsidP="003643A0">
      <w:pPr>
        <w:pStyle w:val="a5"/>
        <w:ind w:leftChars="0" w:left="992" w:firstLine="210"/>
      </w:pPr>
      <w:r>
        <w:rPr>
          <w:rFonts w:hint="eastAsia"/>
        </w:rPr>
        <w:t>各テキストボックスはi</w:t>
      </w:r>
      <w:r>
        <w:t>nput</w:t>
      </w:r>
      <w:r>
        <w:rPr>
          <w:rFonts w:hint="eastAsia"/>
        </w:rPr>
        <w:t>要素を用いて実装している。</w:t>
      </w:r>
    </w:p>
    <w:p w:rsidR="003643A0" w:rsidRDefault="003643A0" w:rsidP="003643A0">
      <w:pPr>
        <w:pStyle w:val="a5"/>
        <w:ind w:leftChars="0" w:left="992" w:firstLine="210"/>
      </w:pPr>
      <w:r>
        <w:rPr>
          <w:rFonts w:hint="eastAsia"/>
        </w:rPr>
        <w:t>工夫点を箇条書きで説明する</w:t>
      </w:r>
    </w:p>
    <w:p w:rsidR="003643A0" w:rsidRDefault="003643A0" w:rsidP="003643A0">
      <w:pPr>
        <w:pStyle w:val="a5"/>
        <w:ind w:leftChars="0" w:left="1418" w:hanging="216"/>
      </w:pPr>
      <w:r>
        <w:rPr>
          <w:rFonts w:hint="eastAsia"/>
        </w:rPr>
        <w:t>・</w:t>
      </w:r>
      <w:r w:rsidR="00EA03FA">
        <w:rPr>
          <w:rFonts w:hint="eastAsia"/>
        </w:rPr>
        <w:t>コンテナクラスを使うことで実行画面の大きさが変化しても、</w:t>
      </w:r>
      <w:r>
        <w:rPr>
          <w:rFonts w:hint="eastAsia"/>
        </w:rPr>
        <w:t>配置に</w:t>
      </w:r>
      <w:r w:rsidR="00EA03FA">
        <w:rPr>
          <w:rFonts w:hint="eastAsia"/>
        </w:rPr>
        <w:t>ずれが発生しないようにしている。</w:t>
      </w:r>
    </w:p>
    <w:p w:rsidR="003643A0" w:rsidRDefault="003643A0" w:rsidP="003643A0">
      <w:pPr>
        <w:pStyle w:val="a5"/>
        <w:ind w:leftChars="0" w:left="1418" w:hanging="216"/>
      </w:pPr>
      <w:r>
        <w:rPr>
          <w:rFonts w:hint="eastAsia"/>
        </w:rPr>
        <w:t>・</w:t>
      </w:r>
      <w:r w:rsidR="00EA03FA">
        <w:rPr>
          <w:rFonts w:hint="eastAsia"/>
        </w:rPr>
        <w:t>i</w:t>
      </w:r>
      <w:r w:rsidR="00EA03FA">
        <w:t>nput</w:t>
      </w:r>
      <w:r w:rsidR="00EA03FA">
        <w:rPr>
          <w:rFonts w:hint="eastAsia"/>
        </w:rPr>
        <w:t>要素のt</w:t>
      </w:r>
      <w:r w:rsidR="00EA03FA">
        <w:t>ype</w:t>
      </w:r>
      <w:r w:rsidR="00EA03FA">
        <w:rPr>
          <w:rFonts w:hint="eastAsia"/>
        </w:rPr>
        <w:t>を</w:t>
      </w:r>
      <w:r>
        <w:rPr>
          <w:rFonts w:hint="eastAsia"/>
        </w:rPr>
        <w:t>t</w:t>
      </w:r>
      <w:r>
        <w:t>ext</w:t>
      </w:r>
      <w:r>
        <w:rPr>
          <w:rFonts w:hint="eastAsia"/>
        </w:rPr>
        <w:t>ではなく</w:t>
      </w:r>
      <w:r w:rsidR="00EA03FA">
        <w:rPr>
          <w:rFonts w:hint="eastAsia"/>
        </w:rPr>
        <w:t>n</w:t>
      </w:r>
      <w:r w:rsidR="00EA03FA">
        <w:t>umber</w:t>
      </w:r>
      <w:r w:rsidR="00EA03FA">
        <w:rPr>
          <w:rFonts w:hint="eastAsia"/>
        </w:rPr>
        <w:t>にすることで数字のみを入力できるように</w:t>
      </w:r>
      <w:r>
        <w:rPr>
          <w:rFonts w:hint="eastAsia"/>
        </w:rPr>
        <w:t>指定。</w:t>
      </w:r>
    </w:p>
    <w:p w:rsidR="00EA03FA" w:rsidRDefault="003643A0" w:rsidP="003643A0">
      <w:pPr>
        <w:pStyle w:val="a5"/>
        <w:ind w:leftChars="0" w:left="992" w:firstLine="210"/>
      </w:pPr>
      <w:r>
        <w:rPr>
          <w:rFonts w:hint="eastAsia"/>
        </w:rPr>
        <w:t>・b</w:t>
      </w:r>
      <w:r>
        <w:t>ootstrap4</w:t>
      </w:r>
      <w:r>
        <w:rPr>
          <w:rFonts w:hint="eastAsia"/>
        </w:rPr>
        <w:t>のフォームコントロールを参考に細かな配置を設定している。</w:t>
      </w:r>
    </w:p>
    <w:p w:rsidR="003643A0" w:rsidRDefault="003643A0" w:rsidP="003643A0">
      <w:pPr>
        <w:pStyle w:val="a5"/>
        <w:ind w:leftChars="0" w:left="992" w:firstLine="210"/>
      </w:pPr>
      <w:r>
        <w:rPr>
          <w:rFonts w:hint="eastAsia"/>
        </w:rPr>
        <w:t>以上の工夫点を以下にコードとして示す。</w:t>
      </w:r>
    </w:p>
    <w:tbl>
      <w:tblPr>
        <w:tblStyle w:val="a7"/>
        <w:tblW w:w="0" w:type="auto"/>
        <w:tblInd w:w="992" w:type="dxa"/>
        <w:tblLook w:val="04A0" w:firstRow="1" w:lastRow="0" w:firstColumn="1" w:lastColumn="0" w:noHBand="0" w:noVBand="1"/>
      </w:tblPr>
      <w:tblGrid>
        <w:gridCol w:w="7502"/>
      </w:tblGrid>
      <w:tr w:rsidR="003643A0" w:rsidTr="003643A0">
        <w:tc>
          <w:tcPr>
            <w:tcW w:w="8494" w:type="dxa"/>
          </w:tcPr>
          <w:p w:rsidR="003643A0" w:rsidRDefault="003643A0" w:rsidP="003643A0">
            <w:r>
              <w:t>&lt;div class="container-fluid"&gt;</w:t>
            </w:r>
          </w:p>
          <w:p w:rsidR="003643A0" w:rsidRDefault="003643A0" w:rsidP="003643A0">
            <w:r>
              <w:t xml:space="preserve">    &lt;div class="form-row"&gt;</w:t>
            </w:r>
          </w:p>
          <w:p w:rsidR="003643A0" w:rsidRDefault="003643A0" w:rsidP="003643A0">
            <w:r>
              <w:t xml:space="preserve">      &lt;div class="form-group col-5"&gt;</w:t>
            </w:r>
          </w:p>
          <w:p w:rsidR="003643A0" w:rsidRDefault="003643A0" w:rsidP="003643A0">
            <w:r>
              <w:t xml:space="preserve">        &lt;label for="name"&gt;&lt;b&gt;ニックネーム&lt;/b&gt;&lt;/label&gt;</w:t>
            </w:r>
          </w:p>
          <w:p w:rsidR="003643A0" w:rsidRDefault="003643A0" w:rsidP="003643A0">
            <w:r>
              <w:t xml:space="preserve">        &lt;input type="text" class="form-control form-control-</w:t>
            </w:r>
            <w:proofErr w:type="spellStart"/>
            <w:r>
              <w:t>sm</w:t>
            </w:r>
            <w:proofErr w:type="spellEnd"/>
            <w:r>
              <w:t>" id="name" placeholder="例)ピカチュウ" required&gt;</w:t>
            </w:r>
          </w:p>
          <w:p w:rsidR="003643A0" w:rsidRDefault="003643A0" w:rsidP="003643A0">
            <w:pPr>
              <w:pStyle w:val="a5"/>
              <w:ind w:leftChars="0" w:left="0"/>
              <w:rPr>
                <w:rFonts w:hint="eastAsia"/>
              </w:rPr>
            </w:pPr>
            <w:r>
              <w:t xml:space="preserve">      &lt;/div&gt;</w:t>
            </w:r>
          </w:p>
        </w:tc>
      </w:tr>
    </w:tbl>
    <w:p w:rsidR="003643A0" w:rsidRDefault="003643A0" w:rsidP="003643A0">
      <w:pPr>
        <w:pStyle w:val="a5"/>
        <w:ind w:leftChars="0" w:left="992" w:firstLine="210"/>
      </w:pPr>
    </w:p>
    <w:p w:rsidR="00290EF4" w:rsidRDefault="0050403F" w:rsidP="0050403F">
      <w:pPr>
        <w:widowControl/>
        <w:jc w:val="left"/>
        <w:rPr>
          <w:rFonts w:hint="eastAsia"/>
        </w:rPr>
      </w:pPr>
      <w:r>
        <w:br w:type="page"/>
      </w:r>
    </w:p>
    <w:p w:rsidR="00EA03FA" w:rsidRDefault="00EA03FA" w:rsidP="00EA03FA">
      <w:pPr>
        <w:pStyle w:val="a5"/>
        <w:numPr>
          <w:ilvl w:val="1"/>
          <w:numId w:val="1"/>
        </w:numPr>
        <w:ind w:leftChars="0"/>
      </w:pPr>
      <w:r>
        <w:rPr>
          <w:rFonts w:hint="eastAsia"/>
        </w:rPr>
        <w:lastRenderedPageBreak/>
        <w:t>ボタンの配置</w:t>
      </w:r>
    </w:p>
    <w:p w:rsidR="00290EF4" w:rsidRDefault="00457CCD" w:rsidP="003643A0">
      <w:pPr>
        <w:pStyle w:val="a5"/>
        <w:ind w:leftChars="0" w:left="992" w:firstLine="210"/>
      </w:pPr>
      <w:r>
        <w:rPr>
          <w:rFonts w:hint="eastAsia"/>
        </w:rPr>
        <w:t>工夫点</w:t>
      </w:r>
      <w:r w:rsidR="003C1E9B">
        <w:rPr>
          <w:rFonts w:hint="eastAsia"/>
        </w:rPr>
        <w:t>を箇条書きで説明する。</w:t>
      </w:r>
    </w:p>
    <w:p w:rsidR="00290EF4" w:rsidRDefault="00290EF4" w:rsidP="00290EF4">
      <w:pPr>
        <w:pStyle w:val="a5"/>
        <w:ind w:leftChars="0" w:left="1418" w:hanging="216"/>
      </w:pPr>
      <w:r>
        <w:rPr>
          <w:rFonts w:hint="eastAsia"/>
        </w:rPr>
        <w:t>・</w:t>
      </w:r>
      <w:r w:rsidR="00457CCD">
        <w:rPr>
          <w:rFonts w:hint="eastAsia"/>
        </w:rPr>
        <w:t>ボタンの横幅を</w:t>
      </w:r>
      <w:r w:rsidR="00457CCD" w:rsidRPr="00457CCD">
        <w:t>style="</w:t>
      </w:r>
      <w:proofErr w:type="spellStart"/>
      <w:r w:rsidR="00457CCD" w:rsidRPr="00457CCD">
        <w:t>width:auto</w:t>
      </w:r>
      <w:proofErr w:type="spellEnd"/>
      <w:r w:rsidR="00457CCD">
        <w:t xml:space="preserve"> </w:t>
      </w:r>
      <w:r w:rsidR="00457CCD">
        <w:rPr>
          <w:rFonts w:hint="eastAsia"/>
        </w:rPr>
        <w:t>を使ってボタン内の文字に合わせて自動で大きさが変わるように</w:t>
      </w:r>
      <w:r>
        <w:rPr>
          <w:rFonts w:hint="eastAsia"/>
        </w:rPr>
        <w:t>変更</w:t>
      </w:r>
      <w:r w:rsidR="00457CCD">
        <w:rPr>
          <w:rFonts w:hint="eastAsia"/>
        </w:rPr>
        <w:t>。</w:t>
      </w:r>
    </w:p>
    <w:p w:rsidR="00D61817" w:rsidRDefault="00290EF4" w:rsidP="00D61817">
      <w:pPr>
        <w:pStyle w:val="a5"/>
        <w:ind w:leftChars="0" w:left="1418" w:hanging="216"/>
      </w:pPr>
      <w:r>
        <w:rPr>
          <w:rFonts w:hint="eastAsia"/>
        </w:rPr>
        <w:t>・</w:t>
      </w:r>
      <w:r w:rsidR="00457CCD">
        <w:rPr>
          <w:rFonts w:hint="eastAsia"/>
        </w:rPr>
        <w:t>a要素のc</w:t>
      </w:r>
      <w:r w:rsidR="00457CCD">
        <w:t>lass</w:t>
      </w:r>
      <w:r w:rsidR="00457CCD">
        <w:rPr>
          <w:rFonts w:hint="eastAsia"/>
        </w:rPr>
        <w:t>内に「</w:t>
      </w:r>
      <w:r w:rsidR="00457CCD">
        <w:t>ml-1 md-2」</w:t>
      </w:r>
      <w:r w:rsidR="00457CCD">
        <w:rPr>
          <w:rFonts w:hint="eastAsia"/>
        </w:rPr>
        <w:t>と記述することで左隣と下方向への間隔を指定している。</w:t>
      </w:r>
    </w:p>
    <w:p w:rsidR="00457CCD" w:rsidRDefault="003643A0" w:rsidP="003643A0">
      <w:pPr>
        <w:pStyle w:val="a5"/>
        <w:ind w:leftChars="0" w:left="992" w:firstLine="210"/>
      </w:pPr>
      <w:r>
        <w:rPr>
          <w:rFonts w:hint="eastAsia"/>
        </w:rPr>
        <w:t>これらの工夫点</w:t>
      </w:r>
      <w:r w:rsidR="00886442">
        <w:rPr>
          <w:rFonts w:hint="eastAsia"/>
        </w:rPr>
        <w:t>の例を</w:t>
      </w:r>
      <w:r>
        <w:rPr>
          <w:rFonts w:hint="eastAsia"/>
        </w:rPr>
        <w:t>コードとして以下に示す。</w:t>
      </w:r>
    </w:p>
    <w:tbl>
      <w:tblPr>
        <w:tblStyle w:val="a7"/>
        <w:tblW w:w="0" w:type="auto"/>
        <w:tblInd w:w="992" w:type="dxa"/>
        <w:tblLook w:val="04A0" w:firstRow="1" w:lastRow="0" w:firstColumn="1" w:lastColumn="0" w:noHBand="0" w:noVBand="1"/>
      </w:tblPr>
      <w:tblGrid>
        <w:gridCol w:w="7502"/>
      </w:tblGrid>
      <w:tr w:rsidR="003643A0" w:rsidTr="003643A0">
        <w:tc>
          <w:tcPr>
            <w:tcW w:w="8494" w:type="dxa"/>
          </w:tcPr>
          <w:p w:rsidR="003643A0" w:rsidRDefault="003643A0" w:rsidP="003643A0">
            <w:pPr>
              <w:pStyle w:val="a5"/>
              <w:ind w:leftChars="0" w:left="0"/>
              <w:rPr>
                <w:rFonts w:hint="eastAsia"/>
              </w:rPr>
            </w:pPr>
            <w:r w:rsidRPr="003643A0">
              <w:t>&lt;a onclick="</w:t>
            </w:r>
            <w:proofErr w:type="spellStart"/>
            <w:r w:rsidRPr="003643A0">
              <w:t>enterData</w:t>
            </w:r>
            <w:proofErr w:type="spellEnd"/>
            <w:r w:rsidRPr="003643A0">
              <w:t>()" class="</w:t>
            </w:r>
            <w:proofErr w:type="spellStart"/>
            <w:r w:rsidRPr="003643A0">
              <w:t>btn</w:t>
            </w:r>
            <w:proofErr w:type="spellEnd"/>
            <w:r w:rsidRPr="003643A0">
              <w:t xml:space="preserve"> </w:t>
            </w:r>
            <w:proofErr w:type="spellStart"/>
            <w:r w:rsidRPr="003643A0">
              <w:t>btn</w:t>
            </w:r>
            <w:proofErr w:type="spellEnd"/>
            <w:r w:rsidRPr="003643A0">
              <w:t>-outline-secondary ml-1 mb-2" role="button" style="</w:t>
            </w:r>
            <w:proofErr w:type="spellStart"/>
            <w:r w:rsidRPr="003643A0">
              <w:t>width:auto</w:t>
            </w:r>
            <w:proofErr w:type="spellEnd"/>
            <w:r w:rsidRPr="003643A0">
              <w:t>"&gt;保存&lt;/a&gt;</w:t>
            </w:r>
          </w:p>
        </w:tc>
      </w:tr>
    </w:tbl>
    <w:p w:rsidR="003643A0" w:rsidRPr="00457CCD" w:rsidRDefault="003643A0" w:rsidP="003643A0">
      <w:pPr>
        <w:pStyle w:val="a5"/>
        <w:ind w:leftChars="0" w:left="992" w:firstLine="210"/>
        <w:rPr>
          <w:rFonts w:hint="eastAsia"/>
        </w:rPr>
      </w:pPr>
    </w:p>
    <w:p w:rsidR="00EA03FA" w:rsidRDefault="00EA03FA" w:rsidP="00EA03FA">
      <w:pPr>
        <w:pStyle w:val="a5"/>
        <w:numPr>
          <w:ilvl w:val="1"/>
          <w:numId w:val="1"/>
        </w:numPr>
        <w:ind w:leftChars="0"/>
      </w:pPr>
      <w:r>
        <w:rPr>
          <w:rFonts w:hint="eastAsia"/>
        </w:rPr>
        <w:t>データを保存</w:t>
      </w:r>
    </w:p>
    <w:p w:rsidR="00457CCD" w:rsidRDefault="00457CCD" w:rsidP="00886442">
      <w:pPr>
        <w:pStyle w:val="a5"/>
        <w:ind w:leftChars="0" w:left="992" w:firstLine="210"/>
      </w:pPr>
      <w:r>
        <w:rPr>
          <w:rFonts w:hint="eastAsia"/>
        </w:rPr>
        <w:t>i</w:t>
      </w:r>
      <w:r>
        <w:t>f</w:t>
      </w:r>
      <w:r>
        <w:rPr>
          <w:rFonts w:hint="eastAsia"/>
        </w:rPr>
        <w:t>文を追加することで保存のテキストボックスに一つでも空欄がある場合保存されないように変更を加えた。</w:t>
      </w:r>
    </w:p>
    <w:p w:rsidR="00D9599B" w:rsidRDefault="003C1E9B" w:rsidP="00886442">
      <w:pPr>
        <w:pStyle w:val="a5"/>
        <w:ind w:leftChars="0" w:left="992" w:firstLine="210"/>
        <w:rPr>
          <w:rFonts w:hint="eastAsia"/>
        </w:rPr>
      </w:pPr>
      <w:r>
        <w:rPr>
          <w:rFonts w:hint="eastAsia"/>
        </w:rPr>
        <w:t>これらの動作をコードとして以下に示す</w:t>
      </w:r>
    </w:p>
    <w:tbl>
      <w:tblPr>
        <w:tblStyle w:val="a7"/>
        <w:tblW w:w="0" w:type="auto"/>
        <w:tblInd w:w="992" w:type="dxa"/>
        <w:tblLook w:val="04A0" w:firstRow="1" w:lastRow="0" w:firstColumn="1" w:lastColumn="0" w:noHBand="0" w:noVBand="1"/>
      </w:tblPr>
      <w:tblGrid>
        <w:gridCol w:w="7502"/>
      </w:tblGrid>
      <w:tr w:rsidR="00886442" w:rsidTr="00886442">
        <w:tc>
          <w:tcPr>
            <w:tcW w:w="8494" w:type="dxa"/>
          </w:tcPr>
          <w:p w:rsidR="00886442" w:rsidRDefault="00886442" w:rsidP="00886442">
            <w:r>
              <w:t xml:space="preserve">function </w:t>
            </w:r>
            <w:proofErr w:type="spellStart"/>
            <w:r>
              <w:t>enterData</w:t>
            </w:r>
            <w:proofErr w:type="spellEnd"/>
            <w:r>
              <w:t>() {</w:t>
            </w:r>
          </w:p>
          <w:p w:rsidR="00886442" w:rsidRDefault="00886442" w:rsidP="00886442">
            <w:pPr>
              <w:ind w:firstLineChars="100" w:firstLine="210"/>
            </w:pPr>
            <w:r>
              <w:rPr>
                <w:rFonts w:hint="eastAsia"/>
              </w:rPr>
              <w:t>~省略~</w:t>
            </w:r>
          </w:p>
          <w:p w:rsidR="00886442" w:rsidRDefault="00886442" w:rsidP="00886442">
            <w:pPr>
              <w:ind w:firstLineChars="100" w:firstLine="210"/>
            </w:pPr>
            <w:r w:rsidRPr="00886442">
              <w:t xml:space="preserve">if(value &amp;&amp; value1 </w:t>
            </w:r>
            <w:r>
              <w:rPr>
                <w:rFonts w:hint="eastAsia"/>
              </w:rPr>
              <w:t xml:space="preserve">…… </w:t>
            </w:r>
            <w:r w:rsidRPr="00886442">
              <w:t>!= ""){</w:t>
            </w:r>
          </w:p>
          <w:p w:rsidR="00886442" w:rsidRDefault="00886442" w:rsidP="00886442">
            <w:r>
              <w:rPr>
                <w:rFonts w:hint="eastAsia"/>
              </w:rPr>
              <w:t xml:space="preserve"> </w:t>
            </w:r>
            <w:r>
              <w:t xml:space="preserve">   </w:t>
            </w:r>
            <w:r w:rsidR="00176A96">
              <w:t>~</w:t>
            </w:r>
            <w:r w:rsidR="00176A96">
              <w:rPr>
                <w:rFonts w:hint="eastAsia"/>
              </w:rPr>
              <w:t>空欄がないときの</w:t>
            </w:r>
            <w:r>
              <w:rPr>
                <w:rFonts w:hint="eastAsia"/>
              </w:rPr>
              <w:t>保存処理</w:t>
            </w:r>
            <w:r w:rsidR="00176A96">
              <w:rPr>
                <w:rFonts w:hint="eastAsia"/>
              </w:rPr>
              <w:t>~</w:t>
            </w:r>
          </w:p>
          <w:p w:rsidR="00886442" w:rsidRDefault="00886442" w:rsidP="00886442">
            <w:pPr>
              <w:ind w:firstLine="210"/>
            </w:pPr>
            <w:r w:rsidRPr="00886442">
              <w:t>}else{</w:t>
            </w:r>
          </w:p>
          <w:p w:rsidR="00886442" w:rsidRDefault="00886442" w:rsidP="00886442">
            <w:pPr>
              <w:ind w:firstLine="210"/>
            </w:pPr>
            <w:r>
              <w:rPr>
                <w:rFonts w:hint="eastAsia"/>
              </w:rPr>
              <w:t xml:space="preserve"> </w:t>
            </w:r>
            <w:r>
              <w:t xml:space="preserve"> </w:t>
            </w:r>
            <w:r w:rsidR="00176A96">
              <w:t>~</w:t>
            </w:r>
            <w:r w:rsidR="00176A96">
              <w:rPr>
                <w:rFonts w:hint="eastAsia"/>
              </w:rPr>
              <w:t>空欄があるときの</w:t>
            </w:r>
            <w:r>
              <w:rPr>
                <w:rFonts w:hint="eastAsia"/>
              </w:rPr>
              <w:t>エラー処理</w:t>
            </w:r>
            <w:r w:rsidR="00176A96">
              <w:rPr>
                <w:rFonts w:hint="eastAsia"/>
              </w:rPr>
              <w:t>~</w:t>
            </w:r>
          </w:p>
          <w:p w:rsidR="00886442" w:rsidRDefault="00886442" w:rsidP="00886442">
            <w:pPr>
              <w:ind w:firstLine="210"/>
            </w:pPr>
            <w:r>
              <w:rPr>
                <w:rFonts w:hint="eastAsia"/>
              </w:rPr>
              <w:t>}</w:t>
            </w:r>
          </w:p>
          <w:p w:rsidR="00886442" w:rsidRDefault="00886442" w:rsidP="00886442">
            <w:pPr>
              <w:rPr>
                <w:rFonts w:hint="eastAsia"/>
              </w:rPr>
            </w:pPr>
            <w:r>
              <w:rPr>
                <w:rFonts w:hint="eastAsia"/>
              </w:rPr>
              <w:t>}</w:t>
            </w:r>
          </w:p>
        </w:tc>
      </w:tr>
    </w:tbl>
    <w:p w:rsidR="00886442" w:rsidRPr="00886442" w:rsidRDefault="00886442" w:rsidP="00886442">
      <w:pPr>
        <w:pStyle w:val="a5"/>
        <w:ind w:leftChars="0" w:left="992" w:firstLine="210"/>
        <w:rPr>
          <w:rFonts w:hint="eastAsia"/>
        </w:rPr>
      </w:pPr>
    </w:p>
    <w:p w:rsidR="00EA03FA" w:rsidRDefault="00EA03FA" w:rsidP="00EA03FA">
      <w:pPr>
        <w:pStyle w:val="a5"/>
        <w:numPr>
          <w:ilvl w:val="1"/>
          <w:numId w:val="1"/>
        </w:numPr>
        <w:ind w:leftChars="0"/>
      </w:pPr>
      <w:r>
        <w:rPr>
          <w:rFonts w:hint="eastAsia"/>
        </w:rPr>
        <w:t>オブジェクト取得</w:t>
      </w:r>
    </w:p>
    <w:p w:rsidR="00457CCD" w:rsidRDefault="00457CCD" w:rsidP="00273D28">
      <w:pPr>
        <w:pStyle w:val="a5"/>
        <w:ind w:leftChars="0" w:left="992" w:firstLine="210"/>
      </w:pPr>
      <w:r>
        <w:rPr>
          <w:rFonts w:hint="eastAsia"/>
        </w:rPr>
        <w:t>元のプログラムとは違い、表形式で</w:t>
      </w:r>
      <w:r w:rsidR="0027693D">
        <w:rPr>
          <w:rFonts w:hint="eastAsia"/>
        </w:rPr>
        <w:t>表示されるようにしている。またi</w:t>
      </w:r>
      <w:r w:rsidR="0027693D">
        <w:t>f</w:t>
      </w:r>
      <w:r w:rsidR="0027693D">
        <w:rPr>
          <w:rFonts w:hint="eastAsia"/>
        </w:rPr>
        <w:t>文で「データを表示」ボタンが押されたときと、「メモを表示」ボタンが押されたときに表示される内容をそれぞれ違うデータが表示されるようにしている。</w:t>
      </w:r>
    </w:p>
    <w:p w:rsidR="003C1E9B" w:rsidRDefault="003C1E9B" w:rsidP="00273D28">
      <w:pPr>
        <w:pStyle w:val="a5"/>
        <w:ind w:leftChars="0" w:left="992" w:firstLine="210"/>
        <w:rPr>
          <w:rFonts w:hint="eastAsia"/>
        </w:rPr>
      </w:pPr>
      <w:r>
        <w:rPr>
          <w:rFonts w:hint="eastAsia"/>
        </w:rPr>
        <w:t>これらの動作をコードとして以下に示す。</w:t>
      </w:r>
    </w:p>
    <w:tbl>
      <w:tblPr>
        <w:tblStyle w:val="a7"/>
        <w:tblW w:w="0" w:type="auto"/>
        <w:tblInd w:w="992" w:type="dxa"/>
        <w:tblLook w:val="04A0" w:firstRow="1" w:lastRow="0" w:firstColumn="1" w:lastColumn="0" w:noHBand="0" w:noVBand="1"/>
      </w:tblPr>
      <w:tblGrid>
        <w:gridCol w:w="7502"/>
      </w:tblGrid>
      <w:tr w:rsidR="00661D7A" w:rsidTr="00661D7A">
        <w:tc>
          <w:tcPr>
            <w:tcW w:w="8494" w:type="dxa"/>
          </w:tcPr>
          <w:p w:rsidR="00661D7A" w:rsidRDefault="00661D7A" w:rsidP="00661D7A">
            <w:r>
              <w:t xml:space="preserve">function </w:t>
            </w:r>
            <w:proofErr w:type="spellStart"/>
            <w:r>
              <w:t>fetchAll</w:t>
            </w:r>
            <w:proofErr w:type="spellEnd"/>
            <w:r>
              <w:t>(</w:t>
            </w:r>
            <w:proofErr w:type="spellStart"/>
            <w:r>
              <w:t>btn</w:t>
            </w:r>
            <w:proofErr w:type="spellEnd"/>
            <w:r>
              <w:t>) {</w:t>
            </w:r>
          </w:p>
          <w:p w:rsidR="00661D7A" w:rsidRDefault="00661D7A" w:rsidP="00661D7A">
            <w:pPr>
              <w:pStyle w:val="a5"/>
              <w:ind w:leftChars="0" w:left="0"/>
            </w:pPr>
            <w:r>
              <w:t xml:space="preserve">  if(</w:t>
            </w:r>
            <w:proofErr w:type="spellStart"/>
            <w:r>
              <w:t>btn</w:t>
            </w:r>
            <w:proofErr w:type="spellEnd"/>
            <w:r>
              <w:t xml:space="preserve">==1){  </w:t>
            </w:r>
          </w:p>
          <w:p w:rsidR="00661D7A" w:rsidRDefault="00661D7A" w:rsidP="003C1E9B">
            <w:pPr>
              <w:pStyle w:val="a5"/>
              <w:ind w:leftChars="0" w:left="0" w:firstLineChars="200" w:firstLine="420"/>
            </w:pPr>
            <w:r>
              <w:rPr>
                <w:rFonts w:hint="eastAsia"/>
              </w:rPr>
              <w:t>~「データを表示」ボタンを押したときの処理~</w:t>
            </w:r>
          </w:p>
          <w:p w:rsidR="00661D7A" w:rsidRDefault="00661D7A" w:rsidP="00661D7A">
            <w:pPr>
              <w:pStyle w:val="a5"/>
              <w:ind w:leftChars="0" w:left="0" w:firstLineChars="100" w:firstLine="210"/>
            </w:pPr>
            <w:r w:rsidRPr="00661D7A">
              <w:t>}else if(</w:t>
            </w:r>
            <w:proofErr w:type="spellStart"/>
            <w:r w:rsidRPr="00661D7A">
              <w:t>btn</w:t>
            </w:r>
            <w:proofErr w:type="spellEnd"/>
            <w:r w:rsidRPr="00661D7A">
              <w:t>==2){</w:t>
            </w:r>
            <w:r>
              <w:rPr>
                <w:rFonts w:hint="eastAsia"/>
              </w:rPr>
              <w:t xml:space="preserve"> </w:t>
            </w:r>
          </w:p>
          <w:p w:rsidR="00661D7A" w:rsidRDefault="00661D7A" w:rsidP="003C1E9B">
            <w:pPr>
              <w:ind w:firstLineChars="200" w:firstLine="420"/>
            </w:pPr>
            <w:r>
              <w:rPr>
                <w:rFonts w:hint="eastAsia"/>
              </w:rPr>
              <w:t>~「メモを表示」ボタンを押したときの処理~</w:t>
            </w:r>
          </w:p>
          <w:p w:rsidR="00661D7A" w:rsidRDefault="00661D7A" w:rsidP="00661D7A">
            <w:pPr>
              <w:ind w:firstLine="210"/>
            </w:pPr>
            <w:r>
              <w:t>}</w:t>
            </w:r>
          </w:p>
          <w:p w:rsidR="00661D7A" w:rsidRPr="00661D7A" w:rsidRDefault="00661D7A" w:rsidP="00661D7A">
            <w:pPr>
              <w:rPr>
                <w:rFonts w:hint="eastAsia"/>
              </w:rPr>
            </w:pPr>
            <w:r>
              <w:rPr>
                <w:rFonts w:hint="eastAsia"/>
              </w:rPr>
              <w:t>}</w:t>
            </w:r>
          </w:p>
        </w:tc>
      </w:tr>
    </w:tbl>
    <w:p w:rsidR="00661D7A" w:rsidRDefault="00661D7A" w:rsidP="003C1E9B">
      <w:pPr>
        <w:rPr>
          <w:rFonts w:hint="eastAsia"/>
        </w:rPr>
      </w:pPr>
    </w:p>
    <w:p w:rsidR="00EA03FA" w:rsidRDefault="00EA03FA" w:rsidP="00EA03FA">
      <w:pPr>
        <w:pStyle w:val="a5"/>
        <w:numPr>
          <w:ilvl w:val="1"/>
          <w:numId w:val="1"/>
        </w:numPr>
        <w:ind w:leftChars="0"/>
      </w:pPr>
      <w:r>
        <w:rPr>
          <w:rFonts w:hint="eastAsia"/>
        </w:rPr>
        <w:lastRenderedPageBreak/>
        <w:t>オブジェクト削除</w:t>
      </w:r>
    </w:p>
    <w:p w:rsidR="0027693D" w:rsidRDefault="0027693D" w:rsidP="00273D28">
      <w:pPr>
        <w:pStyle w:val="a5"/>
        <w:ind w:leftChars="0" w:left="992" w:firstLine="210"/>
      </w:pPr>
      <w:r>
        <w:rPr>
          <w:rFonts w:hint="eastAsia"/>
        </w:rPr>
        <w:t>i</w:t>
      </w:r>
      <w:r>
        <w:t>f</w:t>
      </w:r>
      <w:r>
        <w:rPr>
          <w:rFonts w:hint="eastAsia"/>
        </w:rPr>
        <w:t xml:space="preserve">文を追加し </w:t>
      </w:r>
      <w:r w:rsidR="003C1E9B">
        <w:rPr>
          <w:rFonts w:hint="eastAsia"/>
        </w:rPr>
        <w:t>条件に</w:t>
      </w:r>
      <w:r>
        <w:t xml:space="preserve">confirm </w:t>
      </w:r>
      <w:r>
        <w:rPr>
          <w:rFonts w:hint="eastAsia"/>
        </w:rPr>
        <w:t>を用いることで、</w:t>
      </w:r>
      <w:r>
        <w:t>OK/</w:t>
      </w:r>
      <w:r>
        <w:rPr>
          <w:rFonts w:hint="eastAsia"/>
        </w:rPr>
        <w:t>キャンセルダイアログを表示させ、本当に削除するか、キャンセルするかを選択できるように変更している。</w:t>
      </w:r>
      <w:r w:rsidR="00565A88">
        <w:rPr>
          <w:rFonts w:hint="eastAsia"/>
        </w:rPr>
        <w:t>また削除するデータがない場合エラーが発生する。</w:t>
      </w:r>
    </w:p>
    <w:p w:rsidR="003C1E9B" w:rsidRDefault="003C1E9B" w:rsidP="00273D28">
      <w:pPr>
        <w:pStyle w:val="a5"/>
        <w:ind w:leftChars="0" w:left="992" w:firstLine="210"/>
        <w:rPr>
          <w:rFonts w:hint="eastAsia"/>
        </w:rPr>
      </w:pPr>
      <w:r>
        <w:rPr>
          <w:rFonts w:hint="eastAsia"/>
        </w:rPr>
        <w:t>これらの動作をコードとして以下に示す。</w:t>
      </w:r>
    </w:p>
    <w:tbl>
      <w:tblPr>
        <w:tblStyle w:val="a7"/>
        <w:tblW w:w="0" w:type="auto"/>
        <w:tblInd w:w="992" w:type="dxa"/>
        <w:tblLook w:val="04A0" w:firstRow="1" w:lastRow="0" w:firstColumn="1" w:lastColumn="0" w:noHBand="0" w:noVBand="1"/>
      </w:tblPr>
      <w:tblGrid>
        <w:gridCol w:w="7502"/>
      </w:tblGrid>
      <w:tr w:rsidR="00273D28" w:rsidTr="00273D28">
        <w:tc>
          <w:tcPr>
            <w:tcW w:w="8494" w:type="dxa"/>
          </w:tcPr>
          <w:p w:rsidR="00273D28" w:rsidRDefault="00273D28" w:rsidP="00273D28">
            <w:r>
              <w:t xml:space="preserve">function </w:t>
            </w:r>
            <w:proofErr w:type="spellStart"/>
            <w:r>
              <w:t>deleteData</w:t>
            </w:r>
            <w:proofErr w:type="spellEnd"/>
            <w:r>
              <w:t>() {</w:t>
            </w:r>
          </w:p>
          <w:p w:rsidR="00273D28" w:rsidRDefault="00273D28" w:rsidP="00273D28">
            <w:pPr>
              <w:pStyle w:val="a5"/>
              <w:ind w:leftChars="0" w:left="0" w:firstLineChars="100" w:firstLine="210"/>
            </w:pPr>
            <w:r>
              <w:t>if( confirm("本当に削除しますか？") ) {</w:t>
            </w:r>
          </w:p>
          <w:p w:rsidR="00273D28" w:rsidRDefault="00273D28" w:rsidP="003C1E9B">
            <w:pPr>
              <w:ind w:firstLineChars="200" w:firstLine="420"/>
            </w:pPr>
            <w:r>
              <w:rPr>
                <w:rFonts w:hint="eastAsia"/>
              </w:rPr>
              <w:t>~</w:t>
            </w:r>
            <w:r w:rsidR="00E93C88">
              <w:rPr>
                <w:rFonts w:hint="eastAsia"/>
              </w:rPr>
              <w:t>OKを選択した時の処理</w:t>
            </w:r>
            <w:r>
              <w:rPr>
                <w:rFonts w:hint="eastAsia"/>
              </w:rPr>
              <w:t>~</w:t>
            </w:r>
          </w:p>
          <w:p w:rsidR="00273D28" w:rsidRDefault="00565A88" w:rsidP="00273D28">
            <w:pPr>
              <w:pStyle w:val="a5"/>
              <w:ind w:leftChars="0" w:left="0" w:firstLineChars="100" w:firstLine="210"/>
            </w:pPr>
            <w:r>
              <w:rPr>
                <w:rFonts w:hint="eastAsia"/>
              </w:rPr>
              <w:t>}</w:t>
            </w:r>
            <w:r>
              <w:t>else{</w:t>
            </w:r>
          </w:p>
          <w:p w:rsidR="00565A88" w:rsidRDefault="00565A88" w:rsidP="003C1E9B">
            <w:pPr>
              <w:ind w:firstLineChars="200" w:firstLine="420"/>
            </w:pPr>
            <w:r>
              <w:rPr>
                <w:rFonts w:hint="eastAsia"/>
              </w:rPr>
              <w:t>~</w:t>
            </w:r>
            <w:r w:rsidR="00E93C88">
              <w:rPr>
                <w:rFonts w:hint="eastAsia"/>
              </w:rPr>
              <w:t>キャンセルを選択した時の処理</w:t>
            </w:r>
            <w:r>
              <w:rPr>
                <w:rFonts w:hint="eastAsia"/>
              </w:rPr>
              <w:t>~</w:t>
            </w:r>
          </w:p>
          <w:p w:rsidR="00565A88" w:rsidRDefault="00565A88" w:rsidP="00565A88">
            <w:pPr>
              <w:pStyle w:val="a5"/>
              <w:ind w:leftChars="0" w:left="0" w:firstLineChars="100" w:firstLine="210"/>
            </w:pPr>
            <w:r>
              <w:rPr>
                <w:rFonts w:hint="eastAsia"/>
              </w:rPr>
              <w:t>}</w:t>
            </w:r>
          </w:p>
          <w:p w:rsidR="00565A88" w:rsidRDefault="00565A88" w:rsidP="00565A88">
            <w:pPr>
              <w:rPr>
                <w:rFonts w:hint="eastAsia"/>
              </w:rPr>
            </w:pPr>
            <w:r>
              <w:rPr>
                <w:rFonts w:hint="eastAsia"/>
              </w:rPr>
              <w:t>}</w:t>
            </w:r>
          </w:p>
        </w:tc>
      </w:tr>
    </w:tbl>
    <w:p w:rsidR="00273D28" w:rsidRPr="00273D28" w:rsidRDefault="00273D28" w:rsidP="00273D28">
      <w:pPr>
        <w:pStyle w:val="a5"/>
        <w:ind w:leftChars="0" w:left="992" w:firstLine="210"/>
        <w:rPr>
          <w:rFonts w:hint="eastAsia"/>
        </w:rPr>
      </w:pPr>
    </w:p>
    <w:p w:rsidR="0027693D" w:rsidRDefault="0027693D" w:rsidP="00EA03FA">
      <w:pPr>
        <w:pStyle w:val="a5"/>
        <w:numPr>
          <w:ilvl w:val="1"/>
          <w:numId w:val="1"/>
        </w:numPr>
        <w:ind w:leftChars="0"/>
      </w:pPr>
      <w:r>
        <w:rPr>
          <w:rFonts w:hint="eastAsia"/>
        </w:rPr>
        <w:t>カウント処理</w:t>
      </w:r>
    </w:p>
    <w:p w:rsidR="0027693D" w:rsidRDefault="0027693D" w:rsidP="0027693D">
      <w:pPr>
        <w:pStyle w:val="a5"/>
        <w:ind w:leftChars="0" w:left="992" w:firstLine="210"/>
      </w:pPr>
      <w:r>
        <w:rPr>
          <w:rFonts w:hint="eastAsia"/>
        </w:rPr>
        <w:t>カウント処理に関してはほぼ「b</w:t>
      </w:r>
      <w:r>
        <w:t>ackend2」</w:t>
      </w:r>
      <w:r>
        <w:rPr>
          <w:rFonts w:hint="eastAsia"/>
        </w:rPr>
        <w:t>と同じもので、d</w:t>
      </w:r>
      <w:r>
        <w:t>isplay</w:t>
      </w:r>
      <w:r>
        <w:rPr>
          <w:rFonts w:hint="eastAsia"/>
        </w:rPr>
        <w:t>に表示される内容を変更している。</w:t>
      </w:r>
    </w:p>
    <w:p w:rsidR="0050403F" w:rsidRPr="0027693D" w:rsidRDefault="0050403F" w:rsidP="0027693D">
      <w:pPr>
        <w:pStyle w:val="a5"/>
        <w:ind w:leftChars="0" w:left="992" w:firstLine="210"/>
        <w:rPr>
          <w:rFonts w:hint="eastAsia"/>
        </w:rPr>
      </w:pPr>
    </w:p>
    <w:p w:rsidR="00EA03FA" w:rsidRDefault="00EA03FA" w:rsidP="00EA03FA">
      <w:pPr>
        <w:pStyle w:val="a5"/>
        <w:numPr>
          <w:ilvl w:val="1"/>
          <w:numId w:val="1"/>
        </w:numPr>
        <w:ind w:leftChars="0"/>
      </w:pPr>
      <w:r>
        <w:rPr>
          <w:rFonts w:hint="eastAsia"/>
        </w:rPr>
        <w:t>注意点の表示</w:t>
      </w:r>
    </w:p>
    <w:p w:rsidR="0027693D" w:rsidRDefault="0027693D" w:rsidP="00BA4C02">
      <w:pPr>
        <w:pStyle w:val="a5"/>
        <w:ind w:leftChars="0" w:left="992" w:firstLine="210"/>
      </w:pPr>
      <w:r>
        <w:rPr>
          <w:rFonts w:hint="eastAsia"/>
        </w:rPr>
        <w:t>これは「b</w:t>
      </w:r>
      <w:r>
        <w:t>ackend2</w:t>
      </w:r>
      <w:r>
        <w:rPr>
          <w:rFonts w:hint="eastAsia"/>
        </w:rPr>
        <w:t>」にもない機能である。ボタンを押したときにa</w:t>
      </w:r>
      <w:r>
        <w:t>lert</w:t>
      </w:r>
      <w:r>
        <w:rPr>
          <w:rFonts w:hint="eastAsia"/>
        </w:rPr>
        <w:t>処理により、このプログラムの簡単な注意点が表示される。また</w:t>
      </w:r>
      <w:r w:rsidR="00465DF2">
        <w:rPr>
          <w:rFonts w:hint="eastAsia"/>
        </w:rPr>
        <w:t>、</w:t>
      </w:r>
      <w:r>
        <w:rPr>
          <w:rFonts w:hint="eastAsia"/>
        </w:rPr>
        <w:t>a</w:t>
      </w:r>
      <w:r>
        <w:t>lert</w:t>
      </w:r>
      <w:r>
        <w:rPr>
          <w:rFonts w:hint="eastAsia"/>
        </w:rPr>
        <w:t>処理の中で改行</w:t>
      </w:r>
      <w:r w:rsidR="00BA4C02">
        <w:rPr>
          <w:rFonts w:hint="eastAsia"/>
        </w:rPr>
        <w:t>が行われるように</w:t>
      </w:r>
      <w:r w:rsidR="00163EA3">
        <w:t>\</w:t>
      </w:r>
      <w:r>
        <w:t>n</w:t>
      </w:r>
      <w:r>
        <w:rPr>
          <w:rFonts w:hint="eastAsia"/>
        </w:rPr>
        <w:t>を用いた。</w:t>
      </w:r>
    </w:p>
    <w:p w:rsidR="00163EA3" w:rsidRDefault="00163EA3" w:rsidP="0027693D">
      <w:pPr>
        <w:pStyle w:val="a5"/>
        <w:ind w:leftChars="0" w:left="992" w:firstLine="210"/>
      </w:pPr>
      <w:r>
        <w:rPr>
          <w:rFonts w:hint="eastAsia"/>
        </w:rPr>
        <w:t>処理内容をコードとして以下に示す。</w:t>
      </w:r>
    </w:p>
    <w:tbl>
      <w:tblPr>
        <w:tblStyle w:val="a7"/>
        <w:tblW w:w="0" w:type="auto"/>
        <w:tblInd w:w="992" w:type="dxa"/>
        <w:tblLook w:val="04A0" w:firstRow="1" w:lastRow="0" w:firstColumn="1" w:lastColumn="0" w:noHBand="0" w:noVBand="1"/>
      </w:tblPr>
      <w:tblGrid>
        <w:gridCol w:w="7502"/>
      </w:tblGrid>
      <w:tr w:rsidR="00163EA3" w:rsidTr="00163EA3">
        <w:tc>
          <w:tcPr>
            <w:tcW w:w="8494" w:type="dxa"/>
          </w:tcPr>
          <w:p w:rsidR="00163EA3" w:rsidRDefault="00163EA3" w:rsidP="0027693D">
            <w:pPr>
              <w:pStyle w:val="a5"/>
              <w:ind w:leftChars="0" w:left="0"/>
              <w:rPr>
                <w:rFonts w:hint="eastAsia"/>
              </w:rPr>
            </w:pPr>
            <w:r w:rsidRPr="00163EA3">
              <w:t>&lt;a onclick="alert('※保存するときは空欄が無いようにしてください。エラーが発生します。\n※削除は古い順から行われます。') " class="</w:t>
            </w:r>
            <w:proofErr w:type="spellStart"/>
            <w:r w:rsidRPr="00163EA3">
              <w:t>btn</w:t>
            </w:r>
            <w:proofErr w:type="spellEnd"/>
            <w:r w:rsidRPr="00163EA3">
              <w:t xml:space="preserve"> </w:t>
            </w:r>
            <w:proofErr w:type="spellStart"/>
            <w:r w:rsidRPr="00163EA3">
              <w:t>btn</w:t>
            </w:r>
            <w:proofErr w:type="spellEnd"/>
            <w:r w:rsidRPr="00163EA3">
              <w:t>-outline-info ml-1 mb-2" role="button" style="</w:t>
            </w:r>
            <w:proofErr w:type="spellStart"/>
            <w:r w:rsidRPr="00163EA3">
              <w:t>width:auto</w:t>
            </w:r>
            <w:proofErr w:type="spellEnd"/>
            <w:r w:rsidRPr="00163EA3">
              <w:t>"&gt;※注意点※&lt;/a&gt;</w:t>
            </w:r>
          </w:p>
        </w:tc>
      </w:tr>
    </w:tbl>
    <w:p w:rsidR="00163EA3" w:rsidRPr="0027693D" w:rsidRDefault="00163EA3" w:rsidP="0027693D">
      <w:pPr>
        <w:pStyle w:val="a5"/>
        <w:ind w:leftChars="0" w:left="992" w:firstLine="210"/>
        <w:rPr>
          <w:rFonts w:hint="eastAsia"/>
        </w:rPr>
      </w:pPr>
    </w:p>
    <w:p w:rsidR="0027693D" w:rsidRDefault="0027693D" w:rsidP="00EA03FA">
      <w:pPr>
        <w:pStyle w:val="a5"/>
        <w:numPr>
          <w:ilvl w:val="1"/>
          <w:numId w:val="1"/>
        </w:numPr>
        <w:ind w:leftChars="0"/>
      </w:pPr>
      <w:r>
        <w:rPr>
          <w:rFonts w:hint="eastAsia"/>
        </w:rPr>
        <w:t>全体的なレイアウト</w:t>
      </w:r>
    </w:p>
    <w:p w:rsidR="0027693D" w:rsidRDefault="0027693D" w:rsidP="00163EA3">
      <w:pPr>
        <w:pStyle w:val="a5"/>
        <w:ind w:leftChars="0" w:left="992" w:firstLine="210"/>
      </w:pPr>
      <w:r>
        <w:t>style.css</w:t>
      </w:r>
      <w:r>
        <w:rPr>
          <w:rFonts w:hint="eastAsia"/>
        </w:rPr>
        <w:t>内でh</w:t>
      </w:r>
      <w:r>
        <w:t>1</w:t>
      </w:r>
      <w:r>
        <w:rPr>
          <w:rFonts w:hint="eastAsia"/>
        </w:rPr>
        <w:t>や各ラベルの見た目、背景画像の配置を決めている。</w:t>
      </w:r>
    </w:p>
    <w:p w:rsidR="00163EA3" w:rsidRDefault="00163EA3" w:rsidP="00163EA3">
      <w:pPr>
        <w:pStyle w:val="a5"/>
        <w:ind w:leftChars="0" w:left="992" w:firstLine="210"/>
      </w:pPr>
      <w:r>
        <w:rPr>
          <w:rFonts w:hint="eastAsia"/>
        </w:rPr>
        <w:t>例としてh</w:t>
      </w:r>
      <w:r>
        <w:t>1</w:t>
      </w:r>
      <w:r>
        <w:rPr>
          <w:rFonts w:hint="eastAsia"/>
        </w:rPr>
        <w:t>の内容をコードとして以下に示す。</w:t>
      </w:r>
    </w:p>
    <w:tbl>
      <w:tblPr>
        <w:tblStyle w:val="a7"/>
        <w:tblW w:w="0" w:type="auto"/>
        <w:tblInd w:w="992" w:type="dxa"/>
        <w:tblLook w:val="04A0" w:firstRow="1" w:lastRow="0" w:firstColumn="1" w:lastColumn="0" w:noHBand="0" w:noVBand="1"/>
      </w:tblPr>
      <w:tblGrid>
        <w:gridCol w:w="7502"/>
      </w:tblGrid>
      <w:tr w:rsidR="00163EA3" w:rsidTr="00163EA3">
        <w:tc>
          <w:tcPr>
            <w:tcW w:w="8494" w:type="dxa"/>
          </w:tcPr>
          <w:p w:rsidR="00163EA3" w:rsidRDefault="00163EA3" w:rsidP="00163EA3">
            <w:r>
              <w:t>h1 {</w:t>
            </w:r>
          </w:p>
          <w:p w:rsidR="00163EA3" w:rsidRDefault="00163EA3" w:rsidP="00163EA3">
            <w:r>
              <w:t xml:space="preserve">  padding: 0.2em 0.3em;/*文字の上下 左右の余白*/</w:t>
            </w:r>
          </w:p>
          <w:p w:rsidR="00163EA3" w:rsidRDefault="00163EA3" w:rsidP="00163EA3">
            <w:r>
              <w:t xml:space="preserve">  color: #ffad33;/*文字色*/</w:t>
            </w:r>
          </w:p>
          <w:p w:rsidR="00163EA3" w:rsidRDefault="00163EA3" w:rsidP="00163EA3">
            <w:r>
              <w:t xml:space="preserve">  background: #f4f4f4;/*背景色*/</w:t>
            </w:r>
          </w:p>
          <w:p w:rsidR="00163EA3" w:rsidRDefault="00163EA3" w:rsidP="00163EA3">
            <w:r>
              <w:t xml:space="preserve">  font-size: 35px;</w:t>
            </w:r>
          </w:p>
          <w:p w:rsidR="00163EA3" w:rsidRDefault="00163EA3" w:rsidP="00163EA3">
            <w:r>
              <w:t xml:space="preserve">  border-left: solid 5px #7db4e6;/*左線*/</w:t>
            </w:r>
          </w:p>
          <w:p w:rsidR="00163EA3" w:rsidRDefault="00163EA3" w:rsidP="00163EA3">
            <w:r>
              <w:t xml:space="preserve">  border-bottom: solid 3px #d7d7d7;/*下線*/</w:t>
            </w:r>
          </w:p>
          <w:p w:rsidR="00163EA3" w:rsidRDefault="00163EA3" w:rsidP="00163EA3">
            <w:pPr>
              <w:pStyle w:val="a5"/>
              <w:ind w:leftChars="0" w:left="0"/>
              <w:rPr>
                <w:rFonts w:hint="eastAsia"/>
              </w:rPr>
            </w:pPr>
            <w:r>
              <w:lastRenderedPageBreak/>
              <w:t>}</w:t>
            </w:r>
          </w:p>
        </w:tc>
      </w:tr>
    </w:tbl>
    <w:p w:rsidR="0027693D" w:rsidRDefault="0027693D" w:rsidP="002462EE">
      <w:pPr>
        <w:rPr>
          <w:rFonts w:hint="eastAsia"/>
        </w:rPr>
      </w:pPr>
    </w:p>
    <w:p w:rsidR="00FD022C" w:rsidRDefault="004F61D3" w:rsidP="00FD022C">
      <w:pPr>
        <w:pStyle w:val="a5"/>
        <w:numPr>
          <w:ilvl w:val="0"/>
          <w:numId w:val="1"/>
        </w:numPr>
        <w:ind w:leftChars="0"/>
      </w:pPr>
      <w:r>
        <w:rPr>
          <w:rFonts w:hint="eastAsia"/>
        </w:rPr>
        <w:t>感想</w:t>
      </w:r>
    </w:p>
    <w:p w:rsidR="000D08AA" w:rsidRDefault="00B20F28" w:rsidP="000D08AA">
      <w:pPr>
        <w:pStyle w:val="a5"/>
        <w:ind w:leftChars="0" w:left="425" w:firstLine="210"/>
      </w:pPr>
      <w:r>
        <w:rPr>
          <w:rFonts w:hint="eastAsia"/>
        </w:rPr>
        <w:t>この「クラウドプログラミング演習」では</w:t>
      </w:r>
      <w:proofErr w:type="spellStart"/>
      <w:r w:rsidR="002462EE">
        <w:rPr>
          <w:rFonts w:hint="eastAsia"/>
        </w:rPr>
        <w:t>m</w:t>
      </w:r>
      <w:r w:rsidR="002462EE">
        <w:t>onaca</w:t>
      </w:r>
      <w:proofErr w:type="spellEnd"/>
      <w:r w:rsidR="002462EE">
        <w:rPr>
          <w:rFonts w:hint="eastAsia"/>
        </w:rPr>
        <w:t>・</w:t>
      </w:r>
      <w:proofErr w:type="spellStart"/>
      <w:r w:rsidR="002462EE">
        <w:rPr>
          <w:rFonts w:hint="eastAsia"/>
        </w:rPr>
        <w:t>n</w:t>
      </w:r>
      <w:r w:rsidR="002462EE">
        <w:t>cmb</w:t>
      </w:r>
      <w:proofErr w:type="spellEnd"/>
      <w:r w:rsidR="002462EE">
        <w:rPr>
          <w:rFonts w:hint="eastAsia"/>
        </w:rPr>
        <w:t>・</w:t>
      </w:r>
      <w:proofErr w:type="spellStart"/>
      <w:r w:rsidR="002462EE">
        <w:rPr>
          <w:rFonts w:hint="eastAsia"/>
        </w:rPr>
        <w:t>g</w:t>
      </w:r>
      <w:r w:rsidR="002462EE">
        <w:t>ithub</w:t>
      </w:r>
      <w:proofErr w:type="spellEnd"/>
      <w:r w:rsidR="002462EE">
        <w:rPr>
          <w:rFonts w:hint="eastAsia"/>
        </w:rPr>
        <w:t>を用いて</w:t>
      </w:r>
      <w:r w:rsidR="000D08AA">
        <w:rPr>
          <w:rFonts w:hint="eastAsia"/>
        </w:rPr>
        <w:t>演習を</w:t>
      </w:r>
      <w:r>
        <w:rPr>
          <w:rFonts w:hint="eastAsia"/>
        </w:rPr>
        <w:t>行ってきた。</w:t>
      </w:r>
      <w:r w:rsidR="000D08AA">
        <w:rPr>
          <w:rFonts w:hint="eastAsia"/>
        </w:rPr>
        <w:t>感想</w:t>
      </w:r>
      <w:r>
        <w:rPr>
          <w:rFonts w:hint="eastAsia"/>
        </w:rPr>
        <w:t>を</w:t>
      </w:r>
      <w:r w:rsidR="000D08AA">
        <w:rPr>
          <w:rFonts w:hint="eastAsia"/>
        </w:rPr>
        <w:t>一言でいうと、楽しかったというのが正直なところだ。一年生で扱って以来</w:t>
      </w:r>
      <w:proofErr w:type="spellStart"/>
      <w:r w:rsidR="000D08AA">
        <w:rPr>
          <w:rFonts w:hint="eastAsia"/>
        </w:rPr>
        <w:t>m</w:t>
      </w:r>
      <w:r w:rsidR="000D08AA">
        <w:t>onaca</w:t>
      </w:r>
      <w:proofErr w:type="spellEnd"/>
      <w:r w:rsidR="000D08AA">
        <w:rPr>
          <w:rFonts w:hint="eastAsia"/>
        </w:rPr>
        <w:t>を使う機会</w:t>
      </w:r>
      <w:r>
        <w:rPr>
          <w:rFonts w:hint="eastAsia"/>
        </w:rPr>
        <w:t>は</w:t>
      </w:r>
      <w:r w:rsidR="000D08AA">
        <w:rPr>
          <w:rFonts w:hint="eastAsia"/>
        </w:rPr>
        <w:t>なく、この授業で改めて</w:t>
      </w:r>
      <w:proofErr w:type="spellStart"/>
      <w:r w:rsidR="000D08AA">
        <w:t>monaca</w:t>
      </w:r>
      <w:proofErr w:type="spellEnd"/>
      <w:r w:rsidR="000D08AA">
        <w:rPr>
          <w:rFonts w:hint="eastAsia"/>
        </w:rPr>
        <w:t>を使いh</w:t>
      </w:r>
      <w:r w:rsidR="000D08AA">
        <w:t>tml</w:t>
      </w:r>
      <w:r w:rsidR="000D08AA">
        <w:rPr>
          <w:rFonts w:hint="eastAsia"/>
        </w:rPr>
        <w:t>について</w:t>
      </w:r>
      <w:r>
        <w:rPr>
          <w:rFonts w:hint="eastAsia"/>
        </w:rPr>
        <w:t>さらに</w:t>
      </w:r>
      <w:r w:rsidR="000D08AA">
        <w:rPr>
          <w:rFonts w:hint="eastAsia"/>
        </w:rPr>
        <w:t>勉強することができたと感じている。</w:t>
      </w:r>
    </w:p>
    <w:p w:rsidR="000D08AA" w:rsidRDefault="00B20F28" w:rsidP="000D08AA">
      <w:pPr>
        <w:pStyle w:val="a5"/>
        <w:ind w:leftChars="0" w:left="425" w:firstLine="210"/>
      </w:pPr>
      <w:r>
        <w:rPr>
          <w:rFonts w:hint="eastAsia"/>
        </w:rPr>
        <w:t>また、</w:t>
      </w:r>
      <w:proofErr w:type="spellStart"/>
      <w:r w:rsidR="000D08AA">
        <w:rPr>
          <w:rFonts w:hint="eastAsia"/>
        </w:rPr>
        <w:t>g</w:t>
      </w:r>
      <w:r w:rsidR="000D08AA">
        <w:t>ithub</w:t>
      </w:r>
      <w:proofErr w:type="spellEnd"/>
      <w:r w:rsidR="000D08AA">
        <w:rPr>
          <w:rFonts w:hint="eastAsia"/>
        </w:rPr>
        <w:t>を用いることで、プログラムを作成していく中で細かなところで保存し、</w:t>
      </w:r>
      <w:r>
        <w:rPr>
          <w:rFonts w:hint="eastAsia"/>
        </w:rPr>
        <w:t>記録を</w:t>
      </w:r>
      <w:r w:rsidR="000D08AA">
        <w:rPr>
          <w:rFonts w:hint="eastAsia"/>
        </w:rPr>
        <w:t>残すことができるというのはとても便利</w:t>
      </w:r>
      <w:r>
        <w:rPr>
          <w:rFonts w:hint="eastAsia"/>
        </w:rPr>
        <w:t>であったと感じている</w:t>
      </w:r>
      <w:r w:rsidR="000D08AA">
        <w:rPr>
          <w:rFonts w:hint="eastAsia"/>
        </w:rPr>
        <w:t>。今まではどこまでプログラムを作成したか忘れてしま</w:t>
      </w:r>
      <w:r>
        <w:rPr>
          <w:rFonts w:hint="eastAsia"/>
        </w:rPr>
        <w:t>うこともあり</w:t>
      </w:r>
      <w:r w:rsidR="000D08AA">
        <w:rPr>
          <w:rFonts w:hint="eastAsia"/>
        </w:rPr>
        <w:t>、保存が完了した後でプログラムに間違いがあると判明した</w:t>
      </w:r>
      <w:r>
        <w:rPr>
          <w:rFonts w:hint="eastAsia"/>
        </w:rPr>
        <w:t>場合</w:t>
      </w:r>
      <w:r w:rsidR="000D08AA">
        <w:rPr>
          <w:rFonts w:hint="eastAsia"/>
        </w:rPr>
        <w:t>、どこが間違っているのか</w:t>
      </w:r>
      <w:r>
        <w:rPr>
          <w:rFonts w:hint="eastAsia"/>
        </w:rPr>
        <w:t>、</w:t>
      </w:r>
      <w:r w:rsidR="000D08AA">
        <w:rPr>
          <w:rFonts w:hint="eastAsia"/>
        </w:rPr>
        <w:t>どこから修正するべきかが分からなくなってしまうことがあった。しかし、</w:t>
      </w:r>
      <w:proofErr w:type="spellStart"/>
      <w:r w:rsidR="000D08AA">
        <w:rPr>
          <w:rFonts w:hint="eastAsia"/>
        </w:rPr>
        <w:t>m</w:t>
      </w:r>
      <w:r w:rsidR="000D08AA">
        <w:t>onaca</w:t>
      </w:r>
      <w:proofErr w:type="spellEnd"/>
      <w:r w:rsidR="000D08AA">
        <w:rPr>
          <w:rFonts w:hint="eastAsia"/>
        </w:rPr>
        <w:t>のコミット機能や</w:t>
      </w:r>
      <w:proofErr w:type="spellStart"/>
      <w:r w:rsidR="000D08AA">
        <w:rPr>
          <w:rFonts w:hint="eastAsia"/>
        </w:rPr>
        <w:t>g</w:t>
      </w:r>
      <w:r w:rsidR="000D08AA">
        <w:t>ithub</w:t>
      </w:r>
      <w:proofErr w:type="spellEnd"/>
      <w:r w:rsidR="000D08AA">
        <w:rPr>
          <w:rFonts w:hint="eastAsia"/>
        </w:rPr>
        <w:t>を活用することで、どこまで作成したか、どのコードを修正すればいいかが分かりやすくなり効率的にプログラムの作成が可能になったと実感した。</w:t>
      </w:r>
    </w:p>
    <w:p w:rsidR="000D08AA" w:rsidRDefault="000D08AA" w:rsidP="000D08AA">
      <w:pPr>
        <w:pStyle w:val="a5"/>
        <w:ind w:leftChars="0" w:left="425" w:firstLine="210"/>
      </w:pPr>
      <w:r>
        <w:rPr>
          <w:rFonts w:hint="eastAsia"/>
        </w:rPr>
        <w:t>楽しかったとはいえ、最後の課題作成において自分の知識不足</w:t>
      </w:r>
      <w:r w:rsidR="00B20F28">
        <w:rPr>
          <w:rFonts w:hint="eastAsia"/>
        </w:rPr>
        <w:t>や確認不足</w:t>
      </w:r>
      <w:r>
        <w:rPr>
          <w:rFonts w:hint="eastAsia"/>
        </w:rPr>
        <w:t>を実感する場面も多く</w:t>
      </w:r>
      <w:r w:rsidR="00B20F28">
        <w:rPr>
          <w:rFonts w:hint="eastAsia"/>
        </w:rPr>
        <w:t>あった。しかし、</w:t>
      </w:r>
      <w:r>
        <w:rPr>
          <w:rFonts w:hint="eastAsia"/>
        </w:rPr>
        <w:t>先生に質問をし</w:t>
      </w:r>
      <w:r w:rsidR="00B20F28">
        <w:rPr>
          <w:rFonts w:hint="eastAsia"/>
        </w:rPr>
        <w:t>、アドバイスを受けていく中で、</w:t>
      </w:r>
      <w:r>
        <w:rPr>
          <w:rFonts w:hint="eastAsia"/>
        </w:rPr>
        <w:t>色々な面で成長することができたと思っている。</w:t>
      </w:r>
    </w:p>
    <w:p w:rsidR="000D08AA" w:rsidRDefault="000D08AA" w:rsidP="000D08AA">
      <w:pPr>
        <w:pStyle w:val="a5"/>
        <w:ind w:leftChars="0" w:left="425" w:firstLine="210"/>
      </w:pPr>
      <w:r>
        <w:rPr>
          <w:rFonts w:hint="eastAsia"/>
        </w:rPr>
        <w:t>この演習や課題作成を通して学んだことを、今後の学生生活や</w:t>
      </w:r>
      <w:r w:rsidR="00B20F28">
        <w:rPr>
          <w:rFonts w:hint="eastAsia"/>
        </w:rPr>
        <w:t>色々な場面で役立てることができればと考えている。</w:t>
      </w:r>
    </w:p>
    <w:p w:rsidR="00B20F28" w:rsidRDefault="00B20F28" w:rsidP="000D08AA">
      <w:pPr>
        <w:pStyle w:val="a5"/>
        <w:ind w:leftChars="0" w:left="425" w:firstLine="210"/>
        <w:rPr>
          <w:rFonts w:hint="eastAsia"/>
        </w:rPr>
      </w:pPr>
    </w:p>
    <w:p w:rsidR="004F61D3" w:rsidRDefault="004F61D3" w:rsidP="00FD022C">
      <w:pPr>
        <w:pStyle w:val="a5"/>
        <w:numPr>
          <w:ilvl w:val="0"/>
          <w:numId w:val="1"/>
        </w:numPr>
        <w:ind w:leftChars="0"/>
      </w:pPr>
      <w:r>
        <w:rPr>
          <w:rFonts w:hint="eastAsia"/>
        </w:rPr>
        <w:t>参考文献</w:t>
      </w:r>
    </w:p>
    <w:p w:rsidR="00B20F28" w:rsidRDefault="00B20F28" w:rsidP="00387642">
      <w:pPr>
        <w:pStyle w:val="a5"/>
        <w:ind w:leftChars="0" w:left="425" w:firstLine="210"/>
      </w:pPr>
      <w:r>
        <w:rPr>
          <w:rFonts w:hint="eastAsia"/>
        </w:rPr>
        <w:t>出典：</w:t>
      </w:r>
      <w:r w:rsidR="00387642">
        <w:rPr>
          <w:rFonts w:hint="eastAsia"/>
        </w:rPr>
        <w:t>B</w:t>
      </w:r>
      <w:r w:rsidR="00387642">
        <w:t>ootstrap4</w:t>
      </w:r>
      <w:r w:rsidR="00387642">
        <w:rPr>
          <w:rFonts w:hint="eastAsia"/>
        </w:rPr>
        <w:t>移行ガイド</w:t>
      </w:r>
    </w:p>
    <w:p w:rsidR="00387642" w:rsidRDefault="00387642" w:rsidP="00387642">
      <w:pPr>
        <w:pStyle w:val="a5"/>
        <w:ind w:leftChars="0" w:left="425" w:firstLine="415"/>
      </w:pPr>
      <w:r>
        <w:rPr>
          <w:rFonts w:hint="eastAsia"/>
        </w:rPr>
        <w:t>&lt;</w:t>
      </w:r>
      <w:r w:rsidRPr="00387642">
        <w:t>https://cccabinet.jpn.org/bootstrap4/</w:t>
      </w:r>
      <w:r>
        <w:t xml:space="preserve">&gt; </w:t>
      </w:r>
    </w:p>
    <w:p w:rsidR="00E85E2C" w:rsidRDefault="00E85E2C" w:rsidP="00387642">
      <w:pPr>
        <w:pStyle w:val="a5"/>
        <w:ind w:leftChars="0" w:left="425" w:firstLine="415"/>
        <w:rPr>
          <w:rFonts w:hint="eastAsia"/>
        </w:rPr>
      </w:pPr>
    </w:p>
    <w:p w:rsidR="00387642" w:rsidRDefault="00387642" w:rsidP="00387642">
      <w:pPr>
        <w:pStyle w:val="a5"/>
        <w:ind w:leftChars="0" w:left="425" w:firstLine="210"/>
        <w:rPr>
          <w:rFonts w:ascii="ＭＳ 明朝" w:eastAsia="ＭＳ 明朝" w:hAnsi="ＭＳ 明朝" w:cs="ＭＳ 明朝"/>
        </w:rPr>
      </w:pPr>
      <w:r>
        <w:rPr>
          <w:rFonts w:hint="eastAsia"/>
        </w:rPr>
        <w:t>出典：S</w:t>
      </w:r>
      <w:r>
        <w:t>DK</w:t>
      </w:r>
      <w:r>
        <w:rPr>
          <w:rFonts w:hint="eastAsia"/>
        </w:rPr>
        <w:t>ガイド(</w:t>
      </w:r>
      <w:r>
        <w:t>JavaScript)</w:t>
      </w:r>
      <w:r>
        <w:rPr>
          <w:rFonts w:hint="eastAsia"/>
        </w:rPr>
        <w:t>：オブジェクト操作</w:t>
      </w:r>
      <w:r>
        <w:rPr>
          <w:rFonts w:ascii="ＭＳ 明朝" w:eastAsia="ＭＳ 明朝" w:hAnsi="ＭＳ 明朝" w:cs="ＭＳ 明朝" w:hint="eastAsia"/>
        </w:rPr>
        <w:t xml:space="preserve">|ニフクラ </w:t>
      </w:r>
      <w:r>
        <w:rPr>
          <w:rFonts w:ascii="ＭＳ 明朝" w:eastAsia="ＭＳ 明朝" w:hAnsi="ＭＳ 明朝" w:cs="ＭＳ 明朝"/>
        </w:rPr>
        <w:t>mobile backend</w:t>
      </w:r>
    </w:p>
    <w:p w:rsidR="00387642" w:rsidRDefault="00387642" w:rsidP="00387642">
      <w:pPr>
        <w:pStyle w:val="a5"/>
        <w:ind w:leftChars="0" w:left="425" w:firstLine="210"/>
      </w:pPr>
      <w:r>
        <w:tab/>
        <w:t>&lt;</w:t>
      </w:r>
      <w:r w:rsidRPr="00387642">
        <w:t>https://mbaas.nifcloud.com/doc/current/sdkguide/javascript/datastore.html</w:t>
      </w:r>
      <w:r>
        <w:t>&gt;</w:t>
      </w:r>
    </w:p>
    <w:p w:rsidR="00E85E2C" w:rsidRPr="00E85E2C" w:rsidRDefault="00E85E2C" w:rsidP="00387642">
      <w:pPr>
        <w:pStyle w:val="a5"/>
        <w:ind w:leftChars="0" w:left="425" w:firstLine="210"/>
        <w:rPr>
          <w:rFonts w:hint="eastAsia"/>
        </w:rPr>
      </w:pPr>
    </w:p>
    <w:p w:rsidR="00E85E2C" w:rsidRDefault="00E85E2C" w:rsidP="00387642">
      <w:pPr>
        <w:pStyle w:val="a5"/>
        <w:ind w:leftChars="0" w:left="425" w:firstLine="210"/>
      </w:pPr>
      <w:r>
        <w:rPr>
          <w:rFonts w:hint="eastAsia"/>
        </w:rPr>
        <w:t>出典：C</w:t>
      </w:r>
      <w:r>
        <w:t>SS</w:t>
      </w:r>
      <w:r>
        <w:rPr>
          <w:rFonts w:hint="eastAsia"/>
        </w:rPr>
        <w:t>のコピペだけ！おしゃれな見出しのデザイン例まとめ68選-サルワカ</w:t>
      </w:r>
    </w:p>
    <w:p w:rsidR="00E85E2C" w:rsidRPr="00E85E2C" w:rsidRDefault="00E85E2C" w:rsidP="00387642">
      <w:pPr>
        <w:pStyle w:val="a5"/>
        <w:ind w:leftChars="0" w:left="425" w:firstLine="210"/>
        <w:rPr>
          <w:rFonts w:hint="eastAsia"/>
        </w:rPr>
      </w:pPr>
      <w:r>
        <w:tab/>
        <w:t>&lt;</w:t>
      </w:r>
      <w:r w:rsidRPr="00E85E2C">
        <w:t>https://saruwakakun.com/html-css/reference/h-design</w:t>
      </w:r>
      <w:r>
        <w:t>&gt;</w:t>
      </w:r>
    </w:p>
    <w:sectPr w:rsidR="00E85E2C" w:rsidRPr="00E85E2C">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0D4" w:rsidRDefault="00CF20D4" w:rsidP="0050403F">
      <w:r>
        <w:separator/>
      </w:r>
    </w:p>
  </w:endnote>
  <w:endnote w:type="continuationSeparator" w:id="0">
    <w:p w:rsidR="00CF20D4" w:rsidRDefault="00CF20D4" w:rsidP="0050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958213"/>
      <w:docPartObj>
        <w:docPartGallery w:val="Page Numbers (Bottom of Page)"/>
        <w:docPartUnique/>
      </w:docPartObj>
    </w:sdtPr>
    <w:sdtContent>
      <w:p w:rsidR="000D08AA" w:rsidRDefault="000D08AA">
        <w:pPr>
          <w:pStyle w:val="aa"/>
          <w:jc w:val="center"/>
        </w:pPr>
        <w:r>
          <w:fldChar w:fldCharType="begin"/>
        </w:r>
        <w:r>
          <w:instrText>PAGE   \* MERGEFORMAT</w:instrText>
        </w:r>
        <w:r>
          <w:fldChar w:fldCharType="separate"/>
        </w:r>
        <w:r>
          <w:rPr>
            <w:lang w:val="ja-JP"/>
          </w:rPr>
          <w:t>2</w:t>
        </w:r>
        <w:r>
          <w:fldChar w:fldCharType="end"/>
        </w:r>
      </w:p>
    </w:sdtContent>
  </w:sdt>
  <w:p w:rsidR="000D08AA" w:rsidRDefault="000D08A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0D4" w:rsidRDefault="00CF20D4" w:rsidP="0050403F">
      <w:r>
        <w:separator/>
      </w:r>
    </w:p>
  </w:footnote>
  <w:footnote w:type="continuationSeparator" w:id="0">
    <w:p w:rsidR="00CF20D4" w:rsidRDefault="00CF20D4" w:rsidP="00504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E1F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C0F5A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16D19CA"/>
    <w:multiLevelType w:val="multilevel"/>
    <w:tmpl w:val="F7FE64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2C"/>
    <w:rsid w:val="00006C41"/>
    <w:rsid w:val="000D08AA"/>
    <w:rsid w:val="00163EA3"/>
    <w:rsid w:val="00176A96"/>
    <w:rsid w:val="001B468D"/>
    <w:rsid w:val="00237DFF"/>
    <w:rsid w:val="002462EE"/>
    <w:rsid w:val="00273D28"/>
    <w:rsid w:val="0027693D"/>
    <w:rsid w:val="00290EF4"/>
    <w:rsid w:val="002E411E"/>
    <w:rsid w:val="003643A0"/>
    <w:rsid w:val="00387642"/>
    <w:rsid w:val="003B7CDD"/>
    <w:rsid w:val="003C1E9B"/>
    <w:rsid w:val="003E23A4"/>
    <w:rsid w:val="0040457D"/>
    <w:rsid w:val="00457CCD"/>
    <w:rsid w:val="00465DF2"/>
    <w:rsid w:val="004D27B3"/>
    <w:rsid w:val="004F61D3"/>
    <w:rsid w:val="0050403F"/>
    <w:rsid w:val="00551E56"/>
    <w:rsid w:val="00565A88"/>
    <w:rsid w:val="00661D7A"/>
    <w:rsid w:val="00797DD2"/>
    <w:rsid w:val="00814E92"/>
    <w:rsid w:val="00886442"/>
    <w:rsid w:val="008F29D6"/>
    <w:rsid w:val="009B50CF"/>
    <w:rsid w:val="00AC05A3"/>
    <w:rsid w:val="00B20F28"/>
    <w:rsid w:val="00BA4C02"/>
    <w:rsid w:val="00C96072"/>
    <w:rsid w:val="00CF20D4"/>
    <w:rsid w:val="00CF2FBB"/>
    <w:rsid w:val="00D61817"/>
    <w:rsid w:val="00D61FE3"/>
    <w:rsid w:val="00D73222"/>
    <w:rsid w:val="00D9599B"/>
    <w:rsid w:val="00DD7EDA"/>
    <w:rsid w:val="00E85E2C"/>
    <w:rsid w:val="00E93C88"/>
    <w:rsid w:val="00EA03FA"/>
    <w:rsid w:val="00EE38F1"/>
    <w:rsid w:val="00FD0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C1A440"/>
  <w15:chartTrackingRefBased/>
  <w15:docId w15:val="{A1D5F3BF-D4FA-4544-A174-5015C0C4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022C"/>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38764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D022C"/>
    <w:rPr>
      <w:rFonts w:asciiTheme="majorHAnsi" w:eastAsiaTheme="majorEastAsia" w:hAnsiTheme="majorHAnsi" w:cstheme="majorBidi"/>
      <w:sz w:val="24"/>
      <w:szCs w:val="24"/>
    </w:rPr>
  </w:style>
  <w:style w:type="paragraph" w:styleId="a3">
    <w:name w:val="Title"/>
    <w:basedOn w:val="a"/>
    <w:next w:val="a"/>
    <w:link w:val="a4"/>
    <w:uiPriority w:val="10"/>
    <w:qFormat/>
    <w:rsid w:val="00FD022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FD022C"/>
    <w:rPr>
      <w:rFonts w:asciiTheme="majorHAnsi" w:eastAsiaTheme="majorEastAsia" w:hAnsiTheme="majorHAnsi" w:cstheme="majorBidi"/>
      <w:sz w:val="32"/>
      <w:szCs w:val="32"/>
    </w:rPr>
  </w:style>
  <w:style w:type="paragraph" w:styleId="a5">
    <w:name w:val="List Paragraph"/>
    <w:basedOn w:val="a"/>
    <w:uiPriority w:val="34"/>
    <w:qFormat/>
    <w:rsid w:val="00FD022C"/>
    <w:pPr>
      <w:ind w:leftChars="400" w:left="840"/>
    </w:pPr>
  </w:style>
  <w:style w:type="paragraph" w:styleId="a6">
    <w:name w:val="caption"/>
    <w:basedOn w:val="a"/>
    <w:next w:val="a"/>
    <w:uiPriority w:val="35"/>
    <w:unhideWhenUsed/>
    <w:qFormat/>
    <w:rsid w:val="00814E92"/>
    <w:rPr>
      <w:b/>
      <w:bCs/>
      <w:szCs w:val="21"/>
    </w:rPr>
  </w:style>
  <w:style w:type="table" w:styleId="a7">
    <w:name w:val="Table Grid"/>
    <w:basedOn w:val="a1"/>
    <w:uiPriority w:val="39"/>
    <w:rsid w:val="00364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403F"/>
    <w:pPr>
      <w:tabs>
        <w:tab w:val="center" w:pos="4252"/>
        <w:tab w:val="right" w:pos="8504"/>
      </w:tabs>
      <w:snapToGrid w:val="0"/>
    </w:pPr>
  </w:style>
  <w:style w:type="character" w:customStyle="1" w:styleId="a9">
    <w:name w:val="ヘッダー (文字)"/>
    <w:basedOn w:val="a0"/>
    <w:link w:val="a8"/>
    <w:uiPriority w:val="99"/>
    <w:rsid w:val="0050403F"/>
  </w:style>
  <w:style w:type="paragraph" w:styleId="aa">
    <w:name w:val="footer"/>
    <w:basedOn w:val="a"/>
    <w:link w:val="ab"/>
    <w:uiPriority w:val="99"/>
    <w:unhideWhenUsed/>
    <w:rsid w:val="0050403F"/>
    <w:pPr>
      <w:tabs>
        <w:tab w:val="center" w:pos="4252"/>
        <w:tab w:val="right" w:pos="8504"/>
      </w:tabs>
      <w:snapToGrid w:val="0"/>
    </w:pPr>
  </w:style>
  <w:style w:type="character" w:customStyle="1" w:styleId="ab">
    <w:name w:val="フッター (文字)"/>
    <w:basedOn w:val="a0"/>
    <w:link w:val="aa"/>
    <w:uiPriority w:val="99"/>
    <w:rsid w:val="0050403F"/>
  </w:style>
  <w:style w:type="character" w:customStyle="1" w:styleId="30">
    <w:name w:val="見出し 3 (文字)"/>
    <w:basedOn w:val="a0"/>
    <w:link w:val="3"/>
    <w:uiPriority w:val="9"/>
    <w:semiHidden/>
    <w:rsid w:val="00387642"/>
    <w:rPr>
      <w:rFonts w:asciiTheme="majorHAnsi" w:eastAsiaTheme="majorEastAsia" w:hAnsiTheme="majorHAnsi" w:cstheme="majorBidi"/>
    </w:rPr>
  </w:style>
  <w:style w:type="character" w:styleId="ac">
    <w:name w:val="Hyperlink"/>
    <w:basedOn w:val="a0"/>
    <w:uiPriority w:val="99"/>
    <w:unhideWhenUsed/>
    <w:rsid w:val="00387642"/>
    <w:rPr>
      <w:color w:val="0563C1" w:themeColor="hyperlink"/>
      <w:u w:val="single"/>
    </w:rPr>
  </w:style>
  <w:style w:type="character" w:styleId="ad">
    <w:name w:val="Unresolved Mention"/>
    <w:basedOn w:val="a0"/>
    <w:uiPriority w:val="99"/>
    <w:semiHidden/>
    <w:unhideWhenUsed/>
    <w:rsid w:val="00387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3801">
      <w:bodyDiv w:val="1"/>
      <w:marLeft w:val="0"/>
      <w:marRight w:val="0"/>
      <w:marTop w:val="0"/>
      <w:marBottom w:val="0"/>
      <w:divBdr>
        <w:top w:val="none" w:sz="0" w:space="0" w:color="auto"/>
        <w:left w:val="none" w:sz="0" w:space="0" w:color="auto"/>
        <w:bottom w:val="none" w:sz="0" w:space="0" w:color="auto"/>
        <w:right w:val="none" w:sz="0" w:space="0" w:color="auto"/>
      </w:divBdr>
      <w:divsChild>
        <w:div w:id="315837228">
          <w:marLeft w:val="0"/>
          <w:marRight w:val="0"/>
          <w:marTop w:val="0"/>
          <w:marBottom w:val="0"/>
          <w:divBdr>
            <w:top w:val="none" w:sz="0" w:space="0" w:color="auto"/>
            <w:left w:val="none" w:sz="0" w:space="0" w:color="auto"/>
            <w:bottom w:val="none" w:sz="0" w:space="0" w:color="auto"/>
            <w:right w:val="none" w:sz="0" w:space="0" w:color="auto"/>
          </w:divBdr>
          <w:divsChild>
            <w:div w:id="1491211805">
              <w:marLeft w:val="0"/>
              <w:marRight w:val="0"/>
              <w:marTop w:val="0"/>
              <w:marBottom w:val="0"/>
              <w:divBdr>
                <w:top w:val="none" w:sz="0" w:space="0" w:color="auto"/>
                <w:left w:val="none" w:sz="0" w:space="0" w:color="auto"/>
                <w:bottom w:val="none" w:sz="0" w:space="0" w:color="auto"/>
                <w:right w:val="none" w:sz="0" w:space="0" w:color="auto"/>
              </w:divBdr>
            </w:div>
            <w:div w:id="1600605754">
              <w:marLeft w:val="0"/>
              <w:marRight w:val="0"/>
              <w:marTop w:val="0"/>
              <w:marBottom w:val="0"/>
              <w:divBdr>
                <w:top w:val="none" w:sz="0" w:space="0" w:color="auto"/>
                <w:left w:val="none" w:sz="0" w:space="0" w:color="auto"/>
                <w:bottom w:val="none" w:sz="0" w:space="0" w:color="auto"/>
                <w:right w:val="none" w:sz="0" w:space="0" w:color="auto"/>
              </w:divBdr>
            </w:div>
            <w:div w:id="5451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756">
      <w:bodyDiv w:val="1"/>
      <w:marLeft w:val="0"/>
      <w:marRight w:val="0"/>
      <w:marTop w:val="0"/>
      <w:marBottom w:val="0"/>
      <w:divBdr>
        <w:top w:val="none" w:sz="0" w:space="0" w:color="auto"/>
        <w:left w:val="none" w:sz="0" w:space="0" w:color="auto"/>
        <w:bottom w:val="none" w:sz="0" w:space="0" w:color="auto"/>
        <w:right w:val="none" w:sz="0" w:space="0" w:color="auto"/>
      </w:divBdr>
    </w:div>
    <w:div w:id="402145074">
      <w:bodyDiv w:val="1"/>
      <w:marLeft w:val="0"/>
      <w:marRight w:val="0"/>
      <w:marTop w:val="0"/>
      <w:marBottom w:val="0"/>
      <w:divBdr>
        <w:top w:val="none" w:sz="0" w:space="0" w:color="auto"/>
        <w:left w:val="none" w:sz="0" w:space="0" w:color="auto"/>
        <w:bottom w:val="none" w:sz="0" w:space="0" w:color="auto"/>
        <w:right w:val="none" w:sz="0" w:space="0" w:color="auto"/>
      </w:divBdr>
    </w:div>
    <w:div w:id="505704266">
      <w:bodyDiv w:val="1"/>
      <w:marLeft w:val="0"/>
      <w:marRight w:val="0"/>
      <w:marTop w:val="0"/>
      <w:marBottom w:val="0"/>
      <w:divBdr>
        <w:top w:val="none" w:sz="0" w:space="0" w:color="auto"/>
        <w:left w:val="none" w:sz="0" w:space="0" w:color="auto"/>
        <w:bottom w:val="none" w:sz="0" w:space="0" w:color="auto"/>
        <w:right w:val="none" w:sz="0" w:space="0" w:color="auto"/>
      </w:divBdr>
    </w:div>
    <w:div w:id="1321275463">
      <w:bodyDiv w:val="1"/>
      <w:marLeft w:val="0"/>
      <w:marRight w:val="0"/>
      <w:marTop w:val="0"/>
      <w:marBottom w:val="0"/>
      <w:divBdr>
        <w:top w:val="none" w:sz="0" w:space="0" w:color="auto"/>
        <w:left w:val="none" w:sz="0" w:space="0" w:color="auto"/>
        <w:bottom w:val="none" w:sz="0" w:space="0" w:color="auto"/>
        <w:right w:val="none" w:sz="0" w:space="0" w:color="auto"/>
      </w:divBdr>
    </w:div>
    <w:div w:id="1601646747">
      <w:bodyDiv w:val="1"/>
      <w:marLeft w:val="0"/>
      <w:marRight w:val="0"/>
      <w:marTop w:val="0"/>
      <w:marBottom w:val="0"/>
      <w:divBdr>
        <w:top w:val="none" w:sz="0" w:space="0" w:color="auto"/>
        <w:left w:val="none" w:sz="0" w:space="0" w:color="auto"/>
        <w:bottom w:val="none" w:sz="0" w:space="0" w:color="auto"/>
        <w:right w:val="none" w:sz="0" w:space="0" w:color="auto"/>
      </w:divBdr>
      <w:divsChild>
        <w:div w:id="335503676">
          <w:marLeft w:val="0"/>
          <w:marRight w:val="0"/>
          <w:marTop w:val="0"/>
          <w:marBottom w:val="0"/>
          <w:divBdr>
            <w:top w:val="none" w:sz="0" w:space="0" w:color="auto"/>
            <w:left w:val="none" w:sz="0" w:space="0" w:color="auto"/>
            <w:bottom w:val="none" w:sz="0" w:space="0" w:color="auto"/>
            <w:right w:val="none" w:sz="0" w:space="0" w:color="auto"/>
          </w:divBdr>
          <w:divsChild>
            <w:div w:id="15829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b:Tag>
    <b:SourceType>Book</b:SourceType>
    <b:Guid>{D67170DA-EE55-4944-93B2-0B4BDF697406}</b:Guid>
    <b:RefOrder>1</b:RefOrder>
  </b:Source>
</b:Sources>
</file>

<file path=customXml/itemProps1.xml><?xml version="1.0" encoding="utf-8"?>
<ds:datastoreItem xmlns:ds="http://schemas.openxmlformats.org/officeDocument/2006/customXml" ds:itemID="{97CDEAA3-04EA-428A-A263-C35275C08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10</Pages>
  <Words>665</Words>
  <Characters>3796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幸之助 浦口</dc:creator>
  <cp:keywords/>
  <dc:description/>
  <cp:lastModifiedBy>幸之助 浦口</cp:lastModifiedBy>
  <cp:revision>22</cp:revision>
  <dcterms:created xsi:type="dcterms:W3CDTF">2019-01-25T04:45:00Z</dcterms:created>
  <dcterms:modified xsi:type="dcterms:W3CDTF">2019-01-25T08:53:00Z</dcterms:modified>
</cp:coreProperties>
</file>