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7CE799" w14:textId="77777777" w:rsidR="004150F6" w:rsidRDefault="004150F6">
      <w:pPr>
        <w:widowControl w:val="0"/>
        <w:autoSpaceDE w:val="0"/>
        <w:autoSpaceDN w:val="0"/>
        <w:spacing w:before="280" w:after="0" w:line="240" w:lineRule="auto"/>
        <w:jc w:val="center"/>
        <w:rPr>
          <w:rFonts w:ascii="Times New Roman" w:hAnsi="Times New Roman"/>
          <w:b/>
          <w:bCs/>
          <w:lang w:eastAsia="ru-RU"/>
        </w:rPr>
      </w:pPr>
    </w:p>
    <w:p w14:paraId="0D263CB1" w14:textId="77777777" w:rsidR="00295260" w:rsidRDefault="00000000">
      <w:pPr>
        <w:widowControl w:val="0"/>
        <w:autoSpaceDE w:val="0"/>
        <w:autoSpaceDN w:val="0"/>
        <w:spacing w:before="280" w:after="0" w:line="240" w:lineRule="auto"/>
        <w:jc w:val="center"/>
        <w:rPr>
          <w:rFonts w:ascii="Times New Roman" w:hAnsi="Times New Roman"/>
          <w:b/>
          <w:bCs/>
          <w:lang w:eastAsia="ru-RU"/>
        </w:rPr>
      </w:pPr>
      <w:r w:rsidRPr="00295260">
        <w:rPr>
          <w:rFonts w:ascii="Times New Roman" w:hAnsi="Times New Roman"/>
          <w:b/>
          <w:bCs/>
          <w:lang w:eastAsia="ru-RU"/>
        </w:rPr>
        <w:t xml:space="preserve">        </w:t>
      </w:r>
    </w:p>
    <w:p w14:paraId="7ECD99EA" w14:textId="5E0BFE43" w:rsidR="004150F6" w:rsidRDefault="00000000">
      <w:pPr>
        <w:widowControl w:val="0"/>
        <w:autoSpaceDE w:val="0"/>
        <w:autoSpaceDN w:val="0"/>
        <w:spacing w:before="280" w:after="0" w:line="240" w:lineRule="auto"/>
        <w:jc w:val="center"/>
        <w:rPr>
          <w:rFonts w:ascii="Times New Roman" w:hAnsi="Times New Roman"/>
          <w:b/>
          <w:bCs/>
          <w:lang w:eastAsia="ru-RU"/>
        </w:rPr>
      </w:pPr>
      <w:r>
        <w:rPr>
          <w:rFonts w:ascii="Times New Roman" w:hAnsi="Times New Roman"/>
          <w:b/>
          <w:bCs/>
          <w:lang w:eastAsia="ru-RU"/>
        </w:rPr>
        <w:t>СОГЛАСИЕ НА ОБРАБОТКУ ПЕРСОНАЛЬНЫХ ДАННЫХ</w:t>
      </w:r>
    </w:p>
    <w:p w14:paraId="3096B532" w14:textId="77777777" w:rsidR="004150F6" w:rsidRDefault="004150F6">
      <w:pPr>
        <w:widowControl w:val="0"/>
        <w:autoSpaceDE w:val="0"/>
        <w:autoSpaceDN w:val="0"/>
        <w:spacing w:after="0" w:line="240" w:lineRule="auto"/>
        <w:rPr>
          <w:rFonts w:ascii="Times New Roman" w:hAnsi="Times New Roman"/>
          <w:lang w:eastAsia="ru-RU"/>
        </w:rPr>
      </w:pPr>
    </w:p>
    <w:p w14:paraId="20B21D80" w14:textId="77777777" w:rsidR="004150F6" w:rsidRDefault="00000000">
      <w:pPr>
        <w:widowControl w:val="0"/>
        <w:autoSpaceDE w:val="0"/>
        <w:autoSpaceDN w:val="0"/>
        <w:spacing w:after="0" w:line="240" w:lineRule="auto"/>
        <w:rPr>
          <w:rFonts w:ascii="Times New Roman" w:hAnsi="Times New Roman"/>
          <w:lang w:eastAsia="ru-RU"/>
        </w:rPr>
      </w:pPr>
      <w:r>
        <w:rPr>
          <w:rFonts w:ascii="Times New Roman" w:hAnsi="Times New Roman"/>
          <w:lang w:eastAsia="ru-RU"/>
        </w:rPr>
        <w:t>г. Хабаровск</w:t>
      </w:r>
      <w:r>
        <w:rPr>
          <w:rFonts w:ascii="Times New Roman" w:hAnsi="Times New Roman"/>
          <w:lang w:eastAsia="ru-RU"/>
        </w:rPr>
        <w:tab/>
      </w:r>
      <w:r>
        <w:rPr>
          <w:rFonts w:ascii="Times New Roman" w:hAnsi="Times New Roman"/>
          <w:lang w:eastAsia="ru-RU"/>
        </w:rPr>
        <w:tab/>
      </w:r>
      <w:r>
        <w:rPr>
          <w:rFonts w:ascii="Times New Roman" w:hAnsi="Times New Roman"/>
          <w:lang w:eastAsia="ru-RU"/>
        </w:rPr>
        <w:tab/>
      </w:r>
      <w:r>
        <w:rPr>
          <w:rFonts w:ascii="Times New Roman" w:hAnsi="Times New Roman"/>
          <w:lang w:eastAsia="ru-RU"/>
        </w:rPr>
        <w:tab/>
      </w:r>
      <w:r>
        <w:rPr>
          <w:rFonts w:ascii="Times New Roman" w:hAnsi="Times New Roman"/>
          <w:lang w:eastAsia="ru-RU"/>
        </w:rPr>
        <w:tab/>
      </w:r>
      <w:r>
        <w:rPr>
          <w:rFonts w:ascii="Times New Roman" w:hAnsi="Times New Roman"/>
          <w:lang w:eastAsia="ru-RU"/>
        </w:rPr>
        <w:tab/>
      </w:r>
      <w:r>
        <w:rPr>
          <w:rFonts w:ascii="Times New Roman" w:hAnsi="Times New Roman"/>
          <w:lang w:eastAsia="ru-RU"/>
        </w:rPr>
        <w:tab/>
        <w:t xml:space="preserve">                                       </w:t>
      </w:r>
    </w:p>
    <w:p w14:paraId="6C228546" w14:textId="77777777" w:rsidR="004150F6" w:rsidRDefault="004150F6">
      <w:pPr>
        <w:spacing w:after="0" w:line="240" w:lineRule="auto"/>
        <w:jc w:val="both"/>
        <w:rPr>
          <w:rFonts w:ascii="Times New Roman" w:eastAsiaTheme="minorHAnsi" w:hAnsi="Times New Roman"/>
        </w:rPr>
      </w:pPr>
    </w:p>
    <w:p w14:paraId="035FBD1A" w14:textId="4DDE23B0" w:rsidR="004150F6" w:rsidRDefault="00295260">
      <w:pPr>
        <w:pStyle w:val="af"/>
        <w:jc w:val="both"/>
        <w:rPr>
          <w:b/>
          <w:bCs/>
          <w:sz w:val="22"/>
          <w:szCs w:val="22"/>
          <w:highlight w:val="yellow"/>
        </w:rPr>
      </w:pPr>
      <w:r>
        <w:rPr>
          <w:rFonts w:eastAsiaTheme="minorHAnsi"/>
          <w:sz w:val="22"/>
          <w:szCs w:val="22"/>
        </w:rPr>
        <w:t>Настоящим я, субъект персональных данных,</w:t>
      </w:r>
      <w:r>
        <w:rPr>
          <w:b/>
          <w:bCs/>
          <w:sz w:val="22"/>
          <w:szCs w:val="22"/>
        </w:rPr>
        <w:t xml:space="preserve"> </w:t>
      </w:r>
    </w:p>
    <w:p w14:paraId="0AE64CDD" w14:textId="0ACA970D" w:rsidR="004150F6" w:rsidRDefault="00000000">
      <w:pPr>
        <w:spacing w:after="0" w:line="240" w:lineRule="auto"/>
        <w:jc w:val="both"/>
        <w:rPr>
          <w:rFonts w:ascii="Times New Roman" w:eastAsiaTheme="minorHAnsi" w:hAnsi="Times New Roman"/>
          <w:b/>
          <w:bCs/>
        </w:rPr>
      </w:pPr>
      <w:r>
        <w:rPr>
          <w:rFonts w:ascii="Times New Roman" w:eastAsiaTheme="minorHAnsi" w:hAnsi="Times New Roman"/>
        </w:rPr>
        <w:t xml:space="preserve">в соответствии со ст.9 Федерального закона от 27 июля 2006 г. № 152-ФЗ "О персональных данных" </w:t>
      </w:r>
      <w:r>
        <w:rPr>
          <w:rFonts w:ascii="Times New Roman" w:eastAsiaTheme="minorHAnsi" w:hAnsi="Times New Roman"/>
          <w:b/>
          <w:bCs/>
        </w:rPr>
        <w:t xml:space="preserve">даю свободно в своей воле и в своём интересе конкретное, предметное, информированное, однозначное согласие на обработку своих персональных данных </w:t>
      </w:r>
      <w:r>
        <w:rPr>
          <w:rFonts w:ascii="Times New Roman" w:eastAsiaTheme="minorHAnsi" w:hAnsi="Times New Roman"/>
        </w:rPr>
        <w:t>О</w:t>
      </w:r>
      <w:r>
        <w:rPr>
          <w:rFonts w:ascii="Times New Roman" w:hAnsi="Times New Roman"/>
          <w:sz w:val="24"/>
          <w:szCs w:val="24"/>
        </w:rPr>
        <w:t>бществу с ограниченной ответственностью «Изиноу»</w:t>
      </w:r>
      <w:r>
        <w:rPr>
          <w:rFonts w:ascii="Times New Roman" w:hAnsi="Times New Roman"/>
          <w:spacing w:val="1"/>
          <w:sz w:val="24"/>
          <w:szCs w:val="24"/>
        </w:rPr>
        <w:t xml:space="preserve"> </w:t>
      </w:r>
      <w:r>
        <w:rPr>
          <w:rFonts w:ascii="Times New Roman" w:hAnsi="Times New Roman"/>
          <w:sz w:val="24"/>
          <w:szCs w:val="24"/>
        </w:rPr>
        <w:t>(ООО «Изиноу»),</w:t>
      </w:r>
      <w:r>
        <w:rPr>
          <w:rFonts w:ascii="Times New Roman" w:hAnsi="Times New Roman"/>
          <w:spacing w:val="1"/>
          <w:sz w:val="24"/>
          <w:szCs w:val="24"/>
        </w:rPr>
        <w:t xml:space="preserve"> </w:t>
      </w:r>
      <w:r>
        <w:rPr>
          <w:rFonts w:ascii="Times New Roman" w:hAnsi="Times New Roman"/>
          <w:sz w:val="24"/>
          <w:szCs w:val="24"/>
        </w:rPr>
        <w:t>(ИНН: 2700039818, ОГРН: 1242700016558), зарегистрированному по адресу (место нахождения): 680020, г. Хабаровск,</w:t>
      </w:r>
      <w:r>
        <w:rPr>
          <w:rFonts w:ascii="Times New Roman" w:hAnsi="Times New Roman"/>
          <w:spacing w:val="1"/>
          <w:sz w:val="24"/>
          <w:szCs w:val="24"/>
        </w:rPr>
        <w:t xml:space="preserve"> ул. Волочаевская</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z w:val="24"/>
          <w:szCs w:val="24"/>
        </w:rPr>
        <w:t>дом</w:t>
      </w:r>
      <w:r>
        <w:rPr>
          <w:rFonts w:ascii="Times New Roman" w:hAnsi="Times New Roman"/>
          <w:spacing w:val="1"/>
          <w:sz w:val="24"/>
          <w:szCs w:val="24"/>
        </w:rPr>
        <w:t xml:space="preserve"> 107  - 57,</w:t>
      </w:r>
    </w:p>
    <w:p w14:paraId="401F7986" w14:textId="19117836" w:rsidR="004150F6" w:rsidRDefault="00000000">
      <w:pPr>
        <w:spacing w:after="0" w:line="240" w:lineRule="auto"/>
        <w:jc w:val="both"/>
        <w:rPr>
          <w:rFonts w:ascii="Times New Roman" w:eastAsiaTheme="minorHAnsi" w:hAnsi="Times New Roman"/>
        </w:rPr>
      </w:pPr>
      <w:r>
        <w:rPr>
          <w:rFonts w:ascii="Times New Roman" w:eastAsiaTheme="minorHAnsi" w:hAnsi="Times New Roman"/>
        </w:rPr>
        <w:t>с целью: заключения и исполнения Договора оказания услуг</w:t>
      </w:r>
      <w:r w:rsidR="00641161">
        <w:rPr>
          <w:rFonts w:ascii="Times New Roman" w:eastAsiaTheme="minorHAnsi" w:hAnsi="Times New Roman"/>
        </w:rPr>
        <w:t>.</w:t>
      </w:r>
    </w:p>
    <w:p w14:paraId="1285EF36" w14:textId="5E9A4B8C" w:rsidR="004150F6" w:rsidRPr="008F3CEE" w:rsidRDefault="00000000">
      <w:pPr>
        <w:widowControl w:val="0"/>
        <w:autoSpaceDE w:val="0"/>
        <w:autoSpaceDN w:val="0"/>
        <w:spacing w:before="220" w:after="0" w:line="240" w:lineRule="auto"/>
        <w:jc w:val="both"/>
        <w:rPr>
          <w:rFonts w:ascii="Times New Roman" w:hAnsi="Times New Roman"/>
          <w:lang w:eastAsia="ru-RU"/>
        </w:rPr>
      </w:pPr>
      <w:r>
        <w:rPr>
          <w:rFonts w:ascii="Times New Roman" w:hAnsi="Times New Roman"/>
          <w:b/>
          <w:bCs/>
          <w:lang w:eastAsia="ru-RU"/>
        </w:rPr>
        <w:t>Перечень моих персональных данных, на обработку которых я даю согласие:</w:t>
      </w:r>
      <w:r>
        <w:rPr>
          <w:rFonts w:ascii="Times New Roman" w:hAnsi="Times New Roman"/>
          <w:lang w:eastAsia="ru-RU"/>
        </w:rPr>
        <w:t xml:space="preserve"> фамилия, имя, отчество, гражданство, пол, возраст, дата, месяц, год и место рождения, номер основного документа, удостоверяющего личность, сведения о дате выдачи указанного документа и выдавшем его органе, адрес регистрации по месту жительства, адрес фактического проживания, идентификационный номер налогоплательщика, страховой номер индивидуального лицевого счета, номер телефона, адрес электронной почты, данные банковского счета</w:t>
      </w:r>
      <w:r w:rsidRPr="008F3CEE">
        <w:rPr>
          <w:rFonts w:ascii="Times New Roman" w:hAnsi="Times New Roman"/>
          <w:lang w:eastAsia="ru-RU"/>
        </w:rPr>
        <w:t>,</w:t>
      </w:r>
      <w:r w:rsidR="008F3CEE">
        <w:rPr>
          <w:rFonts w:ascii="Times New Roman" w:hAnsi="Times New Roman"/>
          <w:lang w:eastAsia="ru-RU"/>
        </w:rPr>
        <w:t xml:space="preserve"> </w:t>
      </w:r>
      <w:r>
        <w:rPr>
          <w:rFonts w:ascii="Times New Roman" w:hAnsi="Times New Roman"/>
          <w:spacing w:val="-1"/>
        </w:rPr>
        <w:t>наименование</w:t>
      </w:r>
      <w:r>
        <w:rPr>
          <w:rFonts w:ascii="Times New Roman" w:hAnsi="Times New Roman"/>
          <w:spacing w:val="-9"/>
        </w:rPr>
        <w:t xml:space="preserve"> </w:t>
      </w:r>
      <w:r>
        <w:rPr>
          <w:rFonts w:ascii="Times New Roman" w:hAnsi="Times New Roman"/>
        </w:rPr>
        <w:t>банка,</w:t>
      </w:r>
      <w:r>
        <w:rPr>
          <w:rFonts w:ascii="Times New Roman" w:hAnsi="Times New Roman"/>
          <w:spacing w:val="-9"/>
        </w:rPr>
        <w:t xml:space="preserve"> </w:t>
      </w:r>
      <w:r>
        <w:rPr>
          <w:rFonts w:ascii="Times New Roman" w:hAnsi="Times New Roman"/>
        </w:rPr>
        <w:t>номер</w:t>
      </w:r>
      <w:r>
        <w:rPr>
          <w:rFonts w:ascii="Times New Roman" w:hAnsi="Times New Roman"/>
          <w:spacing w:val="-8"/>
        </w:rPr>
        <w:t xml:space="preserve"> </w:t>
      </w:r>
      <w:r>
        <w:rPr>
          <w:rFonts w:ascii="Times New Roman" w:hAnsi="Times New Roman"/>
        </w:rPr>
        <w:t>расчетного</w:t>
      </w:r>
      <w:r>
        <w:rPr>
          <w:rFonts w:ascii="Times New Roman" w:hAnsi="Times New Roman"/>
          <w:spacing w:val="-9"/>
        </w:rPr>
        <w:t xml:space="preserve"> </w:t>
      </w:r>
      <w:r>
        <w:rPr>
          <w:rFonts w:ascii="Times New Roman" w:hAnsi="Times New Roman"/>
        </w:rPr>
        <w:t>счета,</w:t>
      </w:r>
      <w:r>
        <w:rPr>
          <w:rFonts w:ascii="Times New Roman" w:hAnsi="Times New Roman"/>
          <w:spacing w:val="-9"/>
        </w:rPr>
        <w:t xml:space="preserve"> </w:t>
      </w:r>
      <w:r>
        <w:rPr>
          <w:rFonts w:ascii="Times New Roman" w:hAnsi="Times New Roman"/>
        </w:rPr>
        <w:t>данные</w:t>
      </w:r>
      <w:r>
        <w:rPr>
          <w:rFonts w:ascii="Times New Roman" w:hAnsi="Times New Roman"/>
          <w:spacing w:val="-8"/>
        </w:rPr>
        <w:t xml:space="preserve"> </w:t>
      </w:r>
      <w:r>
        <w:rPr>
          <w:rFonts w:ascii="Times New Roman" w:hAnsi="Times New Roman"/>
        </w:rPr>
        <w:t>банковской</w:t>
      </w:r>
      <w:r>
        <w:rPr>
          <w:rFonts w:ascii="Times New Roman" w:hAnsi="Times New Roman"/>
          <w:spacing w:val="-10"/>
        </w:rPr>
        <w:t xml:space="preserve"> </w:t>
      </w:r>
      <w:r>
        <w:rPr>
          <w:rFonts w:ascii="Times New Roman" w:hAnsi="Times New Roman"/>
        </w:rPr>
        <w:t>карты</w:t>
      </w:r>
      <w:r>
        <w:rPr>
          <w:rFonts w:ascii="Times New Roman" w:hAnsi="Times New Roman"/>
          <w:spacing w:val="-7"/>
        </w:rPr>
        <w:t xml:space="preserve"> </w:t>
      </w:r>
      <w:r>
        <w:rPr>
          <w:rFonts w:ascii="Times New Roman" w:hAnsi="Times New Roman"/>
        </w:rPr>
        <w:t>(номер</w:t>
      </w:r>
      <w:r>
        <w:rPr>
          <w:rFonts w:ascii="Times New Roman" w:hAnsi="Times New Roman"/>
          <w:spacing w:val="-8"/>
        </w:rPr>
        <w:t xml:space="preserve"> </w:t>
      </w:r>
      <w:r>
        <w:rPr>
          <w:rFonts w:ascii="Times New Roman" w:hAnsi="Times New Roman"/>
        </w:rPr>
        <w:t>карты,</w:t>
      </w:r>
      <w:r>
        <w:rPr>
          <w:rFonts w:ascii="Times New Roman" w:hAnsi="Times New Roman"/>
          <w:spacing w:val="-9"/>
        </w:rPr>
        <w:t xml:space="preserve"> </w:t>
      </w:r>
      <w:r>
        <w:rPr>
          <w:rFonts w:ascii="Times New Roman" w:hAnsi="Times New Roman"/>
        </w:rPr>
        <w:t>срок</w:t>
      </w:r>
      <w:r>
        <w:rPr>
          <w:rFonts w:ascii="Times New Roman" w:hAnsi="Times New Roman"/>
          <w:spacing w:val="-9"/>
        </w:rPr>
        <w:t xml:space="preserve"> </w:t>
      </w:r>
      <w:r>
        <w:rPr>
          <w:rFonts w:ascii="Times New Roman" w:hAnsi="Times New Roman"/>
        </w:rPr>
        <w:t>действия</w:t>
      </w:r>
      <w:r>
        <w:rPr>
          <w:rFonts w:ascii="Times New Roman" w:hAnsi="Times New Roman"/>
          <w:spacing w:val="-8"/>
        </w:rPr>
        <w:t xml:space="preserve"> </w:t>
      </w:r>
      <w:r>
        <w:rPr>
          <w:rFonts w:ascii="Times New Roman" w:hAnsi="Times New Roman"/>
        </w:rPr>
        <w:t>карты),</w:t>
      </w:r>
      <w:r>
        <w:rPr>
          <w:rFonts w:ascii="Times New Roman" w:hAnsi="Times New Roman"/>
          <w:spacing w:val="-10"/>
        </w:rPr>
        <w:t xml:space="preserve"> </w:t>
      </w:r>
      <w:r w:rsidR="00641161">
        <w:rPr>
          <w:rFonts w:ascii="Times New Roman" w:hAnsi="Times New Roman"/>
          <w:spacing w:val="-10"/>
        </w:rPr>
        <w:t>биометрические персональные данные (фотография, видеозапись).</w:t>
      </w:r>
    </w:p>
    <w:p w14:paraId="3736A2D0" w14:textId="77777777" w:rsidR="004150F6" w:rsidRDefault="00000000">
      <w:pPr>
        <w:spacing w:after="0" w:line="240" w:lineRule="auto"/>
        <w:jc w:val="both"/>
        <w:rPr>
          <w:rFonts w:ascii="Times New Roman" w:hAnsi="Times New Roman"/>
        </w:rPr>
      </w:pPr>
      <w:r>
        <w:rPr>
          <w:rFonts w:ascii="Times New Roman" w:eastAsiaTheme="minorHAnsi" w:hAnsi="Times New Roman"/>
        </w:rPr>
        <w:t xml:space="preserve">Разрешаю оператору производить автоматизированную, а также осуществляемую без использования средств автоматизации обработку моих персональных данных, а именно: сбор, запись, систематизацию, накопление, хранение, уточнение (обновление, изменение), извлечение, использование, передачу (предоставление, доступ), обезличивание, блокирование, удаление, уничтожение, </w:t>
      </w:r>
      <w:r>
        <w:rPr>
          <w:rFonts w:ascii="Times New Roman" w:hAnsi="Times New Roman"/>
          <w:color w:val="000000"/>
        </w:rPr>
        <w:t>в том числе передачу (распространение, предоставление, доступ)</w:t>
      </w:r>
      <w:r>
        <w:rPr>
          <w:rFonts w:ascii="Times New Roman" w:hAnsi="Times New Roman"/>
        </w:rPr>
        <w:t xml:space="preserve"> в соответствии с федеральными законами,</w:t>
      </w:r>
      <w:r>
        <w:rPr>
          <w:rFonts w:ascii="Times New Roman" w:hAnsi="Times New Roman"/>
          <w:color w:val="000000"/>
        </w:rPr>
        <w:t xml:space="preserve"> в ИФНС, ПФР, ФОМС, при передаче с соблюдением мер, обеспечивающих их защиту от несанкционированного доступа.</w:t>
      </w:r>
    </w:p>
    <w:p w14:paraId="4610E83E" w14:textId="77777777" w:rsidR="004150F6" w:rsidRDefault="00000000">
      <w:pPr>
        <w:widowControl w:val="0"/>
        <w:autoSpaceDE w:val="0"/>
        <w:autoSpaceDN w:val="0"/>
        <w:spacing w:before="220" w:after="0" w:line="240" w:lineRule="auto"/>
        <w:jc w:val="both"/>
        <w:rPr>
          <w:rFonts w:ascii="Times New Roman" w:hAnsi="Times New Roman"/>
          <w:lang w:eastAsia="ru-RU"/>
        </w:rPr>
      </w:pPr>
      <w:r>
        <w:rPr>
          <w:rFonts w:ascii="Times New Roman" w:hAnsi="Times New Roman"/>
          <w:b/>
          <w:bCs/>
          <w:lang w:eastAsia="ru-RU"/>
        </w:rPr>
        <w:t>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w:t>
      </w:r>
      <w:r>
        <w:rPr>
          <w:rFonts w:ascii="Times New Roman" w:hAnsi="Times New Roman"/>
          <w:lang w:eastAsia="ru-RU"/>
        </w:rPr>
        <w:t xml:space="preserve"> обработка вышеуказанных персональных данных будет осуществляться путем смешанной обработки персональных данных (сбор, запись, систематизацию, накопление, хранение, уточнение (обновление, изменение использования, распространение), передачу, обезличивание, блокирование, уничтожение персональных данных). Общее описание вышеуказанных способов обработки данных приведено в ФЗ № 152 от 27 июля 2006 г.</w:t>
      </w:r>
    </w:p>
    <w:p w14:paraId="11AA74D5" w14:textId="77777777" w:rsidR="004150F6" w:rsidRDefault="00000000">
      <w:pPr>
        <w:widowControl w:val="0"/>
        <w:autoSpaceDE w:val="0"/>
        <w:autoSpaceDN w:val="0"/>
        <w:spacing w:before="220" w:after="0" w:line="240" w:lineRule="auto"/>
        <w:jc w:val="both"/>
        <w:rPr>
          <w:rFonts w:ascii="Times New Roman" w:hAnsi="Times New Roman"/>
          <w:lang w:eastAsia="ru-RU"/>
        </w:rPr>
      </w:pPr>
      <w:r>
        <w:rPr>
          <w:rFonts w:ascii="Times New Roman" w:hAnsi="Times New Roman"/>
          <w:b/>
          <w:bCs/>
          <w:lang w:eastAsia="ru-RU"/>
        </w:rPr>
        <w:t>Срок, в течение которого действует согласие субъекта персональных данных, а также способ его отзыва, если иное не установлено федеральным законом:</w:t>
      </w:r>
      <w:r>
        <w:rPr>
          <w:rFonts w:ascii="Times New Roman" w:hAnsi="Times New Roman"/>
          <w:lang w:eastAsia="ru-RU"/>
        </w:rPr>
        <w:t xml:space="preserve"> персональные данные субъекта подлежат хранению в течение сроков, установленных законодательством РФ. Персональные данные уничтожаются: по достижению целей обработки персональных данных; при ликвидации или реорганизации</w:t>
      </w:r>
      <w:r w:rsidRPr="008F3CEE">
        <w:rPr>
          <w:rFonts w:ascii="Times New Roman" w:hAnsi="Times New Roman"/>
          <w:lang w:eastAsia="ru-RU"/>
        </w:rPr>
        <w:t xml:space="preserve"> </w:t>
      </w:r>
      <w:r>
        <w:rPr>
          <w:rFonts w:ascii="Times New Roman" w:hAnsi="Times New Roman"/>
          <w:sz w:val="24"/>
          <w:szCs w:val="24"/>
        </w:rPr>
        <w:t>ООО «Изиноу»</w:t>
      </w:r>
      <w:r>
        <w:rPr>
          <w:rFonts w:ascii="Times New Roman" w:hAnsi="Times New Roman"/>
          <w:lang w:eastAsia="ru-RU"/>
        </w:rPr>
        <w:t>; на основании письменного обращения субъекта персональных данных с требованием о прекращении обработки его персональных данных (оператор прекратит обработку таких персональных данных в течение 3 (трех) рабочих дней, о чем будет направлено письменное уведомление субъекту персональных данных в течение 10 (десяти) рабочих дней). Субъект по письменному запросу имеет право на получение информации, касающейся обработки его персональных данных (в соответствии с п.4 ст.14 ФЗ №152 от 27 июня 2006г.).</w:t>
      </w:r>
    </w:p>
    <w:p w14:paraId="7D2F4251" w14:textId="77777777" w:rsidR="004150F6" w:rsidRDefault="004150F6">
      <w:pPr>
        <w:widowControl w:val="0"/>
        <w:autoSpaceDE w:val="0"/>
        <w:autoSpaceDN w:val="0"/>
        <w:spacing w:after="0" w:line="240" w:lineRule="auto"/>
        <w:jc w:val="both"/>
        <w:rPr>
          <w:rFonts w:ascii="Times New Roman" w:hAnsi="Times New Roman"/>
          <w:lang w:eastAsia="ru-RU"/>
        </w:rPr>
      </w:pPr>
    </w:p>
    <w:p w14:paraId="19101B88" w14:textId="77777777" w:rsidR="004150F6" w:rsidRDefault="004150F6">
      <w:pPr>
        <w:widowControl w:val="0"/>
        <w:autoSpaceDE w:val="0"/>
        <w:autoSpaceDN w:val="0"/>
        <w:spacing w:after="0" w:line="240" w:lineRule="auto"/>
        <w:jc w:val="both"/>
        <w:rPr>
          <w:rFonts w:ascii="Times New Roman" w:hAnsi="Times New Roman"/>
          <w:lang w:eastAsia="ru-RU"/>
        </w:rPr>
      </w:pPr>
    </w:p>
    <w:p w14:paraId="19FCFEDC" w14:textId="77777777" w:rsidR="004150F6" w:rsidRDefault="004150F6">
      <w:pPr>
        <w:jc w:val="both"/>
        <w:rPr>
          <w:rFonts w:ascii="Times New Roman" w:hAnsi="Times New Roman"/>
          <w:b/>
        </w:rPr>
      </w:pPr>
    </w:p>
    <w:p w14:paraId="19C9F838" w14:textId="77777777" w:rsidR="004150F6" w:rsidRDefault="004150F6">
      <w:pPr>
        <w:jc w:val="both"/>
        <w:rPr>
          <w:rFonts w:ascii="Times New Roman" w:hAnsi="Times New Roman"/>
          <w:b/>
        </w:rPr>
      </w:pPr>
    </w:p>
    <w:sectPr w:rsidR="004150F6">
      <w:footerReference w:type="default" r:id="rId7"/>
      <w:pgSz w:w="11906" w:h="16838"/>
      <w:pgMar w:top="426" w:right="850" w:bottom="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1FFAA6" w14:textId="77777777" w:rsidR="002C6946" w:rsidRDefault="002C6946">
      <w:pPr>
        <w:spacing w:line="240" w:lineRule="auto"/>
      </w:pPr>
      <w:r>
        <w:separator/>
      </w:r>
    </w:p>
  </w:endnote>
  <w:endnote w:type="continuationSeparator" w:id="0">
    <w:p w14:paraId="18B9A60D" w14:textId="77777777" w:rsidR="002C6946" w:rsidRDefault="002C69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08389" w14:textId="77777777" w:rsidR="004150F6" w:rsidRDefault="004150F6">
    <w:pPr>
      <w:pStyle w:val="ad"/>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6574D1" w14:textId="77777777" w:rsidR="002C6946" w:rsidRDefault="002C6946">
      <w:pPr>
        <w:spacing w:after="0"/>
      </w:pPr>
      <w:r>
        <w:separator/>
      </w:r>
    </w:p>
  </w:footnote>
  <w:footnote w:type="continuationSeparator" w:id="0">
    <w:p w14:paraId="4FC9D987" w14:textId="77777777" w:rsidR="002C6946" w:rsidRDefault="002C694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B87"/>
    <w:rsid w:val="0000058A"/>
    <w:rsid w:val="00000FB8"/>
    <w:rsid w:val="000012A5"/>
    <w:rsid w:val="00001EB1"/>
    <w:rsid w:val="00003219"/>
    <w:rsid w:val="0001213F"/>
    <w:rsid w:val="00012320"/>
    <w:rsid w:val="00012A26"/>
    <w:rsid w:val="00014BBB"/>
    <w:rsid w:val="000152FD"/>
    <w:rsid w:val="00017CE9"/>
    <w:rsid w:val="0002075E"/>
    <w:rsid w:val="000233AC"/>
    <w:rsid w:val="00032137"/>
    <w:rsid w:val="00045C08"/>
    <w:rsid w:val="0005053D"/>
    <w:rsid w:val="00062DDD"/>
    <w:rsid w:val="00075950"/>
    <w:rsid w:val="000803F8"/>
    <w:rsid w:val="00080B87"/>
    <w:rsid w:val="0008519D"/>
    <w:rsid w:val="000A3140"/>
    <w:rsid w:val="000B4829"/>
    <w:rsid w:val="000B6746"/>
    <w:rsid w:val="000C1ACF"/>
    <w:rsid w:val="000C37B7"/>
    <w:rsid w:val="000C6C4E"/>
    <w:rsid w:val="000D04FF"/>
    <w:rsid w:val="000D283F"/>
    <w:rsid w:val="000D5859"/>
    <w:rsid w:val="000E1B40"/>
    <w:rsid w:val="000E3208"/>
    <w:rsid w:val="000E528C"/>
    <w:rsid w:val="000E54B9"/>
    <w:rsid w:val="000F076A"/>
    <w:rsid w:val="000F5350"/>
    <w:rsid w:val="000F54FD"/>
    <w:rsid w:val="000F7DF7"/>
    <w:rsid w:val="00102B4E"/>
    <w:rsid w:val="001044CF"/>
    <w:rsid w:val="001104B4"/>
    <w:rsid w:val="00111031"/>
    <w:rsid w:val="00117373"/>
    <w:rsid w:val="00120967"/>
    <w:rsid w:val="001226AC"/>
    <w:rsid w:val="001239FF"/>
    <w:rsid w:val="00130AED"/>
    <w:rsid w:val="0013532C"/>
    <w:rsid w:val="00140734"/>
    <w:rsid w:val="001408C3"/>
    <w:rsid w:val="00144980"/>
    <w:rsid w:val="0014518F"/>
    <w:rsid w:val="00145CF6"/>
    <w:rsid w:val="001479AC"/>
    <w:rsid w:val="00147CFB"/>
    <w:rsid w:val="00147FEB"/>
    <w:rsid w:val="00155253"/>
    <w:rsid w:val="001621D7"/>
    <w:rsid w:val="00165DD7"/>
    <w:rsid w:val="00166671"/>
    <w:rsid w:val="00173D52"/>
    <w:rsid w:val="00176B6E"/>
    <w:rsid w:val="0018735D"/>
    <w:rsid w:val="00187E17"/>
    <w:rsid w:val="001950A0"/>
    <w:rsid w:val="00197480"/>
    <w:rsid w:val="001B472B"/>
    <w:rsid w:val="001B7B4E"/>
    <w:rsid w:val="001C307D"/>
    <w:rsid w:val="001D0829"/>
    <w:rsid w:val="001D0853"/>
    <w:rsid w:val="001D5BC5"/>
    <w:rsid w:val="001D6A55"/>
    <w:rsid w:val="001E1823"/>
    <w:rsid w:val="001F1273"/>
    <w:rsid w:val="001F7695"/>
    <w:rsid w:val="00200A05"/>
    <w:rsid w:val="00200EB9"/>
    <w:rsid w:val="00204C3D"/>
    <w:rsid w:val="0020656E"/>
    <w:rsid w:val="002065EF"/>
    <w:rsid w:val="002148DB"/>
    <w:rsid w:val="00216F8A"/>
    <w:rsid w:val="002255FE"/>
    <w:rsid w:val="0023056D"/>
    <w:rsid w:val="002327ED"/>
    <w:rsid w:val="002345C6"/>
    <w:rsid w:val="00243953"/>
    <w:rsid w:val="00244C1E"/>
    <w:rsid w:val="002452AB"/>
    <w:rsid w:val="002570A5"/>
    <w:rsid w:val="00261E91"/>
    <w:rsid w:val="00262A62"/>
    <w:rsid w:val="00266F11"/>
    <w:rsid w:val="002722A1"/>
    <w:rsid w:val="00274292"/>
    <w:rsid w:val="00274AF8"/>
    <w:rsid w:val="00287D72"/>
    <w:rsid w:val="00290FE8"/>
    <w:rsid w:val="00295260"/>
    <w:rsid w:val="002A3F98"/>
    <w:rsid w:val="002B4B2C"/>
    <w:rsid w:val="002B503A"/>
    <w:rsid w:val="002B7F46"/>
    <w:rsid w:val="002C1402"/>
    <w:rsid w:val="002C204F"/>
    <w:rsid w:val="002C5633"/>
    <w:rsid w:val="002C6946"/>
    <w:rsid w:val="002D01B3"/>
    <w:rsid w:val="002E7FE1"/>
    <w:rsid w:val="00301F32"/>
    <w:rsid w:val="00304B51"/>
    <w:rsid w:val="00313D65"/>
    <w:rsid w:val="003166FC"/>
    <w:rsid w:val="0032145A"/>
    <w:rsid w:val="0032594A"/>
    <w:rsid w:val="00353E14"/>
    <w:rsid w:val="00354E9C"/>
    <w:rsid w:val="003567A6"/>
    <w:rsid w:val="00361B24"/>
    <w:rsid w:val="00361FBF"/>
    <w:rsid w:val="00367FB9"/>
    <w:rsid w:val="00376119"/>
    <w:rsid w:val="00383D6C"/>
    <w:rsid w:val="00392749"/>
    <w:rsid w:val="00393961"/>
    <w:rsid w:val="00396761"/>
    <w:rsid w:val="003978A0"/>
    <w:rsid w:val="003C3384"/>
    <w:rsid w:val="003C71E5"/>
    <w:rsid w:val="003D3380"/>
    <w:rsid w:val="003D7042"/>
    <w:rsid w:val="003E445F"/>
    <w:rsid w:val="003E7AB2"/>
    <w:rsid w:val="003F45CF"/>
    <w:rsid w:val="003F67C4"/>
    <w:rsid w:val="00403877"/>
    <w:rsid w:val="00410507"/>
    <w:rsid w:val="004150F6"/>
    <w:rsid w:val="00416449"/>
    <w:rsid w:val="0041724A"/>
    <w:rsid w:val="00420AE6"/>
    <w:rsid w:val="00424BD3"/>
    <w:rsid w:val="00425588"/>
    <w:rsid w:val="00441C6A"/>
    <w:rsid w:val="00443CD0"/>
    <w:rsid w:val="00445E50"/>
    <w:rsid w:val="00446C15"/>
    <w:rsid w:val="00451245"/>
    <w:rsid w:val="004602E3"/>
    <w:rsid w:val="004639F0"/>
    <w:rsid w:val="00464E61"/>
    <w:rsid w:val="00472F66"/>
    <w:rsid w:val="004A5EC7"/>
    <w:rsid w:val="004B47BB"/>
    <w:rsid w:val="004B6F3B"/>
    <w:rsid w:val="004C012C"/>
    <w:rsid w:val="004C48D1"/>
    <w:rsid w:val="004C51EE"/>
    <w:rsid w:val="004D34C3"/>
    <w:rsid w:val="004E1CA2"/>
    <w:rsid w:val="004E58D5"/>
    <w:rsid w:val="004F1835"/>
    <w:rsid w:val="004F485A"/>
    <w:rsid w:val="004F7DFD"/>
    <w:rsid w:val="005013F0"/>
    <w:rsid w:val="00506771"/>
    <w:rsid w:val="00507EDE"/>
    <w:rsid w:val="0051518F"/>
    <w:rsid w:val="0051681A"/>
    <w:rsid w:val="00517A4F"/>
    <w:rsid w:val="005225CD"/>
    <w:rsid w:val="00527E39"/>
    <w:rsid w:val="0053695B"/>
    <w:rsid w:val="00543D76"/>
    <w:rsid w:val="00547BB6"/>
    <w:rsid w:val="00552ACC"/>
    <w:rsid w:val="00553A02"/>
    <w:rsid w:val="005560CC"/>
    <w:rsid w:val="005634CC"/>
    <w:rsid w:val="0057100E"/>
    <w:rsid w:val="00573775"/>
    <w:rsid w:val="00587951"/>
    <w:rsid w:val="00590C74"/>
    <w:rsid w:val="00592234"/>
    <w:rsid w:val="00593033"/>
    <w:rsid w:val="0059432C"/>
    <w:rsid w:val="005964A3"/>
    <w:rsid w:val="005A3233"/>
    <w:rsid w:val="005A7231"/>
    <w:rsid w:val="005C25B2"/>
    <w:rsid w:val="005C26D2"/>
    <w:rsid w:val="005D6483"/>
    <w:rsid w:val="005D7A25"/>
    <w:rsid w:val="005E43B9"/>
    <w:rsid w:val="005F2158"/>
    <w:rsid w:val="005F31AA"/>
    <w:rsid w:val="005F3889"/>
    <w:rsid w:val="005F3A47"/>
    <w:rsid w:val="005F45DD"/>
    <w:rsid w:val="00600279"/>
    <w:rsid w:val="006150C7"/>
    <w:rsid w:val="00616BAF"/>
    <w:rsid w:val="0062584F"/>
    <w:rsid w:val="006350EC"/>
    <w:rsid w:val="006402CF"/>
    <w:rsid w:val="0064093C"/>
    <w:rsid w:val="00641161"/>
    <w:rsid w:val="00646C67"/>
    <w:rsid w:val="006546EA"/>
    <w:rsid w:val="00657094"/>
    <w:rsid w:val="00660F78"/>
    <w:rsid w:val="00661313"/>
    <w:rsid w:val="00663A78"/>
    <w:rsid w:val="0066596E"/>
    <w:rsid w:val="00675DCE"/>
    <w:rsid w:val="00677020"/>
    <w:rsid w:val="00680FAD"/>
    <w:rsid w:val="006B2EF4"/>
    <w:rsid w:val="006C5171"/>
    <w:rsid w:val="006C5600"/>
    <w:rsid w:val="006C7095"/>
    <w:rsid w:val="006C7662"/>
    <w:rsid w:val="006D6441"/>
    <w:rsid w:val="006D6509"/>
    <w:rsid w:val="006D765E"/>
    <w:rsid w:val="006E072B"/>
    <w:rsid w:val="006E260F"/>
    <w:rsid w:val="006E3B83"/>
    <w:rsid w:val="006F5C57"/>
    <w:rsid w:val="007010ED"/>
    <w:rsid w:val="00706633"/>
    <w:rsid w:val="00706D53"/>
    <w:rsid w:val="00714E7D"/>
    <w:rsid w:val="00721409"/>
    <w:rsid w:val="007301E4"/>
    <w:rsid w:val="00744C88"/>
    <w:rsid w:val="007538D8"/>
    <w:rsid w:val="00763106"/>
    <w:rsid w:val="007733A5"/>
    <w:rsid w:val="007817C2"/>
    <w:rsid w:val="00783F27"/>
    <w:rsid w:val="00784F65"/>
    <w:rsid w:val="00786E9E"/>
    <w:rsid w:val="007950F0"/>
    <w:rsid w:val="007A046B"/>
    <w:rsid w:val="007A1F7A"/>
    <w:rsid w:val="007A347B"/>
    <w:rsid w:val="007A4599"/>
    <w:rsid w:val="007B2B4C"/>
    <w:rsid w:val="007B4D2E"/>
    <w:rsid w:val="007C7B67"/>
    <w:rsid w:val="007D6B4A"/>
    <w:rsid w:val="007D7DBE"/>
    <w:rsid w:val="00802ACF"/>
    <w:rsid w:val="00815764"/>
    <w:rsid w:val="00815A36"/>
    <w:rsid w:val="008179CD"/>
    <w:rsid w:val="00820FED"/>
    <w:rsid w:val="00824F22"/>
    <w:rsid w:val="0085436A"/>
    <w:rsid w:val="008638E6"/>
    <w:rsid w:val="00864573"/>
    <w:rsid w:val="008672D0"/>
    <w:rsid w:val="008803D3"/>
    <w:rsid w:val="00884B33"/>
    <w:rsid w:val="008865A3"/>
    <w:rsid w:val="00894423"/>
    <w:rsid w:val="008B1869"/>
    <w:rsid w:val="008B28C0"/>
    <w:rsid w:val="008D3FCE"/>
    <w:rsid w:val="008D432C"/>
    <w:rsid w:val="008D5AC8"/>
    <w:rsid w:val="008D6885"/>
    <w:rsid w:val="008D6B61"/>
    <w:rsid w:val="008E2092"/>
    <w:rsid w:val="008E623A"/>
    <w:rsid w:val="008E62CD"/>
    <w:rsid w:val="008F3CEE"/>
    <w:rsid w:val="00902817"/>
    <w:rsid w:val="009134DD"/>
    <w:rsid w:val="00925C39"/>
    <w:rsid w:val="00926E67"/>
    <w:rsid w:val="00937BAA"/>
    <w:rsid w:val="009415B2"/>
    <w:rsid w:val="009453DA"/>
    <w:rsid w:val="00950AA5"/>
    <w:rsid w:val="00950DD9"/>
    <w:rsid w:val="00955F7D"/>
    <w:rsid w:val="00957685"/>
    <w:rsid w:val="00960235"/>
    <w:rsid w:val="00961F68"/>
    <w:rsid w:val="00962622"/>
    <w:rsid w:val="0098146C"/>
    <w:rsid w:val="00981B67"/>
    <w:rsid w:val="009849BD"/>
    <w:rsid w:val="009879DD"/>
    <w:rsid w:val="009930FD"/>
    <w:rsid w:val="009A1733"/>
    <w:rsid w:val="009A2482"/>
    <w:rsid w:val="009B0637"/>
    <w:rsid w:val="009B0F45"/>
    <w:rsid w:val="009B10E5"/>
    <w:rsid w:val="009B1B7A"/>
    <w:rsid w:val="009C37C0"/>
    <w:rsid w:val="009C6307"/>
    <w:rsid w:val="009E4591"/>
    <w:rsid w:val="009F1C53"/>
    <w:rsid w:val="009F34AD"/>
    <w:rsid w:val="00A17653"/>
    <w:rsid w:val="00A179D6"/>
    <w:rsid w:val="00A23056"/>
    <w:rsid w:val="00A27821"/>
    <w:rsid w:val="00A402D5"/>
    <w:rsid w:val="00A472D0"/>
    <w:rsid w:val="00A55A0C"/>
    <w:rsid w:val="00A6091F"/>
    <w:rsid w:val="00A67EFC"/>
    <w:rsid w:val="00A72B69"/>
    <w:rsid w:val="00A82D2B"/>
    <w:rsid w:val="00A9309E"/>
    <w:rsid w:val="00A96907"/>
    <w:rsid w:val="00A977B4"/>
    <w:rsid w:val="00AA1030"/>
    <w:rsid w:val="00AA1E02"/>
    <w:rsid w:val="00AB0C05"/>
    <w:rsid w:val="00AB5D1D"/>
    <w:rsid w:val="00AB7A86"/>
    <w:rsid w:val="00AC3305"/>
    <w:rsid w:val="00AC4185"/>
    <w:rsid w:val="00AC52BF"/>
    <w:rsid w:val="00AC5C18"/>
    <w:rsid w:val="00AD4330"/>
    <w:rsid w:val="00AD4725"/>
    <w:rsid w:val="00AE0F5A"/>
    <w:rsid w:val="00AF022D"/>
    <w:rsid w:val="00AF106D"/>
    <w:rsid w:val="00AF5424"/>
    <w:rsid w:val="00B001B8"/>
    <w:rsid w:val="00B035EC"/>
    <w:rsid w:val="00B077E6"/>
    <w:rsid w:val="00B20026"/>
    <w:rsid w:val="00B32914"/>
    <w:rsid w:val="00B451C4"/>
    <w:rsid w:val="00B45DEC"/>
    <w:rsid w:val="00B46B63"/>
    <w:rsid w:val="00B47CD0"/>
    <w:rsid w:val="00B5019B"/>
    <w:rsid w:val="00B571BA"/>
    <w:rsid w:val="00B60EC0"/>
    <w:rsid w:val="00B6284C"/>
    <w:rsid w:val="00B821B7"/>
    <w:rsid w:val="00B84D55"/>
    <w:rsid w:val="00B85A9D"/>
    <w:rsid w:val="00B91C7D"/>
    <w:rsid w:val="00BA04CC"/>
    <w:rsid w:val="00BA3A0D"/>
    <w:rsid w:val="00BA3DD6"/>
    <w:rsid w:val="00BA5A47"/>
    <w:rsid w:val="00BB2833"/>
    <w:rsid w:val="00BB4BEE"/>
    <w:rsid w:val="00BC30A0"/>
    <w:rsid w:val="00BC698F"/>
    <w:rsid w:val="00BC7D55"/>
    <w:rsid w:val="00BD0227"/>
    <w:rsid w:val="00BD306F"/>
    <w:rsid w:val="00BD409B"/>
    <w:rsid w:val="00BE44F8"/>
    <w:rsid w:val="00BF07BB"/>
    <w:rsid w:val="00BF2F16"/>
    <w:rsid w:val="00BF411A"/>
    <w:rsid w:val="00BF7DF6"/>
    <w:rsid w:val="00C00C4A"/>
    <w:rsid w:val="00C11B33"/>
    <w:rsid w:val="00C1345A"/>
    <w:rsid w:val="00C14873"/>
    <w:rsid w:val="00C21101"/>
    <w:rsid w:val="00C22B01"/>
    <w:rsid w:val="00C30969"/>
    <w:rsid w:val="00C31CEB"/>
    <w:rsid w:val="00C5125D"/>
    <w:rsid w:val="00C55469"/>
    <w:rsid w:val="00C640A2"/>
    <w:rsid w:val="00C6467A"/>
    <w:rsid w:val="00C67D60"/>
    <w:rsid w:val="00C703E2"/>
    <w:rsid w:val="00C71C11"/>
    <w:rsid w:val="00C7409E"/>
    <w:rsid w:val="00C7489F"/>
    <w:rsid w:val="00C74F6B"/>
    <w:rsid w:val="00C75A19"/>
    <w:rsid w:val="00C83175"/>
    <w:rsid w:val="00C83B6E"/>
    <w:rsid w:val="00C86F17"/>
    <w:rsid w:val="00CA07CA"/>
    <w:rsid w:val="00CA3017"/>
    <w:rsid w:val="00CA5E09"/>
    <w:rsid w:val="00CC0015"/>
    <w:rsid w:val="00CE1FBE"/>
    <w:rsid w:val="00CE4246"/>
    <w:rsid w:val="00CE6504"/>
    <w:rsid w:val="00CF1E13"/>
    <w:rsid w:val="00CF219B"/>
    <w:rsid w:val="00CF4112"/>
    <w:rsid w:val="00D00B83"/>
    <w:rsid w:val="00D016D6"/>
    <w:rsid w:val="00D01883"/>
    <w:rsid w:val="00D027F0"/>
    <w:rsid w:val="00D04F0B"/>
    <w:rsid w:val="00D06002"/>
    <w:rsid w:val="00D11286"/>
    <w:rsid w:val="00D17799"/>
    <w:rsid w:val="00D1793B"/>
    <w:rsid w:val="00D22F52"/>
    <w:rsid w:val="00D24EC5"/>
    <w:rsid w:val="00D2710C"/>
    <w:rsid w:val="00D32FCE"/>
    <w:rsid w:val="00D37423"/>
    <w:rsid w:val="00D424A9"/>
    <w:rsid w:val="00D42EB8"/>
    <w:rsid w:val="00D5473E"/>
    <w:rsid w:val="00D63411"/>
    <w:rsid w:val="00D636B1"/>
    <w:rsid w:val="00D64942"/>
    <w:rsid w:val="00D65E4C"/>
    <w:rsid w:val="00D7071C"/>
    <w:rsid w:val="00D7171E"/>
    <w:rsid w:val="00D856CC"/>
    <w:rsid w:val="00D943C6"/>
    <w:rsid w:val="00DA5928"/>
    <w:rsid w:val="00DA637F"/>
    <w:rsid w:val="00DA7AEF"/>
    <w:rsid w:val="00DB1F94"/>
    <w:rsid w:val="00DB3ADD"/>
    <w:rsid w:val="00DC4946"/>
    <w:rsid w:val="00DC5A60"/>
    <w:rsid w:val="00DD1708"/>
    <w:rsid w:val="00DD279A"/>
    <w:rsid w:val="00DE6854"/>
    <w:rsid w:val="00DF3B08"/>
    <w:rsid w:val="00DF498A"/>
    <w:rsid w:val="00E05C2F"/>
    <w:rsid w:val="00E12C6B"/>
    <w:rsid w:val="00E171D7"/>
    <w:rsid w:val="00E25A55"/>
    <w:rsid w:val="00E31E60"/>
    <w:rsid w:val="00E40B1C"/>
    <w:rsid w:val="00E40F8F"/>
    <w:rsid w:val="00E44B1F"/>
    <w:rsid w:val="00E60E16"/>
    <w:rsid w:val="00E62130"/>
    <w:rsid w:val="00E64560"/>
    <w:rsid w:val="00E76F27"/>
    <w:rsid w:val="00E8434B"/>
    <w:rsid w:val="00E91C8A"/>
    <w:rsid w:val="00EA1281"/>
    <w:rsid w:val="00EA23FD"/>
    <w:rsid w:val="00EA33AD"/>
    <w:rsid w:val="00EA69A8"/>
    <w:rsid w:val="00EB1E93"/>
    <w:rsid w:val="00EB3869"/>
    <w:rsid w:val="00ED2B8E"/>
    <w:rsid w:val="00ED36B6"/>
    <w:rsid w:val="00EE0AAD"/>
    <w:rsid w:val="00EE1D8C"/>
    <w:rsid w:val="00EF03A5"/>
    <w:rsid w:val="00EF3ABD"/>
    <w:rsid w:val="00EF3E8E"/>
    <w:rsid w:val="00EF49D1"/>
    <w:rsid w:val="00EF54EF"/>
    <w:rsid w:val="00EF6111"/>
    <w:rsid w:val="00EF6BF6"/>
    <w:rsid w:val="00EF6FF0"/>
    <w:rsid w:val="00EF70AF"/>
    <w:rsid w:val="00F129D1"/>
    <w:rsid w:val="00F16563"/>
    <w:rsid w:val="00F23321"/>
    <w:rsid w:val="00F24B84"/>
    <w:rsid w:val="00F26FE9"/>
    <w:rsid w:val="00F37DA4"/>
    <w:rsid w:val="00F41502"/>
    <w:rsid w:val="00F41B2E"/>
    <w:rsid w:val="00F45666"/>
    <w:rsid w:val="00F47D64"/>
    <w:rsid w:val="00F8073E"/>
    <w:rsid w:val="00F808ED"/>
    <w:rsid w:val="00F81EF2"/>
    <w:rsid w:val="00F83A1A"/>
    <w:rsid w:val="00F8647F"/>
    <w:rsid w:val="00F87E29"/>
    <w:rsid w:val="00F92EA7"/>
    <w:rsid w:val="00F9395D"/>
    <w:rsid w:val="00FA16B3"/>
    <w:rsid w:val="00FA5927"/>
    <w:rsid w:val="00FB3BA6"/>
    <w:rsid w:val="00FC6987"/>
    <w:rsid w:val="00FC7338"/>
    <w:rsid w:val="00FC7BDA"/>
    <w:rsid w:val="00FE0DD9"/>
    <w:rsid w:val="00FE1EFC"/>
    <w:rsid w:val="00FE73DD"/>
    <w:rsid w:val="00FF2709"/>
    <w:rsid w:val="03AC4098"/>
    <w:rsid w:val="07C3336F"/>
    <w:rsid w:val="3A306E46"/>
    <w:rsid w:val="75FA240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42F43C"/>
  <w15:docId w15:val="{3F470C33-6F0F-49F4-9946-A38DEF9A2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semiHidden="1"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eastAsia="Times New Roman"/>
      <w:sz w:val="22"/>
      <w:szCs w:val="22"/>
      <w:lang w:eastAsia="en-US"/>
    </w:rPr>
  </w:style>
  <w:style w:type="paragraph" w:styleId="1">
    <w:name w:val="heading 1"/>
    <w:basedOn w:val="a"/>
    <w:next w:val="a"/>
    <w:link w:val="10"/>
    <w:qFormat/>
    <w:locked/>
    <w:pPr>
      <w:keepNext/>
      <w:spacing w:before="240" w:after="60"/>
      <w:outlineLvl w:val="0"/>
    </w:pPr>
    <w:rPr>
      <w:rFonts w:ascii="Cambria" w:eastAsia="Calibri" w:hAnsi="Cambria"/>
      <w:b/>
      <w:bCs/>
      <w:kern w:val="32"/>
      <w:sz w:val="32"/>
      <w:szCs w:val="32"/>
    </w:rPr>
  </w:style>
  <w:style w:type="paragraph" w:styleId="2">
    <w:name w:val="heading 2"/>
    <w:basedOn w:val="a"/>
    <w:next w:val="a"/>
    <w:link w:val="20"/>
    <w:qFormat/>
    <w:locked/>
    <w:pPr>
      <w:keepNext/>
      <w:spacing w:before="240" w:after="60"/>
      <w:outlineLvl w:val="1"/>
    </w:pPr>
    <w:rPr>
      <w:rFonts w:ascii="Cambria" w:eastAsia="Calibri" w:hAnsi="Cambria"/>
      <w:b/>
      <w:bCs/>
      <w:i/>
      <w:iCs/>
      <w:sz w:val="28"/>
      <w:szCs w:val="28"/>
    </w:rPr>
  </w:style>
  <w:style w:type="paragraph" w:styleId="3">
    <w:name w:val="heading 3"/>
    <w:basedOn w:val="a"/>
    <w:next w:val="a"/>
    <w:link w:val="30"/>
    <w:qFormat/>
    <w:locked/>
    <w:pPr>
      <w:keepNext/>
      <w:spacing w:before="240" w:after="60"/>
      <w:outlineLvl w:val="2"/>
    </w:pPr>
    <w:rPr>
      <w:rFonts w:ascii="Cambria" w:eastAsia="Calibri" w:hAnsi="Cambria"/>
      <w:b/>
      <w:bCs/>
      <w:sz w:val="26"/>
      <w:szCs w:val="26"/>
    </w:rPr>
  </w:style>
  <w:style w:type="paragraph" w:styleId="4">
    <w:name w:val="heading 4"/>
    <w:basedOn w:val="a"/>
    <w:next w:val="a"/>
    <w:link w:val="40"/>
    <w:qFormat/>
    <w:locked/>
    <w:pPr>
      <w:keepNext/>
      <w:spacing w:before="240" w:after="60"/>
      <w:outlineLvl w:val="3"/>
    </w:pPr>
    <w:rPr>
      <w:rFonts w:eastAsia="Calibri"/>
      <w:b/>
      <w:bCs/>
      <w:sz w:val="28"/>
      <w:szCs w:val="28"/>
    </w:rPr>
  </w:style>
  <w:style w:type="paragraph" w:styleId="5">
    <w:name w:val="heading 5"/>
    <w:basedOn w:val="a"/>
    <w:next w:val="a"/>
    <w:link w:val="50"/>
    <w:qFormat/>
    <w:locked/>
    <w:pPr>
      <w:spacing w:before="240" w:after="60"/>
      <w:outlineLvl w:val="4"/>
    </w:pPr>
    <w:rPr>
      <w:rFonts w:eastAsia="Calibri"/>
      <w:b/>
      <w:bCs/>
      <w:i/>
      <w:iCs/>
      <w:sz w:val="26"/>
      <w:szCs w:val="26"/>
    </w:rPr>
  </w:style>
  <w:style w:type="paragraph" w:styleId="6">
    <w:name w:val="heading 6"/>
    <w:basedOn w:val="a"/>
    <w:next w:val="a"/>
    <w:link w:val="60"/>
    <w:qFormat/>
    <w:locked/>
    <w:pPr>
      <w:spacing w:before="240" w:after="60"/>
      <w:outlineLvl w:val="5"/>
    </w:pPr>
    <w:rPr>
      <w:rFonts w:eastAsia="Calibri"/>
      <w:b/>
      <w:bCs/>
      <w:sz w:val="20"/>
      <w:szCs w:val="20"/>
    </w:rPr>
  </w:style>
  <w:style w:type="paragraph" w:styleId="7">
    <w:name w:val="heading 7"/>
    <w:basedOn w:val="a"/>
    <w:next w:val="a"/>
    <w:link w:val="70"/>
    <w:qFormat/>
    <w:locked/>
    <w:pPr>
      <w:spacing w:before="240" w:after="60"/>
      <w:outlineLvl w:val="6"/>
    </w:pPr>
    <w:rPr>
      <w:rFonts w:eastAsia="Calibr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semiHidden/>
    <w:qFormat/>
    <w:rPr>
      <w:rFonts w:cs="Times New Roman"/>
      <w:sz w:val="16"/>
      <w:szCs w:val="16"/>
    </w:rPr>
  </w:style>
  <w:style w:type="character" w:styleId="a4">
    <w:name w:val="Emphasis"/>
    <w:qFormat/>
    <w:locked/>
    <w:rPr>
      <w:rFonts w:cs="Times New Roman"/>
      <w:i/>
      <w:iCs/>
    </w:rPr>
  </w:style>
  <w:style w:type="paragraph" w:styleId="a5">
    <w:name w:val="Balloon Text"/>
    <w:basedOn w:val="a"/>
    <w:link w:val="a6"/>
    <w:semiHidden/>
    <w:qFormat/>
    <w:rPr>
      <w:rFonts w:ascii="Times New Roman" w:eastAsia="Calibri" w:hAnsi="Times New Roman"/>
      <w:sz w:val="2"/>
      <w:szCs w:val="20"/>
    </w:rPr>
  </w:style>
  <w:style w:type="paragraph" w:styleId="a7">
    <w:name w:val="annotation text"/>
    <w:basedOn w:val="a"/>
    <w:link w:val="a8"/>
    <w:semiHidden/>
    <w:qFormat/>
    <w:rPr>
      <w:rFonts w:eastAsia="Calibri"/>
      <w:sz w:val="20"/>
      <w:szCs w:val="20"/>
    </w:rPr>
  </w:style>
  <w:style w:type="paragraph" w:styleId="a9">
    <w:name w:val="annotation subject"/>
    <w:basedOn w:val="a7"/>
    <w:next w:val="a7"/>
    <w:link w:val="aa"/>
    <w:semiHidden/>
    <w:qFormat/>
    <w:rPr>
      <w:b/>
      <w:bCs/>
    </w:rPr>
  </w:style>
  <w:style w:type="paragraph" w:styleId="ab">
    <w:name w:val="header"/>
    <w:basedOn w:val="a"/>
    <w:link w:val="ac"/>
    <w:semiHidden/>
    <w:qFormat/>
    <w:pPr>
      <w:tabs>
        <w:tab w:val="center" w:pos="4677"/>
        <w:tab w:val="right" w:pos="9355"/>
      </w:tabs>
      <w:spacing w:after="0" w:line="240" w:lineRule="auto"/>
    </w:pPr>
    <w:rPr>
      <w:rFonts w:eastAsia="Calibri"/>
      <w:sz w:val="20"/>
      <w:szCs w:val="20"/>
    </w:rPr>
  </w:style>
  <w:style w:type="paragraph" w:styleId="ad">
    <w:name w:val="footer"/>
    <w:basedOn w:val="a"/>
    <w:link w:val="ae"/>
    <w:uiPriority w:val="99"/>
    <w:pPr>
      <w:tabs>
        <w:tab w:val="center" w:pos="4677"/>
        <w:tab w:val="right" w:pos="9355"/>
      </w:tabs>
      <w:spacing w:after="0" w:line="240" w:lineRule="auto"/>
    </w:pPr>
    <w:rPr>
      <w:rFonts w:eastAsia="Calibri"/>
      <w:sz w:val="20"/>
      <w:szCs w:val="20"/>
    </w:rPr>
  </w:style>
  <w:style w:type="character" w:customStyle="1" w:styleId="10">
    <w:name w:val="Заголовок 1 Знак"/>
    <w:link w:val="1"/>
    <w:qFormat/>
    <w:locked/>
    <w:rPr>
      <w:rFonts w:ascii="Cambria" w:hAnsi="Cambria" w:cs="Times New Roman"/>
      <w:b/>
      <w:bCs/>
      <w:kern w:val="32"/>
      <w:sz w:val="32"/>
      <w:szCs w:val="32"/>
      <w:lang w:eastAsia="en-US"/>
    </w:rPr>
  </w:style>
  <w:style w:type="character" w:customStyle="1" w:styleId="20">
    <w:name w:val="Заголовок 2 Знак"/>
    <w:link w:val="2"/>
    <w:qFormat/>
    <w:locked/>
    <w:rPr>
      <w:rFonts w:ascii="Cambria" w:hAnsi="Cambria" w:cs="Times New Roman"/>
      <w:b/>
      <w:bCs/>
      <w:i/>
      <w:iCs/>
      <w:sz w:val="28"/>
      <w:szCs w:val="28"/>
      <w:lang w:eastAsia="en-US"/>
    </w:rPr>
  </w:style>
  <w:style w:type="character" w:customStyle="1" w:styleId="30">
    <w:name w:val="Заголовок 3 Знак"/>
    <w:link w:val="3"/>
    <w:qFormat/>
    <w:locked/>
    <w:rPr>
      <w:rFonts w:ascii="Cambria" w:hAnsi="Cambria" w:cs="Times New Roman"/>
      <w:b/>
      <w:bCs/>
      <w:sz w:val="26"/>
      <w:szCs w:val="26"/>
      <w:lang w:eastAsia="en-US"/>
    </w:rPr>
  </w:style>
  <w:style w:type="character" w:customStyle="1" w:styleId="40">
    <w:name w:val="Заголовок 4 Знак"/>
    <w:link w:val="4"/>
    <w:qFormat/>
    <w:locked/>
    <w:rPr>
      <w:rFonts w:ascii="Calibri" w:hAnsi="Calibri" w:cs="Times New Roman"/>
      <w:b/>
      <w:bCs/>
      <w:sz w:val="28"/>
      <w:szCs w:val="28"/>
      <w:lang w:eastAsia="en-US"/>
    </w:rPr>
  </w:style>
  <w:style w:type="character" w:customStyle="1" w:styleId="50">
    <w:name w:val="Заголовок 5 Знак"/>
    <w:link w:val="5"/>
    <w:locked/>
    <w:rPr>
      <w:rFonts w:ascii="Calibri" w:hAnsi="Calibri" w:cs="Times New Roman"/>
      <w:b/>
      <w:bCs/>
      <w:i/>
      <w:iCs/>
      <w:sz w:val="26"/>
      <w:szCs w:val="26"/>
      <w:lang w:eastAsia="en-US"/>
    </w:rPr>
  </w:style>
  <w:style w:type="character" w:customStyle="1" w:styleId="60">
    <w:name w:val="Заголовок 6 Знак"/>
    <w:link w:val="6"/>
    <w:locked/>
    <w:rPr>
      <w:rFonts w:ascii="Calibri" w:hAnsi="Calibri" w:cs="Times New Roman"/>
      <w:b/>
      <w:bCs/>
      <w:lang w:eastAsia="en-US"/>
    </w:rPr>
  </w:style>
  <w:style w:type="character" w:customStyle="1" w:styleId="70">
    <w:name w:val="Заголовок 7 Знак"/>
    <w:link w:val="7"/>
    <w:qFormat/>
    <w:locked/>
    <w:rPr>
      <w:rFonts w:ascii="Calibri" w:hAnsi="Calibri" w:cs="Times New Roman"/>
      <w:sz w:val="24"/>
      <w:szCs w:val="24"/>
      <w:lang w:eastAsia="en-US"/>
    </w:rPr>
  </w:style>
  <w:style w:type="paragraph" w:customStyle="1" w:styleId="11">
    <w:name w:val="Абзац списка1"/>
    <w:basedOn w:val="a"/>
    <w:qFormat/>
    <w:pPr>
      <w:ind w:left="720"/>
      <w:contextualSpacing/>
    </w:pPr>
  </w:style>
  <w:style w:type="character" w:customStyle="1" w:styleId="ac">
    <w:name w:val="Верхний колонтитул Знак"/>
    <w:link w:val="ab"/>
    <w:semiHidden/>
    <w:qFormat/>
    <w:locked/>
    <w:rPr>
      <w:rFonts w:cs="Times New Roman"/>
    </w:rPr>
  </w:style>
  <w:style w:type="character" w:customStyle="1" w:styleId="ae">
    <w:name w:val="Нижний колонтитул Знак"/>
    <w:link w:val="ad"/>
    <w:uiPriority w:val="99"/>
    <w:qFormat/>
    <w:locked/>
    <w:rPr>
      <w:rFonts w:cs="Times New Roman"/>
    </w:rPr>
  </w:style>
  <w:style w:type="character" w:customStyle="1" w:styleId="a8">
    <w:name w:val="Текст примечания Знак"/>
    <w:link w:val="a7"/>
    <w:semiHidden/>
    <w:qFormat/>
    <w:locked/>
    <w:rPr>
      <w:rFonts w:cs="Times New Roman"/>
      <w:sz w:val="20"/>
      <w:szCs w:val="20"/>
      <w:lang w:eastAsia="en-US"/>
    </w:rPr>
  </w:style>
  <w:style w:type="character" w:customStyle="1" w:styleId="aa">
    <w:name w:val="Тема примечания Знак"/>
    <w:link w:val="a9"/>
    <w:semiHidden/>
    <w:qFormat/>
    <w:locked/>
    <w:rPr>
      <w:rFonts w:cs="Times New Roman"/>
      <w:b/>
      <w:bCs/>
      <w:sz w:val="20"/>
      <w:szCs w:val="20"/>
      <w:lang w:eastAsia="en-US"/>
    </w:rPr>
  </w:style>
  <w:style w:type="character" w:customStyle="1" w:styleId="a6">
    <w:name w:val="Текст выноски Знак"/>
    <w:link w:val="a5"/>
    <w:semiHidden/>
    <w:qFormat/>
    <w:locked/>
    <w:rPr>
      <w:rFonts w:ascii="Times New Roman" w:hAnsi="Times New Roman" w:cs="Times New Roman"/>
      <w:sz w:val="2"/>
      <w:lang w:eastAsia="en-US"/>
    </w:rPr>
  </w:style>
  <w:style w:type="paragraph" w:styleId="af">
    <w:name w:val="No Spacing"/>
    <w:uiPriority w:val="1"/>
    <w:qFormat/>
    <w:rPr>
      <w:rFonts w:ascii="Times New Roman" w:eastAsia="Times New Roman" w:hAnsi="Times New Roman"/>
      <w:sz w:val="24"/>
      <w:szCs w:val="24"/>
    </w:rPr>
  </w:style>
  <w:style w:type="paragraph" w:styleId="af0">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69FF6D-6830-411F-8AE7-2C5A34184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500</Words>
  <Characters>2850</Characters>
  <Application>Microsoft Office Word</Application>
  <DocSecurity>0</DocSecurity>
  <Lines>23</Lines>
  <Paragraphs>6</Paragraphs>
  <ScaleCrop>false</ScaleCrop>
  <Company>Merlion</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об оказании услуг по организации абонентского обслуживания оборудования</dc:title>
  <dc:creator>Алексей Пашков</dc:creator>
  <cp:lastModifiedBy>Марина Народовая</cp:lastModifiedBy>
  <cp:revision>29</cp:revision>
  <cp:lastPrinted>2023-11-02T06:54:00Z</cp:lastPrinted>
  <dcterms:created xsi:type="dcterms:W3CDTF">2024-03-26T02:13:00Z</dcterms:created>
  <dcterms:modified xsi:type="dcterms:W3CDTF">2024-10-24T23:52:00Z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1049-12.2.0.17562</vt:lpwstr>
  </property>
  <property fmtid="{D5CDD505-2E9C-101B-9397-08002B2CF9AE}" pid="3" name="ICV">
    <vt:lpwstr>A2A99D6C9ED743B2B4F6984C2D182424_12</vt:lpwstr>
  </property>
</Properties>
</file>