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90915" w14:textId="627C4A10" w:rsidR="00A439E0" w:rsidRPr="00445732" w:rsidRDefault="00000000" w:rsidP="00ED2C95">
      <w:pPr>
        <w:ind w:left="4956" w:firstLine="708"/>
        <w:jc w:val="center"/>
        <w:rPr>
          <w:rFonts w:ascii="Times New Roman" w:hAnsi="Times New Roman" w:cs="Times New Roman"/>
          <w:b/>
          <w:bCs/>
          <w:sz w:val="24"/>
          <w:szCs w:val="24"/>
        </w:rPr>
      </w:pPr>
      <w:bookmarkStart w:id="0" w:name="_Hlk137653606"/>
      <w:r w:rsidRPr="00445732">
        <w:rPr>
          <w:rFonts w:ascii="Times New Roman" w:hAnsi="Times New Roman" w:cs="Times New Roman"/>
          <w:b/>
          <w:bCs/>
          <w:sz w:val="24"/>
          <w:szCs w:val="24"/>
        </w:rPr>
        <w:t>Утвержден</w:t>
      </w:r>
      <w:r w:rsidR="00A057F1" w:rsidRPr="00445732">
        <w:rPr>
          <w:rFonts w:ascii="Times New Roman" w:hAnsi="Times New Roman" w:cs="Times New Roman"/>
          <w:b/>
          <w:bCs/>
          <w:sz w:val="24"/>
          <w:szCs w:val="24"/>
        </w:rPr>
        <w:t>о</w:t>
      </w:r>
      <w:r w:rsidRPr="00445732">
        <w:rPr>
          <w:rFonts w:ascii="Times New Roman" w:hAnsi="Times New Roman" w:cs="Times New Roman"/>
          <w:b/>
          <w:bCs/>
          <w:sz w:val="24"/>
          <w:szCs w:val="24"/>
        </w:rPr>
        <w:t xml:space="preserve"> Приказом</w:t>
      </w:r>
    </w:p>
    <w:p w14:paraId="683F6592" w14:textId="553235A8" w:rsidR="00A439E0" w:rsidRPr="00445732" w:rsidRDefault="00A439E0" w:rsidP="00ED2C95">
      <w:pPr>
        <w:ind w:left="4956" w:firstLine="708"/>
        <w:jc w:val="center"/>
        <w:rPr>
          <w:rFonts w:ascii="Times New Roman" w:hAnsi="Times New Roman" w:cs="Times New Roman"/>
          <w:b/>
          <w:bCs/>
          <w:sz w:val="24"/>
          <w:szCs w:val="24"/>
        </w:rPr>
      </w:pPr>
      <w:r w:rsidRPr="00445732">
        <w:rPr>
          <w:rFonts w:ascii="Times New Roman" w:hAnsi="Times New Roman" w:cs="Times New Roman"/>
          <w:b/>
          <w:bCs/>
          <w:sz w:val="24"/>
          <w:szCs w:val="24"/>
        </w:rPr>
        <w:t>ООО «</w:t>
      </w:r>
      <w:proofErr w:type="spellStart"/>
      <w:r w:rsidRPr="00445732">
        <w:rPr>
          <w:rFonts w:ascii="Times New Roman" w:hAnsi="Times New Roman" w:cs="Times New Roman"/>
          <w:b/>
          <w:bCs/>
          <w:sz w:val="24"/>
          <w:szCs w:val="24"/>
        </w:rPr>
        <w:t>Изиноу</w:t>
      </w:r>
      <w:proofErr w:type="spellEnd"/>
      <w:r w:rsidRPr="00445732">
        <w:rPr>
          <w:rFonts w:ascii="Times New Roman" w:hAnsi="Times New Roman" w:cs="Times New Roman"/>
          <w:b/>
          <w:bCs/>
          <w:sz w:val="24"/>
          <w:szCs w:val="24"/>
        </w:rPr>
        <w:t>»</w:t>
      </w:r>
    </w:p>
    <w:p w14:paraId="6439A14E" w14:textId="5A1800ED" w:rsidR="00031D14" w:rsidRPr="00445732" w:rsidRDefault="00ED2C95" w:rsidP="00ED2C95">
      <w:pPr>
        <w:ind w:left="5664"/>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445732">
        <w:rPr>
          <w:rFonts w:ascii="Times New Roman" w:hAnsi="Times New Roman" w:cs="Times New Roman"/>
          <w:b/>
          <w:bCs/>
          <w:sz w:val="24"/>
          <w:szCs w:val="24"/>
        </w:rPr>
        <w:t>№___от ________2024г.</w:t>
      </w:r>
    </w:p>
    <w:bookmarkEnd w:id="0"/>
    <w:p w14:paraId="1B2A7F10" w14:textId="77777777" w:rsidR="00A057F1" w:rsidRDefault="00A057F1">
      <w:pPr>
        <w:jc w:val="both"/>
        <w:rPr>
          <w:rFonts w:ascii="Times New Roman" w:hAnsi="Times New Roman" w:cs="Times New Roman"/>
          <w:b/>
          <w:bCs/>
          <w:sz w:val="24"/>
          <w:szCs w:val="24"/>
        </w:rPr>
      </w:pPr>
    </w:p>
    <w:p w14:paraId="66E32B34" w14:textId="30F3FC80" w:rsidR="00031D14" w:rsidRDefault="00000000" w:rsidP="00A439E0">
      <w:pPr>
        <w:jc w:val="center"/>
        <w:rPr>
          <w:rFonts w:ascii="Times New Roman" w:hAnsi="Times New Roman" w:cs="Times New Roman"/>
          <w:b/>
          <w:bCs/>
          <w:sz w:val="24"/>
          <w:szCs w:val="24"/>
        </w:rPr>
      </w:pPr>
      <w:r>
        <w:rPr>
          <w:rFonts w:ascii="Times New Roman" w:hAnsi="Times New Roman" w:cs="Times New Roman"/>
          <w:b/>
          <w:bCs/>
          <w:sz w:val="24"/>
          <w:szCs w:val="24"/>
        </w:rPr>
        <w:t>ПОЛИТИКА в отношении обработки и защиты персональных данных</w:t>
      </w:r>
    </w:p>
    <w:p w14:paraId="33FD49F3"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1. Общие положения.</w:t>
      </w:r>
    </w:p>
    <w:p w14:paraId="170AC3E0" w14:textId="79D6522C" w:rsidR="00031D14" w:rsidRDefault="00000000">
      <w:pPr>
        <w:jc w:val="both"/>
        <w:rPr>
          <w:rFonts w:ascii="Times New Roman" w:hAnsi="Times New Roman" w:cs="Times New Roman"/>
          <w:b/>
          <w:bCs/>
          <w:sz w:val="24"/>
          <w:szCs w:val="24"/>
          <w:highlight w:val="yellow"/>
        </w:rPr>
      </w:pPr>
      <w:r>
        <w:rPr>
          <w:rFonts w:ascii="Times New Roman" w:hAnsi="Times New Roman" w:cs="Times New Roman"/>
          <w:sz w:val="24"/>
          <w:szCs w:val="24"/>
        </w:rPr>
        <w:t>1.1. Настоящая Политика в отношении обработки и защиты персональных данных (далее – «Политика») определяет порядок обработки персональных данных и меры по обеспечению безопасности персональных данных Обществом с ограниченной ответственностью «</w:t>
      </w:r>
      <w:proofErr w:type="spellStart"/>
      <w:r>
        <w:rPr>
          <w:rFonts w:ascii="Times New Roman" w:hAnsi="Times New Roman" w:cs="Times New Roman"/>
          <w:sz w:val="24"/>
          <w:szCs w:val="24"/>
        </w:rPr>
        <w:t>Изиноу</w:t>
      </w:r>
      <w:proofErr w:type="spellEnd"/>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(ООО «</w:t>
      </w:r>
      <w:proofErr w:type="spellStart"/>
      <w:r>
        <w:rPr>
          <w:rFonts w:ascii="Times New Roman" w:hAnsi="Times New Roman" w:cs="Times New Roman"/>
          <w:sz w:val="24"/>
          <w:szCs w:val="24"/>
        </w:rPr>
        <w:t>Изиноу</w:t>
      </w:r>
      <w:proofErr w:type="spellEnd"/>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(ИНН: 2700039818, ОГРН: 1242700016558), зарегистрированным по адресу (место нахождения): 680020, г. Хабаровск,</w:t>
      </w:r>
      <w:r>
        <w:rPr>
          <w:rFonts w:ascii="Times New Roman" w:hAnsi="Times New Roman" w:cs="Times New Roman"/>
          <w:spacing w:val="1"/>
          <w:sz w:val="24"/>
          <w:szCs w:val="24"/>
        </w:rPr>
        <w:t xml:space="preserve"> ул. Волочаевская</w:t>
      </w:r>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дом</w:t>
      </w:r>
      <w:r>
        <w:rPr>
          <w:rFonts w:ascii="Times New Roman" w:hAnsi="Times New Roman" w:cs="Times New Roman"/>
          <w:spacing w:val="1"/>
          <w:sz w:val="24"/>
          <w:szCs w:val="24"/>
        </w:rPr>
        <w:t xml:space="preserve"> 107 - 57, </w:t>
      </w:r>
      <w:r>
        <w:rPr>
          <w:rFonts w:ascii="Times New Roman" w:hAnsi="Times New Roman" w:cs="Times New Roman"/>
          <w:sz w:val="24"/>
          <w:szCs w:val="24"/>
        </w:rPr>
        <w:t>в соответствии с п. 2 ч .1 ст. 18.1 Федерального закона Российской Федерации «О персональных данных» №152-ФЗ от 27 июля 2006 года (далее – «Закон»), в целях защиты и соблюдения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13091EA0"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1.2. Данная Политика разработана в соответствии с Конституцией Российской Федерации, Гражданским кодексом Российской Федерации, Федеральным законом от 27 июля 2006 года № 149-ФЗ «Об информации, информационных технологиях и о защите информации», Федеральным законом от 27 июля 2006 года № 152-ФЗ «О персональных данных» (далее – Закон) и принятыми в соответствии с ними нормативными правовыми актами Российской Федерации.</w:t>
      </w:r>
      <w:r>
        <w:rPr>
          <w:rFonts w:ascii="Times New Roman" w:hAnsi="Times New Roman" w:cs="Times New Roman"/>
          <w:sz w:val="24"/>
          <w:szCs w:val="24"/>
        </w:rPr>
        <w:br/>
      </w:r>
    </w:p>
    <w:p w14:paraId="5FE8A715"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2. Область применения.</w:t>
      </w:r>
    </w:p>
    <w:p w14:paraId="7B5EAAFD"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2.1. Понимая важность и ценность персональных данных, а также заботясь о соблюдении конституционных прав граждан Российской Федерации и граждан других государств,  </w:t>
      </w:r>
      <w:r>
        <w:rPr>
          <w:rFonts w:ascii="Times New Roman" w:hAnsi="Times New Roman" w:cs="Times New Roman"/>
          <w:b/>
          <w:bCs/>
          <w:sz w:val="24"/>
          <w:szCs w:val="24"/>
        </w:rPr>
        <w:t xml:space="preserve"> </w:t>
      </w:r>
      <w:r>
        <w:rPr>
          <w:rFonts w:ascii="Times New Roman" w:hAnsi="Times New Roman" w:cs="Times New Roman"/>
          <w:sz w:val="24"/>
          <w:szCs w:val="24"/>
        </w:rPr>
        <w:t>ООО «</w:t>
      </w:r>
      <w:proofErr w:type="spellStart"/>
      <w:r>
        <w:rPr>
          <w:rFonts w:ascii="Times New Roman" w:hAnsi="Times New Roman" w:cs="Times New Roman"/>
          <w:sz w:val="24"/>
          <w:szCs w:val="24"/>
        </w:rPr>
        <w:t>Изиноу</w:t>
      </w:r>
      <w:proofErr w:type="spellEnd"/>
      <w:r>
        <w:rPr>
          <w:rFonts w:ascii="Times New Roman" w:hAnsi="Times New Roman" w:cs="Times New Roman"/>
          <w:sz w:val="24"/>
          <w:szCs w:val="24"/>
        </w:rPr>
        <w:t>» (далее – Оператор) обеспечивает надежную защиту персональных данных.</w:t>
      </w:r>
    </w:p>
    <w:p w14:paraId="79D2AE5B"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2.2. Настоящая Политика распространяется на отношения в области обработки персональных данных, возникшие у Оператора как до, так и после размещения на Сайте настоящей Политики.</w:t>
      </w:r>
    </w:p>
    <w:p w14:paraId="2277E267" w14:textId="77777777" w:rsidR="00031D14" w:rsidRDefault="00000000">
      <w:pPr>
        <w:jc w:val="both"/>
        <w:rPr>
          <w:rFonts w:ascii="Times New Roman" w:hAnsi="Times New Roman" w:cs="Times New Roman"/>
          <w:b/>
          <w:bCs/>
          <w:sz w:val="24"/>
          <w:szCs w:val="24"/>
        </w:rPr>
      </w:pPr>
      <w:r>
        <w:rPr>
          <w:rFonts w:ascii="Times New Roman" w:hAnsi="Times New Roman" w:cs="Times New Roman"/>
          <w:sz w:val="24"/>
          <w:szCs w:val="24"/>
        </w:rPr>
        <w:t>2.3. Целью разработки настоящей Политики является определение порядка сбора, записи, систематизации, накопления, хранения, уточнения (обновления, изменения), извлечения, использования, передачи (распространения, предоставления, доступа), обезличивания, блокирования, удаления, уничтожения персональных данных, обрабатываемых Оператором при оказании</w:t>
      </w:r>
      <w:r>
        <w:rPr>
          <w:rFonts w:ascii="Times New Roman" w:hAnsi="Times New Roman" w:cs="Times New Roman"/>
          <w:sz w:val="24"/>
          <w:szCs w:val="24"/>
        </w:rPr>
        <w:tab/>
        <w:t>услуг.</w:t>
      </w:r>
      <w:r>
        <w:rPr>
          <w:rFonts w:ascii="Times New Roman" w:hAnsi="Times New Roman" w:cs="Times New Roman"/>
          <w:sz w:val="24"/>
          <w:szCs w:val="24"/>
        </w:rPr>
        <w:br/>
      </w:r>
    </w:p>
    <w:p w14:paraId="6C35614E"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3. Определения.</w:t>
      </w:r>
    </w:p>
    <w:p w14:paraId="56E2F003" w14:textId="51623ED5"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3.1. </w:t>
      </w:r>
      <w:r>
        <w:rPr>
          <w:rFonts w:ascii="Times New Roman" w:hAnsi="Times New Roman" w:cs="Times New Roman"/>
          <w:b/>
          <w:bCs/>
          <w:sz w:val="24"/>
          <w:szCs w:val="24"/>
        </w:rPr>
        <w:t>Персональные данны</w:t>
      </w:r>
      <w:r w:rsidR="00521C0D">
        <w:rPr>
          <w:rFonts w:ascii="Times New Roman" w:hAnsi="Times New Roman" w:cs="Times New Roman"/>
          <w:b/>
          <w:bCs/>
          <w:sz w:val="24"/>
          <w:szCs w:val="24"/>
        </w:rPr>
        <w:t>е</w:t>
      </w:r>
      <w:r>
        <w:rPr>
          <w:rFonts w:ascii="Times New Roman" w:hAnsi="Times New Roman" w:cs="Times New Roman"/>
          <w:sz w:val="24"/>
          <w:szCs w:val="24"/>
        </w:rPr>
        <w:t xml:space="preserve"> - любая информация, относящаяся к прямо или косвенно определенному или определяемому физическому лицу (гражданину), т.е. к такой информации, в частности, относятся: фамилия, имя, отчество</w:t>
      </w:r>
      <w:bookmarkStart w:id="1" w:name="_Hlk137647649"/>
      <w:r>
        <w:rPr>
          <w:rFonts w:ascii="Times New Roman" w:hAnsi="Times New Roman" w:cs="Times New Roman"/>
          <w:sz w:val="24"/>
          <w:szCs w:val="24"/>
        </w:rPr>
        <w:t xml:space="preserve">, адрес регистрации/получения </w:t>
      </w:r>
      <w:r>
        <w:rPr>
          <w:rFonts w:ascii="Times New Roman" w:hAnsi="Times New Roman" w:cs="Times New Roman"/>
          <w:sz w:val="24"/>
          <w:szCs w:val="24"/>
        </w:rPr>
        <w:lastRenderedPageBreak/>
        <w:t>и отправки корреспонденции</w:t>
      </w:r>
      <w:bookmarkEnd w:id="1"/>
      <w:r>
        <w:rPr>
          <w:rFonts w:ascii="Times New Roman" w:hAnsi="Times New Roman" w:cs="Times New Roman"/>
          <w:sz w:val="24"/>
          <w:szCs w:val="24"/>
        </w:rPr>
        <w:t>, адрес электронной почты, номер телефона и др. (далее – Данные).</w:t>
      </w:r>
    </w:p>
    <w:p w14:paraId="5B1E7489"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3.2. </w:t>
      </w:r>
      <w:r>
        <w:rPr>
          <w:rFonts w:ascii="Times New Roman" w:hAnsi="Times New Roman" w:cs="Times New Roman"/>
          <w:b/>
          <w:bCs/>
          <w:sz w:val="24"/>
          <w:szCs w:val="24"/>
        </w:rPr>
        <w:t xml:space="preserve">Оператор персональных данных </w:t>
      </w:r>
      <w:r>
        <w:rPr>
          <w:rFonts w:ascii="Times New Roman" w:hAnsi="Times New Roman" w:cs="Times New Roman"/>
          <w:b/>
          <w:sz w:val="24"/>
          <w:szCs w:val="24"/>
        </w:rPr>
        <w:t>(оператор)</w:t>
      </w:r>
      <w:r>
        <w:rPr>
          <w:rFonts w:ascii="Times New Roman" w:hAnsi="Times New Roman" w:cs="Times New Roman"/>
          <w:sz w:val="24"/>
          <w:szCs w:val="24"/>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A69969E"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3.3. </w:t>
      </w:r>
      <w:r>
        <w:rPr>
          <w:rFonts w:ascii="Times New Roman" w:hAnsi="Times New Roman" w:cs="Times New Roman"/>
          <w:b/>
          <w:bCs/>
          <w:sz w:val="24"/>
          <w:szCs w:val="24"/>
        </w:rPr>
        <w:t xml:space="preserve">Обработка Данных </w:t>
      </w:r>
      <w:r>
        <w:rPr>
          <w:rFonts w:ascii="Times New Roman" w:hAnsi="Times New Roman" w:cs="Times New Roman"/>
          <w:sz w:val="24"/>
          <w:szCs w:val="24"/>
        </w:rPr>
        <w:t>- любое действие (операция) или совокупность действий (операций) с Данными, совершаемых с использованием средств автоматизации и/или без использования таких средств. К таким действиям (операциям) относятся: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 Данных.</w:t>
      </w:r>
    </w:p>
    <w:p w14:paraId="7FC405FC"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3.4. </w:t>
      </w:r>
      <w:r>
        <w:rPr>
          <w:rFonts w:ascii="Times New Roman" w:hAnsi="Times New Roman" w:cs="Times New Roman"/>
          <w:b/>
          <w:bCs/>
          <w:sz w:val="24"/>
          <w:szCs w:val="24"/>
        </w:rPr>
        <w:t>Безопасность Данных</w:t>
      </w:r>
      <w:r>
        <w:rPr>
          <w:rFonts w:ascii="Times New Roman" w:hAnsi="Times New Roman" w:cs="Times New Roman"/>
          <w:sz w:val="24"/>
          <w:szCs w:val="24"/>
        </w:rPr>
        <w:t xml:space="preserve"> - защищенность Данных от неправомерного и/или несанкционированного доступа к ним, уничтожения, изменения, блокирования, копирования, предоставления, распространения Данных, а также от иных неправомерных действий в отношении Данных.</w:t>
      </w:r>
    </w:p>
    <w:p w14:paraId="1E26858B"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3.5. </w:t>
      </w:r>
      <w:r>
        <w:rPr>
          <w:rFonts w:ascii="Times New Roman" w:hAnsi="Times New Roman" w:cs="Times New Roman"/>
          <w:b/>
          <w:bCs/>
          <w:sz w:val="24"/>
          <w:szCs w:val="24"/>
        </w:rPr>
        <w:t>Конфиденциальность Данных</w:t>
      </w:r>
      <w:r>
        <w:rPr>
          <w:rFonts w:ascii="Times New Roman" w:hAnsi="Times New Roman" w:cs="Times New Roman"/>
          <w:sz w:val="24"/>
          <w:szCs w:val="24"/>
        </w:rPr>
        <w:t xml:space="preserve"> — обязательное для соблюдения назначенного ответственного лица, получившего доступ к персональным данным, требование не допускать их распространения без согласия субъекта или иного законного основания.</w:t>
      </w:r>
      <w:r>
        <w:rPr>
          <w:rFonts w:ascii="Times New Roman" w:hAnsi="Times New Roman" w:cs="Times New Roman"/>
          <w:sz w:val="24"/>
          <w:szCs w:val="24"/>
        </w:rPr>
        <w:br/>
      </w:r>
    </w:p>
    <w:p w14:paraId="46DDD5AD" w14:textId="07ACFDEB" w:rsidR="00031D14" w:rsidRDefault="00000000">
      <w:pPr>
        <w:rPr>
          <w:rFonts w:ascii="Times New Roman" w:hAnsi="Times New Roman" w:cs="Times New Roman"/>
          <w:sz w:val="24"/>
          <w:szCs w:val="24"/>
          <w:highlight w:val="green"/>
        </w:rPr>
      </w:pPr>
      <w:r>
        <w:rPr>
          <w:rFonts w:ascii="Times New Roman" w:hAnsi="Times New Roman" w:cs="Times New Roman"/>
          <w:sz w:val="24"/>
          <w:szCs w:val="24"/>
        </w:rPr>
        <w:t xml:space="preserve">3.6. </w:t>
      </w:r>
      <w:r>
        <w:rPr>
          <w:rFonts w:ascii="Times New Roman" w:hAnsi="Times New Roman" w:cs="Times New Roman"/>
          <w:b/>
          <w:bCs/>
          <w:sz w:val="24"/>
          <w:szCs w:val="24"/>
        </w:rPr>
        <w:t>Распространение Данных</w:t>
      </w:r>
      <w:r>
        <w:rPr>
          <w:rFonts w:ascii="Times New Roman" w:hAnsi="Times New Roman" w:cs="Times New Roman"/>
          <w:sz w:val="24"/>
          <w:szCs w:val="24"/>
        </w:rPr>
        <w:t xml:space="preserve"> — действия, направленные на передачу персональных данных 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Pr>
          <w:rFonts w:ascii="Times New Roman" w:hAnsi="Times New Roman" w:cs="Times New Roman"/>
          <w:sz w:val="24"/>
          <w:szCs w:val="24"/>
        </w:rPr>
        <w:br/>
      </w:r>
      <w:r>
        <w:rPr>
          <w:rFonts w:ascii="Times New Roman" w:hAnsi="Times New Roman" w:cs="Times New Roman"/>
          <w:sz w:val="24"/>
          <w:szCs w:val="24"/>
        </w:rPr>
        <w:br/>
        <w:t xml:space="preserve">3.7. </w:t>
      </w:r>
      <w:r>
        <w:rPr>
          <w:rFonts w:ascii="Times New Roman" w:hAnsi="Times New Roman" w:cs="Times New Roman"/>
          <w:b/>
          <w:bCs/>
          <w:sz w:val="24"/>
          <w:szCs w:val="24"/>
        </w:rPr>
        <w:t>Использование Данных</w:t>
      </w:r>
      <w:r>
        <w:rPr>
          <w:rFonts w:ascii="Times New Roman" w:hAnsi="Times New Roman" w:cs="Times New Roman"/>
          <w:sz w:val="24"/>
          <w:szCs w:val="24"/>
        </w:rPr>
        <w:t xml:space="preserve"> — действия (операции) с персональными данными, совершаемые в целях принятия решений или совершения иных действий, порождающих юридические последствия в отношении субъектов персональных данных либо иным образом затрагивающих их права и свободы или права и свободы других лиц.</w:t>
      </w:r>
      <w:r>
        <w:rPr>
          <w:rFonts w:ascii="Times New Roman" w:hAnsi="Times New Roman" w:cs="Times New Roman"/>
          <w:sz w:val="24"/>
          <w:szCs w:val="24"/>
        </w:rPr>
        <w:br/>
      </w:r>
      <w:r>
        <w:rPr>
          <w:rFonts w:ascii="Times New Roman" w:hAnsi="Times New Roman" w:cs="Times New Roman"/>
          <w:sz w:val="24"/>
          <w:szCs w:val="24"/>
        </w:rPr>
        <w:br/>
        <w:t xml:space="preserve">3.8. </w:t>
      </w:r>
      <w:r>
        <w:rPr>
          <w:rFonts w:ascii="Times New Roman" w:hAnsi="Times New Roman" w:cs="Times New Roman"/>
          <w:b/>
          <w:bCs/>
          <w:sz w:val="24"/>
          <w:szCs w:val="24"/>
        </w:rPr>
        <w:t>Блокирование Данных</w:t>
      </w:r>
      <w:r>
        <w:rPr>
          <w:rFonts w:ascii="Times New Roman" w:hAnsi="Times New Roman" w:cs="Times New Roman"/>
          <w:sz w:val="24"/>
          <w:szCs w:val="24"/>
        </w:rPr>
        <w:t xml:space="preserve"> — временное прекращение сбора, систематизации, накопления, использования, распространения персональных данных, в том числе их передачи.</w:t>
      </w:r>
      <w:r>
        <w:rPr>
          <w:rFonts w:ascii="Times New Roman" w:hAnsi="Times New Roman" w:cs="Times New Roman"/>
          <w:sz w:val="24"/>
          <w:szCs w:val="24"/>
        </w:rPr>
        <w:br/>
      </w:r>
      <w:r>
        <w:rPr>
          <w:rFonts w:ascii="Times New Roman" w:hAnsi="Times New Roman" w:cs="Times New Roman"/>
          <w:sz w:val="24"/>
          <w:szCs w:val="24"/>
        </w:rPr>
        <w:br/>
        <w:t xml:space="preserve">3.9. </w:t>
      </w:r>
      <w:r>
        <w:rPr>
          <w:rFonts w:ascii="Times New Roman" w:hAnsi="Times New Roman" w:cs="Times New Roman"/>
          <w:b/>
          <w:bCs/>
          <w:sz w:val="24"/>
          <w:szCs w:val="24"/>
        </w:rPr>
        <w:t>Уничтожение Данных</w:t>
      </w:r>
      <w:r>
        <w:rPr>
          <w:rFonts w:ascii="Times New Roman" w:hAnsi="Times New Roman" w:cs="Times New Roman"/>
          <w:sz w:val="24"/>
          <w:szCs w:val="24"/>
        </w:rPr>
        <w:t xml:space="preserve"> — действия, в результате которых невозможно восстановить содержание персональных данных в информационной системе персональных данных или в результате которых уничтожаются материальные носители персональных данных.</w:t>
      </w:r>
      <w:r>
        <w:rPr>
          <w:rFonts w:ascii="Times New Roman" w:hAnsi="Times New Roman" w:cs="Times New Roman"/>
          <w:sz w:val="24"/>
          <w:szCs w:val="24"/>
        </w:rPr>
        <w:br/>
      </w:r>
      <w:r>
        <w:rPr>
          <w:rFonts w:ascii="Times New Roman" w:hAnsi="Times New Roman" w:cs="Times New Roman"/>
          <w:sz w:val="24"/>
          <w:szCs w:val="24"/>
        </w:rPr>
        <w:br/>
        <w:t>3.10</w:t>
      </w:r>
      <w:r>
        <w:rPr>
          <w:rFonts w:ascii="Times New Roman" w:hAnsi="Times New Roman" w:cs="Times New Roman"/>
          <w:b/>
          <w:bCs/>
          <w:sz w:val="24"/>
          <w:szCs w:val="24"/>
        </w:rPr>
        <w:t xml:space="preserve"> Обезличивание Данных</w:t>
      </w:r>
      <w:r>
        <w:rPr>
          <w:rFonts w:ascii="Times New Roman" w:hAnsi="Times New Roman" w:cs="Times New Roman"/>
          <w:sz w:val="24"/>
          <w:szCs w:val="24"/>
        </w:rPr>
        <w:t xml:space="preserve"> — действия, в результате которых невозможно без использования дополнительной информации определить принадлежность персональных данных конкретному субъекту.</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t xml:space="preserve">3.11. </w:t>
      </w:r>
      <w:r>
        <w:rPr>
          <w:rFonts w:ascii="Times New Roman" w:hAnsi="Times New Roman" w:cs="Times New Roman"/>
          <w:b/>
          <w:bCs/>
          <w:sz w:val="24"/>
          <w:szCs w:val="24"/>
        </w:rPr>
        <w:t xml:space="preserve">Сайт </w:t>
      </w:r>
      <w:r>
        <w:rPr>
          <w:rFonts w:ascii="Times New Roman" w:hAnsi="Times New Roman" w:cs="Times New Roman"/>
          <w:sz w:val="24"/>
          <w:szCs w:val="24"/>
        </w:rPr>
        <w:t xml:space="preserve">- совокупность информации, текстов, графических элементов, дизайна, изображений, фото и видеоматериалов и иных результатов интеллектуальной деятельности, а также программ для ЭВМ, содержащихся в информационной системе, обеспечивающей доступность такой информации в сети Интернет по сетевому адресу </w:t>
      </w:r>
      <w:hyperlink r:id="rId7" w:history="1">
        <w:r w:rsidR="00031D14" w:rsidRPr="00C7112A">
          <w:rPr>
            <w:rStyle w:val="a3"/>
            <w:rFonts w:ascii="Times New Roman" w:hAnsi="Times New Roman" w:cs="Times New Roman"/>
            <w:color w:val="auto"/>
            <w:sz w:val="24"/>
            <w:szCs w:val="24"/>
          </w:rPr>
          <w:t>https://</w:t>
        </w:r>
      </w:hyperlink>
      <w:proofErr w:type="spellStart"/>
      <w:r w:rsidR="00656F54" w:rsidRPr="00C7112A">
        <w:rPr>
          <w:rFonts w:ascii="Times New Roman" w:hAnsi="Times New Roman" w:cs="Times New Roman"/>
          <w:sz w:val="24"/>
          <w:szCs w:val="24"/>
          <w:lang w:val="en-US"/>
        </w:rPr>
        <w:t>easyknow</w:t>
      </w:r>
      <w:proofErr w:type="spellEnd"/>
      <w:r w:rsidR="00656F54" w:rsidRPr="00C7112A">
        <w:rPr>
          <w:rFonts w:ascii="Times New Roman" w:hAnsi="Times New Roman" w:cs="Times New Roman"/>
          <w:sz w:val="24"/>
          <w:szCs w:val="24"/>
        </w:rPr>
        <w:t>.</w:t>
      </w:r>
      <w:proofErr w:type="spellStart"/>
      <w:r w:rsidR="00656F54" w:rsidRPr="00C7112A">
        <w:rPr>
          <w:rFonts w:ascii="Times New Roman" w:hAnsi="Times New Roman" w:cs="Times New Roman"/>
          <w:sz w:val="24"/>
          <w:szCs w:val="24"/>
          <w:lang w:val="en-US"/>
        </w:rPr>
        <w:t>su</w:t>
      </w:r>
      <w:proofErr w:type="spellEnd"/>
      <w:r w:rsidRPr="00C7112A">
        <w:rPr>
          <w:rFonts w:ascii="Times New Roman" w:hAnsi="Times New Roman" w:cs="Times New Roman"/>
          <w:sz w:val="24"/>
          <w:szCs w:val="24"/>
        </w:rPr>
        <w:t>.</w:t>
      </w:r>
      <w:r>
        <w:rPr>
          <w:rFonts w:ascii="Times New Roman" w:hAnsi="Times New Roman" w:cs="Times New Roman"/>
          <w:sz w:val="24"/>
          <w:szCs w:val="24"/>
          <w:highlight w:val="green"/>
        </w:rPr>
        <w:br/>
      </w:r>
      <w:r>
        <w:rPr>
          <w:rFonts w:ascii="Times New Roman" w:hAnsi="Times New Roman" w:cs="Times New Roman"/>
          <w:sz w:val="24"/>
          <w:szCs w:val="24"/>
        </w:rPr>
        <w:br/>
        <w:t>3.12</w:t>
      </w:r>
      <w:r w:rsidRPr="009560E4">
        <w:rPr>
          <w:rFonts w:ascii="Times New Roman" w:hAnsi="Times New Roman" w:cs="Times New Roman"/>
          <w:sz w:val="24"/>
          <w:szCs w:val="24"/>
        </w:rPr>
        <w:t xml:space="preserve">. </w:t>
      </w:r>
      <w:bookmarkStart w:id="2" w:name="_Hlk138154273"/>
      <w:proofErr w:type="spellStart"/>
      <w:r w:rsidRPr="009560E4">
        <w:rPr>
          <w:rFonts w:ascii="Times New Roman" w:hAnsi="Times New Roman" w:cs="Times New Roman"/>
          <w:b/>
          <w:bCs/>
          <w:sz w:val="24"/>
          <w:szCs w:val="24"/>
        </w:rPr>
        <w:t>Cookies</w:t>
      </w:r>
      <w:bookmarkEnd w:id="2"/>
      <w:proofErr w:type="spellEnd"/>
      <w:r w:rsidRPr="009560E4">
        <w:rPr>
          <w:rFonts w:ascii="Times New Roman" w:hAnsi="Times New Roman" w:cs="Times New Roman"/>
          <w:b/>
          <w:bCs/>
          <w:sz w:val="24"/>
          <w:szCs w:val="24"/>
        </w:rPr>
        <w:t xml:space="preserve"> </w:t>
      </w:r>
      <w:r w:rsidRPr="009560E4">
        <w:rPr>
          <w:rFonts w:ascii="Times New Roman" w:hAnsi="Times New Roman" w:cs="Times New Roman"/>
          <w:sz w:val="24"/>
          <w:szCs w:val="24"/>
        </w:rPr>
        <w:t>— это небольшие текстовые файлы, которые сохраняются через браузер на компьютере или мобильном устройстве</w:t>
      </w:r>
      <w:r w:rsidR="007252E3">
        <w:rPr>
          <w:rFonts w:ascii="Times New Roman" w:hAnsi="Times New Roman" w:cs="Times New Roman"/>
          <w:sz w:val="24"/>
          <w:szCs w:val="24"/>
        </w:rPr>
        <w:t>.</w:t>
      </w:r>
    </w:p>
    <w:p w14:paraId="611721DB" w14:textId="78202FC9" w:rsidR="00D84021" w:rsidRPr="00434069" w:rsidRDefault="00D84021" w:rsidP="00656F54">
      <w:pPr>
        <w:pStyle w:val="a9"/>
        <w:spacing w:before="122" w:line="276" w:lineRule="auto"/>
        <w:rPr>
          <w:rFonts w:ascii="Times New Roman" w:eastAsia="Times New Roman" w:hAnsi="Times New Roman" w:cs="Times New Roman"/>
          <w:sz w:val="24"/>
          <w:szCs w:val="24"/>
        </w:rPr>
      </w:pPr>
      <w:r w:rsidRPr="00656F54">
        <w:rPr>
          <w:rFonts w:ascii="Times New Roman" w:hAnsi="Times New Roman" w:cs="Times New Roman"/>
          <w:bCs/>
          <w:sz w:val="24"/>
          <w:szCs w:val="24"/>
        </w:rPr>
        <w:t>3.13.</w:t>
      </w:r>
      <w:r w:rsidRPr="00656F54">
        <w:rPr>
          <w:rFonts w:ascii="Times New Roman" w:hAnsi="Times New Roman" w:cs="Times New Roman"/>
          <w:b/>
          <w:sz w:val="24"/>
          <w:szCs w:val="24"/>
        </w:rPr>
        <w:t xml:space="preserve"> Телеграмм-бот (ТГ-бот)</w:t>
      </w:r>
      <w:r w:rsidRPr="00656F54">
        <w:rPr>
          <w:rFonts w:ascii="Times New Roman" w:hAnsi="Times New Roman" w:cs="Times New Roman"/>
          <w:sz w:val="24"/>
          <w:szCs w:val="24"/>
        </w:rPr>
        <w:t xml:space="preserve"> – программа, автоматизирующая определенные задачи и взаимодействующая с Пользователем.</w:t>
      </w:r>
      <w:r w:rsidR="00656F54" w:rsidRPr="00656F54">
        <w:rPr>
          <w:rFonts w:ascii="Times New Roman" w:hAnsi="Times New Roman" w:cs="Times New Roman"/>
          <w:sz w:val="24"/>
          <w:szCs w:val="24"/>
        </w:rPr>
        <w:t xml:space="preserve"> </w:t>
      </w:r>
      <w:r w:rsidR="00656F54" w:rsidRPr="00656F54">
        <w:rPr>
          <w:rFonts w:ascii="Times New Roman" w:eastAsia="Times New Roman" w:hAnsi="Times New Roman" w:cs="Times New Roman"/>
          <w:sz w:val="24"/>
          <w:szCs w:val="24"/>
        </w:rPr>
        <w:t>Это основной инструмент для взаимодействия Исполнителя с Пользователем. Через бот происходит коммуникация между Исполнителем и Пользователем, получение и выполнение домашнего задания, отслеживание прогресса, а также получение новостей и уведомлений. Бот обеспечивает удобный доступ ко всем материалам и сервисам.</w:t>
      </w:r>
    </w:p>
    <w:p w14:paraId="475B1FD2" w14:textId="317E25C8" w:rsidR="00031D14" w:rsidRDefault="00000000">
      <w:pPr>
        <w:rPr>
          <w:rFonts w:ascii="Times New Roman" w:hAnsi="Times New Roman" w:cs="Times New Roman"/>
          <w:sz w:val="24"/>
          <w:szCs w:val="24"/>
        </w:rPr>
      </w:pPr>
      <w:r>
        <w:rPr>
          <w:rFonts w:ascii="Times New Roman" w:hAnsi="Times New Roman" w:cs="Times New Roman"/>
          <w:sz w:val="24"/>
          <w:szCs w:val="24"/>
        </w:rPr>
        <w:t>3.1</w:t>
      </w:r>
      <w:r w:rsidR="00D84021">
        <w:rPr>
          <w:rFonts w:ascii="Times New Roman" w:hAnsi="Times New Roman" w:cs="Times New Roman"/>
          <w:sz w:val="24"/>
          <w:szCs w:val="24"/>
        </w:rPr>
        <w:t>4</w:t>
      </w:r>
      <w:r>
        <w:rPr>
          <w:rFonts w:ascii="Times New Roman" w:hAnsi="Times New Roman" w:cs="Times New Roman"/>
          <w:sz w:val="24"/>
          <w:szCs w:val="24"/>
        </w:rPr>
        <w:t>. Пользователь – любой посетитель Сайта</w:t>
      </w:r>
      <w:r w:rsidR="00D84021">
        <w:rPr>
          <w:rFonts w:ascii="Times New Roman" w:hAnsi="Times New Roman" w:cs="Times New Roman"/>
          <w:sz w:val="24"/>
          <w:szCs w:val="24"/>
        </w:rPr>
        <w:t>, пользователь ТГ-бота</w:t>
      </w:r>
      <w:r>
        <w:rPr>
          <w:rFonts w:ascii="Times New Roman" w:hAnsi="Times New Roman" w:cs="Times New Roman"/>
          <w:sz w:val="24"/>
          <w:szCs w:val="24"/>
        </w:rPr>
        <w:t>.</w:t>
      </w:r>
    </w:p>
    <w:p w14:paraId="0DE08A31" w14:textId="267301DD" w:rsidR="00031D14" w:rsidRDefault="00000000">
      <w:pPr>
        <w:jc w:val="both"/>
        <w:rPr>
          <w:rFonts w:ascii="Times New Roman" w:hAnsi="Times New Roman" w:cs="Times New Roman"/>
          <w:b/>
          <w:bCs/>
          <w:sz w:val="24"/>
          <w:szCs w:val="24"/>
        </w:rPr>
      </w:pPr>
      <w:r>
        <w:rPr>
          <w:rFonts w:ascii="Times New Roman" w:hAnsi="Times New Roman" w:cs="Times New Roman"/>
          <w:sz w:val="24"/>
          <w:szCs w:val="24"/>
        </w:rPr>
        <w:t>3.1</w:t>
      </w:r>
      <w:r w:rsidR="002E7E0D">
        <w:rPr>
          <w:rFonts w:ascii="Times New Roman" w:hAnsi="Times New Roman" w:cs="Times New Roman"/>
          <w:sz w:val="24"/>
          <w:szCs w:val="24"/>
        </w:rPr>
        <w:t>5</w:t>
      </w:r>
      <w:r>
        <w:rPr>
          <w:rFonts w:ascii="Times New Roman" w:hAnsi="Times New Roman" w:cs="Times New Roman"/>
          <w:sz w:val="24"/>
          <w:szCs w:val="24"/>
        </w:rPr>
        <w:t>. Все остальные термины, встречающиеся в тексте настоящей Политики в отношении обработки и защиты персональных данных, толкуются Сторонами в соответствии с действующим законодательством Российской Федерации и сложившимися в Сети Интернет обычными правилами толкования соответствующих терминов.</w:t>
      </w:r>
      <w:r>
        <w:rPr>
          <w:rFonts w:ascii="Times New Roman" w:hAnsi="Times New Roman" w:cs="Times New Roman"/>
          <w:sz w:val="24"/>
          <w:szCs w:val="24"/>
        </w:rPr>
        <w:br/>
      </w:r>
    </w:p>
    <w:p w14:paraId="7A22378A" w14:textId="77777777" w:rsidR="00031D14" w:rsidRDefault="00000000">
      <w:pPr>
        <w:jc w:val="both"/>
        <w:rPr>
          <w:rFonts w:ascii="Times New Roman" w:hAnsi="Times New Roman" w:cs="Times New Roman"/>
          <w:b/>
          <w:bCs/>
          <w:sz w:val="24"/>
          <w:szCs w:val="24"/>
        </w:rPr>
      </w:pPr>
      <w:r>
        <w:rPr>
          <w:rFonts w:ascii="Times New Roman" w:hAnsi="Times New Roman" w:cs="Times New Roman"/>
          <w:b/>
          <w:bCs/>
          <w:sz w:val="24"/>
          <w:szCs w:val="24"/>
        </w:rPr>
        <w:t>4.Цели обработки Данных.</w:t>
      </w:r>
    </w:p>
    <w:p w14:paraId="0DB99CC0" w14:textId="17E4977D"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4.1. Настоящим Положением клиент – потребитель, в т.ч. посетитель Сайта, </w:t>
      </w:r>
      <w:r w:rsidR="00D84021">
        <w:rPr>
          <w:rFonts w:ascii="Times New Roman" w:hAnsi="Times New Roman" w:cs="Times New Roman"/>
          <w:sz w:val="24"/>
          <w:szCs w:val="24"/>
        </w:rPr>
        <w:t xml:space="preserve">пользователь ТГ-бота </w:t>
      </w:r>
      <w:r>
        <w:rPr>
          <w:rFonts w:ascii="Times New Roman" w:hAnsi="Times New Roman" w:cs="Times New Roman"/>
          <w:sz w:val="24"/>
          <w:szCs w:val="24"/>
        </w:rPr>
        <w:t>получатель услуг Оператора, как субъект персональных данных уведомлен и дает свое согласие о возникающей в процессе работы Сайта</w:t>
      </w:r>
      <w:r w:rsidR="009560E4">
        <w:rPr>
          <w:rFonts w:ascii="Times New Roman" w:hAnsi="Times New Roman" w:cs="Times New Roman"/>
          <w:sz w:val="24"/>
          <w:szCs w:val="24"/>
        </w:rPr>
        <w:t>, использования ТГ-бота</w:t>
      </w:r>
      <w:r>
        <w:rPr>
          <w:rFonts w:ascii="Times New Roman" w:hAnsi="Times New Roman" w:cs="Times New Roman"/>
          <w:sz w:val="24"/>
          <w:szCs w:val="24"/>
        </w:rPr>
        <w:t xml:space="preserve"> и получения услуг Оператора объективной необходимости разрешить доступ к своим персональным данным для программных средств Оператора и третьих лиц (партнеров или поставщиков услуг Оператора). Данный доступ обеспечивается исключительно для целей, определенных настоящим Положением.</w:t>
      </w:r>
      <w:r>
        <w:rPr>
          <w:rFonts w:ascii="Times New Roman" w:hAnsi="Times New Roman" w:cs="Times New Roman"/>
          <w:sz w:val="24"/>
          <w:szCs w:val="24"/>
        </w:rPr>
        <w:br/>
        <w:t>4.2. Субъектами Данных, обрабатываемых Оператором, являются:</w:t>
      </w:r>
    </w:p>
    <w:p w14:paraId="24BF2FB8" w14:textId="5BFE02E8" w:rsidR="00031D14"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клиенты – потребители, </w:t>
      </w:r>
      <w:bookmarkStart w:id="3" w:name="_Hlk137648797"/>
      <w:r w:rsidR="00A439E0">
        <w:rPr>
          <w:rFonts w:ascii="Times New Roman" w:hAnsi="Times New Roman" w:cs="Times New Roman"/>
          <w:sz w:val="24"/>
          <w:szCs w:val="24"/>
        </w:rPr>
        <w:t>Заказчик</w:t>
      </w:r>
      <w:r w:rsidR="00521C0D">
        <w:rPr>
          <w:rFonts w:ascii="Times New Roman" w:hAnsi="Times New Roman" w:cs="Times New Roman"/>
          <w:sz w:val="24"/>
          <w:szCs w:val="24"/>
        </w:rPr>
        <w:t>и</w:t>
      </w:r>
      <w:r w:rsidR="00A439E0">
        <w:rPr>
          <w:rFonts w:ascii="Times New Roman" w:hAnsi="Times New Roman" w:cs="Times New Roman"/>
          <w:sz w:val="24"/>
          <w:szCs w:val="24"/>
        </w:rPr>
        <w:t xml:space="preserve">, </w:t>
      </w:r>
      <w:r>
        <w:rPr>
          <w:rFonts w:ascii="Times New Roman" w:hAnsi="Times New Roman" w:cs="Times New Roman"/>
          <w:sz w:val="24"/>
          <w:szCs w:val="24"/>
        </w:rPr>
        <w:t xml:space="preserve">в т.ч. посетители Сайта, </w:t>
      </w:r>
      <w:r w:rsidR="00521C0D">
        <w:rPr>
          <w:rFonts w:ascii="Times New Roman" w:hAnsi="Times New Roman" w:cs="Times New Roman"/>
          <w:sz w:val="24"/>
          <w:szCs w:val="24"/>
        </w:rPr>
        <w:t xml:space="preserve">пользователи ТГ-бота, </w:t>
      </w:r>
      <w:r>
        <w:rPr>
          <w:rFonts w:ascii="Times New Roman" w:hAnsi="Times New Roman" w:cs="Times New Roman"/>
          <w:sz w:val="24"/>
          <w:szCs w:val="24"/>
        </w:rPr>
        <w:t>получатели услуг</w:t>
      </w:r>
      <w:bookmarkEnd w:id="3"/>
      <w:r>
        <w:rPr>
          <w:rFonts w:ascii="Times New Roman" w:hAnsi="Times New Roman" w:cs="Times New Roman"/>
          <w:sz w:val="24"/>
          <w:szCs w:val="24"/>
        </w:rPr>
        <w:t>.</w:t>
      </w:r>
    </w:p>
    <w:p w14:paraId="559661A3"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4.3. Оператор осуществляет обработку Данных субъектов в следующих целях: </w:t>
      </w:r>
    </w:p>
    <w:p w14:paraId="052C821C"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4.3.1. осуществления возложенных на Оператора законодательством Российской Федерации функций, полномочий и обязанностей в соответствии с федеральными законами, в том числе, но не ограничиваясь: Гражданским кодексом Российской Федерации, Налоговым кодексом Российской Федерации,  Федеральным законом от 8.02.1998 г. №14-ФЗ «Об обществах с ограниченной ответственностью», Федеральным законом от 07.02.1992 №2300-1 «О защите прав потребителей», Федеральным законом от 21.11.1996 г. № 129-ФЗ «О бухгалтерском учете»;</w:t>
      </w:r>
    </w:p>
    <w:p w14:paraId="1788221F"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4.3.2. осуществления Оператором своей деятельности;</w:t>
      </w:r>
    </w:p>
    <w:p w14:paraId="5C91D0B5"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4.3.3. осуществления гражданско-правовых отношений;</w:t>
      </w:r>
    </w:p>
    <w:p w14:paraId="4DADB266" w14:textId="20451059" w:rsidR="00031D14"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4.3.</w:t>
      </w:r>
      <w:r w:rsidR="002E7E0D">
        <w:rPr>
          <w:rFonts w:ascii="Times New Roman" w:hAnsi="Times New Roman" w:cs="Times New Roman"/>
          <w:sz w:val="24"/>
          <w:szCs w:val="24"/>
        </w:rPr>
        <w:t>4</w:t>
      </w:r>
      <w:r>
        <w:rPr>
          <w:rFonts w:ascii="Times New Roman" w:hAnsi="Times New Roman" w:cs="Times New Roman"/>
          <w:sz w:val="24"/>
          <w:szCs w:val="24"/>
        </w:rPr>
        <w:t>. предоставления информации по услугам, проводимым акциям и специальным предложениям.</w:t>
      </w:r>
    </w:p>
    <w:p w14:paraId="1BA1C999"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5. Принципы и условия обработки Данных.</w:t>
      </w:r>
    </w:p>
    <w:p w14:paraId="28BFC48E"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5.1. Обработка персональных данных осуществляется Оператором в соответствии с требованиями законодательства Российской Федерации.</w:t>
      </w:r>
      <w:r>
        <w:rPr>
          <w:rFonts w:ascii="Times New Roman" w:hAnsi="Times New Roman" w:cs="Times New Roman"/>
          <w:sz w:val="24"/>
          <w:szCs w:val="24"/>
        </w:rPr>
        <w:br/>
      </w:r>
      <w:r>
        <w:rPr>
          <w:rFonts w:ascii="Times New Roman" w:hAnsi="Times New Roman" w:cs="Times New Roman"/>
          <w:sz w:val="24"/>
          <w:szCs w:val="24"/>
        </w:rPr>
        <w:br/>
        <w:t>5.2. 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r>
        <w:rPr>
          <w:rFonts w:ascii="Times New Roman" w:hAnsi="Times New Roman" w:cs="Times New Roman"/>
          <w:sz w:val="24"/>
          <w:szCs w:val="24"/>
        </w:rPr>
        <w:br/>
      </w:r>
    </w:p>
    <w:p w14:paraId="5FE44A7C"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5.3.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r>
        <w:rPr>
          <w:rFonts w:ascii="Times New Roman" w:hAnsi="Times New Roman" w:cs="Times New Roman"/>
          <w:sz w:val="24"/>
          <w:szCs w:val="24"/>
        </w:rPr>
        <w:br/>
      </w:r>
    </w:p>
    <w:p w14:paraId="540A5B26"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5.4. Согласие на обработку персональных данных, разрешенных субъектом персональных данных для распространения, предоставляется Оператору непосредственно указанным лицом.</w:t>
      </w:r>
      <w:r>
        <w:rPr>
          <w:rFonts w:ascii="Times New Roman" w:hAnsi="Times New Roman" w:cs="Times New Roman"/>
          <w:sz w:val="24"/>
          <w:szCs w:val="24"/>
        </w:rPr>
        <w:br/>
      </w:r>
    </w:p>
    <w:p w14:paraId="2C57B46C"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5.5. При обработке Данных Оператор придерживается следующих принципов: обработка Данных осуществляется на законной и справедливой основе; Данные не раскрываются третьим лицам и не распространяются без согласия субъекта Данных, за исключением случаев, требующих раскрытия Данных по запросу уполномоченных государственных органов, судебных органов; определение конкретных законных целей до начала обработки (в т.ч. сбора) Данных; ведется сбор только тех Данных, которые являются необходимыми и достаточными для заявленной цели обработки; объединение баз данных, содержащих Данные, обработка которых осуществляется в целях, несовместимых между собой не допускается; обработка Данных ограничивается достижением конкретных, заранее определенных и законных целей; обрабатываемые Данные подлежат уничтожению или обезличиванию по достижению целей обработки или в случае утраты необходимости в достижении этих целей, если иное не предусмотрено федеральным законом.</w:t>
      </w:r>
    </w:p>
    <w:p w14:paraId="3BB15120"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5.6. Оператор не осуществляет обработку Данных, касающихся расовой, национальной принадлежности, политических взглядов, религиозных, философских и иных убеждений, состояния здоровья, интимной жизни, членства в общественных объединениях, в том числе в профессиональных союзах.</w:t>
      </w:r>
    </w:p>
    <w:p w14:paraId="1C8213D1" w14:textId="2975E081" w:rsidR="00031D14" w:rsidRPr="00A439E0" w:rsidRDefault="00000000">
      <w:pPr>
        <w:jc w:val="both"/>
        <w:rPr>
          <w:rFonts w:ascii="Times New Roman" w:hAnsi="Times New Roman" w:cs="Times New Roman"/>
          <w:sz w:val="24"/>
          <w:szCs w:val="24"/>
          <w:highlight w:val="green"/>
        </w:rPr>
      </w:pPr>
      <w:r>
        <w:rPr>
          <w:rFonts w:ascii="Times New Roman" w:hAnsi="Times New Roman" w:cs="Times New Roman"/>
          <w:sz w:val="24"/>
          <w:szCs w:val="24"/>
        </w:rPr>
        <w:t xml:space="preserve">5.7. </w:t>
      </w:r>
      <w:r w:rsidR="00521C0D">
        <w:rPr>
          <w:rFonts w:ascii="Times New Roman" w:hAnsi="Times New Roman" w:cs="Times New Roman"/>
          <w:sz w:val="24"/>
          <w:szCs w:val="24"/>
        </w:rPr>
        <w:t>Оператором обрабатываются б</w:t>
      </w:r>
      <w:r>
        <w:rPr>
          <w:rFonts w:ascii="Times New Roman" w:hAnsi="Times New Roman" w:cs="Times New Roman"/>
          <w:sz w:val="24"/>
          <w:szCs w:val="24"/>
        </w:rPr>
        <w:t>иометрические Данные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Данные)</w:t>
      </w:r>
      <w:r w:rsidR="00521C0D">
        <w:rPr>
          <w:rFonts w:ascii="Times New Roman" w:hAnsi="Times New Roman" w:cs="Times New Roman"/>
          <w:sz w:val="24"/>
          <w:szCs w:val="24"/>
        </w:rPr>
        <w:t>.</w:t>
      </w:r>
    </w:p>
    <w:p w14:paraId="453EEE93"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5.8. Оператор не осуществляет трансграничную передачу Данных.</w:t>
      </w:r>
    </w:p>
    <w:p w14:paraId="1A535958"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5.9. Оператор вправе поручить обработку Данных субъектов персональных данных третьим лицам с согласия субъекта Данных, на основании заключаемого с этими лицами договора, в том числе при согласии с Политикой в отношении обработки и защиты персональных данных, размещенных на Сайте.</w:t>
      </w:r>
    </w:p>
    <w:p w14:paraId="0A973394"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5.10. Лица, осуществляющие обработку Данных на основании заключаемого с Оператором договора (поручения оператора), обязуются соблюдать принципы и правила обработки и защиты Данных, предусмотренные Законом. Для каждого третьего лица в договоре определяются перечень действий (операций) с Данными, которые будут совершаться третьим лицом, осуществляющим обработку Данных, цели обработки, устанавливается обязанность такого лица соблюдать конфиденциальность и обеспечивать безопасность Данных при их обработке, указываются требования к защите обрабатываемых Данных в соответствии с Законом.</w:t>
      </w:r>
    </w:p>
    <w:p w14:paraId="65A2677D"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5.11. В целях исполнения требований действующего законодательства Российской Федерации и своих договорных обязательств обработка Данных Оператора осуществляется как с использованием, так и без использования средств автоматизации. Совокупность операций обработки включает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Данных.</w:t>
      </w:r>
    </w:p>
    <w:p w14:paraId="2269257E" w14:textId="0F618AAB" w:rsidR="00031D14" w:rsidRPr="00716B66" w:rsidRDefault="00000000">
      <w:pPr>
        <w:jc w:val="both"/>
        <w:rPr>
          <w:rFonts w:ascii="Times New Roman" w:hAnsi="Times New Roman" w:cs="Times New Roman"/>
          <w:sz w:val="24"/>
          <w:szCs w:val="24"/>
        </w:rPr>
      </w:pPr>
      <w:r>
        <w:rPr>
          <w:rFonts w:ascii="Times New Roman" w:hAnsi="Times New Roman" w:cs="Times New Roman"/>
          <w:sz w:val="24"/>
          <w:szCs w:val="24"/>
        </w:rPr>
        <w:t>5.12. На основании настоящей Политики субъект персональных данных принимает условия настоящей Политики и даёт согласие на обработку персональных данных посредством выражения субъектом данных согласия</w:t>
      </w:r>
      <w:r w:rsidR="00434069">
        <w:rPr>
          <w:rFonts w:ascii="Times New Roman" w:hAnsi="Times New Roman" w:cs="Times New Roman"/>
          <w:sz w:val="24"/>
          <w:szCs w:val="24"/>
        </w:rPr>
        <w:t xml:space="preserve">, нажимая кнопку «Подтверждаю» в ТГ-боте </w:t>
      </w:r>
      <w:r w:rsidRPr="002E7E0D">
        <w:rPr>
          <w:rFonts w:ascii="Times New Roman" w:hAnsi="Times New Roman" w:cs="Times New Roman"/>
          <w:sz w:val="24"/>
          <w:szCs w:val="24"/>
        </w:rPr>
        <w:t>«</w:t>
      </w:r>
      <w:r w:rsidR="00434069" w:rsidRPr="00434069">
        <w:rPr>
          <w:rFonts w:ascii="Times New Roman" w:hAnsi="Times New Roman" w:cs="Times New Roman"/>
          <w:sz w:val="24"/>
          <w:szCs w:val="24"/>
        </w:rPr>
        <w:t>Я даю согласие ООО "</w:t>
      </w:r>
      <w:proofErr w:type="spellStart"/>
      <w:r w:rsidR="00434069" w:rsidRPr="00434069">
        <w:rPr>
          <w:rFonts w:ascii="Times New Roman" w:hAnsi="Times New Roman" w:cs="Times New Roman"/>
          <w:sz w:val="24"/>
          <w:szCs w:val="24"/>
        </w:rPr>
        <w:t>Изиноу</w:t>
      </w:r>
      <w:proofErr w:type="spellEnd"/>
      <w:r w:rsidR="00434069" w:rsidRPr="00434069">
        <w:rPr>
          <w:rFonts w:ascii="Times New Roman" w:hAnsi="Times New Roman" w:cs="Times New Roman"/>
          <w:sz w:val="24"/>
          <w:szCs w:val="24"/>
        </w:rPr>
        <w:t>" (ОГРН 1242700016558) на обработку персональных данных на условиях Политики в отношении обработки и защиты персональных данных</w:t>
      </w:r>
      <w:r w:rsidRPr="002E7E0D">
        <w:rPr>
          <w:rFonts w:ascii="Times New Roman" w:hAnsi="Times New Roman" w:cs="Times New Roman"/>
          <w:sz w:val="24"/>
          <w:szCs w:val="24"/>
        </w:rPr>
        <w:t>».</w:t>
      </w:r>
    </w:p>
    <w:p w14:paraId="36D008A6"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5.13. Передача персональных данных органам дознания и следствия, в Федеральную налоговую службу Российской Федерации, Пенсионный фонд Российской Федерации, Фонд социального страхования Российской Федерации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r>
        <w:rPr>
          <w:rFonts w:ascii="Times New Roman" w:hAnsi="Times New Roman" w:cs="Times New Roman"/>
          <w:sz w:val="24"/>
          <w:szCs w:val="24"/>
        </w:rPr>
        <w:br/>
      </w:r>
      <w:r>
        <w:rPr>
          <w:rFonts w:ascii="Times New Roman" w:hAnsi="Times New Roman" w:cs="Times New Roman"/>
          <w:sz w:val="24"/>
          <w:szCs w:val="24"/>
        </w:rPr>
        <w:br/>
        <w:t>5.14. Хранение персональных данных:</w:t>
      </w:r>
      <w:r>
        <w:rPr>
          <w:rFonts w:ascii="Times New Roman" w:hAnsi="Times New Roman" w:cs="Times New Roman"/>
          <w:sz w:val="24"/>
          <w:szCs w:val="24"/>
        </w:rPr>
        <w:br/>
      </w:r>
      <w:r>
        <w:rPr>
          <w:rFonts w:ascii="Times New Roman" w:hAnsi="Times New Roman" w:cs="Times New Roman"/>
          <w:sz w:val="24"/>
          <w:szCs w:val="24"/>
        </w:rPr>
        <w:br/>
        <w:t>5.14.1. Персональные данные субъектов могут быть получены, проходить дальнейшую обработку и передаваться на хранение в электронном виде.</w:t>
      </w:r>
      <w:r>
        <w:rPr>
          <w:rFonts w:ascii="Times New Roman" w:hAnsi="Times New Roman" w:cs="Times New Roman"/>
          <w:sz w:val="24"/>
          <w:szCs w:val="24"/>
        </w:rPr>
        <w:br/>
      </w:r>
      <w:r>
        <w:rPr>
          <w:rFonts w:ascii="Times New Roman" w:hAnsi="Times New Roman" w:cs="Times New Roman"/>
          <w:sz w:val="24"/>
          <w:szCs w:val="24"/>
        </w:rPr>
        <w:br/>
        <w:t>5.14.2. Персональные данные субъектов, обрабатываемые с использованием средств автоматизации в разных целях, хранятся в разных папках.</w:t>
      </w:r>
      <w:r>
        <w:rPr>
          <w:rFonts w:ascii="Times New Roman" w:hAnsi="Times New Roman" w:cs="Times New Roman"/>
          <w:sz w:val="24"/>
          <w:szCs w:val="24"/>
        </w:rPr>
        <w:br/>
      </w:r>
      <w:r>
        <w:rPr>
          <w:rFonts w:ascii="Times New Roman" w:hAnsi="Times New Roman" w:cs="Times New Roman"/>
          <w:sz w:val="24"/>
          <w:szCs w:val="24"/>
        </w:rPr>
        <w:br/>
        <w:t>5.14.3. Не допускается хранение и размещение документов, содержащих персональные данные, в открытых электронных каталогах (файлообменниках).</w:t>
      </w:r>
      <w:r>
        <w:rPr>
          <w:rFonts w:ascii="Times New Roman" w:hAnsi="Times New Roman" w:cs="Times New Roman"/>
          <w:sz w:val="24"/>
          <w:szCs w:val="24"/>
        </w:rPr>
        <w:br/>
      </w:r>
      <w:r>
        <w:rPr>
          <w:rFonts w:ascii="Times New Roman" w:hAnsi="Times New Roman" w:cs="Times New Roman"/>
          <w:sz w:val="24"/>
          <w:szCs w:val="24"/>
        </w:rPr>
        <w:br/>
        <w:t>5.14.4. Хранение персональных данных в форме, позволяющей определить субъекта персональных данных,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w:t>
      </w:r>
      <w:r>
        <w:rPr>
          <w:rFonts w:ascii="Times New Roman" w:hAnsi="Times New Roman" w:cs="Times New Roman"/>
          <w:sz w:val="24"/>
          <w:szCs w:val="24"/>
        </w:rPr>
        <w:br/>
      </w:r>
      <w:r>
        <w:rPr>
          <w:rFonts w:ascii="Times New Roman" w:hAnsi="Times New Roman" w:cs="Times New Roman"/>
          <w:sz w:val="24"/>
          <w:szCs w:val="24"/>
        </w:rPr>
        <w:br/>
        <w:t>5.15. Оператор в общем случае не проверяет достоверность персональной информации, предоставляемой субъектами персональных данных, и не осуществляет контроль за их дееспособностью. Риск предоставления недостоверных персональных данных, в том числе предоставление данных третьих лиц, как своих собственных, при этом несет сам субъект персональных данных.</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t>5.16. Оператор исходит из того, что:</w:t>
      </w:r>
      <w:r>
        <w:rPr>
          <w:rFonts w:ascii="Times New Roman" w:hAnsi="Times New Roman" w:cs="Times New Roman"/>
          <w:sz w:val="24"/>
          <w:szCs w:val="24"/>
        </w:rPr>
        <w:br/>
      </w:r>
      <w:r>
        <w:rPr>
          <w:rFonts w:ascii="Times New Roman" w:hAnsi="Times New Roman" w:cs="Times New Roman"/>
          <w:sz w:val="24"/>
          <w:szCs w:val="24"/>
        </w:rPr>
        <w:br/>
        <w:t>5.16.1. Субъект персональных данных предоставляет достоверную и достаточную персональную информацию в актуальном состоянии.</w:t>
      </w:r>
      <w:r>
        <w:rPr>
          <w:rFonts w:ascii="Times New Roman" w:hAnsi="Times New Roman" w:cs="Times New Roman"/>
          <w:sz w:val="24"/>
          <w:szCs w:val="24"/>
        </w:rPr>
        <w:br/>
      </w:r>
      <w:r>
        <w:rPr>
          <w:rFonts w:ascii="Times New Roman" w:hAnsi="Times New Roman" w:cs="Times New Roman"/>
          <w:sz w:val="24"/>
          <w:szCs w:val="24"/>
        </w:rPr>
        <w:br/>
        <w:t>5.16.2. Субъект персональных данных ознакомлен с настоящей Политикой, выражает свое информационное и осознанное согласие с ней.</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4"/>
          <w:szCs w:val="24"/>
        </w:rPr>
        <w:t>6. Особенности обработки и защиты Данных, собираемых Оператором с использованием сети Интернет.</w:t>
      </w:r>
    </w:p>
    <w:p w14:paraId="65E892C8" w14:textId="718304AC" w:rsidR="00031D14" w:rsidRPr="0029104C" w:rsidRDefault="00000000">
      <w:pPr>
        <w:rPr>
          <w:rFonts w:ascii="Times New Roman" w:hAnsi="Times New Roman" w:cs="Times New Roman"/>
          <w:sz w:val="24"/>
          <w:szCs w:val="24"/>
        </w:rPr>
      </w:pPr>
      <w:r>
        <w:rPr>
          <w:rFonts w:ascii="Times New Roman" w:hAnsi="Times New Roman" w:cs="Times New Roman"/>
          <w:sz w:val="24"/>
          <w:szCs w:val="24"/>
        </w:rPr>
        <w:t xml:space="preserve">6.1 Оператор обрабатывает Данные, поступающие от пользователей </w:t>
      </w:r>
      <w:proofErr w:type="spellStart"/>
      <w:r>
        <w:rPr>
          <w:rFonts w:ascii="Times New Roman" w:hAnsi="Times New Roman" w:cs="Times New Roman"/>
          <w:sz w:val="24"/>
          <w:szCs w:val="24"/>
        </w:rPr>
        <w:t>Cайта</w:t>
      </w:r>
      <w:proofErr w:type="spellEnd"/>
      <w:r w:rsidR="00521C0D">
        <w:rPr>
          <w:rFonts w:ascii="Times New Roman" w:hAnsi="Times New Roman" w:cs="Times New Roman"/>
          <w:sz w:val="24"/>
          <w:szCs w:val="24"/>
        </w:rPr>
        <w:t xml:space="preserve"> </w:t>
      </w:r>
      <w:r>
        <w:rPr>
          <w:rFonts w:ascii="Times New Roman" w:hAnsi="Times New Roman" w:cs="Times New Roman"/>
          <w:sz w:val="24"/>
          <w:szCs w:val="24"/>
        </w:rPr>
        <w:t>с ресурса</w:t>
      </w:r>
      <w:r w:rsidRPr="0029104C">
        <w:rPr>
          <w:rFonts w:ascii="Times New Roman" w:hAnsi="Times New Roman" w:cs="Times New Roman"/>
          <w:sz w:val="24"/>
          <w:szCs w:val="24"/>
        </w:rPr>
        <w:t>: </w:t>
      </w:r>
      <w:bookmarkStart w:id="4" w:name="_Hlk161402098"/>
      <w:r w:rsidRPr="0029104C">
        <w:rPr>
          <w:rFonts w:ascii="Times New Roman" w:hAnsi="Times New Roman" w:cs="Times New Roman"/>
          <w:sz w:val="24"/>
          <w:szCs w:val="24"/>
        </w:rPr>
        <w:fldChar w:fldCharType="begin"/>
      </w:r>
      <w:r w:rsidRPr="0029104C">
        <w:rPr>
          <w:rFonts w:ascii="Times New Roman" w:hAnsi="Times New Roman" w:cs="Times New Roman"/>
          <w:sz w:val="24"/>
          <w:szCs w:val="24"/>
        </w:rPr>
        <w:instrText xml:space="preserve"> HYPERLINK "https://</w:instrText>
      </w:r>
      <w:r w:rsidRPr="0029104C">
        <w:rPr>
          <w:rFonts w:ascii="Times New Roman" w:hAnsi="Times New Roman" w:cs="Times New Roman"/>
          <w:sz w:val="24"/>
          <w:szCs w:val="24"/>
          <w:lang w:val="en-US"/>
        </w:rPr>
        <w:instrText>habtravel</w:instrText>
      </w:r>
      <w:r w:rsidRPr="0029104C">
        <w:rPr>
          <w:rFonts w:ascii="Times New Roman" w:hAnsi="Times New Roman" w:cs="Times New Roman"/>
          <w:sz w:val="24"/>
          <w:szCs w:val="24"/>
        </w:rPr>
        <w:instrText xml:space="preserve">.ru" </w:instrText>
      </w:r>
      <w:r w:rsidRPr="0029104C">
        <w:rPr>
          <w:rFonts w:ascii="Times New Roman" w:hAnsi="Times New Roman" w:cs="Times New Roman"/>
          <w:sz w:val="24"/>
          <w:szCs w:val="24"/>
        </w:rPr>
      </w:r>
      <w:r w:rsidRPr="0029104C">
        <w:rPr>
          <w:rFonts w:ascii="Times New Roman" w:hAnsi="Times New Roman" w:cs="Times New Roman"/>
          <w:sz w:val="24"/>
          <w:szCs w:val="24"/>
        </w:rPr>
        <w:fldChar w:fldCharType="separate"/>
      </w:r>
      <w:r w:rsidRPr="0029104C">
        <w:rPr>
          <w:rStyle w:val="a3"/>
          <w:rFonts w:ascii="Times New Roman" w:hAnsi="Times New Roman" w:cs="Times New Roman"/>
          <w:color w:val="auto"/>
          <w:sz w:val="24"/>
          <w:szCs w:val="24"/>
          <w:u w:val="none"/>
        </w:rPr>
        <w:t>https://</w:t>
      </w:r>
      <w:r w:rsidRPr="0029104C">
        <w:rPr>
          <w:rFonts w:ascii="Times New Roman" w:hAnsi="Times New Roman" w:cs="Times New Roman"/>
          <w:sz w:val="24"/>
          <w:szCs w:val="24"/>
        </w:rPr>
        <w:fldChar w:fldCharType="end"/>
      </w:r>
      <w:bookmarkEnd w:id="4"/>
      <w:proofErr w:type="spellStart"/>
      <w:r w:rsidR="00656F54" w:rsidRPr="0029104C">
        <w:rPr>
          <w:rFonts w:ascii="Times New Roman" w:hAnsi="Times New Roman" w:cs="Times New Roman"/>
          <w:sz w:val="24"/>
          <w:szCs w:val="24"/>
          <w:lang w:val="en-US"/>
        </w:rPr>
        <w:t>easyknow</w:t>
      </w:r>
      <w:proofErr w:type="spellEnd"/>
      <w:r w:rsidR="00656F54" w:rsidRPr="0029104C">
        <w:rPr>
          <w:rFonts w:ascii="Times New Roman" w:hAnsi="Times New Roman" w:cs="Times New Roman"/>
          <w:sz w:val="24"/>
          <w:szCs w:val="24"/>
        </w:rPr>
        <w:t>.</w:t>
      </w:r>
      <w:proofErr w:type="spellStart"/>
      <w:r w:rsidR="00656F54" w:rsidRPr="0029104C">
        <w:rPr>
          <w:rFonts w:ascii="Times New Roman" w:hAnsi="Times New Roman" w:cs="Times New Roman"/>
          <w:sz w:val="24"/>
          <w:szCs w:val="24"/>
          <w:lang w:val="en-US"/>
        </w:rPr>
        <w:t>su</w:t>
      </w:r>
      <w:proofErr w:type="spellEnd"/>
      <w:r w:rsidR="00A057F1" w:rsidRPr="0029104C">
        <w:rPr>
          <w:rFonts w:ascii="Times New Roman" w:hAnsi="Times New Roman" w:cs="Times New Roman"/>
          <w:sz w:val="24"/>
          <w:szCs w:val="24"/>
        </w:rPr>
        <w:t xml:space="preserve"> </w:t>
      </w:r>
      <w:r w:rsidRPr="0029104C">
        <w:rPr>
          <w:rFonts w:ascii="Times New Roman" w:hAnsi="Times New Roman" w:cs="Times New Roman"/>
          <w:sz w:val="24"/>
          <w:szCs w:val="24"/>
        </w:rPr>
        <w:t xml:space="preserve"> (далее совместно – </w:t>
      </w:r>
      <w:proofErr w:type="spellStart"/>
      <w:r w:rsidRPr="0029104C">
        <w:rPr>
          <w:rFonts w:ascii="Times New Roman" w:hAnsi="Times New Roman" w:cs="Times New Roman"/>
          <w:sz w:val="24"/>
          <w:szCs w:val="24"/>
        </w:rPr>
        <w:t>Cайт</w:t>
      </w:r>
      <w:proofErr w:type="spellEnd"/>
      <w:r w:rsidRPr="0029104C">
        <w:rPr>
          <w:rFonts w:ascii="Times New Roman" w:hAnsi="Times New Roman" w:cs="Times New Roman"/>
          <w:sz w:val="24"/>
          <w:szCs w:val="24"/>
        </w:rPr>
        <w:t xml:space="preserve">), </w:t>
      </w:r>
      <w:r w:rsidR="00521C0D" w:rsidRPr="0029104C">
        <w:rPr>
          <w:rFonts w:ascii="Times New Roman" w:hAnsi="Times New Roman" w:cs="Times New Roman"/>
          <w:sz w:val="24"/>
          <w:szCs w:val="24"/>
        </w:rPr>
        <w:t>ТГ-бота</w:t>
      </w:r>
      <w:r w:rsidR="00656F54" w:rsidRPr="0029104C">
        <w:rPr>
          <w:rFonts w:ascii="Times New Roman" w:hAnsi="Times New Roman" w:cs="Times New Roman"/>
          <w:sz w:val="24"/>
          <w:szCs w:val="24"/>
        </w:rPr>
        <w:t xml:space="preserve"> (t.me/</w:t>
      </w:r>
      <w:proofErr w:type="spellStart"/>
      <w:r w:rsidR="00656F54" w:rsidRPr="0029104C">
        <w:rPr>
          <w:rFonts w:ascii="Times New Roman" w:hAnsi="Times New Roman" w:cs="Times New Roman"/>
          <w:sz w:val="24"/>
          <w:szCs w:val="24"/>
        </w:rPr>
        <w:t>easyknow_bot</w:t>
      </w:r>
      <w:proofErr w:type="spellEnd"/>
      <w:r w:rsidR="00656F54" w:rsidRPr="0029104C">
        <w:rPr>
          <w:rFonts w:ascii="Times New Roman" w:hAnsi="Times New Roman" w:cs="Times New Roman"/>
          <w:sz w:val="24"/>
          <w:szCs w:val="24"/>
        </w:rPr>
        <w:t>)</w:t>
      </w:r>
      <w:r w:rsidR="00521C0D" w:rsidRPr="0029104C">
        <w:rPr>
          <w:rFonts w:ascii="Times New Roman" w:hAnsi="Times New Roman" w:cs="Times New Roman"/>
          <w:sz w:val="24"/>
          <w:szCs w:val="24"/>
        </w:rPr>
        <w:t xml:space="preserve">, </w:t>
      </w:r>
      <w:r w:rsidRPr="0029104C">
        <w:rPr>
          <w:rFonts w:ascii="Times New Roman" w:hAnsi="Times New Roman" w:cs="Times New Roman"/>
          <w:sz w:val="24"/>
          <w:szCs w:val="24"/>
        </w:rPr>
        <w:t>на адрес электронной почты Оператора:</w:t>
      </w:r>
      <w:proofErr w:type="spellStart"/>
      <w:r w:rsidR="00656F54" w:rsidRPr="0029104C">
        <w:rPr>
          <w:rFonts w:ascii="Times New Roman" w:hAnsi="Times New Roman" w:cs="Times New Roman"/>
          <w:sz w:val="24"/>
          <w:szCs w:val="24"/>
          <w:lang w:val="en-US"/>
        </w:rPr>
        <w:t>easyknow</w:t>
      </w:r>
      <w:proofErr w:type="spellEnd"/>
      <w:r w:rsidR="00656F54" w:rsidRPr="0029104C">
        <w:rPr>
          <w:rFonts w:ascii="Times New Roman" w:hAnsi="Times New Roman" w:cs="Times New Roman"/>
          <w:sz w:val="24"/>
          <w:szCs w:val="24"/>
        </w:rPr>
        <w:t>@</w:t>
      </w:r>
      <w:r w:rsidR="00656F54" w:rsidRPr="0029104C">
        <w:rPr>
          <w:rFonts w:ascii="Times New Roman" w:hAnsi="Times New Roman" w:cs="Times New Roman"/>
          <w:sz w:val="24"/>
          <w:szCs w:val="24"/>
          <w:lang w:val="en-US"/>
        </w:rPr>
        <w:t>mail</w:t>
      </w:r>
      <w:r w:rsidR="00656F54" w:rsidRPr="0029104C">
        <w:rPr>
          <w:rFonts w:ascii="Times New Roman" w:hAnsi="Times New Roman" w:cs="Times New Roman"/>
          <w:sz w:val="24"/>
          <w:szCs w:val="24"/>
        </w:rPr>
        <w:t>.</w:t>
      </w:r>
      <w:proofErr w:type="spellStart"/>
      <w:r w:rsidR="00656F54" w:rsidRPr="0029104C">
        <w:rPr>
          <w:rFonts w:ascii="Times New Roman" w:hAnsi="Times New Roman" w:cs="Times New Roman"/>
          <w:sz w:val="24"/>
          <w:szCs w:val="24"/>
          <w:lang w:val="en-US"/>
        </w:rPr>
        <w:t>ru</w:t>
      </w:r>
      <w:proofErr w:type="spellEnd"/>
      <w:r w:rsidR="0029104C" w:rsidRPr="0029104C">
        <w:rPr>
          <w:rFonts w:ascii="Times New Roman" w:hAnsi="Times New Roman" w:cs="Times New Roman"/>
          <w:sz w:val="24"/>
          <w:szCs w:val="24"/>
        </w:rPr>
        <w:t>.</w:t>
      </w:r>
      <w:r w:rsidRPr="0029104C">
        <w:rPr>
          <w:rFonts w:ascii="Times New Roman" w:hAnsi="Times New Roman" w:cs="Times New Roman"/>
          <w:sz w:val="24"/>
          <w:szCs w:val="24"/>
        </w:rPr>
        <w:t> </w:t>
      </w:r>
    </w:p>
    <w:p w14:paraId="2653F1A0"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6.2. Сбор Данных:</w:t>
      </w:r>
    </w:p>
    <w:p w14:paraId="7D696156" w14:textId="37B1AADB" w:rsidR="00031D14" w:rsidRDefault="00000000">
      <w:pPr>
        <w:jc w:val="both"/>
        <w:rPr>
          <w:rFonts w:ascii="Times New Roman" w:hAnsi="Times New Roman" w:cs="Times New Roman"/>
          <w:sz w:val="24"/>
          <w:szCs w:val="24"/>
        </w:rPr>
      </w:pPr>
      <w:r>
        <w:rPr>
          <w:rFonts w:ascii="Times New Roman" w:hAnsi="Times New Roman" w:cs="Times New Roman"/>
          <w:sz w:val="24"/>
          <w:szCs w:val="24"/>
        </w:rPr>
        <w:t>Существуют два основных способа, с помощью которых Оператор получает Данные с помощью сети Интерне</w:t>
      </w:r>
      <w:r w:rsidR="00521C0D">
        <w:rPr>
          <w:rFonts w:ascii="Times New Roman" w:hAnsi="Times New Roman" w:cs="Times New Roman"/>
          <w:sz w:val="24"/>
          <w:szCs w:val="24"/>
        </w:rPr>
        <w:t>т через Сайт, ТГ-бот</w:t>
      </w:r>
      <w:r>
        <w:rPr>
          <w:rFonts w:ascii="Times New Roman" w:hAnsi="Times New Roman" w:cs="Times New Roman"/>
          <w:sz w:val="24"/>
          <w:szCs w:val="24"/>
        </w:rPr>
        <w:t>:</w:t>
      </w:r>
    </w:p>
    <w:p w14:paraId="4EC814C1"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6.2.1. Предоставление Данных:</w:t>
      </w:r>
    </w:p>
    <w:p w14:paraId="6CD11B55"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Предоставление Данных (самостоятельный ввод данных):</w:t>
      </w:r>
    </w:p>
    <w:p w14:paraId="2D12894F" w14:textId="77777777" w:rsidR="00031D14"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фамилия</w:t>
      </w:r>
    </w:p>
    <w:p w14:paraId="3B2A783C" w14:textId="77777777" w:rsidR="00031D14"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имя</w:t>
      </w:r>
    </w:p>
    <w:p w14:paraId="67537C26" w14:textId="77777777" w:rsidR="00031D14"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отчество</w:t>
      </w:r>
    </w:p>
    <w:p w14:paraId="08CE9C4B" w14:textId="77777777" w:rsidR="00031D14"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электронная почта</w:t>
      </w:r>
    </w:p>
    <w:p w14:paraId="794E9E98" w14:textId="77777777" w:rsidR="00031D14" w:rsidRDefault="00000000">
      <w:pPr>
        <w:numPr>
          <w:ilvl w:val="0"/>
          <w:numId w:val="2"/>
        </w:numPr>
        <w:jc w:val="both"/>
        <w:rPr>
          <w:rFonts w:ascii="Times New Roman" w:hAnsi="Times New Roman" w:cs="Times New Roman"/>
          <w:sz w:val="24"/>
          <w:szCs w:val="24"/>
        </w:rPr>
      </w:pPr>
      <w:r>
        <w:rPr>
          <w:rFonts w:ascii="Times New Roman" w:hAnsi="Times New Roman" w:cs="Times New Roman"/>
          <w:sz w:val="24"/>
          <w:szCs w:val="24"/>
        </w:rPr>
        <w:t>номер телефона</w:t>
      </w:r>
    </w:p>
    <w:p w14:paraId="009E553A" w14:textId="3D831D61" w:rsidR="00A439E0" w:rsidRDefault="00A439E0">
      <w:pPr>
        <w:numPr>
          <w:ilvl w:val="0"/>
          <w:numId w:val="2"/>
        </w:numPr>
        <w:jc w:val="both"/>
        <w:rPr>
          <w:rFonts w:ascii="Times New Roman" w:hAnsi="Times New Roman" w:cs="Times New Roman"/>
          <w:sz w:val="24"/>
          <w:szCs w:val="24"/>
        </w:rPr>
      </w:pPr>
      <w:r>
        <w:rPr>
          <w:rFonts w:ascii="Times New Roman" w:hAnsi="Times New Roman" w:cs="Times New Roman"/>
          <w:sz w:val="24"/>
          <w:szCs w:val="24"/>
        </w:rPr>
        <w:t>адрес регистрации</w:t>
      </w:r>
    </w:p>
    <w:p w14:paraId="582713A5" w14:textId="15BBE4D1" w:rsidR="00031D14" w:rsidRPr="0029104C" w:rsidRDefault="00000000">
      <w:pPr>
        <w:jc w:val="both"/>
        <w:rPr>
          <w:rFonts w:ascii="Times New Roman" w:hAnsi="Times New Roman" w:cs="Times New Roman"/>
          <w:sz w:val="24"/>
          <w:szCs w:val="24"/>
        </w:rPr>
      </w:pPr>
      <w:r>
        <w:rPr>
          <w:rFonts w:ascii="Times New Roman" w:hAnsi="Times New Roman" w:cs="Times New Roman"/>
          <w:sz w:val="24"/>
          <w:szCs w:val="24"/>
        </w:rPr>
        <w:t xml:space="preserve">Субъектами Данных путем поступления, </w:t>
      </w:r>
      <w:r w:rsidRPr="0029104C">
        <w:rPr>
          <w:rFonts w:ascii="Times New Roman" w:hAnsi="Times New Roman" w:cs="Times New Roman"/>
          <w:sz w:val="24"/>
          <w:szCs w:val="24"/>
        </w:rPr>
        <w:t>на адрес электронной почты Оператора:</w:t>
      </w:r>
      <w:r w:rsidR="0029104C" w:rsidRPr="0029104C">
        <w:rPr>
          <w:rFonts w:ascii="Times New Roman" w:hAnsi="Times New Roman" w:cs="Times New Roman"/>
          <w:sz w:val="24"/>
          <w:szCs w:val="24"/>
        </w:rPr>
        <w:t xml:space="preserve"> </w:t>
      </w:r>
      <w:proofErr w:type="spellStart"/>
      <w:r w:rsidR="0029104C" w:rsidRPr="0029104C">
        <w:rPr>
          <w:rFonts w:ascii="Times New Roman" w:hAnsi="Times New Roman" w:cs="Times New Roman"/>
          <w:sz w:val="24"/>
          <w:szCs w:val="24"/>
          <w:lang w:val="en-US"/>
        </w:rPr>
        <w:t>easyknow</w:t>
      </w:r>
      <w:proofErr w:type="spellEnd"/>
      <w:r w:rsidR="0029104C" w:rsidRPr="0029104C">
        <w:rPr>
          <w:rFonts w:ascii="Times New Roman" w:hAnsi="Times New Roman" w:cs="Times New Roman"/>
          <w:sz w:val="24"/>
          <w:szCs w:val="24"/>
        </w:rPr>
        <w:t>@</w:t>
      </w:r>
      <w:r w:rsidR="0029104C" w:rsidRPr="0029104C">
        <w:rPr>
          <w:rFonts w:ascii="Times New Roman" w:hAnsi="Times New Roman" w:cs="Times New Roman"/>
          <w:sz w:val="24"/>
          <w:szCs w:val="24"/>
          <w:lang w:val="en-US"/>
        </w:rPr>
        <w:t>mail</w:t>
      </w:r>
      <w:r w:rsidR="0029104C" w:rsidRPr="0029104C">
        <w:rPr>
          <w:rFonts w:ascii="Times New Roman" w:hAnsi="Times New Roman" w:cs="Times New Roman"/>
          <w:sz w:val="24"/>
          <w:szCs w:val="24"/>
        </w:rPr>
        <w:t>.</w:t>
      </w:r>
      <w:proofErr w:type="spellStart"/>
      <w:r w:rsidR="0029104C" w:rsidRPr="0029104C">
        <w:rPr>
          <w:rFonts w:ascii="Times New Roman" w:hAnsi="Times New Roman" w:cs="Times New Roman"/>
          <w:sz w:val="24"/>
          <w:szCs w:val="24"/>
          <w:lang w:val="en-US"/>
        </w:rPr>
        <w:t>ru</w:t>
      </w:r>
      <w:proofErr w:type="spellEnd"/>
      <w:r w:rsidR="0029104C" w:rsidRPr="0029104C">
        <w:rPr>
          <w:rFonts w:ascii="Times New Roman" w:hAnsi="Times New Roman" w:cs="Times New Roman"/>
          <w:sz w:val="24"/>
          <w:szCs w:val="24"/>
        </w:rPr>
        <w:t>.</w:t>
      </w:r>
    </w:p>
    <w:p w14:paraId="6E298677"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6.2.2. Автоматически собираемая информация:</w:t>
      </w:r>
    </w:p>
    <w:p w14:paraId="4A188827"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Оператор может собирать и обрабатывать сведения, не являющимися персональными данными:</w:t>
      </w:r>
    </w:p>
    <w:p w14:paraId="2A2C2300" w14:textId="77777777" w:rsidR="00031D14"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t>информацию об интересах пользователей на Сайте на основе введенных поисковых запросов пользователей Сайта с целью предоставления актуальной информации клиентам Оператора при использовании Сайта, а также обобщения и анализа информации, о том какие Скидки и Акции пользуются наибольшим спросом у клиентов;</w:t>
      </w:r>
    </w:p>
    <w:p w14:paraId="7A4780E0" w14:textId="77777777" w:rsidR="00031D14"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обработка и хранение поисковых запросов пользователей Сайта с целью обобщения и создания клиентской статистики об использовании разделов Сайта. Оператор автоматически получает некоторые виды информации, получаемой в процессе взаимодействия пользователей с </w:t>
      </w:r>
      <w:proofErr w:type="spellStart"/>
      <w:r>
        <w:rPr>
          <w:rFonts w:ascii="Times New Roman" w:hAnsi="Times New Roman" w:cs="Times New Roman"/>
          <w:sz w:val="24"/>
          <w:szCs w:val="24"/>
        </w:rPr>
        <w:t>Cайтом</w:t>
      </w:r>
      <w:proofErr w:type="spellEnd"/>
      <w:r>
        <w:rPr>
          <w:rFonts w:ascii="Times New Roman" w:hAnsi="Times New Roman" w:cs="Times New Roman"/>
          <w:sz w:val="24"/>
          <w:szCs w:val="24"/>
        </w:rPr>
        <w:t>, переписки по электронной почте и т. п. Речь идет о технологиях и сервисах, таких как веб-протоколы, куки, веб-отметки, а также приложения и инструменты указанной третьей стороны;</w:t>
      </w:r>
    </w:p>
    <w:p w14:paraId="24281553" w14:textId="77777777" w:rsidR="00031D14" w:rsidRDefault="00000000">
      <w:pPr>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информацию о юридическом лице, индивидуальном предпринимателе, самозанятом, имеющуюся в открытых источниках (ИНН, КПП, ОГРН, ОГРНИП и др.).</w:t>
      </w:r>
    </w:p>
    <w:p w14:paraId="30C6E60C"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При этом веб-отметки, </w:t>
      </w:r>
      <w:r>
        <w:rPr>
          <w:rFonts w:ascii="Times New Roman" w:hAnsi="Times New Roman" w:cs="Times New Roman"/>
          <w:sz w:val="24"/>
          <w:szCs w:val="24"/>
          <w:lang w:val="en-US"/>
        </w:rPr>
        <w:t>c</w:t>
      </w:r>
      <w:proofErr w:type="spellStart"/>
      <w:r>
        <w:rPr>
          <w:rFonts w:ascii="Times New Roman" w:hAnsi="Times New Roman" w:cs="Times New Roman"/>
          <w:sz w:val="24"/>
          <w:szCs w:val="24"/>
        </w:rPr>
        <w:t>ookies</w:t>
      </w:r>
      <w:proofErr w:type="spellEnd"/>
      <w:r>
        <w:rPr>
          <w:rFonts w:ascii="Times New Roman" w:hAnsi="Times New Roman" w:cs="Times New Roman"/>
          <w:sz w:val="24"/>
          <w:szCs w:val="24"/>
        </w:rPr>
        <w:t xml:space="preserve"> и другие мониторинговые технологии не дают возможность автоматически получать Данные. Если пользователь Сайта по своему усмотрению предоставляет свои Данные, например, при заполнении формы обратной связи или при отправке электронного письма, то только тогда запускаются процессы автоматического сбора подробной информации для удобства пользования веб-сайтами и/или для совершенствования взаимодействия с пользователями.</w:t>
      </w:r>
    </w:p>
    <w:p w14:paraId="59742C7B"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6.3. Использование Данных:</w:t>
      </w:r>
    </w:p>
    <w:p w14:paraId="58DB4785"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Оператор вправе пользоваться предоставленными Данными в соответствии с заявленными целями их сбора при наличии согласия субъекта Данных, если такое согласие требуется в соответствии с требованиями законодательства Российской Федерации в области Данных. Полученные Данные в обобщенном и обезличенном виде могут использоваться для лучшего понимания потребностей покупателей товаров и услуг, реализуемых Оператором и улучшения качества обслуживания.</w:t>
      </w:r>
    </w:p>
    <w:p w14:paraId="6F53952D"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6.4. Передача Данных:</w:t>
      </w:r>
    </w:p>
    <w:p w14:paraId="748ED3B5"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Оператор может поручать обработку Данных третьим лицам исключительно с согласия субъекта Данных. Также Данные могут передаваться третьим лицам в следующих случаях:</w:t>
      </w:r>
    </w:p>
    <w:p w14:paraId="265CCA68" w14:textId="77777777" w:rsidR="00031D14"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а) B качестве ответа на правомерные запросы уполномоченных государственных органов, в соответствии с законами, решениями суда и пр.</w:t>
      </w:r>
    </w:p>
    <w:p w14:paraId="50CDB0CD" w14:textId="77777777" w:rsidR="00031D14"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б) Данные не могут передаваться третьим лицам для маркетинговых, коммерческих и иных аналогичных целей, за исключением случаев получения предварительного согласия субъекта Данных.</w:t>
      </w:r>
    </w:p>
    <w:p w14:paraId="7E048B13"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6.5. Сайт содержит ссылки на иные веб-ресурсы, где может находиться полезная и интересная для пользователей Сайта информация. При этом действие настоящей Политики не распространяется на такие иные сайты. Пользователям, переходящим по ссылкам на другие </w:t>
      </w:r>
      <w:proofErr w:type="spellStart"/>
      <w:r>
        <w:rPr>
          <w:rFonts w:ascii="Times New Roman" w:hAnsi="Times New Roman" w:cs="Times New Roman"/>
          <w:sz w:val="24"/>
          <w:szCs w:val="24"/>
        </w:rPr>
        <w:t>cайты</w:t>
      </w:r>
      <w:proofErr w:type="spellEnd"/>
      <w:r>
        <w:rPr>
          <w:rFonts w:ascii="Times New Roman" w:hAnsi="Times New Roman" w:cs="Times New Roman"/>
          <w:sz w:val="24"/>
          <w:szCs w:val="24"/>
        </w:rPr>
        <w:t>, рекомендуется ознакомиться с политиками об обработке Данных, размещенными на таких сайтах.</w:t>
      </w:r>
    </w:p>
    <w:p w14:paraId="0F58599B" w14:textId="69D9219C" w:rsidR="00031D14" w:rsidRDefault="00000000">
      <w:pPr>
        <w:jc w:val="both"/>
        <w:rPr>
          <w:rFonts w:ascii="Times New Roman" w:hAnsi="Times New Roman" w:cs="Times New Roman"/>
          <w:sz w:val="24"/>
          <w:szCs w:val="24"/>
        </w:rPr>
      </w:pPr>
      <w:r>
        <w:rPr>
          <w:rFonts w:ascii="Times New Roman" w:hAnsi="Times New Roman" w:cs="Times New Roman"/>
          <w:sz w:val="24"/>
          <w:szCs w:val="24"/>
        </w:rPr>
        <w:t>6.6. Пользователь Сайта</w:t>
      </w:r>
      <w:r w:rsidR="00FA0B8E">
        <w:rPr>
          <w:rFonts w:ascii="Times New Roman" w:hAnsi="Times New Roman" w:cs="Times New Roman"/>
          <w:sz w:val="24"/>
          <w:szCs w:val="24"/>
        </w:rPr>
        <w:t>, ТГ-бота</w:t>
      </w:r>
      <w:r>
        <w:rPr>
          <w:rFonts w:ascii="Times New Roman" w:hAnsi="Times New Roman" w:cs="Times New Roman"/>
          <w:sz w:val="24"/>
          <w:szCs w:val="24"/>
        </w:rPr>
        <w:t xml:space="preserve"> может в любое время отозвать свое согласие на обработку Данных, направив </w:t>
      </w:r>
      <w:r w:rsidRPr="00DB2F7D">
        <w:rPr>
          <w:rFonts w:ascii="Times New Roman" w:hAnsi="Times New Roman" w:cs="Times New Roman"/>
          <w:sz w:val="24"/>
          <w:szCs w:val="24"/>
        </w:rPr>
        <w:t>сообщение на адрес электронной почты Оператора</w:t>
      </w:r>
      <w:r w:rsidRPr="00C7112A">
        <w:rPr>
          <w:rFonts w:ascii="Times New Roman" w:hAnsi="Times New Roman" w:cs="Times New Roman"/>
          <w:sz w:val="24"/>
          <w:szCs w:val="24"/>
        </w:rPr>
        <w:t>:</w:t>
      </w:r>
      <w:r w:rsidR="0029104C" w:rsidRPr="00C7112A">
        <w:rPr>
          <w:rFonts w:ascii="Times New Roman" w:hAnsi="Times New Roman" w:cs="Times New Roman"/>
          <w:sz w:val="24"/>
          <w:szCs w:val="24"/>
        </w:rPr>
        <w:t xml:space="preserve"> </w:t>
      </w:r>
      <w:hyperlink r:id="rId8" w:history="1">
        <w:r w:rsidR="00C7112A" w:rsidRPr="00C7112A">
          <w:rPr>
            <w:rStyle w:val="a3"/>
            <w:rFonts w:ascii="Times New Roman" w:hAnsi="Times New Roman" w:cs="Times New Roman"/>
            <w:color w:val="auto"/>
            <w:sz w:val="24"/>
            <w:szCs w:val="24"/>
            <w:lang w:val="en-US"/>
          </w:rPr>
          <w:t>easyknow</w:t>
        </w:r>
        <w:r w:rsidR="00C7112A" w:rsidRPr="00C7112A">
          <w:rPr>
            <w:rStyle w:val="a3"/>
            <w:rFonts w:ascii="Times New Roman" w:hAnsi="Times New Roman" w:cs="Times New Roman"/>
            <w:color w:val="auto"/>
            <w:sz w:val="24"/>
            <w:szCs w:val="24"/>
          </w:rPr>
          <w:t>@</w:t>
        </w:r>
        <w:r w:rsidR="00C7112A" w:rsidRPr="00C7112A">
          <w:rPr>
            <w:rStyle w:val="a3"/>
            <w:rFonts w:ascii="Times New Roman" w:hAnsi="Times New Roman" w:cs="Times New Roman"/>
            <w:color w:val="auto"/>
            <w:sz w:val="24"/>
            <w:szCs w:val="24"/>
            <w:lang w:val="en-US"/>
          </w:rPr>
          <w:t>mail</w:t>
        </w:r>
        <w:r w:rsidR="00C7112A" w:rsidRPr="00C7112A">
          <w:rPr>
            <w:rStyle w:val="a3"/>
            <w:rFonts w:ascii="Times New Roman" w:hAnsi="Times New Roman" w:cs="Times New Roman"/>
            <w:color w:val="auto"/>
            <w:sz w:val="24"/>
            <w:szCs w:val="24"/>
          </w:rPr>
          <w:t>.</w:t>
        </w:r>
        <w:proofErr w:type="spellStart"/>
        <w:r w:rsidR="00C7112A" w:rsidRPr="00C7112A">
          <w:rPr>
            <w:rStyle w:val="a3"/>
            <w:rFonts w:ascii="Times New Roman" w:hAnsi="Times New Roman" w:cs="Times New Roman"/>
            <w:color w:val="auto"/>
            <w:sz w:val="24"/>
            <w:szCs w:val="24"/>
            <w:lang w:val="en-US"/>
          </w:rPr>
          <w:t>ru</w:t>
        </w:r>
        <w:proofErr w:type="spellEnd"/>
      </w:hyperlink>
      <w:r w:rsidR="0029104C">
        <w:rPr>
          <w:rFonts w:ascii="Times New Roman" w:hAnsi="Times New Roman" w:cs="Times New Roman"/>
          <w:sz w:val="24"/>
          <w:szCs w:val="24"/>
        </w:rPr>
        <w:t>,</w:t>
      </w:r>
      <w:r w:rsidR="0029104C" w:rsidRPr="0029104C">
        <w:rPr>
          <w:rFonts w:ascii="Times New Roman" w:hAnsi="Times New Roman" w:cs="Times New Roman"/>
          <w:sz w:val="24"/>
          <w:szCs w:val="24"/>
        </w:rPr>
        <w:t xml:space="preserve"> </w:t>
      </w:r>
      <w:r w:rsidR="0029104C">
        <w:rPr>
          <w:rFonts w:ascii="Times New Roman" w:hAnsi="Times New Roman" w:cs="Times New Roman"/>
          <w:sz w:val="24"/>
          <w:szCs w:val="24"/>
        </w:rPr>
        <w:t xml:space="preserve">либо направив сообщение в чат «поддержка» в ТГ-боте, </w:t>
      </w:r>
      <w:r w:rsidR="003F55B9">
        <w:rPr>
          <w:rFonts w:ascii="Times New Roman" w:hAnsi="Times New Roman" w:cs="Times New Roman"/>
          <w:sz w:val="24"/>
          <w:szCs w:val="24"/>
        </w:rPr>
        <w:t>л</w:t>
      </w:r>
      <w:r>
        <w:rPr>
          <w:rFonts w:ascii="Times New Roman" w:hAnsi="Times New Roman" w:cs="Times New Roman"/>
          <w:sz w:val="24"/>
          <w:szCs w:val="24"/>
        </w:rPr>
        <w:t>ибо направив письменное уведомление по адресу Оператора: 680020, г. Хабаровск,</w:t>
      </w:r>
      <w:r>
        <w:rPr>
          <w:rFonts w:ascii="Times New Roman" w:hAnsi="Times New Roman" w:cs="Times New Roman"/>
          <w:spacing w:val="1"/>
          <w:sz w:val="24"/>
          <w:szCs w:val="24"/>
        </w:rPr>
        <w:t xml:space="preserve"> ул. Волочаевская</w:t>
      </w:r>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дом</w:t>
      </w:r>
      <w:r>
        <w:rPr>
          <w:rFonts w:ascii="Times New Roman" w:hAnsi="Times New Roman" w:cs="Times New Roman"/>
          <w:spacing w:val="1"/>
          <w:sz w:val="24"/>
          <w:szCs w:val="24"/>
        </w:rPr>
        <w:t xml:space="preserve"> 107 - 57.</w:t>
      </w:r>
      <w:r>
        <w:rPr>
          <w:rFonts w:ascii="Times New Roman" w:hAnsi="Times New Roman" w:cs="Times New Roman"/>
          <w:sz w:val="24"/>
          <w:szCs w:val="24"/>
        </w:rPr>
        <w:t xml:space="preserve"> После получения такого сообщения</w:t>
      </w:r>
      <w:r w:rsidR="00A439E0">
        <w:rPr>
          <w:rFonts w:ascii="Times New Roman" w:hAnsi="Times New Roman" w:cs="Times New Roman"/>
          <w:sz w:val="24"/>
          <w:szCs w:val="24"/>
        </w:rPr>
        <w:t xml:space="preserve"> </w:t>
      </w:r>
      <w:r>
        <w:rPr>
          <w:rFonts w:ascii="Times New Roman" w:hAnsi="Times New Roman" w:cs="Times New Roman"/>
          <w:sz w:val="24"/>
          <w:szCs w:val="24"/>
        </w:rPr>
        <w:t>обработка Данных пользователя будет прекращена, а его Данные будут удалены, за исключением случаев, когда обработка может быть продолжена в соответствии с законодательством.</w:t>
      </w:r>
    </w:p>
    <w:p w14:paraId="4B7252F8" w14:textId="77777777" w:rsidR="00031D14" w:rsidRDefault="00000000">
      <w:pPr>
        <w:rPr>
          <w:rFonts w:ascii="Times New Roman" w:hAnsi="Times New Roman" w:cs="Times New Roman"/>
          <w:sz w:val="24"/>
          <w:szCs w:val="24"/>
        </w:rPr>
      </w:pPr>
      <w:r>
        <w:rPr>
          <w:rFonts w:ascii="Times New Roman" w:hAnsi="Times New Roman" w:cs="Times New Roman"/>
          <w:b/>
          <w:bCs/>
          <w:sz w:val="24"/>
          <w:szCs w:val="24"/>
        </w:rPr>
        <w:t>7. Состав персональных данных.</w:t>
      </w:r>
      <w:r>
        <w:rPr>
          <w:rFonts w:ascii="Times New Roman" w:hAnsi="Times New Roman" w:cs="Times New Roman"/>
          <w:sz w:val="24"/>
          <w:szCs w:val="24"/>
        </w:rPr>
        <w:br/>
      </w:r>
      <w:r>
        <w:rPr>
          <w:rFonts w:ascii="Times New Roman" w:hAnsi="Times New Roman" w:cs="Times New Roman"/>
          <w:sz w:val="24"/>
          <w:szCs w:val="24"/>
        </w:rPr>
        <w:br/>
        <w:t>7.1. Оператором обрабатываются персональные данные физических лиц, которые дали согласие на обработку персональных данных.</w:t>
      </w:r>
      <w:r>
        <w:rPr>
          <w:rFonts w:ascii="Times New Roman" w:hAnsi="Times New Roman" w:cs="Times New Roman"/>
          <w:sz w:val="24"/>
          <w:szCs w:val="24"/>
        </w:rPr>
        <w:br/>
      </w:r>
      <w:r>
        <w:rPr>
          <w:rFonts w:ascii="Times New Roman" w:hAnsi="Times New Roman" w:cs="Times New Roman"/>
          <w:sz w:val="24"/>
          <w:szCs w:val="24"/>
        </w:rPr>
        <w:br/>
        <w:t>7.2. Основной перечень персональных данных, обрабатываемых Оператором:</w:t>
      </w:r>
      <w:r>
        <w:rPr>
          <w:rFonts w:ascii="Times New Roman" w:hAnsi="Times New Roman" w:cs="Times New Roman"/>
          <w:sz w:val="24"/>
          <w:szCs w:val="24"/>
        </w:rPr>
        <w:br/>
      </w:r>
      <w:bookmarkStart w:id="5" w:name="_Hlk162866405"/>
    </w:p>
    <w:tbl>
      <w:tblPr>
        <w:tblStyle w:val="a6"/>
        <w:tblW w:w="0" w:type="auto"/>
        <w:tblLook w:val="04A0" w:firstRow="1" w:lastRow="0" w:firstColumn="1" w:lastColumn="0" w:noHBand="0" w:noVBand="1"/>
      </w:tblPr>
      <w:tblGrid>
        <w:gridCol w:w="2547"/>
        <w:gridCol w:w="6798"/>
      </w:tblGrid>
      <w:tr w:rsidR="00031D14" w14:paraId="53A43D66" w14:textId="77777777">
        <w:tc>
          <w:tcPr>
            <w:tcW w:w="2547" w:type="dxa"/>
          </w:tcPr>
          <w:p w14:paraId="7BE5CEC1" w14:textId="77777777" w:rsidR="00031D14" w:rsidRDefault="00000000">
            <w:pPr>
              <w:spacing w:after="0" w:line="240" w:lineRule="auto"/>
              <w:rPr>
                <w:rFonts w:ascii="Times New Roman" w:hAnsi="Times New Roman" w:cs="Times New Roman"/>
                <w:sz w:val="24"/>
                <w:szCs w:val="24"/>
              </w:rPr>
            </w:pPr>
            <w:bookmarkStart w:id="6" w:name="_Hlk162866909"/>
            <w:r>
              <w:rPr>
                <w:rFonts w:ascii="Times New Roman" w:hAnsi="Times New Roman" w:cs="Times New Roman"/>
                <w:sz w:val="24"/>
                <w:szCs w:val="24"/>
              </w:rPr>
              <w:lastRenderedPageBreak/>
              <w:t>№</w:t>
            </w:r>
          </w:p>
        </w:tc>
        <w:tc>
          <w:tcPr>
            <w:tcW w:w="6798" w:type="dxa"/>
          </w:tcPr>
          <w:p w14:paraId="3A39BA13"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r>
      <w:tr w:rsidR="00031D14" w14:paraId="1B7A4F71" w14:textId="77777777">
        <w:trPr>
          <w:trHeight w:val="794"/>
        </w:trPr>
        <w:tc>
          <w:tcPr>
            <w:tcW w:w="2547" w:type="dxa"/>
          </w:tcPr>
          <w:p w14:paraId="5ED44B5E"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Цель обработки персональных данных</w:t>
            </w:r>
            <w:r>
              <w:rPr>
                <w:rFonts w:ascii="Times New Roman" w:hAnsi="Times New Roman" w:cs="Times New Roman"/>
                <w:sz w:val="24"/>
                <w:szCs w:val="24"/>
              </w:rPr>
              <w:br/>
            </w:r>
            <w:r>
              <w:rPr>
                <w:rFonts w:ascii="Times New Roman" w:hAnsi="Times New Roman" w:cs="Times New Roman"/>
                <w:sz w:val="24"/>
                <w:szCs w:val="24"/>
              </w:rPr>
              <w:br/>
            </w:r>
          </w:p>
        </w:tc>
        <w:tc>
          <w:tcPr>
            <w:tcW w:w="6798" w:type="dxa"/>
          </w:tcPr>
          <w:p w14:paraId="115C42C6" w14:textId="77777777" w:rsidR="00031D1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Подготовка, заключение, исполнение, изменение и расторжение договора, стороной по которому является Оператор</w:t>
            </w:r>
          </w:p>
        </w:tc>
      </w:tr>
      <w:tr w:rsidR="00031D14" w14:paraId="4F7C8FAA" w14:textId="77777777">
        <w:tc>
          <w:tcPr>
            <w:tcW w:w="2547" w:type="dxa"/>
          </w:tcPr>
          <w:p w14:paraId="3E466DA7"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Категория субъектов персональных данных</w:t>
            </w:r>
            <w:r>
              <w:rPr>
                <w:rFonts w:ascii="Times New Roman" w:hAnsi="Times New Roman" w:cs="Times New Roman"/>
                <w:sz w:val="24"/>
                <w:szCs w:val="24"/>
              </w:rPr>
              <w:br/>
            </w:r>
          </w:p>
        </w:tc>
        <w:tc>
          <w:tcPr>
            <w:tcW w:w="6798" w:type="dxa"/>
          </w:tcPr>
          <w:p w14:paraId="2EE98413" w14:textId="461F91E7" w:rsidR="00031D14" w:rsidRDefault="00000000">
            <w:pPr>
              <w:pStyle w:val="a7"/>
              <w:rPr>
                <w:rFonts w:ascii="Times New Roman" w:hAnsi="Times New Roman" w:cs="Times New Roman"/>
                <w:sz w:val="24"/>
                <w:szCs w:val="24"/>
              </w:rPr>
            </w:pPr>
            <w:r>
              <w:rPr>
                <w:rFonts w:ascii="Times New Roman" w:hAnsi="Times New Roman" w:cs="Times New Roman"/>
                <w:sz w:val="24"/>
                <w:szCs w:val="24"/>
              </w:rPr>
              <w:t>1) Контрагент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w:t>
            </w:r>
            <w:r>
              <w:rPr>
                <w:rFonts w:ascii="Times New Roman" w:hAnsi="Times New Roman" w:cs="Times New Roman"/>
                <w:sz w:val="24"/>
                <w:szCs w:val="24"/>
              </w:rPr>
              <w:br/>
              <w:t>2) Представитель контрагента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w:t>
            </w:r>
          </w:p>
        </w:tc>
      </w:tr>
      <w:tr w:rsidR="00031D14" w14:paraId="24AA6EF0" w14:textId="77777777">
        <w:tc>
          <w:tcPr>
            <w:tcW w:w="2547" w:type="dxa"/>
          </w:tcPr>
          <w:p w14:paraId="78A04086"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Категория ПД</w:t>
            </w:r>
          </w:p>
        </w:tc>
        <w:tc>
          <w:tcPr>
            <w:tcW w:w="6798" w:type="dxa"/>
          </w:tcPr>
          <w:p w14:paraId="36D857BB"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Общие / иные</w:t>
            </w:r>
            <w:r>
              <w:rPr>
                <w:rFonts w:ascii="Times New Roman" w:hAnsi="Times New Roman" w:cs="Times New Roman"/>
                <w:sz w:val="24"/>
                <w:szCs w:val="24"/>
              </w:rPr>
              <w:br/>
            </w:r>
          </w:p>
        </w:tc>
      </w:tr>
      <w:tr w:rsidR="00031D14" w14:paraId="0ACFBB18" w14:textId="77777777">
        <w:tc>
          <w:tcPr>
            <w:tcW w:w="2547" w:type="dxa"/>
          </w:tcPr>
          <w:p w14:paraId="396EA409"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Перечень ПД</w:t>
            </w:r>
            <w:r>
              <w:rPr>
                <w:rFonts w:ascii="Times New Roman" w:hAnsi="Times New Roman" w:cs="Times New Roman"/>
                <w:sz w:val="24"/>
                <w:szCs w:val="24"/>
              </w:rPr>
              <w:br/>
            </w:r>
          </w:p>
        </w:tc>
        <w:tc>
          <w:tcPr>
            <w:tcW w:w="6798" w:type="dxa"/>
          </w:tcPr>
          <w:p w14:paraId="6497C59C" w14:textId="77777777" w:rsidR="00031D14" w:rsidRDefault="00000000">
            <w:pPr>
              <w:pStyle w:val="a7"/>
              <w:numPr>
                <w:ilvl w:val="0"/>
                <w:numId w:val="5"/>
              </w:numPr>
              <w:rPr>
                <w:rFonts w:ascii="Times New Roman" w:hAnsi="Times New Roman" w:cs="Times New Roman"/>
                <w:sz w:val="24"/>
                <w:szCs w:val="24"/>
              </w:rPr>
            </w:pPr>
            <w:r>
              <w:rPr>
                <w:rFonts w:ascii="Times New Roman" w:hAnsi="Times New Roman" w:cs="Times New Roman"/>
                <w:sz w:val="24"/>
                <w:szCs w:val="24"/>
              </w:rPr>
              <w:t>ФИО;</w:t>
            </w:r>
          </w:p>
          <w:p w14:paraId="2D84D16F" w14:textId="77777777" w:rsidR="00031D14" w:rsidRDefault="00031D14">
            <w:pPr>
              <w:pStyle w:val="a7"/>
              <w:rPr>
                <w:rFonts w:ascii="Times New Roman" w:hAnsi="Times New Roman" w:cs="Times New Roman"/>
                <w:sz w:val="24"/>
                <w:szCs w:val="24"/>
              </w:rPr>
            </w:pPr>
          </w:p>
          <w:p w14:paraId="386C1222" w14:textId="57234FC4" w:rsidR="00CE1716" w:rsidRDefault="00A439E0" w:rsidP="00A439E0">
            <w:pPr>
              <w:pStyle w:val="a7"/>
              <w:rPr>
                <w:rFonts w:ascii="Times New Roman" w:hAnsi="Times New Roman" w:cs="Times New Roman"/>
                <w:sz w:val="24"/>
                <w:szCs w:val="24"/>
              </w:rPr>
            </w:pPr>
            <w:r>
              <w:rPr>
                <w:rFonts w:ascii="Times New Roman" w:hAnsi="Times New Roman" w:cs="Times New Roman"/>
                <w:sz w:val="24"/>
                <w:szCs w:val="24"/>
              </w:rPr>
              <w:t>2) адрес регистрации;</w:t>
            </w:r>
            <w:r>
              <w:rPr>
                <w:rFonts w:ascii="Times New Roman" w:hAnsi="Times New Roman" w:cs="Times New Roman"/>
                <w:sz w:val="24"/>
                <w:szCs w:val="24"/>
              </w:rPr>
              <w:br/>
            </w:r>
          </w:p>
          <w:p w14:paraId="3FEE24D0" w14:textId="6662772B" w:rsidR="00CE1716" w:rsidRDefault="00FA0B8E" w:rsidP="00CE1716">
            <w:pPr>
              <w:pStyle w:val="a7"/>
              <w:rPr>
                <w:rFonts w:ascii="Times New Roman" w:hAnsi="Times New Roman" w:cs="Times New Roman"/>
                <w:sz w:val="24"/>
                <w:szCs w:val="24"/>
              </w:rPr>
            </w:pPr>
            <w:r>
              <w:rPr>
                <w:rFonts w:ascii="Times New Roman" w:hAnsi="Times New Roman" w:cs="Times New Roman"/>
                <w:sz w:val="24"/>
                <w:szCs w:val="24"/>
              </w:rPr>
              <w:t>3</w:t>
            </w:r>
            <w:r w:rsidR="00CE1716">
              <w:rPr>
                <w:rFonts w:ascii="Times New Roman" w:hAnsi="Times New Roman" w:cs="Times New Roman"/>
                <w:sz w:val="24"/>
                <w:szCs w:val="24"/>
              </w:rPr>
              <w:t xml:space="preserve">) </w:t>
            </w:r>
            <w:r w:rsidR="00CE1716" w:rsidRPr="00CE1716">
              <w:rPr>
                <w:rFonts w:ascii="Times New Roman" w:hAnsi="Times New Roman" w:cs="Times New Roman"/>
                <w:sz w:val="24"/>
                <w:szCs w:val="24"/>
              </w:rPr>
              <w:t>идентификационный номер налогоплательщика</w:t>
            </w:r>
            <w:r w:rsidR="00CE1716">
              <w:rPr>
                <w:rFonts w:ascii="Times New Roman" w:hAnsi="Times New Roman" w:cs="Times New Roman"/>
                <w:sz w:val="24"/>
                <w:szCs w:val="24"/>
              </w:rPr>
              <w:t>;</w:t>
            </w:r>
          </w:p>
          <w:p w14:paraId="61945405" w14:textId="77777777" w:rsidR="00CE1716" w:rsidRDefault="00CE1716" w:rsidP="00CE1716">
            <w:pPr>
              <w:pStyle w:val="a7"/>
              <w:rPr>
                <w:rFonts w:ascii="Times New Roman" w:hAnsi="Times New Roman" w:cs="Times New Roman"/>
                <w:sz w:val="24"/>
                <w:szCs w:val="24"/>
              </w:rPr>
            </w:pPr>
          </w:p>
          <w:p w14:paraId="35007B44" w14:textId="30DF7B54" w:rsidR="00CE1716" w:rsidRDefault="00FA0B8E" w:rsidP="00CE1716">
            <w:pPr>
              <w:pStyle w:val="a7"/>
              <w:rPr>
                <w:rFonts w:ascii="Times New Roman" w:hAnsi="Times New Roman" w:cs="Times New Roman"/>
                <w:sz w:val="24"/>
                <w:szCs w:val="24"/>
              </w:rPr>
            </w:pPr>
            <w:r>
              <w:rPr>
                <w:rFonts w:ascii="Times New Roman" w:hAnsi="Times New Roman" w:cs="Times New Roman"/>
                <w:sz w:val="24"/>
                <w:szCs w:val="24"/>
              </w:rPr>
              <w:t>4</w:t>
            </w:r>
            <w:r w:rsidR="00CE1716">
              <w:rPr>
                <w:rFonts w:ascii="Times New Roman" w:hAnsi="Times New Roman" w:cs="Times New Roman"/>
                <w:sz w:val="24"/>
                <w:szCs w:val="24"/>
              </w:rPr>
              <w:t>)</w:t>
            </w:r>
            <w:r w:rsidR="00CE1716" w:rsidRPr="00CE1716">
              <w:rPr>
                <w:rFonts w:ascii="Times New Roman" w:hAnsi="Times New Roman" w:cs="Times New Roman"/>
                <w:sz w:val="24"/>
                <w:szCs w:val="24"/>
              </w:rPr>
              <w:t xml:space="preserve"> страховой номер индивидуального лицевого счета</w:t>
            </w:r>
            <w:r w:rsidR="00CE1716">
              <w:rPr>
                <w:rFonts w:ascii="Times New Roman" w:hAnsi="Times New Roman" w:cs="Times New Roman"/>
                <w:sz w:val="24"/>
                <w:szCs w:val="24"/>
              </w:rPr>
              <w:t>;</w:t>
            </w:r>
          </w:p>
          <w:p w14:paraId="5B63480B" w14:textId="1B68DC61" w:rsidR="00031D14" w:rsidRDefault="00000000" w:rsidP="00CE1716">
            <w:pPr>
              <w:pStyle w:val="a7"/>
              <w:rPr>
                <w:rFonts w:ascii="Times New Roman" w:hAnsi="Times New Roman" w:cs="Times New Roman"/>
                <w:sz w:val="24"/>
                <w:szCs w:val="24"/>
              </w:rPr>
            </w:pPr>
            <w:r>
              <w:rPr>
                <w:rFonts w:ascii="Times New Roman" w:hAnsi="Times New Roman" w:cs="Times New Roman"/>
                <w:sz w:val="24"/>
                <w:szCs w:val="24"/>
              </w:rPr>
              <w:br/>
            </w:r>
            <w:r w:rsidR="00FA0B8E">
              <w:rPr>
                <w:rFonts w:ascii="Times New Roman" w:hAnsi="Times New Roman" w:cs="Times New Roman"/>
                <w:sz w:val="24"/>
                <w:szCs w:val="24"/>
              </w:rPr>
              <w:t>5</w:t>
            </w:r>
            <w:r>
              <w:rPr>
                <w:rFonts w:ascii="Times New Roman" w:hAnsi="Times New Roman" w:cs="Times New Roman"/>
                <w:sz w:val="24"/>
                <w:szCs w:val="24"/>
              </w:rPr>
              <w:t>) номер контактного телефона;</w:t>
            </w:r>
            <w:r>
              <w:rPr>
                <w:rFonts w:ascii="Times New Roman" w:hAnsi="Times New Roman" w:cs="Times New Roman"/>
                <w:sz w:val="24"/>
                <w:szCs w:val="24"/>
              </w:rPr>
              <w:br/>
            </w:r>
            <w:r>
              <w:rPr>
                <w:rFonts w:ascii="Times New Roman" w:hAnsi="Times New Roman" w:cs="Times New Roman"/>
                <w:sz w:val="24"/>
                <w:szCs w:val="24"/>
              </w:rPr>
              <w:br/>
            </w:r>
            <w:r w:rsidR="00FA0B8E">
              <w:rPr>
                <w:rFonts w:ascii="Times New Roman" w:hAnsi="Times New Roman" w:cs="Times New Roman"/>
                <w:sz w:val="24"/>
                <w:szCs w:val="24"/>
              </w:rPr>
              <w:t>6</w:t>
            </w:r>
            <w:r>
              <w:rPr>
                <w:rFonts w:ascii="Times New Roman" w:hAnsi="Times New Roman" w:cs="Times New Roman"/>
                <w:sz w:val="24"/>
                <w:szCs w:val="24"/>
              </w:rPr>
              <w:t>) адрес электронной почты;</w:t>
            </w:r>
            <w:r>
              <w:rPr>
                <w:rFonts w:ascii="Times New Roman" w:hAnsi="Times New Roman" w:cs="Times New Roman"/>
                <w:sz w:val="24"/>
                <w:szCs w:val="24"/>
              </w:rPr>
              <w:br/>
            </w:r>
            <w:r>
              <w:rPr>
                <w:rFonts w:ascii="Times New Roman" w:hAnsi="Times New Roman" w:cs="Times New Roman"/>
                <w:sz w:val="24"/>
                <w:szCs w:val="24"/>
              </w:rPr>
              <w:br/>
            </w:r>
            <w:r w:rsidR="00FA0B8E">
              <w:rPr>
                <w:rFonts w:ascii="Times New Roman" w:hAnsi="Times New Roman" w:cs="Times New Roman"/>
                <w:sz w:val="24"/>
                <w:szCs w:val="24"/>
              </w:rPr>
              <w:t>7</w:t>
            </w:r>
            <w:r>
              <w:rPr>
                <w:rFonts w:ascii="Times New Roman" w:hAnsi="Times New Roman" w:cs="Times New Roman"/>
                <w:sz w:val="24"/>
                <w:szCs w:val="24"/>
              </w:rPr>
              <w:t>) банковские реквизиты</w:t>
            </w:r>
            <w:r w:rsidR="00A439E0">
              <w:rPr>
                <w:rFonts w:ascii="Times New Roman" w:hAnsi="Times New Roman" w:cs="Times New Roman"/>
                <w:sz w:val="24"/>
                <w:szCs w:val="24"/>
              </w:rPr>
              <w:t>.</w:t>
            </w:r>
            <w:r>
              <w:rPr>
                <w:rFonts w:ascii="Times New Roman" w:hAnsi="Times New Roman" w:cs="Times New Roman"/>
                <w:sz w:val="24"/>
                <w:szCs w:val="24"/>
              </w:rPr>
              <w:br/>
            </w:r>
          </w:p>
        </w:tc>
      </w:tr>
      <w:tr w:rsidR="00031D14" w14:paraId="1D9BA43E" w14:textId="77777777">
        <w:tc>
          <w:tcPr>
            <w:tcW w:w="2547" w:type="dxa"/>
          </w:tcPr>
          <w:p w14:paraId="5E494D2D"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Сроки обработки</w:t>
            </w:r>
          </w:p>
        </w:tc>
        <w:tc>
          <w:tcPr>
            <w:tcW w:w="6798" w:type="dxa"/>
          </w:tcPr>
          <w:p w14:paraId="3D229FCC"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Период действия договора</w:t>
            </w:r>
          </w:p>
          <w:p w14:paraId="745936E3"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Прекращение деятельности Оператора</w:t>
            </w:r>
            <w:r>
              <w:rPr>
                <w:rFonts w:ascii="Times New Roman" w:hAnsi="Times New Roman" w:cs="Times New Roman"/>
                <w:sz w:val="24"/>
                <w:szCs w:val="24"/>
              </w:rPr>
              <w:br/>
            </w:r>
          </w:p>
        </w:tc>
      </w:tr>
      <w:tr w:rsidR="00031D14" w14:paraId="5D809559" w14:textId="77777777">
        <w:tc>
          <w:tcPr>
            <w:tcW w:w="2547" w:type="dxa"/>
          </w:tcPr>
          <w:p w14:paraId="76F8A913"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Вид обработки персональных данных</w:t>
            </w:r>
          </w:p>
        </w:tc>
        <w:tc>
          <w:tcPr>
            <w:tcW w:w="6798" w:type="dxa"/>
          </w:tcPr>
          <w:p w14:paraId="3C7B33D7"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Смешанная</w:t>
            </w:r>
          </w:p>
        </w:tc>
      </w:tr>
      <w:tr w:rsidR="00031D14" w14:paraId="6A543E97" w14:textId="77777777">
        <w:tc>
          <w:tcPr>
            <w:tcW w:w="2547" w:type="dxa"/>
          </w:tcPr>
          <w:p w14:paraId="28EE53CC" w14:textId="77777777" w:rsidR="00031D14"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Правовое основание обработки персональных данных</w:t>
            </w:r>
            <w:r>
              <w:rPr>
                <w:rFonts w:ascii="Times New Roman" w:hAnsi="Times New Roman" w:cs="Times New Roman"/>
                <w:sz w:val="24"/>
                <w:szCs w:val="24"/>
              </w:rPr>
              <w:br/>
            </w:r>
          </w:p>
        </w:tc>
        <w:tc>
          <w:tcPr>
            <w:tcW w:w="6798" w:type="dxa"/>
          </w:tcPr>
          <w:p w14:paraId="5A117221" w14:textId="77777777" w:rsidR="00031D14"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Исполнение договора, стороной/выгодоприобретателем которого является субъект/заключение по инициативе субъекта договора, по которому он будет являться выгодоприобретателем (п.5 ч.1. ст.6 Закона)</w:t>
            </w:r>
          </w:p>
        </w:tc>
      </w:tr>
      <w:bookmarkEnd w:id="6"/>
    </w:tbl>
    <w:p w14:paraId="3CF2288F" w14:textId="77777777" w:rsidR="00031D14" w:rsidRDefault="00031D14">
      <w:pPr>
        <w:rPr>
          <w:rFonts w:ascii="Times New Roman" w:hAnsi="Times New Roman" w:cs="Times New Roman"/>
          <w:sz w:val="24"/>
          <w:szCs w:val="24"/>
        </w:rPr>
      </w:pPr>
    </w:p>
    <w:tbl>
      <w:tblPr>
        <w:tblStyle w:val="a6"/>
        <w:tblW w:w="0" w:type="auto"/>
        <w:tblLook w:val="04A0" w:firstRow="1" w:lastRow="0" w:firstColumn="1" w:lastColumn="0" w:noHBand="0" w:noVBand="1"/>
      </w:tblPr>
      <w:tblGrid>
        <w:gridCol w:w="2547"/>
        <w:gridCol w:w="6798"/>
      </w:tblGrid>
      <w:tr w:rsidR="00031D14" w14:paraId="5CBEFAF2" w14:textId="77777777">
        <w:tc>
          <w:tcPr>
            <w:tcW w:w="2547" w:type="dxa"/>
          </w:tcPr>
          <w:p w14:paraId="310AB989"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w:t>
            </w:r>
          </w:p>
        </w:tc>
        <w:tc>
          <w:tcPr>
            <w:tcW w:w="6798" w:type="dxa"/>
          </w:tcPr>
          <w:p w14:paraId="037C9078"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2</w:t>
            </w:r>
          </w:p>
        </w:tc>
      </w:tr>
      <w:tr w:rsidR="00031D14" w14:paraId="3B9F0BCD" w14:textId="77777777">
        <w:trPr>
          <w:trHeight w:val="794"/>
        </w:trPr>
        <w:tc>
          <w:tcPr>
            <w:tcW w:w="2547" w:type="dxa"/>
          </w:tcPr>
          <w:p w14:paraId="25AE0E53"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Цель обработки персональных данных</w:t>
            </w:r>
            <w:r>
              <w:rPr>
                <w:rFonts w:ascii="Times New Roman" w:hAnsi="Times New Roman" w:cs="Times New Roman"/>
                <w:sz w:val="24"/>
                <w:szCs w:val="24"/>
              </w:rPr>
              <w:br/>
            </w:r>
            <w:r>
              <w:rPr>
                <w:rFonts w:ascii="Times New Roman" w:hAnsi="Times New Roman" w:cs="Times New Roman"/>
                <w:sz w:val="24"/>
                <w:szCs w:val="24"/>
              </w:rPr>
              <w:br/>
            </w:r>
          </w:p>
        </w:tc>
        <w:tc>
          <w:tcPr>
            <w:tcW w:w="6798" w:type="dxa"/>
          </w:tcPr>
          <w:p w14:paraId="21685C06"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Предоставление возможности использовать услуги Оператора</w:t>
            </w:r>
          </w:p>
        </w:tc>
      </w:tr>
      <w:tr w:rsidR="00031D14" w14:paraId="549D4882" w14:textId="77777777">
        <w:trPr>
          <w:trHeight w:val="738"/>
        </w:trPr>
        <w:tc>
          <w:tcPr>
            <w:tcW w:w="2547" w:type="dxa"/>
          </w:tcPr>
          <w:p w14:paraId="5F948519"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Категория субъектов персональных данных</w:t>
            </w:r>
            <w:r>
              <w:rPr>
                <w:rFonts w:ascii="Times New Roman" w:hAnsi="Times New Roman" w:cs="Times New Roman"/>
                <w:sz w:val="24"/>
                <w:szCs w:val="24"/>
              </w:rPr>
              <w:br/>
            </w:r>
          </w:p>
        </w:tc>
        <w:tc>
          <w:tcPr>
            <w:tcW w:w="6798" w:type="dxa"/>
          </w:tcPr>
          <w:p w14:paraId="5FC2F0D0" w14:textId="004A79C9" w:rsidR="00031D14" w:rsidRDefault="00000000">
            <w:pPr>
              <w:rPr>
                <w:rFonts w:ascii="Times New Roman" w:hAnsi="Times New Roman" w:cs="Times New Roman"/>
                <w:sz w:val="24"/>
                <w:szCs w:val="24"/>
              </w:rPr>
            </w:pPr>
            <w:r>
              <w:rPr>
                <w:rFonts w:ascii="Times New Roman" w:hAnsi="Times New Roman" w:cs="Times New Roman"/>
                <w:sz w:val="24"/>
                <w:szCs w:val="24"/>
              </w:rPr>
              <w:t xml:space="preserve">1) Контрагент (физ. </w:t>
            </w:r>
            <w:r w:rsidR="00CE1716">
              <w:rPr>
                <w:rFonts w:ascii="Times New Roman" w:hAnsi="Times New Roman" w:cs="Times New Roman"/>
                <w:sz w:val="24"/>
                <w:szCs w:val="24"/>
              </w:rPr>
              <w:t>лицо</w:t>
            </w:r>
            <w:r>
              <w:rPr>
                <w:rFonts w:ascii="Times New Roman" w:hAnsi="Times New Roman" w:cs="Times New Roman"/>
                <w:sz w:val="24"/>
                <w:szCs w:val="24"/>
              </w:rPr>
              <w:t>);</w:t>
            </w:r>
            <w:r>
              <w:rPr>
                <w:rFonts w:ascii="Times New Roman" w:hAnsi="Times New Roman" w:cs="Times New Roman"/>
                <w:sz w:val="24"/>
                <w:szCs w:val="24"/>
              </w:rPr>
              <w:br/>
              <w:t>2) Представитель Контрагента-Клиент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w:t>
            </w:r>
          </w:p>
        </w:tc>
      </w:tr>
      <w:tr w:rsidR="00031D14" w14:paraId="6FE0A251" w14:textId="77777777">
        <w:tc>
          <w:tcPr>
            <w:tcW w:w="2547" w:type="dxa"/>
          </w:tcPr>
          <w:p w14:paraId="30F3811D"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Категория ПД</w:t>
            </w:r>
          </w:p>
        </w:tc>
        <w:tc>
          <w:tcPr>
            <w:tcW w:w="6798" w:type="dxa"/>
          </w:tcPr>
          <w:p w14:paraId="08ACFFDE"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Общие / иные</w:t>
            </w:r>
          </w:p>
        </w:tc>
      </w:tr>
      <w:tr w:rsidR="00031D14" w14:paraId="16C5166F" w14:textId="77777777">
        <w:trPr>
          <w:trHeight w:val="4303"/>
        </w:trPr>
        <w:tc>
          <w:tcPr>
            <w:tcW w:w="2547" w:type="dxa"/>
          </w:tcPr>
          <w:p w14:paraId="17BFDFE2"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lastRenderedPageBreak/>
              <w:t>Перечень ПД</w:t>
            </w:r>
            <w:r>
              <w:rPr>
                <w:rFonts w:ascii="Times New Roman" w:hAnsi="Times New Roman" w:cs="Times New Roman"/>
                <w:sz w:val="24"/>
                <w:szCs w:val="24"/>
              </w:rPr>
              <w:br/>
            </w:r>
          </w:p>
        </w:tc>
        <w:tc>
          <w:tcPr>
            <w:tcW w:w="6798" w:type="dxa"/>
          </w:tcPr>
          <w:p w14:paraId="36FCAEA7"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1) ФИО;</w:t>
            </w:r>
            <w:r>
              <w:rPr>
                <w:rFonts w:ascii="Times New Roman" w:hAnsi="Times New Roman" w:cs="Times New Roman"/>
                <w:sz w:val="24"/>
                <w:szCs w:val="24"/>
              </w:rPr>
              <w:br/>
            </w:r>
            <w:r>
              <w:rPr>
                <w:rFonts w:ascii="Times New Roman" w:hAnsi="Times New Roman" w:cs="Times New Roman"/>
                <w:sz w:val="24"/>
                <w:szCs w:val="24"/>
              </w:rPr>
              <w:br/>
              <w:t>2) адрес электронной почты;</w:t>
            </w:r>
            <w:r>
              <w:rPr>
                <w:rFonts w:ascii="Times New Roman" w:hAnsi="Times New Roman" w:cs="Times New Roman"/>
                <w:sz w:val="24"/>
                <w:szCs w:val="24"/>
              </w:rPr>
              <w:br/>
            </w:r>
            <w:r>
              <w:rPr>
                <w:rFonts w:ascii="Times New Roman" w:hAnsi="Times New Roman" w:cs="Times New Roman"/>
                <w:sz w:val="24"/>
                <w:szCs w:val="24"/>
              </w:rPr>
              <w:br/>
              <w:t>3) контактный номер телефона;</w:t>
            </w:r>
            <w:r>
              <w:rPr>
                <w:rFonts w:ascii="Times New Roman" w:hAnsi="Times New Roman" w:cs="Times New Roman"/>
                <w:sz w:val="24"/>
                <w:szCs w:val="24"/>
              </w:rPr>
              <w:br/>
            </w:r>
            <w:r>
              <w:rPr>
                <w:rFonts w:ascii="Times New Roman" w:hAnsi="Times New Roman" w:cs="Times New Roman"/>
                <w:sz w:val="24"/>
                <w:szCs w:val="24"/>
              </w:rPr>
              <w:br/>
              <w:t>4) IP-адрес;</w:t>
            </w:r>
            <w:r>
              <w:rPr>
                <w:rFonts w:ascii="Times New Roman" w:hAnsi="Times New Roman" w:cs="Times New Roman"/>
                <w:sz w:val="24"/>
                <w:szCs w:val="24"/>
              </w:rPr>
              <w:br/>
            </w:r>
            <w:r>
              <w:rPr>
                <w:rFonts w:ascii="Times New Roman" w:hAnsi="Times New Roman" w:cs="Times New Roman"/>
                <w:sz w:val="24"/>
                <w:szCs w:val="24"/>
              </w:rPr>
              <w:br/>
              <w:t xml:space="preserve">5) данные файлов </w:t>
            </w:r>
            <w:proofErr w:type="spellStart"/>
            <w:r>
              <w:rPr>
                <w:rFonts w:ascii="Times New Roman" w:hAnsi="Times New Roman" w:cs="Times New Roman"/>
                <w:sz w:val="24"/>
                <w:szCs w:val="24"/>
              </w:rPr>
              <w:t>Cookies</w:t>
            </w:r>
            <w:proofErr w:type="spellEnd"/>
            <w:r>
              <w:rPr>
                <w:rFonts w:ascii="Times New Roman" w:hAnsi="Times New Roman" w:cs="Times New Roman"/>
                <w:sz w:val="24"/>
                <w:szCs w:val="24"/>
              </w:rPr>
              <w:t xml:space="preserve"> (необходимые)</w:t>
            </w:r>
            <w:r>
              <w:rPr>
                <w:rFonts w:ascii="Times New Roman" w:hAnsi="Times New Roman" w:cs="Times New Roman"/>
                <w:sz w:val="24"/>
                <w:szCs w:val="24"/>
              </w:rPr>
              <w:br/>
            </w:r>
            <w:r>
              <w:rPr>
                <w:rFonts w:ascii="Times New Roman" w:hAnsi="Times New Roman" w:cs="Times New Roman"/>
                <w:sz w:val="24"/>
                <w:szCs w:val="24"/>
              </w:rPr>
              <w:br/>
              <w:t>6) Информация о посещении сайта, которую предоставляют сервисы статистики</w:t>
            </w:r>
            <w:r>
              <w:rPr>
                <w:rFonts w:ascii="Times New Roman" w:hAnsi="Times New Roman" w:cs="Times New Roman"/>
                <w:sz w:val="24"/>
                <w:szCs w:val="24"/>
              </w:rPr>
              <w:br/>
            </w:r>
          </w:p>
        </w:tc>
      </w:tr>
      <w:tr w:rsidR="00031D14" w14:paraId="3DE92576" w14:textId="77777777">
        <w:tc>
          <w:tcPr>
            <w:tcW w:w="2547" w:type="dxa"/>
          </w:tcPr>
          <w:p w14:paraId="21FA6B08"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Сроки обработки</w:t>
            </w:r>
          </w:p>
        </w:tc>
        <w:tc>
          <w:tcPr>
            <w:tcW w:w="6798" w:type="dxa"/>
          </w:tcPr>
          <w:p w14:paraId="1EE8C90E" w14:textId="77777777" w:rsidR="00031D14" w:rsidRDefault="00000000">
            <w:pPr>
              <w:pStyle w:val="a7"/>
              <w:rPr>
                <w:rFonts w:ascii="Times New Roman" w:hAnsi="Times New Roman" w:cs="Times New Roman"/>
                <w:sz w:val="24"/>
                <w:szCs w:val="24"/>
              </w:rPr>
            </w:pPr>
            <w:r>
              <w:rPr>
                <w:rFonts w:ascii="Times New Roman" w:hAnsi="Times New Roman" w:cs="Times New Roman"/>
                <w:sz w:val="24"/>
                <w:szCs w:val="24"/>
              </w:rPr>
              <w:t>1) Период действия договора;</w:t>
            </w:r>
            <w:r>
              <w:rPr>
                <w:rFonts w:ascii="Times New Roman" w:hAnsi="Times New Roman" w:cs="Times New Roman"/>
                <w:sz w:val="24"/>
                <w:szCs w:val="24"/>
              </w:rPr>
              <w:br/>
              <w:t>2) 5 лет по истечение срока действия договора;</w:t>
            </w:r>
          </w:p>
          <w:p w14:paraId="6375EBEF" w14:textId="77777777" w:rsidR="00031D14" w:rsidRDefault="00000000">
            <w:pPr>
              <w:pStyle w:val="a7"/>
              <w:rPr>
                <w:rFonts w:ascii="Times New Roman" w:hAnsi="Times New Roman" w:cs="Times New Roman"/>
                <w:sz w:val="24"/>
                <w:szCs w:val="24"/>
              </w:rPr>
            </w:pPr>
            <w:r>
              <w:rPr>
                <w:rFonts w:ascii="Times New Roman" w:hAnsi="Times New Roman" w:cs="Times New Roman"/>
                <w:sz w:val="24"/>
                <w:szCs w:val="24"/>
              </w:rPr>
              <w:t>3) до отзыва согласия на обработку.</w:t>
            </w:r>
            <w:r>
              <w:rPr>
                <w:rFonts w:ascii="Times New Roman" w:hAnsi="Times New Roman" w:cs="Times New Roman"/>
                <w:sz w:val="24"/>
                <w:szCs w:val="24"/>
              </w:rPr>
              <w:br/>
            </w:r>
          </w:p>
        </w:tc>
      </w:tr>
      <w:tr w:rsidR="00031D14" w14:paraId="51FD7725" w14:textId="77777777">
        <w:tc>
          <w:tcPr>
            <w:tcW w:w="2547" w:type="dxa"/>
          </w:tcPr>
          <w:p w14:paraId="344F0073"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Вид обработки персональных данных</w:t>
            </w:r>
          </w:p>
        </w:tc>
        <w:tc>
          <w:tcPr>
            <w:tcW w:w="6798" w:type="dxa"/>
          </w:tcPr>
          <w:p w14:paraId="55D11AC9"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Смешанная</w:t>
            </w:r>
            <w:r>
              <w:rPr>
                <w:rFonts w:ascii="Times New Roman" w:hAnsi="Times New Roman" w:cs="Times New Roman"/>
                <w:sz w:val="24"/>
                <w:szCs w:val="24"/>
              </w:rPr>
              <w:br/>
            </w:r>
          </w:p>
        </w:tc>
      </w:tr>
      <w:tr w:rsidR="00031D14" w14:paraId="6BD39326" w14:textId="77777777">
        <w:tc>
          <w:tcPr>
            <w:tcW w:w="2547" w:type="dxa"/>
          </w:tcPr>
          <w:p w14:paraId="03D0B663"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Правовое основание обработки персональных данных</w:t>
            </w:r>
            <w:r>
              <w:rPr>
                <w:rFonts w:ascii="Times New Roman" w:hAnsi="Times New Roman" w:cs="Times New Roman"/>
                <w:sz w:val="24"/>
                <w:szCs w:val="24"/>
              </w:rPr>
              <w:br/>
            </w:r>
          </w:p>
        </w:tc>
        <w:tc>
          <w:tcPr>
            <w:tcW w:w="6798" w:type="dxa"/>
          </w:tcPr>
          <w:p w14:paraId="78F1B5AC"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Исполнение договора, стороной/выгодоприобретателем которого является субъект/заключение по инициативе субъекта договора, по которому он будет являться выгодоприобретателем (п.5 ч.1. ст.6 Закона)</w:t>
            </w:r>
            <w:r>
              <w:rPr>
                <w:rFonts w:ascii="Times New Roman" w:hAnsi="Times New Roman" w:cs="Times New Roman"/>
                <w:sz w:val="24"/>
                <w:szCs w:val="24"/>
              </w:rPr>
              <w:br/>
            </w:r>
          </w:p>
        </w:tc>
      </w:tr>
    </w:tbl>
    <w:p w14:paraId="2EC108D3" w14:textId="77777777" w:rsidR="00031D14" w:rsidRDefault="00031D14">
      <w:pPr>
        <w:rPr>
          <w:rFonts w:ascii="Times New Roman" w:hAnsi="Times New Roman" w:cs="Times New Roman"/>
          <w:sz w:val="24"/>
          <w:szCs w:val="24"/>
        </w:rPr>
      </w:pPr>
    </w:p>
    <w:tbl>
      <w:tblPr>
        <w:tblStyle w:val="a6"/>
        <w:tblW w:w="0" w:type="auto"/>
        <w:tblLook w:val="04A0" w:firstRow="1" w:lastRow="0" w:firstColumn="1" w:lastColumn="0" w:noHBand="0" w:noVBand="1"/>
      </w:tblPr>
      <w:tblGrid>
        <w:gridCol w:w="2547"/>
        <w:gridCol w:w="6798"/>
      </w:tblGrid>
      <w:tr w:rsidR="00031D14" w14:paraId="760506BB" w14:textId="77777777">
        <w:tc>
          <w:tcPr>
            <w:tcW w:w="2547" w:type="dxa"/>
          </w:tcPr>
          <w:p w14:paraId="3E7C4F68" w14:textId="77777777" w:rsidR="00031D14" w:rsidRDefault="00000000">
            <w:pPr>
              <w:rPr>
                <w:rFonts w:ascii="Times New Roman" w:hAnsi="Times New Roman" w:cs="Times New Roman"/>
                <w:sz w:val="24"/>
                <w:szCs w:val="24"/>
              </w:rPr>
            </w:pPr>
            <w:bookmarkStart w:id="7" w:name="_Hlk180739999"/>
            <w:bookmarkEnd w:id="5"/>
            <w:r>
              <w:rPr>
                <w:rFonts w:ascii="Times New Roman" w:hAnsi="Times New Roman" w:cs="Times New Roman"/>
                <w:sz w:val="24"/>
                <w:szCs w:val="24"/>
              </w:rPr>
              <w:t>№</w:t>
            </w:r>
          </w:p>
        </w:tc>
        <w:tc>
          <w:tcPr>
            <w:tcW w:w="6798" w:type="dxa"/>
          </w:tcPr>
          <w:p w14:paraId="41FF30EF"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3</w:t>
            </w:r>
          </w:p>
        </w:tc>
      </w:tr>
      <w:tr w:rsidR="00031D14" w14:paraId="25EE3AFD" w14:textId="77777777">
        <w:trPr>
          <w:trHeight w:val="875"/>
        </w:trPr>
        <w:tc>
          <w:tcPr>
            <w:tcW w:w="2547" w:type="dxa"/>
          </w:tcPr>
          <w:p w14:paraId="39E01FD5"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Цель обработки персональных данных</w:t>
            </w:r>
            <w:r>
              <w:rPr>
                <w:rFonts w:ascii="Times New Roman" w:hAnsi="Times New Roman" w:cs="Times New Roman"/>
                <w:sz w:val="24"/>
                <w:szCs w:val="24"/>
              </w:rPr>
              <w:br/>
            </w:r>
            <w:r>
              <w:rPr>
                <w:rFonts w:ascii="Times New Roman" w:hAnsi="Times New Roman" w:cs="Times New Roman"/>
                <w:sz w:val="24"/>
                <w:szCs w:val="24"/>
              </w:rPr>
              <w:br/>
            </w:r>
          </w:p>
        </w:tc>
        <w:tc>
          <w:tcPr>
            <w:tcW w:w="6798" w:type="dxa"/>
          </w:tcPr>
          <w:p w14:paraId="6631F76F"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Анализ пользовательского опыта с целью улучшения предлагаемого продукта</w:t>
            </w:r>
          </w:p>
        </w:tc>
      </w:tr>
      <w:tr w:rsidR="00031D14" w14:paraId="2C4C25E2" w14:textId="77777777">
        <w:tc>
          <w:tcPr>
            <w:tcW w:w="2547" w:type="dxa"/>
          </w:tcPr>
          <w:p w14:paraId="3F59B156"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Категория субъектов персональных данных</w:t>
            </w:r>
            <w:r>
              <w:rPr>
                <w:rFonts w:ascii="Times New Roman" w:hAnsi="Times New Roman" w:cs="Times New Roman"/>
                <w:sz w:val="24"/>
                <w:szCs w:val="24"/>
              </w:rPr>
              <w:br/>
            </w:r>
          </w:p>
        </w:tc>
        <w:tc>
          <w:tcPr>
            <w:tcW w:w="6798" w:type="dxa"/>
          </w:tcPr>
          <w:p w14:paraId="6EF4F746" w14:textId="4E77B55D" w:rsidR="00031D14" w:rsidRDefault="00000000">
            <w:pPr>
              <w:pStyle w:val="a7"/>
              <w:rPr>
                <w:rFonts w:ascii="Times New Roman" w:hAnsi="Times New Roman" w:cs="Times New Roman"/>
                <w:sz w:val="24"/>
                <w:szCs w:val="24"/>
              </w:rPr>
            </w:pPr>
            <w:r>
              <w:rPr>
                <w:rFonts w:ascii="Times New Roman" w:hAnsi="Times New Roman" w:cs="Times New Roman"/>
                <w:sz w:val="24"/>
                <w:szCs w:val="24"/>
              </w:rPr>
              <w:t>1) Контрагент - Клиент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w:t>
            </w:r>
          </w:p>
          <w:p w14:paraId="46BF19C3" w14:textId="77777777" w:rsidR="00031D14" w:rsidRDefault="00000000">
            <w:pPr>
              <w:pStyle w:val="a7"/>
            </w:pPr>
            <w:r>
              <w:rPr>
                <w:rFonts w:ascii="Times New Roman" w:hAnsi="Times New Roman" w:cs="Times New Roman"/>
                <w:sz w:val="24"/>
                <w:szCs w:val="24"/>
              </w:rPr>
              <w:t>2) Представитель контрагента (</w:t>
            </w:r>
            <w:proofErr w:type="spellStart"/>
            <w:r>
              <w:rPr>
                <w:rFonts w:ascii="Times New Roman" w:hAnsi="Times New Roman" w:cs="Times New Roman"/>
                <w:sz w:val="24"/>
                <w:szCs w:val="24"/>
              </w:rPr>
              <w:t>физ.лицо</w:t>
            </w:r>
            <w:proofErr w:type="spellEnd"/>
            <w:r>
              <w:rPr>
                <w:rFonts w:ascii="Times New Roman" w:hAnsi="Times New Roman" w:cs="Times New Roman"/>
                <w:sz w:val="24"/>
                <w:szCs w:val="24"/>
              </w:rPr>
              <w:t xml:space="preserve">), пользователь веб-сайтов, а также доменов и </w:t>
            </w:r>
            <w:proofErr w:type="spellStart"/>
            <w:r>
              <w:rPr>
                <w:rFonts w:ascii="Times New Roman" w:hAnsi="Times New Roman" w:cs="Times New Roman"/>
                <w:sz w:val="24"/>
                <w:szCs w:val="24"/>
              </w:rPr>
              <w:t>поддоменов</w:t>
            </w:r>
            <w:proofErr w:type="spellEnd"/>
            <w:r>
              <w:rPr>
                <w:rFonts w:ascii="Times New Roman" w:hAnsi="Times New Roman" w:cs="Times New Roman"/>
                <w:sz w:val="24"/>
                <w:szCs w:val="24"/>
              </w:rPr>
              <w:br/>
            </w:r>
          </w:p>
        </w:tc>
      </w:tr>
      <w:tr w:rsidR="00031D14" w14:paraId="3FEC6D22" w14:textId="77777777">
        <w:tc>
          <w:tcPr>
            <w:tcW w:w="2547" w:type="dxa"/>
          </w:tcPr>
          <w:p w14:paraId="005612FE"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Категория ПД</w:t>
            </w:r>
          </w:p>
        </w:tc>
        <w:tc>
          <w:tcPr>
            <w:tcW w:w="6798" w:type="dxa"/>
          </w:tcPr>
          <w:p w14:paraId="01233D1F"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Общие / иные</w:t>
            </w:r>
            <w:r>
              <w:rPr>
                <w:rFonts w:ascii="Times New Roman" w:hAnsi="Times New Roman" w:cs="Times New Roman"/>
                <w:sz w:val="24"/>
                <w:szCs w:val="24"/>
              </w:rPr>
              <w:br/>
            </w:r>
          </w:p>
        </w:tc>
      </w:tr>
      <w:tr w:rsidR="00031D14" w14:paraId="3CCF89FE" w14:textId="77777777">
        <w:tc>
          <w:tcPr>
            <w:tcW w:w="2547" w:type="dxa"/>
          </w:tcPr>
          <w:p w14:paraId="6C239345"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Перечень ПД</w:t>
            </w:r>
            <w:r>
              <w:rPr>
                <w:rFonts w:ascii="Times New Roman" w:hAnsi="Times New Roman" w:cs="Times New Roman"/>
                <w:sz w:val="24"/>
                <w:szCs w:val="24"/>
              </w:rPr>
              <w:br/>
            </w:r>
          </w:p>
        </w:tc>
        <w:tc>
          <w:tcPr>
            <w:tcW w:w="6798" w:type="dxa"/>
          </w:tcPr>
          <w:p w14:paraId="2BD59C07"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1) Информация о посещении сайта, которую предоставляют сервисы статистики;</w:t>
            </w:r>
            <w:r>
              <w:rPr>
                <w:rFonts w:ascii="Times New Roman" w:hAnsi="Times New Roman" w:cs="Times New Roman"/>
                <w:sz w:val="24"/>
                <w:szCs w:val="24"/>
              </w:rPr>
              <w:br/>
            </w:r>
            <w:r>
              <w:rPr>
                <w:rFonts w:ascii="Times New Roman" w:hAnsi="Times New Roman" w:cs="Times New Roman"/>
                <w:sz w:val="24"/>
                <w:szCs w:val="24"/>
              </w:rPr>
              <w:br/>
              <w:t>2) IP-адрес;</w:t>
            </w:r>
            <w:r>
              <w:rPr>
                <w:rFonts w:ascii="Times New Roman" w:hAnsi="Times New Roman" w:cs="Times New Roman"/>
                <w:sz w:val="24"/>
                <w:szCs w:val="24"/>
              </w:rPr>
              <w:br/>
            </w:r>
            <w:r>
              <w:rPr>
                <w:rFonts w:ascii="Times New Roman" w:hAnsi="Times New Roman" w:cs="Times New Roman"/>
                <w:sz w:val="24"/>
                <w:szCs w:val="24"/>
              </w:rPr>
              <w:br/>
              <w:t xml:space="preserve">3) данные файлов </w:t>
            </w:r>
            <w:proofErr w:type="spellStart"/>
            <w:r>
              <w:rPr>
                <w:rFonts w:ascii="Times New Roman" w:hAnsi="Times New Roman" w:cs="Times New Roman"/>
                <w:sz w:val="24"/>
                <w:szCs w:val="24"/>
              </w:rPr>
              <w:t>Cookies</w:t>
            </w:r>
            <w:proofErr w:type="spellEnd"/>
          </w:p>
        </w:tc>
      </w:tr>
      <w:tr w:rsidR="00031D14" w14:paraId="7DFA90CD" w14:textId="77777777">
        <w:tc>
          <w:tcPr>
            <w:tcW w:w="2547" w:type="dxa"/>
          </w:tcPr>
          <w:p w14:paraId="00ED99C3"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lastRenderedPageBreak/>
              <w:t>Сроки обработки</w:t>
            </w:r>
          </w:p>
        </w:tc>
        <w:tc>
          <w:tcPr>
            <w:tcW w:w="6798" w:type="dxa"/>
          </w:tcPr>
          <w:p w14:paraId="36308211"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14, 24 месяца (в зависимости от вида аналитики)</w:t>
            </w:r>
            <w:r>
              <w:rPr>
                <w:rFonts w:ascii="Times New Roman" w:hAnsi="Times New Roman" w:cs="Times New Roman"/>
                <w:sz w:val="24"/>
                <w:szCs w:val="24"/>
              </w:rPr>
              <w:br/>
            </w:r>
          </w:p>
        </w:tc>
      </w:tr>
      <w:tr w:rsidR="00031D14" w14:paraId="76F32BC9" w14:textId="77777777">
        <w:tc>
          <w:tcPr>
            <w:tcW w:w="2547" w:type="dxa"/>
          </w:tcPr>
          <w:p w14:paraId="109210D8"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Вид обработки персональных данных</w:t>
            </w:r>
          </w:p>
        </w:tc>
        <w:tc>
          <w:tcPr>
            <w:tcW w:w="6798" w:type="dxa"/>
          </w:tcPr>
          <w:p w14:paraId="4E9CF86C"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Автоматизированная</w:t>
            </w:r>
            <w:r>
              <w:rPr>
                <w:rFonts w:ascii="Times New Roman" w:hAnsi="Times New Roman" w:cs="Times New Roman"/>
                <w:sz w:val="24"/>
                <w:szCs w:val="24"/>
              </w:rPr>
              <w:br/>
            </w:r>
          </w:p>
        </w:tc>
      </w:tr>
      <w:tr w:rsidR="00031D14" w14:paraId="191065D7" w14:textId="77777777">
        <w:tc>
          <w:tcPr>
            <w:tcW w:w="2547" w:type="dxa"/>
          </w:tcPr>
          <w:p w14:paraId="69E3B514"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Правовое основание обработки персональных данных</w:t>
            </w:r>
            <w:r>
              <w:rPr>
                <w:rFonts w:ascii="Times New Roman" w:hAnsi="Times New Roman" w:cs="Times New Roman"/>
                <w:sz w:val="24"/>
                <w:szCs w:val="24"/>
              </w:rPr>
              <w:br/>
            </w:r>
          </w:p>
        </w:tc>
        <w:tc>
          <w:tcPr>
            <w:tcW w:w="6798" w:type="dxa"/>
          </w:tcPr>
          <w:p w14:paraId="5FA6B23B"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1) Законный интерес Оператора (п.7 ч.1. ст.6 Закона);</w:t>
            </w:r>
            <w:r>
              <w:rPr>
                <w:rFonts w:ascii="Times New Roman" w:hAnsi="Times New Roman" w:cs="Times New Roman"/>
                <w:sz w:val="24"/>
                <w:szCs w:val="24"/>
              </w:rPr>
              <w:br/>
            </w:r>
            <w:r>
              <w:rPr>
                <w:rFonts w:ascii="Times New Roman" w:hAnsi="Times New Roman" w:cs="Times New Roman"/>
                <w:sz w:val="24"/>
                <w:szCs w:val="24"/>
              </w:rPr>
              <w:br/>
              <w:t>2) Согласие субъекта на обработку ПД (п.1. ч.1. ст. 6 Закона)</w:t>
            </w:r>
            <w:r>
              <w:rPr>
                <w:rFonts w:ascii="Times New Roman" w:hAnsi="Times New Roman" w:cs="Times New Roman"/>
                <w:sz w:val="24"/>
                <w:szCs w:val="24"/>
              </w:rPr>
              <w:br/>
            </w:r>
            <w:r>
              <w:rPr>
                <w:rFonts w:ascii="Times New Roman" w:hAnsi="Times New Roman" w:cs="Times New Roman"/>
                <w:sz w:val="24"/>
                <w:szCs w:val="24"/>
              </w:rPr>
              <w:br/>
              <w:t>3) Обработка в статистических и иных исследовательских целях (п.9. ч.1. ст. 6 Закона)</w:t>
            </w:r>
            <w:r>
              <w:rPr>
                <w:rFonts w:ascii="Times New Roman" w:hAnsi="Times New Roman" w:cs="Times New Roman"/>
                <w:sz w:val="24"/>
                <w:szCs w:val="24"/>
              </w:rPr>
              <w:br/>
            </w:r>
          </w:p>
        </w:tc>
      </w:tr>
      <w:bookmarkEnd w:id="7"/>
    </w:tbl>
    <w:p w14:paraId="6F55666B" w14:textId="77777777" w:rsidR="00FA0B8E" w:rsidRDefault="00FA0B8E">
      <w:pPr>
        <w:jc w:val="both"/>
        <w:rPr>
          <w:rFonts w:ascii="Times New Roman" w:hAnsi="Times New Roman" w:cs="Times New Roman"/>
          <w:sz w:val="24"/>
          <w:szCs w:val="24"/>
        </w:rPr>
      </w:pPr>
    </w:p>
    <w:p w14:paraId="251FABDE" w14:textId="75E0F574" w:rsidR="00031D14" w:rsidRDefault="00000000">
      <w:pPr>
        <w:jc w:val="both"/>
        <w:rPr>
          <w:rFonts w:ascii="Times New Roman" w:hAnsi="Times New Roman" w:cs="Times New Roman"/>
          <w:b/>
          <w:bCs/>
          <w:sz w:val="24"/>
          <w:szCs w:val="24"/>
        </w:rPr>
      </w:pPr>
      <w:r>
        <w:rPr>
          <w:rFonts w:ascii="Times New Roman" w:hAnsi="Times New Roman" w:cs="Times New Roman"/>
          <w:sz w:val="24"/>
          <w:szCs w:val="24"/>
        </w:rPr>
        <w:t>7.3. Оператор не осуществляет проверку наличия особого режима обработки персональных данных субъекта персональных данных. Если субъект персональных данных является гражданином стран Европейского союза или гражданином иных государств, временно или постоянно проживающим на территории стран ЕС и получает доступ к Сайту из стран Европы, Оператор предпринимает все разумные меры обеспечения соблюдения таких требований законодательства о защите персональных данных. Для этого субъект персональных данных обязан уведомить Оператора о наличии особого режима защиты его персональных данных путем обращения по адресу электронной почты Оператора.</w:t>
      </w:r>
      <w:r>
        <w:rPr>
          <w:rFonts w:ascii="Times New Roman" w:hAnsi="Times New Roman" w:cs="Times New Roman"/>
          <w:sz w:val="24"/>
          <w:szCs w:val="24"/>
        </w:rPr>
        <w:br/>
      </w:r>
    </w:p>
    <w:p w14:paraId="4B11376B"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8. Права и обязанности субъектов Данных, а также Оператора в части обработки Данных.</w:t>
      </w:r>
    </w:p>
    <w:p w14:paraId="6E87E08E"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8.1. Субъект, Данные которого обрабатываются Оператором, имеет право:</w:t>
      </w:r>
    </w:p>
    <w:p w14:paraId="6DBE9BDF"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получать от Оператора:</w:t>
      </w:r>
    </w:p>
    <w:p w14:paraId="446EB69E"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подтверждение факта обработки Данных и сведения о наличии Данных, относящихся к соответствующему субъекту Данных;</w:t>
      </w:r>
    </w:p>
    <w:p w14:paraId="6660A7EF"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правовых основаниях и целях обработки Данных;</w:t>
      </w:r>
    </w:p>
    <w:p w14:paraId="2517622E"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применяемых Оператором способах обработки Данных;</w:t>
      </w:r>
    </w:p>
    <w:p w14:paraId="0D1E36D6"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наименовании и местонахождении Оператора;</w:t>
      </w:r>
    </w:p>
    <w:p w14:paraId="5B2A6517"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лицах (за исключением работников Оператора), которые имеют доступ к Данным или которым могут быть раскрыты Данные на основании договора с Оператором  или на основании федерального закона;</w:t>
      </w:r>
    </w:p>
    <w:p w14:paraId="047509C9"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перечень обрабатываемых Данных, относящихся к субъекту Данных, и информацию об источнике их получения, если иной порядок предоставления таких Данных не предусмотрен федеральным законом;</w:t>
      </w:r>
    </w:p>
    <w:p w14:paraId="1905231D"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сроках обработки Данных, в том числе о сроках их хранения;</w:t>
      </w:r>
    </w:p>
    <w:p w14:paraId="7520C0C3"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сведения о порядке осуществления субъектом Данных прав, предусмотренных Законом;</w:t>
      </w:r>
    </w:p>
    <w:p w14:paraId="048FDFA5"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наименование (Ф.И.О.) и адрес лица, осуществляющего обработку Данных по поручению Оператора;</w:t>
      </w:r>
    </w:p>
    <w:p w14:paraId="1E837883" w14:textId="77777777" w:rsidR="00031D14"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иные сведения, предусмотренные Законом или другими нормативно-правовыми актами Российской Федерации;</w:t>
      </w:r>
    </w:p>
    <w:p w14:paraId="34B2FC94"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требовать от Оператора:</w:t>
      </w:r>
    </w:p>
    <w:p w14:paraId="51907C14" w14:textId="77777777" w:rsidR="00031D14"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уточнения своих Данных, их блокирования или уничтожения в случае, если Данные являются неполными, устаревшими, неточными, незаконно полученными или не являются необходимыми для заявленной цели обработки;</w:t>
      </w:r>
    </w:p>
    <w:p w14:paraId="2EF4DB97" w14:textId="77777777" w:rsidR="00031D14"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отозвать свое согласие на обработку Данных в любой момент; требовать устранения неправомерных действий Оператора в отношении его Данных;</w:t>
      </w:r>
    </w:p>
    <w:p w14:paraId="0298FEE9" w14:textId="77777777" w:rsidR="00031D14"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обжаловать действия или бездействие Оператора в Федеральную службу по надзору в сфере связи, информационных технологий и массовых коммуникаций (Роскомнадзор) или в судебном порядке в случае, если субъект Данных считает, что Оператор осуществляет обработку его Данных с нарушением требований Закона или иным образом нарушает его права и свободы;</w:t>
      </w:r>
    </w:p>
    <w:p w14:paraId="4277D5F6"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на защиту своих прав и законных интересов, в том числе на возмещения убытков и/или компенсацию морального вреда в судебном порядке.</w:t>
      </w:r>
    </w:p>
    <w:p w14:paraId="0A580362"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8.2. Оператор в процессе обработки Данных обязан:</w:t>
      </w:r>
    </w:p>
    <w:p w14:paraId="6D8675E1"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предоставлять субъекту Данных по его запросу информацию, касающуюся обработки его Данных, либо на законных основаниях предоставить отказ в течение 10 (Десяти) рабочих дней с даты получения запроса субъекта Данных или его представителя;</w:t>
      </w:r>
    </w:p>
    <w:p w14:paraId="5A652A2E"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разъяснить субъекту Данных юридические последствия отказа предоставить Данные, если предоставление Данных является обязательным в соответствии с федеральным законом;</w:t>
      </w:r>
    </w:p>
    <w:p w14:paraId="761000D9"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до начала обработки Данных (если Данные получены не от субъекта Данных) предоставить субъекту Данных следующую информацию, за исключением случаев, предусмотренных частью 4 статьи 18 Закона:</w:t>
      </w:r>
    </w:p>
    <w:p w14:paraId="5EFD7260" w14:textId="77777777" w:rsidR="00031D14" w:rsidRDefault="00000000">
      <w:pPr>
        <w:numPr>
          <w:ilvl w:val="1"/>
          <w:numId w:val="8"/>
        </w:numPr>
        <w:jc w:val="both"/>
        <w:rPr>
          <w:rFonts w:ascii="Times New Roman" w:hAnsi="Times New Roman" w:cs="Times New Roman"/>
          <w:sz w:val="24"/>
          <w:szCs w:val="24"/>
        </w:rPr>
      </w:pPr>
      <w:r>
        <w:rPr>
          <w:rFonts w:ascii="Times New Roman" w:hAnsi="Times New Roman" w:cs="Times New Roman"/>
          <w:sz w:val="24"/>
          <w:szCs w:val="24"/>
        </w:rPr>
        <w:t>наименование либо фамилия, имя, отчество и адрес Оператора или ее представителя;</w:t>
      </w:r>
    </w:p>
    <w:p w14:paraId="3C19BC4B" w14:textId="77777777" w:rsidR="00031D14" w:rsidRDefault="00000000">
      <w:pPr>
        <w:numPr>
          <w:ilvl w:val="1"/>
          <w:numId w:val="8"/>
        </w:numPr>
        <w:jc w:val="both"/>
        <w:rPr>
          <w:rFonts w:ascii="Times New Roman" w:hAnsi="Times New Roman" w:cs="Times New Roman"/>
          <w:sz w:val="24"/>
          <w:szCs w:val="24"/>
        </w:rPr>
      </w:pPr>
      <w:r>
        <w:rPr>
          <w:rFonts w:ascii="Times New Roman" w:hAnsi="Times New Roman" w:cs="Times New Roman"/>
          <w:sz w:val="24"/>
          <w:szCs w:val="24"/>
        </w:rPr>
        <w:t>цель обработки Данных и ее правовое основание;</w:t>
      </w:r>
    </w:p>
    <w:p w14:paraId="425966E8" w14:textId="77777777" w:rsidR="00031D14" w:rsidRDefault="00000000">
      <w:pPr>
        <w:numPr>
          <w:ilvl w:val="1"/>
          <w:numId w:val="8"/>
        </w:numPr>
        <w:jc w:val="both"/>
        <w:rPr>
          <w:rFonts w:ascii="Times New Roman" w:hAnsi="Times New Roman" w:cs="Times New Roman"/>
          <w:sz w:val="24"/>
          <w:szCs w:val="24"/>
        </w:rPr>
      </w:pPr>
      <w:r>
        <w:rPr>
          <w:rFonts w:ascii="Times New Roman" w:hAnsi="Times New Roman" w:cs="Times New Roman"/>
          <w:sz w:val="24"/>
          <w:szCs w:val="24"/>
        </w:rPr>
        <w:t>предполагаемые пользователи Данных;</w:t>
      </w:r>
    </w:p>
    <w:p w14:paraId="7ACDAE11" w14:textId="77777777" w:rsidR="00031D14" w:rsidRDefault="00000000">
      <w:pPr>
        <w:numPr>
          <w:ilvl w:val="1"/>
          <w:numId w:val="8"/>
        </w:numPr>
        <w:jc w:val="both"/>
        <w:rPr>
          <w:rFonts w:ascii="Times New Roman" w:hAnsi="Times New Roman" w:cs="Times New Roman"/>
          <w:sz w:val="24"/>
          <w:szCs w:val="24"/>
        </w:rPr>
      </w:pPr>
      <w:r>
        <w:rPr>
          <w:rFonts w:ascii="Times New Roman" w:hAnsi="Times New Roman" w:cs="Times New Roman"/>
          <w:sz w:val="24"/>
          <w:szCs w:val="24"/>
        </w:rPr>
        <w:t>установленные Законом права субъектов Данных;</w:t>
      </w:r>
    </w:p>
    <w:p w14:paraId="3F9BAF92" w14:textId="77777777" w:rsidR="00031D14" w:rsidRDefault="00000000">
      <w:pPr>
        <w:numPr>
          <w:ilvl w:val="1"/>
          <w:numId w:val="8"/>
        </w:numPr>
        <w:jc w:val="both"/>
        <w:rPr>
          <w:rFonts w:ascii="Times New Roman" w:hAnsi="Times New Roman" w:cs="Times New Roman"/>
          <w:sz w:val="24"/>
          <w:szCs w:val="24"/>
        </w:rPr>
      </w:pPr>
      <w:r>
        <w:rPr>
          <w:rFonts w:ascii="Times New Roman" w:hAnsi="Times New Roman" w:cs="Times New Roman"/>
          <w:sz w:val="24"/>
          <w:szCs w:val="24"/>
        </w:rPr>
        <w:t>источник получения Данных.</w:t>
      </w:r>
    </w:p>
    <w:p w14:paraId="52AB555F"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принимать необходимые правовые, организационные и технические меры или обеспечивать их принятие для защиты Данных от неправомерного или случайного доступа к ним, уничтожения, изменения, блокирования, копирования, предоставления, распространения Данных, а также от иных неправомерных действий в отношении Данных;</w:t>
      </w:r>
    </w:p>
    <w:p w14:paraId="11F6F57B"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lastRenderedPageBreak/>
        <w:t>опубликовать в сети Интернет и обеспечить неограниченный доступ с использованием сети Интернет к документу, определяющему его политику в отношении обработки Данных, к сведениям о реализуемых требованиях к защите Данных;</w:t>
      </w:r>
    </w:p>
    <w:p w14:paraId="4A342C9A"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предоставить субъектам Данных и/или их представителям безвозмездно возможность ознакомления с Данными при обращении с соответствующим запросом в течение 10 (Десяти) рабочих дней с даты получения подобного запроса;</w:t>
      </w:r>
    </w:p>
    <w:p w14:paraId="4E9FDD45"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осуществить блокирование неправомерно обрабатываемых Данных, относящихся к субъекту Данных, или обеспечить их блокирование (если обработка Данных осуществляется другим лицом, действующим по поручению Оператора) с момента обращения или получения запроса на период проверки, в случае выявления неправомерной обработки Данных при обращении субъекта Данных или его представителя либо по запросу субъекту Данных или его представителя либо уполномоченного органа по защите прав субъектов персональных данных;</w:t>
      </w:r>
    </w:p>
    <w:p w14:paraId="65F88B49"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уточнить Данные либо обеспечить их уточнение (если обработка Данных осуществляется другим лицом, действующим по поручению Оператора) в течение 7 (Семи) рабочих дней со дня представления сведений и снять блокирование Данных, в случае подтверждения факта неточности Данных на основании сведений, представленных субъектом Данных или его представителем;</w:t>
      </w:r>
    </w:p>
    <w:p w14:paraId="0B046CF4"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прекратить неправомерную обработку Данных или обеспечить прекращение неправомерной обработки Данных лицом, действующим по поручению Оператора, в случае выявления неправомерной обработки Данных, осуществляемой Оператором или лицом, действующим на основании договора с Оператором, в срок, не превышающий 3 (Трёх) рабочих дней с даты этого выявления;</w:t>
      </w:r>
    </w:p>
    <w:p w14:paraId="43D482AA"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прекратить обработку Данных или обеспечить ее прекращение (если обработка Данных осуществляется другим лицом, действующим по договору с Оператором) и уничтожить Данные или обеспечить их уничтожение (если обработка Данных осуществляется другим лицом, действующим по договору с Оператором) по достижения цели обработки Данных, если иное не предусмотрено договором, стороной которого, выгодоприобретателем или поручителем по которому является субъект Данных, в случае достижения цели обработки Данных;</w:t>
      </w:r>
    </w:p>
    <w:p w14:paraId="4AA58C2C"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прекратить обработку Данных или обеспечить ее прекращение и уничтожить Данные или обеспечить их уничтожение в случае отзыва субъектом Данных согласия на обработку Данных, если Оператор не вправе осуществлять обработку Данных без согласия субъекта Данных;</w:t>
      </w:r>
    </w:p>
    <w:p w14:paraId="4BFF5AB6" w14:textId="77777777" w:rsidR="00031D14"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вести журнал учета обращений субъектов Данных, в котором должны фиксироваться запросы субъектов Данных на получение Данных, а также факты предоставления Данных по этим запросам.</w:t>
      </w:r>
    </w:p>
    <w:p w14:paraId="1E47D315" w14:textId="77777777" w:rsidR="00031D14" w:rsidRDefault="00000000">
      <w:pPr>
        <w:jc w:val="both"/>
        <w:rPr>
          <w:rFonts w:ascii="Times New Roman" w:hAnsi="Times New Roman" w:cs="Times New Roman"/>
          <w:b/>
          <w:bCs/>
          <w:sz w:val="24"/>
          <w:szCs w:val="24"/>
        </w:rPr>
      </w:pPr>
      <w:r>
        <w:rPr>
          <w:rFonts w:ascii="Times New Roman" w:hAnsi="Times New Roman" w:cs="Times New Roman"/>
          <w:b/>
          <w:bCs/>
          <w:sz w:val="24"/>
          <w:szCs w:val="24"/>
        </w:rPr>
        <w:t>9. Требования к защите Данных.</w:t>
      </w:r>
    </w:p>
    <w:p w14:paraId="447993BC"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t>9.1.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t>- определяет угрозы безопасности персональных данных при их обработке;</w:t>
      </w:r>
      <w:r>
        <w:rPr>
          <w:rFonts w:ascii="Times New Roman" w:hAnsi="Times New Roman" w:cs="Times New Roman"/>
          <w:sz w:val="24"/>
          <w:szCs w:val="24"/>
        </w:rPr>
        <w:br/>
      </w:r>
      <w:r>
        <w:rPr>
          <w:rFonts w:ascii="Times New Roman" w:hAnsi="Times New Roman" w:cs="Times New Roman"/>
          <w:sz w:val="24"/>
          <w:szCs w:val="24"/>
        </w:rPr>
        <w:br/>
        <w:t>- принимает локальные нормативные акты и иные документы, регулирующие отношения в сфере обработки и защиты персональных данных;</w:t>
      </w:r>
      <w:r>
        <w:rPr>
          <w:rFonts w:ascii="Times New Roman" w:hAnsi="Times New Roman" w:cs="Times New Roman"/>
          <w:sz w:val="24"/>
          <w:szCs w:val="24"/>
        </w:rPr>
        <w:br/>
      </w:r>
      <w:r>
        <w:rPr>
          <w:rFonts w:ascii="Times New Roman" w:hAnsi="Times New Roman" w:cs="Times New Roman"/>
          <w:sz w:val="24"/>
          <w:szCs w:val="24"/>
        </w:rPr>
        <w:br/>
        <w:t>- назначает лиц, ответственных за обеспечение безопасности персональных данных в структурных подразделениях и информационных системах Оператора;</w:t>
      </w:r>
      <w:r>
        <w:rPr>
          <w:rFonts w:ascii="Times New Roman" w:hAnsi="Times New Roman" w:cs="Times New Roman"/>
          <w:sz w:val="24"/>
          <w:szCs w:val="24"/>
        </w:rPr>
        <w:br/>
      </w:r>
      <w:r>
        <w:rPr>
          <w:rFonts w:ascii="Times New Roman" w:hAnsi="Times New Roman" w:cs="Times New Roman"/>
          <w:sz w:val="24"/>
          <w:szCs w:val="24"/>
        </w:rPr>
        <w:br/>
        <w:t>- создает необходимые условия для работы с персональными данными;</w:t>
      </w:r>
      <w:r>
        <w:rPr>
          <w:rFonts w:ascii="Times New Roman" w:hAnsi="Times New Roman" w:cs="Times New Roman"/>
          <w:sz w:val="24"/>
          <w:szCs w:val="24"/>
        </w:rPr>
        <w:br/>
      </w:r>
      <w:r>
        <w:rPr>
          <w:rFonts w:ascii="Times New Roman" w:hAnsi="Times New Roman" w:cs="Times New Roman"/>
          <w:sz w:val="24"/>
          <w:szCs w:val="24"/>
        </w:rPr>
        <w:br/>
        <w:t>- организует работу с информационными системами, в которых обрабатываются персональные данные;</w:t>
      </w:r>
      <w:r>
        <w:rPr>
          <w:rFonts w:ascii="Times New Roman" w:hAnsi="Times New Roman" w:cs="Times New Roman"/>
          <w:sz w:val="24"/>
          <w:szCs w:val="24"/>
        </w:rPr>
        <w:br/>
      </w:r>
      <w:r>
        <w:rPr>
          <w:rFonts w:ascii="Times New Roman" w:hAnsi="Times New Roman" w:cs="Times New Roman"/>
          <w:sz w:val="24"/>
          <w:szCs w:val="24"/>
        </w:rPr>
        <w:br/>
        <w:t>- хранит персональные данные в условиях, при которых обеспечивается их сохранность и исключается неправомерный доступ к ним;</w:t>
      </w:r>
      <w:r>
        <w:rPr>
          <w:rFonts w:ascii="Times New Roman" w:hAnsi="Times New Roman" w:cs="Times New Roman"/>
          <w:sz w:val="24"/>
          <w:szCs w:val="24"/>
        </w:rPr>
        <w:br/>
      </w:r>
      <w:r>
        <w:rPr>
          <w:rFonts w:ascii="Times New Roman" w:hAnsi="Times New Roman" w:cs="Times New Roman"/>
          <w:sz w:val="24"/>
          <w:szCs w:val="24"/>
        </w:rPr>
        <w:br/>
        <w:t>- организует обучение работников Оператора, осуществляющих обработку персональных данных.</w:t>
      </w:r>
      <w:r>
        <w:rPr>
          <w:rFonts w:ascii="Times New Roman" w:hAnsi="Times New Roman" w:cs="Times New Roman"/>
          <w:sz w:val="24"/>
          <w:szCs w:val="24"/>
        </w:rPr>
        <w:br/>
        <w:t>9.2.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или соглашением.</w:t>
      </w:r>
      <w:r>
        <w:rPr>
          <w:rFonts w:ascii="Times New Roman" w:hAnsi="Times New Roman" w:cs="Times New Roman"/>
          <w:sz w:val="24"/>
          <w:szCs w:val="24"/>
        </w:rPr>
        <w:br/>
      </w:r>
      <w:r>
        <w:rPr>
          <w:rFonts w:ascii="Times New Roman" w:hAnsi="Times New Roman" w:cs="Times New Roman"/>
          <w:sz w:val="24"/>
          <w:szCs w:val="24"/>
        </w:rPr>
        <w:br/>
        <w:t>9.3. При сборе персональных данных посредством информационно 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Законе о персональных данных.</w:t>
      </w:r>
    </w:p>
    <w:p w14:paraId="07257B9A" w14:textId="4E3A0390" w:rsidR="00031D14" w:rsidRDefault="00000000">
      <w:pP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b/>
          <w:bCs/>
          <w:sz w:val="24"/>
          <w:szCs w:val="24"/>
        </w:rPr>
        <w:t>. Сведения об обеспечении безопасности персональных данных</w:t>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sz w:val="24"/>
          <w:szCs w:val="24"/>
        </w:rPr>
        <w:t>10.1. Оператор назначает ответственного за организацию обработки персональных данных для выполнения обязанностей, предусмотренных ФЗ «О персональных данных» и принятыми в соответствии с ним нормативными правовыми актами.</w:t>
      </w:r>
      <w:r>
        <w:rPr>
          <w:rFonts w:ascii="Times New Roman" w:hAnsi="Times New Roman" w:cs="Times New Roman"/>
          <w:sz w:val="24"/>
          <w:szCs w:val="24"/>
        </w:rPr>
        <w:br/>
      </w:r>
      <w:r>
        <w:rPr>
          <w:rFonts w:ascii="Times New Roman" w:hAnsi="Times New Roman" w:cs="Times New Roman"/>
          <w:sz w:val="24"/>
          <w:szCs w:val="24"/>
        </w:rPr>
        <w:br/>
        <w:t>10.2. Оператор применяет комплекс правовых, организационных и технических мер по обеспечению безопасности персональных данных для обеспечения конфиденциальности персональных данных и их защиты от неправомерных действий:</w:t>
      </w:r>
      <w:r>
        <w:rPr>
          <w:rFonts w:ascii="Times New Roman" w:hAnsi="Times New Roman" w:cs="Times New Roman"/>
          <w:sz w:val="24"/>
          <w:szCs w:val="24"/>
        </w:rPr>
        <w:br/>
      </w:r>
      <w:r>
        <w:rPr>
          <w:rFonts w:ascii="Times New Roman" w:hAnsi="Times New Roman" w:cs="Times New Roman"/>
          <w:sz w:val="24"/>
          <w:szCs w:val="24"/>
        </w:rPr>
        <w:br/>
        <w:t>— обеспечивает неограниченный доступ к Политике, копия которой размещена по адресу нахождения Оператора, а также на сайте/сайтах Оператора</w:t>
      </w:r>
      <w:r w:rsidR="000443AB">
        <w:rPr>
          <w:rFonts w:ascii="Times New Roman" w:hAnsi="Times New Roman" w:cs="Times New Roman"/>
          <w:sz w:val="24"/>
          <w:szCs w:val="24"/>
        </w:rPr>
        <w:t>, предоставляет возможность ознакомления в ТГ-бот</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t>— производит ознакомление работников с положениями законодательства о персональных данных, а также с Политикой;</w:t>
      </w:r>
      <w:r>
        <w:rPr>
          <w:rFonts w:ascii="Times New Roman" w:hAnsi="Times New Roman" w:cs="Times New Roman"/>
          <w:sz w:val="24"/>
          <w:szCs w:val="24"/>
        </w:rPr>
        <w:br/>
      </w:r>
      <w:r>
        <w:rPr>
          <w:rFonts w:ascii="Times New Roman" w:hAnsi="Times New Roman" w:cs="Times New Roman"/>
          <w:sz w:val="24"/>
          <w:szCs w:val="24"/>
        </w:rPr>
        <w:br/>
        <w:t xml:space="preserve">— осуществляет допуск работников к персональным данным Пользователя, обрабатываемым в информационной системе Оператора, а также к материальным </w:t>
      </w:r>
      <w:r>
        <w:rPr>
          <w:rFonts w:ascii="Times New Roman" w:hAnsi="Times New Roman" w:cs="Times New Roman"/>
          <w:sz w:val="24"/>
          <w:szCs w:val="24"/>
        </w:rPr>
        <w:lastRenderedPageBreak/>
        <w:t>носителям только для выполнения трудовых обязанностей;</w:t>
      </w:r>
      <w:r>
        <w:rPr>
          <w:rFonts w:ascii="Times New Roman" w:hAnsi="Times New Roman" w:cs="Times New Roman"/>
          <w:sz w:val="24"/>
          <w:szCs w:val="24"/>
        </w:rPr>
        <w:br/>
        <w:t>— устанавливает правила доступа к персональным данным Пользователя, обрабатываемым в информационной системе Оператора, а также обеспечивает регистрацию и учёт всех действий с ними;</w:t>
      </w:r>
      <w:r>
        <w:rPr>
          <w:rFonts w:ascii="Times New Roman" w:hAnsi="Times New Roman" w:cs="Times New Roman"/>
          <w:sz w:val="24"/>
          <w:szCs w:val="24"/>
        </w:rPr>
        <w:br/>
      </w:r>
      <w:r>
        <w:rPr>
          <w:rFonts w:ascii="Times New Roman" w:hAnsi="Times New Roman" w:cs="Times New Roman"/>
          <w:sz w:val="24"/>
          <w:szCs w:val="24"/>
        </w:rPr>
        <w:br/>
        <w:t>— производит оценку вреда, который может быть причинен пользователям (субъектам) персональных данных в случае нарушения ФЗ «О персональных данных»;</w:t>
      </w:r>
      <w:r>
        <w:rPr>
          <w:rFonts w:ascii="Times New Roman" w:hAnsi="Times New Roman" w:cs="Times New Roman"/>
          <w:sz w:val="24"/>
          <w:szCs w:val="24"/>
        </w:rPr>
        <w:br/>
      </w:r>
      <w:r>
        <w:rPr>
          <w:rFonts w:ascii="Times New Roman" w:hAnsi="Times New Roman" w:cs="Times New Roman"/>
          <w:sz w:val="24"/>
          <w:szCs w:val="24"/>
        </w:rPr>
        <w:br/>
        <w:t>— производит определение угроз безопасности персональных данных при их обработке в информационной системе Оператора;</w:t>
      </w:r>
      <w:r>
        <w:rPr>
          <w:rFonts w:ascii="Times New Roman" w:hAnsi="Times New Roman" w:cs="Times New Roman"/>
          <w:sz w:val="24"/>
          <w:szCs w:val="24"/>
        </w:rPr>
        <w:br/>
      </w:r>
      <w:r>
        <w:rPr>
          <w:rFonts w:ascii="Times New Roman" w:hAnsi="Times New Roman" w:cs="Times New Roman"/>
          <w:sz w:val="24"/>
          <w:szCs w:val="24"/>
        </w:rPr>
        <w:br/>
        <w:t>— применяет организационные и технические меры и использует средства защиты информации, необходимые для достижения установленного уровня защищенности персональных данных;</w:t>
      </w:r>
      <w:r>
        <w:rPr>
          <w:rFonts w:ascii="Times New Roman" w:hAnsi="Times New Roman" w:cs="Times New Roman"/>
          <w:sz w:val="24"/>
          <w:szCs w:val="24"/>
        </w:rPr>
        <w:br/>
      </w:r>
      <w:r>
        <w:rPr>
          <w:rFonts w:ascii="Times New Roman" w:hAnsi="Times New Roman" w:cs="Times New Roman"/>
          <w:sz w:val="24"/>
          <w:szCs w:val="24"/>
        </w:rPr>
        <w:br/>
        <w:t>— осуществляет обнаружение фактов несанкционированного доступа к персональным данным и принимает меры по реагированию, включая восстановление персональных данных, модифицированных или уничтоженных вследствие несанкционированного доступа к ним;</w:t>
      </w:r>
      <w:r>
        <w:rPr>
          <w:rFonts w:ascii="Times New Roman" w:hAnsi="Times New Roman" w:cs="Times New Roman"/>
          <w:sz w:val="24"/>
          <w:szCs w:val="24"/>
        </w:rPr>
        <w:br/>
      </w:r>
      <w:r>
        <w:rPr>
          <w:rFonts w:ascii="Times New Roman" w:hAnsi="Times New Roman" w:cs="Times New Roman"/>
          <w:sz w:val="24"/>
          <w:szCs w:val="24"/>
        </w:rPr>
        <w:br/>
        <w:t>— производит оценку эффективности принимаемых мер по обеспечению безопасности персональных данных до ввода в эксплуатацию информационной системы Оператора;</w:t>
      </w:r>
      <w:r>
        <w:rPr>
          <w:rFonts w:ascii="Times New Roman" w:hAnsi="Times New Roman" w:cs="Times New Roman"/>
          <w:sz w:val="24"/>
          <w:szCs w:val="24"/>
        </w:rPr>
        <w:br/>
      </w:r>
      <w:r>
        <w:rPr>
          <w:rFonts w:ascii="Times New Roman" w:hAnsi="Times New Roman" w:cs="Times New Roman"/>
          <w:sz w:val="24"/>
          <w:szCs w:val="24"/>
        </w:rPr>
        <w:br/>
        <w:t>— осуществляет внутренний контроль соответствия обработки персональных данных Закону, принятым в соответствии с ним нормативным правовым актам, требованиям к защите персональных данных, Политике, и иным локальным актам, включающий контроль за принимаемыми мерами по обеспечению безопасности персональных данных и их уровня защищенности при обработке в информационной системе Оператора.</w:t>
      </w:r>
    </w:p>
    <w:p w14:paraId="4403706D" w14:textId="77777777" w:rsidR="00031D14" w:rsidRDefault="00000000">
      <w:pPr>
        <w:rPr>
          <w:rFonts w:ascii="Times New Roman" w:hAnsi="Times New Roman" w:cs="Times New Roman"/>
          <w:sz w:val="24"/>
          <w:szCs w:val="24"/>
        </w:rPr>
      </w:pPr>
      <w:r>
        <w:rPr>
          <w:rFonts w:ascii="Times New Roman" w:hAnsi="Times New Roman" w:cs="Times New Roman"/>
          <w:sz w:val="24"/>
          <w:szCs w:val="24"/>
        </w:rPr>
        <w:br/>
        <w:t>10.3. Источником информации обо всех персональных данных является непосредственно сам Пользователь (субъект персональных данных).</w:t>
      </w:r>
      <w:r>
        <w:rPr>
          <w:rFonts w:ascii="Times New Roman" w:hAnsi="Times New Roman" w:cs="Times New Roman"/>
          <w:sz w:val="24"/>
          <w:szCs w:val="24"/>
        </w:rPr>
        <w:br/>
      </w:r>
      <w:r>
        <w:rPr>
          <w:rFonts w:ascii="Times New Roman" w:hAnsi="Times New Roman" w:cs="Times New Roman"/>
          <w:sz w:val="24"/>
          <w:szCs w:val="24"/>
        </w:rPr>
        <w:br/>
        <w:t>10.4. При достижении целей обработки персональных данных, а также в случае требования об удалении, либо отзыва субъектом персональных данных согласия на их обработку персональные данные подлежат уничтожению, если:</w:t>
      </w:r>
      <w:r>
        <w:rPr>
          <w:rFonts w:ascii="Times New Roman" w:hAnsi="Times New Roman" w:cs="Times New Roman"/>
          <w:sz w:val="24"/>
          <w:szCs w:val="24"/>
        </w:rPr>
        <w:br/>
      </w:r>
      <w:r>
        <w:rPr>
          <w:rFonts w:ascii="Times New Roman" w:hAnsi="Times New Roman" w:cs="Times New Roman"/>
          <w:sz w:val="24"/>
          <w:szCs w:val="24"/>
        </w:rPr>
        <w:br/>
        <w:t>- иное не предусмотрено договором, стороной которого, выгодоприобретателем или поручителем по которому является субъект персональных данных;</w:t>
      </w:r>
      <w:r>
        <w:rPr>
          <w:rFonts w:ascii="Times New Roman" w:hAnsi="Times New Roman" w:cs="Times New Roman"/>
          <w:sz w:val="24"/>
          <w:szCs w:val="24"/>
        </w:rPr>
        <w:br/>
      </w:r>
      <w:r>
        <w:rPr>
          <w:rFonts w:ascii="Times New Roman" w:hAnsi="Times New Roman" w:cs="Times New Roman"/>
          <w:sz w:val="24"/>
          <w:szCs w:val="24"/>
        </w:rPr>
        <w:br/>
        <w:t>- 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r>
        <w:rPr>
          <w:rFonts w:ascii="Times New Roman" w:hAnsi="Times New Roman" w:cs="Times New Roman"/>
          <w:sz w:val="24"/>
          <w:szCs w:val="24"/>
        </w:rPr>
        <w:br/>
      </w:r>
      <w:r>
        <w:rPr>
          <w:rFonts w:ascii="Times New Roman" w:hAnsi="Times New Roman" w:cs="Times New Roman"/>
          <w:sz w:val="24"/>
          <w:szCs w:val="24"/>
        </w:rPr>
        <w:br/>
        <w:t>- иное не предусмотрено другим соглашением между Оператором и субъектом персональных данных.</w:t>
      </w:r>
      <w:r>
        <w:rPr>
          <w:rFonts w:ascii="Times New Roman" w:hAnsi="Times New Roman" w:cs="Times New Roman"/>
          <w:sz w:val="24"/>
          <w:szCs w:val="24"/>
        </w:rPr>
        <w:br/>
      </w:r>
      <w:r>
        <w:rPr>
          <w:rFonts w:ascii="Times New Roman" w:hAnsi="Times New Roman" w:cs="Times New Roman"/>
          <w:sz w:val="24"/>
          <w:szCs w:val="24"/>
        </w:rPr>
        <w:br/>
        <w:t xml:space="preserve">10.5. При обращении субъекта персональных данных к Оператору с требованием о прекращении обработки персональных данных в течение 3 (Трёх) рабочих дней с даты </w:t>
      </w:r>
      <w:r>
        <w:rPr>
          <w:rFonts w:ascii="Times New Roman" w:hAnsi="Times New Roman" w:cs="Times New Roman"/>
          <w:sz w:val="24"/>
          <w:szCs w:val="24"/>
        </w:rPr>
        <w:lastRenderedPageBreak/>
        <w:t>получения Оператором соответствующего требования, обработка персональных данных прекращается, за исключением случаев, предусмотренных Законом о персональных данных,  о чём будет направлено письменное уведомление субъекту персональных данных в течение 10 (Десяти) рабочих дней. Указанный срок прекращения обработки персональных данных может быть продлен. Для этого Оператору необходимо направить субъекту персональных данных мотивированное уведомление с указанием причин продления срока.</w:t>
      </w:r>
    </w:p>
    <w:p w14:paraId="171AD23E" w14:textId="77777777" w:rsidR="002E7E0D" w:rsidRDefault="00000000" w:rsidP="002E7E0D">
      <w:pPr>
        <w:rPr>
          <w:rFonts w:ascii="Times New Roman" w:hAnsi="Times New Roman" w:cs="Times New Roman"/>
          <w:b/>
          <w:bCs/>
          <w:sz w:val="24"/>
          <w:szCs w:val="24"/>
        </w:rPr>
      </w:pPr>
      <w:r>
        <w:rPr>
          <w:rFonts w:ascii="Times New Roman" w:hAnsi="Times New Roman" w:cs="Times New Roman"/>
          <w:sz w:val="24"/>
          <w:szCs w:val="24"/>
        </w:rPr>
        <w:t>10.6. Оператор обеспечивает конфиденциальность и безопасность персональных данных при их обработке в соответствии с требованиями законодательства Российской Федерации. Лица, осуществляющие обработку персональных данных, обязаны соблюдать требования регламентирующих документов Оператора в части обеспечения конфиденциальности и безопасности персональных данных.</w:t>
      </w:r>
      <w:r>
        <w:rPr>
          <w:rFonts w:ascii="Times New Roman" w:hAnsi="Times New Roman" w:cs="Times New Roman"/>
          <w:sz w:val="24"/>
          <w:szCs w:val="24"/>
        </w:rPr>
        <w:br/>
      </w:r>
      <w:r>
        <w:rPr>
          <w:rFonts w:ascii="Times New Roman" w:hAnsi="Times New Roman" w:cs="Times New Roman"/>
          <w:sz w:val="24"/>
          <w:szCs w:val="24"/>
        </w:rPr>
        <w:br/>
        <w:t>10.7. По истечении вышеуказанного срока хранения персональных данных персональные данные удаляются автоматически заданным алгоритмом, который задает Оператор. Блокирование персональных данных осуществляется на основании письменного заявления от субъекта персональных данных. Уничтожение персональных данных осуществляется путем стирания информации, в ходе которого становится невозможным восстановить содержание персональных данных.</w:t>
      </w:r>
      <w:r>
        <w:rPr>
          <w:rFonts w:ascii="Times New Roman" w:hAnsi="Times New Roman" w:cs="Times New Roman"/>
          <w:sz w:val="24"/>
          <w:szCs w:val="24"/>
        </w:rPr>
        <w:br/>
      </w:r>
      <w:r>
        <w:rPr>
          <w:rFonts w:ascii="Times New Roman" w:hAnsi="Times New Roman" w:cs="Times New Roman"/>
          <w:sz w:val="24"/>
          <w:szCs w:val="24"/>
        </w:rPr>
        <w:br/>
        <w:t>10.8. Оператор при обработке персональных данных принимает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Pr>
          <w:rFonts w:ascii="Times New Roman" w:hAnsi="Times New Roman" w:cs="Times New Roman"/>
          <w:sz w:val="24"/>
          <w:szCs w:val="24"/>
        </w:rPr>
        <w:br/>
      </w:r>
      <w:r>
        <w:rPr>
          <w:rFonts w:ascii="Times New Roman" w:hAnsi="Times New Roman" w:cs="Times New Roman"/>
          <w:sz w:val="24"/>
          <w:szCs w:val="24"/>
        </w:rPr>
        <w:br/>
        <w:t>10.9. Система защиты персональных данных соответствует требованиям постановления Правительства Российской Федерации от 1 ноября 2012 года № 1119 «Об утверждении требований к защите персональных данных при их обработке в информационных системах персональных данных». Основными методами и способами защиты информации в информационных системах персональных данных являются методы и способы защиты информации от несанкционированного, в том числе случайного, доступа к персональным данным, результатом которого может стать уничтожение, изменение, блокирование, копирование, распространение персональных данных, а также иных несанкционированных действий. Выбранные и реализованные методы и способы защиты информации обеспечивают нейтрализацию предполагаемых угроз безопасности персональных данных при их обработке. Оператор и ответственные лица, назначенные Оператором, осуществляющие обработку персональных данных, обязаны хранить тайну о сведениях, содержащих персональные данные, в соответствии с Положением</w:t>
      </w:r>
      <w:r w:rsidR="00FE3079">
        <w:rPr>
          <w:rFonts w:ascii="Times New Roman" w:hAnsi="Times New Roman" w:cs="Times New Roman"/>
          <w:sz w:val="24"/>
          <w:szCs w:val="24"/>
        </w:rPr>
        <w:t xml:space="preserve"> в отношении обработки и</w:t>
      </w:r>
      <w:r>
        <w:rPr>
          <w:rFonts w:ascii="Times New Roman" w:hAnsi="Times New Roman" w:cs="Times New Roman"/>
          <w:sz w:val="24"/>
          <w:szCs w:val="24"/>
        </w:rPr>
        <w:t xml:space="preserve"> защит</w:t>
      </w:r>
      <w:r w:rsidR="00FE3079">
        <w:rPr>
          <w:rFonts w:ascii="Times New Roman" w:hAnsi="Times New Roman" w:cs="Times New Roman"/>
          <w:sz w:val="24"/>
          <w:szCs w:val="24"/>
        </w:rPr>
        <w:t>ы</w:t>
      </w:r>
      <w:r>
        <w:rPr>
          <w:rFonts w:ascii="Times New Roman" w:hAnsi="Times New Roman" w:cs="Times New Roman"/>
          <w:sz w:val="24"/>
          <w:szCs w:val="24"/>
        </w:rPr>
        <w:t xml:space="preserve"> персональных данных оператора, требованиями законодательства РФ.</w:t>
      </w:r>
      <w:r>
        <w:rPr>
          <w:rFonts w:ascii="Times New Roman" w:hAnsi="Times New Roman" w:cs="Times New Roman"/>
          <w:sz w:val="24"/>
          <w:szCs w:val="24"/>
        </w:rPr>
        <w:br/>
      </w:r>
    </w:p>
    <w:p w14:paraId="4B8D2C6B" w14:textId="6439C3D6" w:rsidR="00031D14" w:rsidRDefault="00000000" w:rsidP="002E7E0D">
      <w:pPr>
        <w:rPr>
          <w:rFonts w:ascii="Times New Roman" w:hAnsi="Times New Roman" w:cs="Times New Roman"/>
          <w:sz w:val="24"/>
          <w:szCs w:val="24"/>
        </w:rPr>
      </w:pPr>
      <w:r>
        <w:rPr>
          <w:rFonts w:ascii="Times New Roman" w:hAnsi="Times New Roman" w:cs="Times New Roman"/>
          <w:b/>
          <w:bCs/>
          <w:sz w:val="24"/>
          <w:szCs w:val="24"/>
        </w:rPr>
        <w:t>11. Сроки обработки (хранения) Данных.</w:t>
      </w:r>
    </w:p>
    <w:p w14:paraId="01EDDB7E"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11.1. Сроки обработки (хранения) Данных определяются исходя из целей обработки Данных, в соответствии со сроком действия договора с субъектом Данных, требованиями федеральных законов, требованиями операторов Данных, по поручению которых Оператор </w:t>
      </w:r>
      <w:r>
        <w:rPr>
          <w:rFonts w:ascii="Times New Roman" w:hAnsi="Times New Roman" w:cs="Times New Roman"/>
          <w:sz w:val="24"/>
          <w:szCs w:val="24"/>
        </w:rPr>
        <w:lastRenderedPageBreak/>
        <w:t>осуществляет обработку Данных, основными правилами работы архивов организаций, сроками исковой давности.</w:t>
      </w:r>
    </w:p>
    <w:p w14:paraId="1D0A235A"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11.2. Данные, срок обработки (хранения) которых истек, должны быть уничтожены, если иное не предусмотрено федеральным законом. Хранение Данных после прекращения их обработки допускается только после их обезличивания.</w:t>
      </w:r>
    </w:p>
    <w:p w14:paraId="28FAFE7A"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12. Порядок получения разъяснений по вопросам обработки Данных.</w:t>
      </w:r>
    </w:p>
    <w:p w14:paraId="40016370" w14:textId="69447D17" w:rsidR="00031D14" w:rsidRPr="00A439E0" w:rsidRDefault="00000000">
      <w:pPr>
        <w:jc w:val="both"/>
        <w:rPr>
          <w:rFonts w:ascii="Times New Roman" w:hAnsi="Times New Roman" w:cs="Times New Roman"/>
          <w:sz w:val="24"/>
          <w:szCs w:val="24"/>
          <w:highlight w:val="green"/>
        </w:rPr>
      </w:pPr>
      <w:r>
        <w:rPr>
          <w:rFonts w:ascii="Times New Roman" w:hAnsi="Times New Roman" w:cs="Times New Roman"/>
          <w:sz w:val="24"/>
          <w:szCs w:val="24"/>
        </w:rPr>
        <w:t>12.1. Лица, чьи Данные обрабатываются Оператором, могут получить разъяснения по вопросам обработки своих Данных, обратившись лично к Оператору или направив соответствующий письменный запрос по адресу местонахождения Оператора: 680020, г. Хабаровск,</w:t>
      </w:r>
      <w:r>
        <w:rPr>
          <w:rFonts w:ascii="Times New Roman" w:hAnsi="Times New Roman" w:cs="Times New Roman"/>
          <w:spacing w:val="1"/>
          <w:sz w:val="24"/>
          <w:szCs w:val="24"/>
        </w:rPr>
        <w:t xml:space="preserve"> ул. Волочаевская</w:t>
      </w:r>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дом</w:t>
      </w:r>
      <w:r>
        <w:rPr>
          <w:rFonts w:ascii="Times New Roman" w:hAnsi="Times New Roman" w:cs="Times New Roman"/>
          <w:spacing w:val="1"/>
          <w:sz w:val="24"/>
          <w:szCs w:val="24"/>
        </w:rPr>
        <w:t xml:space="preserve"> 107  </w:t>
      </w:r>
      <w:r w:rsidR="00A439E0">
        <w:rPr>
          <w:rFonts w:ascii="Times New Roman" w:hAnsi="Times New Roman" w:cs="Times New Roman"/>
          <w:spacing w:val="1"/>
          <w:sz w:val="24"/>
          <w:szCs w:val="24"/>
        </w:rPr>
        <w:t>–</w:t>
      </w:r>
      <w:r>
        <w:rPr>
          <w:rFonts w:ascii="Times New Roman" w:hAnsi="Times New Roman" w:cs="Times New Roman"/>
          <w:spacing w:val="1"/>
          <w:sz w:val="24"/>
          <w:szCs w:val="24"/>
        </w:rPr>
        <w:t xml:space="preserve"> 57</w:t>
      </w:r>
      <w:r w:rsidR="00A439E0">
        <w:rPr>
          <w:rFonts w:ascii="Times New Roman" w:hAnsi="Times New Roman" w:cs="Times New Roman"/>
          <w:spacing w:val="1"/>
          <w:sz w:val="24"/>
          <w:szCs w:val="24"/>
        </w:rPr>
        <w:t>.</w:t>
      </w:r>
    </w:p>
    <w:p w14:paraId="1050A6B8"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12.2. В случае направления официального запроса Оператору в тексте запроса необходимо указать:</w:t>
      </w:r>
    </w:p>
    <w:p w14:paraId="01188AF5" w14:textId="77777777" w:rsidR="00031D14"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фамилию, имя, отчество субъекта Данных или его представителя;</w:t>
      </w:r>
    </w:p>
    <w:p w14:paraId="25978FA1" w14:textId="77777777" w:rsidR="00031D14"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номер основного документа, удостоверяющего личность субъекта Данных или его представителя, сведения о дате выдачи указанного документа и выдавшем его органе;</w:t>
      </w:r>
    </w:p>
    <w:p w14:paraId="426DD6ED" w14:textId="77777777" w:rsidR="00031D14"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сведения, подтверждающие наличие у субъекта Данных отношений с Оператором;</w:t>
      </w:r>
    </w:p>
    <w:p w14:paraId="0ADB135C" w14:textId="77777777" w:rsidR="00031D14"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информацию для обратной связи с целью направления Оператору ответа на запрос;</w:t>
      </w:r>
    </w:p>
    <w:p w14:paraId="118276B5" w14:textId="77777777" w:rsidR="00031D14"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подпись субъекта Данных (или его представителя). Если запрос отправляется в электронном виде, то он должен быть оформлен в виде электронного документа и подписан электронной подписью в соответствии с законодательством Российской Федерации.</w:t>
      </w:r>
    </w:p>
    <w:p w14:paraId="5510BFC4"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13. Заключительные положения.</w:t>
      </w:r>
    </w:p>
    <w:p w14:paraId="7E999D03"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13.1. Настоящая Политика является локальным нормативным актом Оператора. </w:t>
      </w:r>
    </w:p>
    <w:p w14:paraId="662981FC" w14:textId="7E229967" w:rsidR="00031D14" w:rsidRDefault="00000000">
      <w:pPr>
        <w:jc w:val="both"/>
        <w:rPr>
          <w:rFonts w:ascii="Times New Roman" w:hAnsi="Times New Roman" w:cs="Times New Roman"/>
          <w:sz w:val="24"/>
          <w:szCs w:val="24"/>
        </w:rPr>
      </w:pPr>
      <w:r>
        <w:rPr>
          <w:rFonts w:ascii="Times New Roman" w:hAnsi="Times New Roman" w:cs="Times New Roman"/>
          <w:sz w:val="24"/>
          <w:szCs w:val="24"/>
        </w:rPr>
        <w:t>13.2. Настоящая Политика является общедоступной. Общедоступность настоящей Политики обеспечивается публикацией на Сайте Оператора</w:t>
      </w:r>
      <w:r w:rsidR="00FE3079">
        <w:rPr>
          <w:rFonts w:ascii="Times New Roman" w:hAnsi="Times New Roman" w:cs="Times New Roman"/>
          <w:sz w:val="24"/>
          <w:szCs w:val="24"/>
        </w:rPr>
        <w:t>, возможность ознакомиться с Политикой в ТГ-боте.</w:t>
      </w:r>
    </w:p>
    <w:p w14:paraId="616C912A"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13.3. Настоящая Политика может быть пересмотрена в любом из следующих случаев:</w:t>
      </w:r>
    </w:p>
    <w:p w14:paraId="1D09D253"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при изменении законодательства Российской Федерации в области обработки и защиты персональных данных;</w:t>
      </w:r>
    </w:p>
    <w:p w14:paraId="1CD67A5E"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в случаях получения предписаний от компетентных государственных органов на устранение несоответствий, затрагивающих область действия Политики;</w:t>
      </w:r>
    </w:p>
    <w:p w14:paraId="6B21352C"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по решению руководства Оператора;</w:t>
      </w:r>
    </w:p>
    <w:p w14:paraId="7401CEB2"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при изменении целей и сроков обработки Данных;</w:t>
      </w:r>
    </w:p>
    <w:p w14:paraId="04636A4B"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при изменении организационной структуры, структуры информационных и/или телекоммуникационных систем (или введении новых);</w:t>
      </w:r>
    </w:p>
    <w:p w14:paraId="74F17AD0"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при применении новых технологий обработки и защиты Данных (в т. ч. передачи, хранения);</w:t>
      </w:r>
    </w:p>
    <w:p w14:paraId="6F0166E9" w14:textId="77777777" w:rsidR="00031D14"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lastRenderedPageBreak/>
        <w:t>при появлении необходимости в изменении процесса обработки Данных, связанной с деятельностью Оператора.</w:t>
      </w:r>
    </w:p>
    <w:p w14:paraId="23D5E179"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13.4. В случае неисполнения положений настоящей Политики Оператор и его работники несут ответственность в соответствии с действующим законодательством Российской Федерации. Контроль исполнения требований настоящей Политики осуществляется лицами, ответственными за организацию обработки Данных Оператора, а также за безопасность персональных данных.</w:t>
      </w:r>
    </w:p>
    <w:p w14:paraId="5F3796ED"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13.5. Оператор вправе вносить изменения в настоящую Политику без согласия субъектов персональных данных. Субъект персональных данных самостоятельно отслеживает актуальное содержание условий настоящей Политики.</w:t>
      </w:r>
    </w:p>
    <w:p w14:paraId="72A5F63C" w14:textId="25613BD3" w:rsidR="00031D14" w:rsidRDefault="00000000">
      <w:pPr>
        <w:jc w:val="both"/>
        <w:rPr>
          <w:rFonts w:ascii="Times New Roman" w:hAnsi="Times New Roman" w:cs="Times New Roman"/>
          <w:sz w:val="24"/>
          <w:szCs w:val="24"/>
        </w:rPr>
      </w:pPr>
      <w:r>
        <w:rPr>
          <w:rFonts w:ascii="Times New Roman" w:hAnsi="Times New Roman" w:cs="Times New Roman"/>
          <w:sz w:val="24"/>
          <w:szCs w:val="24"/>
        </w:rPr>
        <w:t xml:space="preserve">13.6. Новая Политика вступает в силу с момента ее размещения на Сайте, </w:t>
      </w:r>
      <w:r w:rsidR="00FE3079">
        <w:rPr>
          <w:rFonts w:ascii="Times New Roman" w:hAnsi="Times New Roman" w:cs="Times New Roman"/>
          <w:sz w:val="24"/>
          <w:szCs w:val="24"/>
        </w:rPr>
        <w:t xml:space="preserve">в ТГ-боте, </w:t>
      </w:r>
      <w:r>
        <w:rPr>
          <w:rFonts w:ascii="Times New Roman" w:hAnsi="Times New Roman" w:cs="Times New Roman"/>
          <w:sz w:val="24"/>
          <w:szCs w:val="24"/>
        </w:rPr>
        <w:t xml:space="preserve">если иное не предусмотрено новой редакцией Политики </w:t>
      </w:r>
      <w:r w:rsidR="00FE3079">
        <w:rPr>
          <w:rFonts w:ascii="Times New Roman" w:hAnsi="Times New Roman" w:cs="Times New Roman"/>
          <w:sz w:val="24"/>
          <w:szCs w:val="24"/>
        </w:rPr>
        <w:t xml:space="preserve">в отношении </w:t>
      </w:r>
      <w:r>
        <w:rPr>
          <w:rFonts w:ascii="Times New Roman" w:hAnsi="Times New Roman" w:cs="Times New Roman"/>
          <w:sz w:val="24"/>
          <w:szCs w:val="24"/>
        </w:rPr>
        <w:t>обработки и защиты персональных данных.</w:t>
      </w:r>
    </w:p>
    <w:p w14:paraId="63E44A77"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13.7. Недействительность отдельных норм настоящей Политики, если таковое будет признано решением суда или иного уполномоченного государственного органа, не влечет ее недействительности в целом.</w:t>
      </w:r>
    </w:p>
    <w:p w14:paraId="48099C02" w14:textId="77777777" w:rsidR="00031D14" w:rsidRDefault="00000000">
      <w:pPr>
        <w:jc w:val="both"/>
        <w:rPr>
          <w:rFonts w:ascii="Times New Roman" w:hAnsi="Times New Roman" w:cs="Times New Roman"/>
          <w:sz w:val="24"/>
          <w:szCs w:val="24"/>
        </w:rPr>
      </w:pPr>
      <w:r>
        <w:rPr>
          <w:rFonts w:ascii="Times New Roman" w:hAnsi="Times New Roman" w:cs="Times New Roman"/>
          <w:sz w:val="24"/>
          <w:szCs w:val="24"/>
        </w:rPr>
        <w:t>13.8. Любое копирование в части или полностью текста настоящей Политики для любых целей использования, запрещено.</w:t>
      </w:r>
    </w:p>
    <w:p w14:paraId="33B2DE55" w14:textId="77777777" w:rsidR="00031D14" w:rsidRDefault="00031D14">
      <w:pPr>
        <w:jc w:val="both"/>
        <w:rPr>
          <w:rFonts w:ascii="Times New Roman" w:hAnsi="Times New Roman" w:cs="Times New Roman"/>
          <w:b/>
          <w:bCs/>
          <w:sz w:val="24"/>
          <w:szCs w:val="24"/>
        </w:rPr>
      </w:pPr>
    </w:p>
    <w:p w14:paraId="7008220A" w14:textId="77777777" w:rsidR="00031D14" w:rsidRDefault="00000000">
      <w:pPr>
        <w:jc w:val="both"/>
        <w:rPr>
          <w:rFonts w:ascii="Times New Roman" w:hAnsi="Times New Roman" w:cs="Times New Roman"/>
          <w:sz w:val="24"/>
          <w:szCs w:val="24"/>
        </w:rPr>
      </w:pPr>
      <w:r>
        <w:rPr>
          <w:rFonts w:ascii="Times New Roman" w:hAnsi="Times New Roman" w:cs="Times New Roman"/>
          <w:b/>
          <w:bCs/>
          <w:sz w:val="24"/>
          <w:szCs w:val="24"/>
        </w:rPr>
        <w:t>14. Реквизиты Оператора</w:t>
      </w:r>
      <w:r>
        <w:rPr>
          <w:rFonts w:ascii="Times New Roman" w:hAnsi="Times New Roman" w:cs="Times New Roman"/>
          <w:sz w:val="24"/>
          <w:szCs w:val="24"/>
        </w:rPr>
        <w:t>.</w:t>
      </w:r>
    </w:p>
    <w:p w14:paraId="030EDE8F" w14:textId="77777777" w:rsidR="00031D14" w:rsidRDefault="00000000">
      <w:pPr>
        <w:jc w:val="both"/>
        <w:rPr>
          <w:rFonts w:ascii="Times New Roman" w:hAnsi="Times New Roman" w:cs="Times New Roman"/>
          <w:b/>
          <w:bCs/>
          <w:sz w:val="24"/>
          <w:szCs w:val="24"/>
        </w:rPr>
      </w:pPr>
      <w:r>
        <w:rPr>
          <w:rFonts w:ascii="Times New Roman" w:hAnsi="Times New Roman" w:cs="Times New Roman"/>
          <w:b/>
          <w:bCs/>
          <w:sz w:val="24"/>
          <w:szCs w:val="24"/>
        </w:rPr>
        <w:t>ООО «</w:t>
      </w:r>
      <w:proofErr w:type="spellStart"/>
      <w:r>
        <w:rPr>
          <w:rFonts w:ascii="Times New Roman" w:hAnsi="Times New Roman" w:cs="Times New Roman"/>
          <w:b/>
          <w:bCs/>
          <w:sz w:val="24"/>
          <w:szCs w:val="24"/>
        </w:rPr>
        <w:t>Изиноу</w:t>
      </w:r>
      <w:proofErr w:type="spellEnd"/>
      <w:r>
        <w:rPr>
          <w:rFonts w:ascii="Times New Roman" w:hAnsi="Times New Roman" w:cs="Times New Roman"/>
          <w:b/>
          <w:bCs/>
          <w:sz w:val="24"/>
          <w:szCs w:val="24"/>
        </w:rPr>
        <w:t>»</w:t>
      </w:r>
    </w:p>
    <w:p w14:paraId="6C7CD06A" w14:textId="788B81D3" w:rsidR="00031D14" w:rsidRDefault="00000000">
      <w:pPr>
        <w:jc w:val="both"/>
        <w:rPr>
          <w:rFonts w:ascii="Times New Roman" w:hAnsi="Times New Roman" w:cs="Times New Roman"/>
          <w:sz w:val="24"/>
          <w:szCs w:val="24"/>
          <w:highlight w:val="yellow"/>
        </w:rPr>
      </w:pPr>
      <w:r>
        <w:rPr>
          <w:rFonts w:ascii="Times New Roman" w:hAnsi="Times New Roman" w:cs="Times New Roman"/>
          <w:sz w:val="24"/>
          <w:szCs w:val="24"/>
        </w:rPr>
        <w:t>680020, г. Хабаровск,</w:t>
      </w:r>
      <w:r>
        <w:rPr>
          <w:rFonts w:ascii="Times New Roman" w:hAnsi="Times New Roman" w:cs="Times New Roman"/>
          <w:spacing w:val="1"/>
          <w:sz w:val="24"/>
          <w:szCs w:val="24"/>
        </w:rPr>
        <w:t xml:space="preserve"> ул. Волочаевская</w:t>
      </w:r>
      <w:r>
        <w:rPr>
          <w:rFonts w:ascii="Times New Roman" w:hAnsi="Times New Roman" w:cs="Times New Roman"/>
          <w:sz w:val="24"/>
          <w:szCs w:val="24"/>
        </w:rPr>
        <w:t>,</w:t>
      </w:r>
      <w:r>
        <w:rPr>
          <w:rFonts w:ascii="Times New Roman" w:hAnsi="Times New Roman" w:cs="Times New Roman"/>
          <w:spacing w:val="1"/>
          <w:sz w:val="24"/>
          <w:szCs w:val="24"/>
        </w:rPr>
        <w:t xml:space="preserve"> </w:t>
      </w:r>
      <w:r>
        <w:rPr>
          <w:rFonts w:ascii="Times New Roman" w:hAnsi="Times New Roman" w:cs="Times New Roman"/>
          <w:sz w:val="24"/>
          <w:szCs w:val="24"/>
        </w:rPr>
        <w:t>дом</w:t>
      </w:r>
      <w:r>
        <w:rPr>
          <w:rFonts w:ascii="Times New Roman" w:hAnsi="Times New Roman" w:cs="Times New Roman"/>
          <w:spacing w:val="1"/>
          <w:sz w:val="24"/>
          <w:szCs w:val="24"/>
        </w:rPr>
        <w:t xml:space="preserve"> 107  - 57</w:t>
      </w:r>
    </w:p>
    <w:p w14:paraId="0B5462C2" w14:textId="690120E3" w:rsidR="00031D14" w:rsidRPr="00434069" w:rsidRDefault="00000000">
      <w:pPr>
        <w:jc w:val="both"/>
        <w:rPr>
          <w:rFonts w:ascii="Times New Roman" w:hAnsi="Times New Roman" w:cs="Times New Roman"/>
          <w:sz w:val="24"/>
          <w:szCs w:val="24"/>
        </w:rPr>
      </w:pPr>
      <w:r w:rsidRPr="0029104C">
        <w:rPr>
          <w:rFonts w:ascii="Times New Roman" w:hAnsi="Times New Roman" w:cs="Times New Roman"/>
          <w:sz w:val="24"/>
          <w:szCs w:val="24"/>
        </w:rPr>
        <w:t xml:space="preserve">Телефон: </w:t>
      </w:r>
      <w:r w:rsidR="0029104C" w:rsidRPr="00434069">
        <w:rPr>
          <w:rFonts w:ascii="Times New Roman" w:hAnsi="Times New Roman" w:cs="Times New Roman"/>
          <w:sz w:val="24"/>
          <w:szCs w:val="24"/>
        </w:rPr>
        <w:t>-</w:t>
      </w:r>
    </w:p>
    <w:p w14:paraId="3F5D546A" w14:textId="3CB3A13C" w:rsidR="00031D14" w:rsidRPr="0029104C" w:rsidRDefault="00000000">
      <w:pPr>
        <w:jc w:val="both"/>
        <w:rPr>
          <w:rFonts w:ascii="Times New Roman" w:hAnsi="Times New Roman" w:cs="Times New Roman"/>
          <w:sz w:val="24"/>
          <w:szCs w:val="24"/>
        </w:rPr>
      </w:pPr>
      <w:r w:rsidRPr="0029104C">
        <w:rPr>
          <w:rFonts w:ascii="Times New Roman" w:hAnsi="Times New Roman" w:cs="Times New Roman"/>
          <w:sz w:val="24"/>
          <w:szCs w:val="24"/>
        </w:rPr>
        <w:t>ИНН: 2700039818</w:t>
      </w:r>
    </w:p>
    <w:p w14:paraId="7A7C393A" w14:textId="77777777" w:rsidR="00031D14" w:rsidRPr="0029104C" w:rsidRDefault="00000000">
      <w:pPr>
        <w:jc w:val="both"/>
        <w:rPr>
          <w:rFonts w:ascii="Times New Roman" w:hAnsi="Times New Roman" w:cs="Times New Roman"/>
          <w:sz w:val="24"/>
          <w:szCs w:val="24"/>
        </w:rPr>
      </w:pPr>
      <w:r w:rsidRPr="0029104C">
        <w:rPr>
          <w:rFonts w:ascii="Times New Roman" w:hAnsi="Times New Roman" w:cs="Times New Roman"/>
          <w:sz w:val="24"/>
          <w:szCs w:val="24"/>
        </w:rPr>
        <w:t>ОГРН: 1242700016558</w:t>
      </w:r>
    </w:p>
    <w:p w14:paraId="0AAC544B" w14:textId="0C3BB0FA" w:rsidR="00031D14" w:rsidRPr="00434069" w:rsidRDefault="00000000">
      <w:pPr>
        <w:jc w:val="both"/>
        <w:rPr>
          <w:rFonts w:ascii="Times New Roman" w:hAnsi="Times New Roman" w:cs="Times New Roman"/>
          <w:sz w:val="24"/>
          <w:szCs w:val="24"/>
        </w:rPr>
      </w:pPr>
      <w:r w:rsidRPr="0029104C">
        <w:rPr>
          <w:rFonts w:ascii="Times New Roman" w:hAnsi="Times New Roman" w:cs="Times New Roman"/>
          <w:sz w:val="24"/>
          <w:szCs w:val="24"/>
          <w:lang w:val="en-US"/>
        </w:rPr>
        <w:t>E</w:t>
      </w:r>
      <w:r w:rsidRPr="00434069">
        <w:rPr>
          <w:rFonts w:ascii="Times New Roman" w:hAnsi="Times New Roman" w:cs="Times New Roman"/>
          <w:sz w:val="24"/>
          <w:szCs w:val="24"/>
        </w:rPr>
        <w:t>-</w:t>
      </w:r>
      <w:r w:rsidRPr="0029104C">
        <w:rPr>
          <w:rFonts w:ascii="Times New Roman" w:hAnsi="Times New Roman" w:cs="Times New Roman"/>
          <w:sz w:val="24"/>
          <w:szCs w:val="24"/>
          <w:lang w:val="en-US"/>
        </w:rPr>
        <w:t>mail</w:t>
      </w:r>
      <w:r w:rsidRPr="00434069">
        <w:rPr>
          <w:rFonts w:ascii="Times New Roman" w:hAnsi="Times New Roman" w:cs="Times New Roman"/>
          <w:sz w:val="24"/>
          <w:szCs w:val="24"/>
        </w:rPr>
        <w:t xml:space="preserve">: </w:t>
      </w:r>
      <w:proofErr w:type="spellStart"/>
      <w:r w:rsidR="0029104C" w:rsidRPr="0029104C">
        <w:rPr>
          <w:rFonts w:ascii="Times New Roman" w:hAnsi="Times New Roman" w:cs="Times New Roman"/>
          <w:sz w:val="24"/>
          <w:szCs w:val="24"/>
          <w:lang w:val="en-US"/>
        </w:rPr>
        <w:t>easyknow</w:t>
      </w:r>
      <w:proofErr w:type="spellEnd"/>
      <w:r w:rsidR="0029104C" w:rsidRPr="00434069">
        <w:rPr>
          <w:rFonts w:ascii="Times New Roman" w:hAnsi="Times New Roman" w:cs="Times New Roman"/>
          <w:sz w:val="24"/>
          <w:szCs w:val="24"/>
        </w:rPr>
        <w:t>@</w:t>
      </w:r>
      <w:r w:rsidR="0029104C" w:rsidRPr="0029104C">
        <w:rPr>
          <w:rFonts w:ascii="Times New Roman" w:hAnsi="Times New Roman" w:cs="Times New Roman"/>
          <w:sz w:val="24"/>
          <w:szCs w:val="24"/>
          <w:lang w:val="en-US"/>
        </w:rPr>
        <w:t>mail</w:t>
      </w:r>
      <w:r w:rsidR="0029104C" w:rsidRPr="00434069">
        <w:rPr>
          <w:rFonts w:ascii="Times New Roman" w:hAnsi="Times New Roman" w:cs="Times New Roman"/>
          <w:sz w:val="24"/>
          <w:szCs w:val="24"/>
        </w:rPr>
        <w:t>.</w:t>
      </w:r>
      <w:proofErr w:type="spellStart"/>
      <w:r w:rsidR="0029104C" w:rsidRPr="0029104C">
        <w:rPr>
          <w:rFonts w:ascii="Times New Roman" w:hAnsi="Times New Roman" w:cs="Times New Roman"/>
          <w:sz w:val="24"/>
          <w:szCs w:val="24"/>
          <w:lang w:val="en-US"/>
        </w:rPr>
        <w:t>ru</w:t>
      </w:r>
      <w:proofErr w:type="spellEnd"/>
    </w:p>
    <w:p w14:paraId="102A7C38" w14:textId="77777777" w:rsidR="00031D14" w:rsidRPr="00434069" w:rsidRDefault="00031D14">
      <w:pPr>
        <w:jc w:val="both"/>
        <w:rPr>
          <w:rFonts w:ascii="Times New Roman" w:hAnsi="Times New Roman" w:cs="Times New Roman"/>
          <w:sz w:val="24"/>
          <w:szCs w:val="24"/>
        </w:rPr>
      </w:pPr>
    </w:p>
    <w:p w14:paraId="48EC21F2" w14:textId="77777777" w:rsidR="00031D14" w:rsidRPr="00434069" w:rsidRDefault="00031D14">
      <w:pPr>
        <w:jc w:val="both"/>
        <w:rPr>
          <w:rFonts w:ascii="Times New Roman" w:hAnsi="Times New Roman" w:cs="Times New Roman"/>
          <w:sz w:val="24"/>
          <w:szCs w:val="24"/>
        </w:rPr>
      </w:pPr>
    </w:p>
    <w:p w14:paraId="25DF2432" w14:textId="77777777" w:rsidR="00031D14" w:rsidRPr="00434069" w:rsidRDefault="00031D14">
      <w:pPr>
        <w:jc w:val="both"/>
        <w:rPr>
          <w:rFonts w:ascii="Times New Roman" w:hAnsi="Times New Roman" w:cs="Times New Roman"/>
          <w:sz w:val="24"/>
          <w:szCs w:val="24"/>
        </w:rPr>
      </w:pPr>
    </w:p>
    <w:p w14:paraId="7C7C5F7D" w14:textId="77777777" w:rsidR="00031D14" w:rsidRPr="00434069" w:rsidRDefault="00031D14">
      <w:pPr>
        <w:jc w:val="both"/>
        <w:rPr>
          <w:rFonts w:ascii="Times New Roman" w:hAnsi="Times New Roman" w:cs="Times New Roman"/>
          <w:sz w:val="24"/>
          <w:szCs w:val="24"/>
        </w:rPr>
      </w:pPr>
    </w:p>
    <w:p w14:paraId="4A6829A2" w14:textId="77777777" w:rsidR="00031D14" w:rsidRPr="00434069" w:rsidRDefault="00031D14">
      <w:pPr>
        <w:jc w:val="both"/>
        <w:rPr>
          <w:rFonts w:ascii="Times New Roman" w:hAnsi="Times New Roman" w:cs="Times New Roman"/>
          <w:sz w:val="24"/>
          <w:szCs w:val="24"/>
        </w:rPr>
      </w:pPr>
    </w:p>
    <w:sectPr w:rsidR="00031D14" w:rsidRPr="00434069">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C5A49" w14:textId="77777777" w:rsidR="00EE70AC" w:rsidRDefault="00EE70AC">
      <w:pPr>
        <w:spacing w:line="240" w:lineRule="auto"/>
      </w:pPr>
      <w:r>
        <w:separator/>
      </w:r>
    </w:p>
  </w:endnote>
  <w:endnote w:type="continuationSeparator" w:id="0">
    <w:p w14:paraId="6290FB1F" w14:textId="77777777" w:rsidR="00EE70AC" w:rsidRDefault="00EE7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09476" w14:textId="77777777" w:rsidR="00EE70AC" w:rsidRDefault="00EE70AC">
      <w:pPr>
        <w:spacing w:after="0"/>
      </w:pPr>
      <w:r>
        <w:separator/>
      </w:r>
    </w:p>
  </w:footnote>
  <w:footnote w:type="continuationSeparator" w:id="0">
    <w:p w14:paraId="19C56A40" w14:textId="77777777" w:rsidR="00EE70AC" w:rsidRDefault="00EE70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EFE02" w14:textId="77777777" w:rsidR="00031D14" w:rsidRDefault="00000000">
    <w:pPr>
      <w:pStyle w:val="a4"/>
      <w:rPr>
        <w:rFonts w:ascii="Times New Roman" w:hAnsi="Times New Roman" w:cs="Times New Roman"/>
      </w:rP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825D9"/>
    <w:multiLevelType w:val="multilevel"/>
    <w:tmpl w:val="137825D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1210B8"/>
    <w:multiLevelType w:val="hybridMultilevel"/>
    <w:tmpl w:val="927C206C"/>
    <w:lvl w:ilvl="0" w:tplc="04190011">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3DF935"/>
    <w:multiLevelType w:val="singleLevel"/>
    <w:tmpl w:val="193DF935"/>
    <w:lvl w:ilvl="0">
      <w:start w:val="1"/>
      <w:numFmt w:val="decimal"/>
      <w:suff w:val="space"/>
      <w:lvlText w:val="%1)"/>
      <w:lvlJc w:val="left"/>
    </w:lvl>
  </w:abstractNum>
  <w:abstractNum w:abstractNumId="3" w15:restartNumberingAfterBreak="0">
    <w:nsid w:val="441C371C"/>
    <w:multiLevelType w:val="multilevel"/>
    <w:tmpl w:val="441C37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5894CFB"/>
    <w:multiLevelType w:val="multilevel"/>
    <w:tmpl w:val="45894C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5AA5A77"/>
    <w:multiLevelType w:val="multilevel"/>
    <w:tmpl w:val="45AA5A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C883664"/>
    <w:multiLevelType w:val="multilevel"/>
    <w:tmpl w:val="4C883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906163A"/>
    <w:multiLevelType w:val="multilevel"/>
    <w:tmpl w:val="590616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81E098F"/>
    <w:multiLevelType w:val="multilevel"/>
    <w:tmpl w:val="681E09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A482845"/>
    <w:multiLevelType w:val="multilevel"/>
    <w:tmpl w:val="6A4828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75303B8"/>
    <w:multiLevelType w:val="multilevel"/>
    <w:tmpl w:val="775303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55793962">
    <w:abstractNumId w:val="5"/>
  </w:num>
  <w:num w:numId="2" w16cid:durableId="1613127418">
    <w:abstractNumId w:val="7"/>
  </w:num>
  <w:num w:numId="3" w16cid:durableId="548107932">
    <w:abstractNumId w:val="10"/>
  </w:num>
  <w:num w:numId="4" w16cid:durableId="1837573418">
    <w:abstractNumId w:val="9"/>
  </w:num>
  <w:num w:numId="5" w16cid:durableId="1863784304">
    <w:abstractNumId w:val="2"/>
  </w:num>
  <w:num w:numId="6" w16cid:durableId="86318324">
    <w:abstractNumId w:val="3"/>
  </w:num>
  <w:num w:numId="7" w16cid:durableId="552934468">
    <w:abstractNumId w:val="6"/>
  </w:num>
  <w:num w:numId="8" w16cid:durableId="774902442">
    <w:abstractNumId w:val="0"/>
    <w:lvlOverride w:ilvl="1">
      <w:startOverride w:val="1"/>
    </w:lvlOverride>
  </w:num>
  <w:num w:numId="9" w16cid:durableId="2083603217">
    <w:abstractNumId w:val="8"/>
  </w:num>
  <w:num w:numId="10" w16cid:durableId="291791297">
    <w:abstractNumId w:val="4"/>
  </w:num>
  <w:num w:numId="11" w16cid:durableId="1325284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CCF"/>
    <w:rsid w:val="00031D14"/>
    <w:rsid w:val="000443AB"/>
    <w:rsid w:val="00075F89"/>
    <w:rsid w:val="00092D96"/>
    <w:rsid w:val="00093E83"/>
    <w:rsid w:val="00093EE1"/>
    <w:rsid w:val="000B4A5C"/>
    <w:rsid w:val="0010444B"/>
    <w:rsid w:val="001170C0"/>
    <w:rsid w:val="001D4646"/>
    <w:rsid w:val="0029104C"/>
    <w:rsid w:val="002E7E0D"/>
    <w:rsid w:val="00356DD1"/>
    <w:rsid w:val="003A4F21"/>
    <w:rsid w:val="003B49A4"/>
    <w:rsid w:val="003C28FB"/>
    <w:rsid w:val="003D38D3"/>
    <w:rsid w:val="003F55B9"/>
    <w:rsid w:val="00400346"/>
    <w:rsid w:val="00403BC4"/>
    <w:rsid w:val="00434069"/>
    <w:rsid w:val="00445732"/>
    <w:rsid w:val="004824AD"/>
    <w:rsid w:val="0049540F"/>
    <w:rsid w:val="004B08FD"/>
    <w:rsid w:val="00503BD7"/>
    <w:rsid w:val="00521C0D"/>
    <w:rsid w:val="00540E21"/>
    <w:rsid w:val="005B2680"/>
    <w:rsid w:val="005E4B7D"/>
    <w:rsid w:val="00604FBB"/>
    <w:rsid w:val="00626842"/>
    <w:rsid w:val="00645062"/>
    <w:rsid w:val="00656F54"/>
    <w:rsid w:val="00664458"/>
    <w:rsid w:val="006702A6"/>
    <w:rsid w:val="00691CCF"/>
    <w:rsid w:val="00693947"/>
    <w:rsid w:val="006E6777"/>
    <w:rsid w:val="00716B66"/>
    <w:rsid w:val="007252E3"/>
    <w:rsid w:val="00766607"/>
    <w:rsid w:val="00767530"/>
    <w:rsid w:val="00795EF1"/>
    <w:rsid w:val="00805D7C"/>
    <w:rsid w:val="00881B34"/>
    <w:rsid w:val="008C5861"/>
    <w:rsid w:val="009134DD"/>
    <w:rsid w:val="00942373"/>
    <w:rsid w:val="009560E4"/>
    <w:rsid w:val="00956BBD"/>
    <w:rsid w:val="00967E5F"/>
    <w:rsid w:val="00985224"/>
    <w:rsid w:val="009C2624"/>
    <w:rsid w:val="009E7BD1"/>
    <w:rsid w:val="00A057F1"/>
    <w:rsid w:val="00A1024F"/>
    <w:rsid w:val="00A3115F"/>
    <w:rsid w:val="00A439E0"/>
    <w:rsid w:val="00A832A6"/>
    <w:rsid w:val="00A95CA3"/>
    <w:rsid w:val="00AF0707"/>
    <w:rsid w:val="00B20242"/>
    <w:rsid w:val="00B34662"/>
    <w:rsid w:val="00B84A44"/>
    <w:rsid w:val="00B93B81"/>
    <w:rsid w:val="00BB5128"/>
    <w:rsid w:val="00BE30D5"/>
    <w:rsid w:val="00C157A8"/>
    <w:rsid w:val="00C34C6A"/>
    <w:rsid w:val="00C7112A"/>
    <w:rsid w:val="00CE1716"/>
    <w:rsid w:val="00CF1FF2"/>
    <w:rsid w:val="00D84021"/>
    <w:rsid w:val="00D92AE2"/>
    <w:rsid w:val="00DB2F7D"/>
    <w:rsid w:val="00E86FDE"/>
    <w:rsid w:val="00EB2B8B"/>
    <w:rsid w:val="00ED2C95"/>
    <w:rsid w:val="00EE70AC"/>
    <w:rsid w:val="00FA0B8E"/>
    <w:rsid w:val="00FE3079"/>
    <w:rsid w:val="17F221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0207"/>
  <w15:docId w15:val="{3F470C33-6F0F-49F4-9946-A38DEF9A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paragraph" w:styleId="a4">
    <w:name w:val="header"/>
    <w:basedOn w:val="a"/>
    <w:uiPriority w:val="99"/>
    <w:semiHidden/>
    <w:unhideWhenUsed/>
    <w:pPr>
      <w:tabs>
        <w:tab w:val="center" w:pos="4153"/>
        <w:tab w:val="right" w:pos="8306"/>
      </w:tabs>
    </w:pPr>
  </w:style>
  <w:style w:type="paragraph" w:styleId="a5">
    <w:name w:val="footer"/>
    <w:basedOn w:val="a"/>
    <w:uiPriority w:val="99"/>
    <w:semiHidden/>
    <w:unhideWhenUsed/>
    <w:pPr>
      <w:tabs>
        <w:tab w:val="center" w:pos="4153"/>
        <w:tab w:val="right" w:pos="8306"/>
      </w:tabs>
    </w:pPr>
  </w:style>
  <w:style w:type="table" w:styleId="a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Неразрешенное упоминание1"/>
    <w:basedOn w:val="a0"/>
    <w:uiPriority w:val="99"/>
    <w:semiHidden/>
    <w:unhideWhenUsed/>
    <w:rPr>
      <w:color w:val="605E5C"/>
      <w:shd w:val="clear" w:color="auto" w:fill="E1DFDD"/>
    </w:rPr>
  </w:style>
  <w:style w:type="paragraph" w:customStyle="1" w:styleId="10">
    <w:name w:val="Рецензия1"/>
    <w:hidden/>
    <w:uiPriority w:val="99"/>
    <w:semiHidden/>
    <w:rPr>
      <w:sz w:val="22"/>
      <w:szCs w:val="22"/>
      <w:lang w:eastAsia="en-US"/>
    </w:rPr>
  </w:style>
  <w:style w:type="paragraph" w:styleId="a7">
    <w:name w:val="No Spacing"/>
    <w:uiPriority w:val="1"/>
    <w:qFormat/>
    <w:rPr>
      <w:sz w:val="22"/>
      <w:szCs w:val="22"/>
      <w:lang w:eastAsia="en-US"/>
    </w:rPr>
  </w:style>
  <w:style w:type="paragraph" w:styleId="a8">
    <w:name w:val="List Paragraph"/>
    <w:basedOn w:val="a"/>
    <w:uiPriority w:val="34"/>
    <w:qFormat/>
    <w:pPr>
      <w:ind w:left="720"/>
      <w:contextualSpacing/>
    </w:pPr>
  </w:style>
  <w:style w:type="paragraph" w:styleId="a9">
    <w:name w:val="Body Text"/>
    <w:basedOn w:val="a"/>
    <w:link w:val="aa"/>
    <w:uiPriority w:val="99"/>
    <w:unhideWhenUsed/>
    <w:rsid w:val="00656F54"/>
    <w:pPr>
      <w:spacing w:after="120"/>
    </w:pPr>
  </w:style>
  <w:style w:type="character" w:customStyle="1" w:styleId="aa">
    <w:name w:val="Основной текст Знак"/>
    <w:basedOn w:val="a0"/>
    <w:link w:val="a9"/>
    <w:uiPriority w:val="99"/>
    <w:rsid w:val="00656F54"/>
    <w:rPr>
      <w:sz w:val="22"/>
      <w:szCs w:val="22"/>
      <w:lang w:eastAsia="en-US"/>
    </w:rPr>
  </w:style>
  <w:style w:type="character" w:styleId="ab">
    <w:name w:val="Unresolved Mention"/>
    <w:basedOn w:val="a0"/>
    <w:uiPriority w:val="99"/>
    <w:semiHidden/>
    <w:unhideWhenUsed/>
    <w:rsid w:val="00291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syknow@mail.ru" TargetMode="External"/><Relationship Id="rId3" Type="http://schemas.openxmlformats.org/officeDocument/2006/relationships/settings" Target="settings.xml"/><Relationship Id="rId7" Type="http://schemas.openxmlformats.org/officeDocument/2006/relationships/hyperlink" Target="https://habtravel.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986</TotalTime>
  <Pages>17</Pages>
  <Words>5788</Words>
  <Characters>32998</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AlterUser3</dc:creator>
  <cp:lastModifiedBy>1 1</cp:lastModifiedBy>
  <cp:revision>61</cp:revision>
  <dcterms:created xsi:type="dcterms:W3CDTF">2023-06-20T02:22:00Z</dcterms:created>
  <dcterms:modified xsi:type="dcterms:W3CDTF">2024-10-29T04:31:00Z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1049-12.2.0.17562</vt:lpwstr>
  </property>
  <property fmtid="{D5CDD505-2E9C-101B-9397-08002B2CF9AE}" pid="3" name="ICV">
    <vt:lpwstr>47C79263FCBD48CCB73A890D044E5973_12</vt:lpwstr>
  </property>
</Properties>
</file>