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59B" w14:textId="77777777" w:rsidR="00EC4FF1" w:rsidRPr="00EC4FF1" w:rsidRDefault="00EC4FF1" w:rsidP="00EC4FF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EC4FF1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ООП</w:t>
      </w:r>
    </w:p>
    <w:p w14:paraId="7AAB9DBD" w14:textId="367319EA" w:rsidR="00D60162" w:rsidRPr="00EC4FF1" w:rsidRDefault="00EC4FF1" w:rsidP="00EC4FF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4FF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 w:rsidRPr="00EC4FF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14:paraId="20BA1209" w14:textId="015F4EF8" w:rsidR="00EC4FF1" w:rsidRPr="006C59CB" w:rsidRDefault="00EC4FF1" w:rsidP="00EC4FF1">
      <w:pPr>
        <w:rPr>
          <w:rFonts w:ascii="Times New Roman" w:hAnsi="Times New Roman" w:cs="Times New Roman"/>
          <w:sz w:val="28"/>
          <w:szCs w:val="28"/>
        </w:rPr>
      </w:pPr>
      <w:r w:rsidRPr="00720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классов: </w:t>
      </w:r>
      <w:r w:rsidRPr="00EC4FF1">
        <w:rPr>
          <w:rFonts w:ascii="Times New Roman" w:hAnsi="Times New Roman" w:cs="Times New Roman"/>
          <w:sz w:val="28"/>
          <w:szCs w:val="28"/>
        </w:rPr>
        <w:t>Оформление заказа в интернет-магазине</w:t>
      </w:r>
      <w:r w:rsidR="006C59CB" w:rsidRPr="006C59CB">
        <w:rPr>
          <w:rFonts w:ascii="Times New Roman" w:hAnsi="Times New Roman" w:cs="Times New Roman"/>
          <w:sz w:val="28"/>
          <w:szCs w:val="28"/>
        </w:rPr>
        <w:t>.</w:t>
      </w:r>
    </w:p>
    <w:p w14:paraId="71BB9999" w14:textId="77777777" w:rsidR="00EC4FF1" w:rsidRDefault="00EC4FF1" w:rsidP="00EC4F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5FF9E" w14:textId="1DDD2920" w:rsidR="00EC4FF1" w:rsidRDefault="00EC4FF1" w:rsidP="00EC4F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CE112" wp14:editId="2285477E">
            <wp:extent cx="5940425" cy="554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C3A" w14:textId="682A62BD" w:rsidR="00EC4FF1" w:rsidRDefault="00EC4FF1" w:rsidP="00EC4FF1">
      <w:pPr>
        <w:rPr>
          <w:rFonts w:ascii="Times New Roman" w:hAnsi="Times New Roman" w:cs="Times New Roman"/>
          <w:sz w:val="28"/>
          <w:szCs w:val="28"/>
        </w:rPr>
      </w:pPr>
    </w:p>
    <w:p w14:paraId="217C9F76" w14:textId="53BBAEAA" w:rsidR="00EC4FF1" w:rsidRDefault="006C59CB" w:rsidP="00EC4FF1">
      <w:pPr>
        <w:pStyle w:val="a3"/>
      </w:pPr>
      <w:r>
        <w:rPr>
          <w:rFonts w:hAnsi="Symbol"/>
        </w:rPr>
        <w:t xml:space="preserve">1 </w:t>
      </w:r>
      <w:r w:rsidR="00EC4FF1">
        <w:rPr>
          <w:rStyle w:val="a4"/>
        </w:rPr>
        <w:t>Оформление заказа</w:t>
      </w:r>
      <w:r w:rsidR="00EC4FF1">
        <w:t xml:space="preserve"> — Покупатель отправляет запрос через веб-интерфейс.</w:t>
      </w:r>
    </w:p>
    <w:p w14:paraId="44FE3959" w14:textId="46B53574" w:rsidR="00EC4FF1" w:rsidRDefault="006C59CB" w:rsidP="00EC4FF1">
      <w:pPr>
        <w:pStyle w:val="a3"/>
      </w:pPr>
      <w:r>
        <w:rPr>
          <w:rFonts w:hAnsi="Symbol"/>
        </w:rPr>
        <w:t>2</w:t>
      </w:r>
      <w:r w:rsidR="00EC4FF1">
        <w:t xml:space="preserve"> </w:t>
      </w:r>
      <w:r w:rsidR="00EC4FF1">
        <w:rPr>
          <w:rStyle w:val="a4"/>
        </w:rPr>
        <w:t>Проверка данных заказа</w:t>
      </w:r>
      <w:r w:rsidR="00EC4FF1">
        <w:t xml:space="preserve"> — Веб-интерфейс передаёт информацию на сервер, который проверяет корректность.</w:t>
      </w:r>
    </w:p>
    <w:p w14:paraId="67EAF01C" w14:textId="43CCF118" w:rsidR="00EC4FF1" w:rsidRDefault="006C59CB" w:rsidP="00EC4FF1">
      <w:pPr>
        <w:pStyle w:val="a3"/>
      </w:pPr>
      <w:r>
        <w:rPr>
          <w:rFonts w:hAnsi="Symbol"/>
        </w:rPr>
        <w:t xml:space="preserve">3 </w:t>
      </w:r>
      <w:r w:rsidR="00EC4FF1">
        <w:rPr>
          <w:rStyle w:val="a4"/>
        </w:rPr>
        <w:t xml:space="preserve">Фрагмент </w:t>
      </w:r>
      <w:proofErr w:type="spellStart"/>
      <w:r w:rsidR="00EC4FF1">
        <w:rPr>
          <w:rStyle w:val="HTML"/>
          <w:b/>
          <w:bCs/>
        </w:rPr>
        <w:t>alt</w:t>
      </w:r>
      <w:proofErr w:type="spellEnd"/>
      <w:r w:rsidR="00EC4FF1">
        <w:rPr>
          <w:rStyle w:val="a4"/>
        </w:rPr>
        <w:t xml:space="preserve"> (альтернатива):</w:t>
      </w:r>
    </w:p>
    <w:p w14:paraId="3B0A47C6" w14:textId="77777777" w:rsidR="00EC4FF1" w:rsidRDefault="00EC4FF1" w:rsidP="00EC4FF1">
      <w:pPr>
        <w:pStyle w:val="a3"/>
        <w:numPr>
          <w:ilvl w:val="0"/>
          <w:numId w:val="1"/>
        </w:numPr>
      </w:pPr>
      <w:r>
        <w:t>Если данные корректны — продолжается процесс.</w:t>
      </w:r>
    </w:p>
    <w:p w14:paraId="14705C76" w14:textId="77777777" w:rsidR="00EC4FF1" w:rsidRDefault="00EC4FF1" w:rsidP="00EC4FF1">
      <w:pPr>
        <w:pStyle w:val="a3"/>
        <w:numPr>
          <w:ilvl w:val="0"/>
          <w:numId w:val="1"/>
        </w:numPr>
      </w:pPr>
      <w:r>
        <w:t>Если ошибка — процесс прерывается.</w:t>
      </w:r>
    </w:p>
    <w:p w14:paraId="3597D310" w14:textId="3817B70E" w:rsidR="00EC4FF1" w:rsidRDefault="006C59CB" w:rsidP="00EC4FF1">
      <w:pPr>
        <w:pStyle w:val="a3"/>
      </w:pPr>
      <w:r>
        <w:rPr>
          <w:rFonts w:hAnsi="Symbol"/>
        </w:rPr>
        <w:lastRenderedPageBreak/>
        <w:t>4</w:t>
      </w:r>
      <w:r w:rsidR="00EC4FF1">
        <w:t xml:space="preserve"> </w:t>
      </w:r>
      <w:r w:rsidR="00EC4FF1">
        <w:rPr>
          <w:rStyle w:val="a4"/>
        </w:rPr>
        <w:t xml:space="preserve">Фрагмент </w:t>
      </w:r>
      <w:proofErr w:type="spellStart"/>
      <w:r w:rsidR="00EC4FF1">
        <w:rPr>
          <w:rStyle w:val="HTML"/>
          <w:b/>
          <w:bCs/>
        </w:rPr>
        <w:t>opt</w:t>
      </w:r>
      <w:proofErr w:type="spellEnd"/>
      <w:r w:rsidR="00EC4FF1">
        <w:rPr>
          <w:rStyle w:val="a4"/>
        </w:rPr>
        <w:t xml:space="preserve"> (опционально):</w:t>
      </w:r>
    </w:p>
    <w:p w14:paraId="1C88EF7F" w14:textId="77777777" w:rsidR="00EC4FF1" w:rsidRDefault="00EC4FF1" w:rsidP="00EC4FF1">
      <w:pPr>
        <w:pStyle w:val="a3"/>
        <w:numPr>
          <w:ilvl w:val="0"/>
          <w:numId w:val="2"/>
        </w:numPr>
      </w:pPr>
      <w:r>
        <w:t>Если заказано "подарочная упаковка", вызывается соответствующая функция.</w:t>
      </w:r>
    </w:p>
    <w:p w14:paraId="4C589714" w14:textId="3D0A715B" w:rsidR="00EC4FF1" w:rsidRDefault="006C59CB" w:rsidP="00EC4FF1">
      <w:pPr>
        <w:pStyle w:val="a3"/>
      </w:pPr>
      <w:r>
        <w:rPr>
          <w:rFonts w:hAnsi="Symbol"/>
        </w:rPr>
        <w:t>5</w:t>
      </w:r>
      <w:r w:rsidR="00EC4FF1">
        <w:t xml:space="preserve"> </w:t>
      </w:r>
      <w:r w:rsidR="00EC4FF1">
        <w:rPr>
          <w:rStyle w:val="a4"/>
        </w:rPr>
        <w:t>Создание доставки</w:t>
      </w:r>
      <w:r w:rsidR="00EC4FF1">
        <w:t xml:space="preserve"> — Веб-интерфейс отправляет асинхронный запрос службе доставки.</w:t>
      </w:r>
    </w:p>
    <w:p w14:paraId="7DA8C017" w14:textId="549F50A3" w:rsidR="00EC4FF1" w:rsidRDefault="006C59CB" w:rsidP="00EC4FF1">
      <w:pPr>
        <w:pStyle w:val="a3"/>
      </w:pPr>
      <w:r>
        <w:rPr>
          <w:rFonts w:hAnsi="Symbol"/>
        </w:rPr>
        <w:t>6</w:t>
      </w:r>
      <w:r w:rsidR="00EC4FF1">
        <w:t xml:space="preserve"> </w:t>
      </w:r>
      <w:r w:rsidR="00EC4FF1">
        <w:rPr>
          <w:rStyle w:val="a4"/>
        </w:rPr>
        <w:t xml:space="preserve">Фрагмент </w:t>
      </w:r>
      <w:proofErr w:type="spellStart"/>
      <w:r w:rsidR="00EC4FF1">
        <w:rPr>
          <w:rStyle w:val="HTML"/>
          <w:b/>
          <w:bCs/>
        </w:rPr>
        <w:t>par</w:t>
      </w:r>
      <w:proofErr w:type="spellEnd"/>
      <w:r w:rsidR="00EC4FF1">
        <w:rPr>
          <w:rStyle w:val="a4"/>
        </w:rPr>
        <w:t xml:space="preserve"> (параллельно):</w:t>
      </w:r>
    </w:p>
    <w:p w14:paraId="4DDE2CCA" w14:textId="77777777" w:rsidR="00EC4FF1" w:rsidRDefault="00EC4FF1" w:rsidP="00EC4FF1">
      <w:pPr>
        <w:pStyle w:val="a3"/>
        <w:numPr>
          <w:ilvl w:val="0"/>
          <w:numId w:val="3"/>
        </w:numPr>
      </w:pPr>
      <w:r>
        <w:t>Параллельно выполняются списание оплаты и отправка уведомления клиенту.</w:t>
      </w:r>
    </w:p>
    <w:p w14:paraId="5F6913BA" w14:textId="1BDD69B7" w:rsidR="00EC4FF1" w:rsidRDefault="006C59CB" w:rsidP="00EC4FF1">
      <w:pPr>
        <w:pStyle w:val="a3"/>
      </w:pPr>
      <w:r>
        <w:rPr>
          <w:rFonts w:hAnsi="Symbol"/>
        </w:rPr>
        <w:t>7</w:t>
      </w:r>
      <w:r w:rsidR="00EC4FF1">
        <w:t xml:space="preserve"> </w:t>
      </w:r>
      <w:r w:rsidR="00EC4FF1">
        <w:rPr>
          <w:rStyle w:val="a4"/>
        </w:rPr>
        <w:t xml:space="preserve">Фрагмент </w:t>
      </w:r>
      <w:proofErr w:type="spellStart"/>
      <w:r w:rsidR="00EC4FF1">
        <w:rPr>
          <w:rStyle w:val="HTML"/>
          <w:b/>
          <w:bCs/>
        </w:rPr>
        <w:t>break</w:t>
      </w:r>
      <w:proofErr w:type="spellEnd"/>
      <w:r w:rsidR="00EC4FF1">
        <w:rPr>
          <w:rStyle w:val="a4"/>
        </w:rPr>
        <w:t xml:space="preserve"> (прерывание):</w:t>
      </w:r>
    </w:p>
    <w:p w14:paraId="5D26B84F" w14:textId="77777777" w:rsidR="00EC4FF1" w:rsidRDefault="00EC4FF1" w:rsidP="00EC4FF1">
      <w:pPr>
        <w:pStyle w:val="a3"/>
        <w:numPr>
          <w:ilvl w:val="0"/>
          <w:numId w:val="4"/>
        </w:numPr>
      </w:pPr>
      <w:r>
        <w:t>Если оплата не проходит — операция отменяется, и клиенту сообщается об этом.</w:t>
      </w:r>
    </w:p>
    <w:p w14:paraId="3179A490" w14:textId="1D8CE7BA" w:rsidR="00EC4FF1" w:rsidRDefault="006C59CB" w:rsidP="00EC4FF1">
      <w:pPr>
        <w:pStyle w:val="a3"/>
      </w:pPr>
      <w:r>
        <w:rPr>
          <w:rFonts w:hAnsi="Symbol"/>
        </w:rPr>
        <w:t>8</w:t>
      </w:r>
      <w:r w:rsidR="00EC4FF1">
        <w:t xml:space="preserve"> </w:t>
      </w:r>
      <w:r w:rsidR="00EC4FF1">
        <w:rPr>
          <w:rStyle w:val="a4"/>
        </w:rPr>
        <w:t xml:space="preserve">Фрагмент </w:t>
      </w:r>
      <w:proofErr w:type="spellStart"/>
      <w:r w:rsidR="00EC4FF1">
        <w:rPr>
          <w:rStyle w:val="HTML"/>
          <w:b/>
          <w:bCs/>
        </w:rPr>
        <w:t>loop</w:t>
      </w:r>
      <w:proofErr w:type="spellEnd"/>
      <w:r w:rsidR="00EC4FF1">
        <w:rPr>
          <w:rStyle w:val="a4"/>
        </w:rPr>
        <w:t xml:space="preserve"> (повторение):</w:t>
      </w:r>
    </w:p>
    <w:p w14:paraId="22AAF770" w14:textId="77777777" w:rsidR="00EC4FF1" w:rsidRDefault="00EC4FF1" w:rsidP="00EC4FF1">
      <w:pPr>
        <w:pStyle w:val="a3"/>
        <w:numPr>
          <w:ilvl w:val="0"/>
          <w:numId w:val="5"/>
        </w:numPr>
      </w:pPr>
      <w:r>
        <w:t>Пока заказ не доставлен, сервер периодически запрашивает статус доставки у службы доставки.</w:t>
      </w:r>
    </w:p>
    <w:p w14:paraId="13E35656" w14:textId="1528BD3D" w:rsidR="00EC4FF1" w:rsidRDefault="006C59CB" w:rsidP="00EC4FF1">
      <w:pPr>
        <w:pStyle w:val="a3"/>
      </w:pPr>
      <w:r>
        <w:rPr>
          <w:rFonts w:hAnsi="Symbol"/>
        </w:rPr>
        <w:t>9</w:t>
      </w:r>
      <w:r w:rsidR="00EC4FF1">
        <w:t xml:space="preserve"> </w:t>
      </w:r>
      <w:r w:rsidR="00EC4FF1">
        <w:rPr>
          <w:rStyle w:val="a4"/>
        </w:rPr>
        <w:t>Обратный вызов (</w:t>
      </w:r>
      <w:proofErr w:type="spellStart"/>
      <w:r w:rsidR="00EC4FF1">
        <w:rPr>
          <w:rStyle w:val="a4"/>
        </w:rPr>
        <w:t>callback</w:t>
      </w:r>
      <w:proofErr w:type="spellEnd"/>
      <w:r w:rsidR="00EC4FF1">
        <w:rPr>
          <w:rStyle w:val="a4"/>
        </w:rPr>
        <w:t>):</w:t>
      </w:r>
    </w:p>
    <w:p w14:paraId="1373E222" w14:textId="77777777" w:rsidR="00EC4FF1" w:rsidRDefault="00EC4FF1" w:rsidP="00EC4FF1">
      <w:pPr>
        <w:pStyle w:val="a3"/>
        <w:numPr>
          <w:ilvl w:val="0"/>
          <w:numId w:val="6"/>
        </w:numPr>
      </w:pPr>
      <w:r>
        <w:t>Служба доставки отправляет статус обратно на сервер магазина.</w:t>
      </w:r>
    </w:p>
    <w:p w14:paraId="5FB6F15D" w14:textId="42B06D32" w:rsidR="00EC4FF1" w:rsidRDefault="006C59CB" w:rsidP="00EC4FF1">
      <w:pPr>
        <w:pStyle w:val="a3"/>
      </w:pPr>
      <w:r>
        <w:rPr>
          <w:rFonts w:hAnsi="Symbol"/>
        </w:rPr>
        <w:t>10</w:t>
      </w:r>
      <w:r w:rsidR="00EC4FF1">
        <w:t xml:space="preserve"> </w:t>
      </w:r>
      <w:r w:rsidR="00EC4FF1">
        <w:rPr>
          <w:rStyle w:val="a4"/>
        </w:rPr>
        <w:t>Уведомление покупателя</w:t>
      </w:r>
      <w:r w:rsidR="00EC4FF1">
        <w:t xml:space="preserve"> — После получения статуса сервер уведомляет клиента о том, что заказ в пути.</w:t>
      </w:r>
    </w:p>
    <w:p w14:paraId="3D1AE0F3" w14:textId="77777777" w:rsidR="00EC4FF1" w:rsidRPr="00EC4FF1" w:rsidRDefault="00EC4FF1" w:rsidP="00EC4FF1">
      <w:pPr>
        <w:rPr>
          <w:rFonts w:ascii="Times New Roman" w:hAnsi="Times New Roman" w:cs="Times New Roman"/>
          <w:sz w:val="28"/>
          <w:szCs w:val="28"/>
        </w:rPr>
      </w:pPr>
    </w:p>
    <w:sectPr w:rsidR="00EC4FF1" w:rsidRPr="00EC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CD5"/>
    <w:multiLevelType w:val="multilevel"/>
    <w:tmpl w:val="B1D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D26D7"/>
    <w:multiLevelType w:val="multilevel"/>
    <w:tmpl w:val="671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6222"/>
    <w:multiLevelType w:val="multilevel"/>
    <w:tmpl w:val="E0AE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37C3B"/>
    <w:multiLevelType w:val="multilevel"/>
    <w:tmpl w:val="8DD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07A58"/>
    <w:multiLevelType w:val="multilevel"/>
    <w:tmpl w:val="C98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71E68"/>
    <w:multiLevelType w:val="multilevel"/>
    <w:tmpl w:val="4C6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B"/>
    <w:rsid w:val="006C59CB"/>
    <w:rsid w:val="00CF429B"/>
    <w:rsid w:val="00D60162"/>
    <w:rsid w:val="00E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09AC"/>
  <w15:chartTrackingRefBased/>
  <w15:docId w15:val="{E8CFEA26-3AE0-4956-8BEF-314DBC8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4FF1"/>
    <w:rPr>
      <w:b/>
      <w:bCs/>
    </w:rPr>
  </w:style>
  <w:style w:type="character" w:styleId="HTML">
    <w:name w:val="HTML Code"/>
    <w:basedOn w:val="a0"/>
    <w:uiPriority w:val="99"/>
    <w:semiHidden/>
    <w:unhideWhenUsed/>
    <w:rsid w:val="00EC4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Федоренко</dc:creator>
  <cp:keywords/>
  <dc:description/>
  <cp:lastModifiedBy>Кирилл Федоренко</cp:lastModifiedBy>
  <cp:revision>2</cp:revision>
  <dcterms:created xsi:type="dcterms:W3CDTF">2025-05-26T15:06:00Z</dcterms:created>
  <dcterms:modified xsi:type="dcterms:W3CDTF">2025-05-26T15:24:00Z</dcterms:modified>
</cp:coreProperties>
</file>