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sdt>
        <w:sdtPr>
          <w:id w:val="-116506964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color w:val="1f1f1f"/>
              <w:sz w:val="32"/>
              <w:szCs w:val="32"/>
              <w:rtl w:val="0"/>
            </w:rPr>
            <w:t xml:space="preserve">Лабораторная работа № 6 Ручная отладка программного обеспечения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left"/>
        <w:rPr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000000"/>
          <w:sz w:val="32"/>
          <w:szCs w:val="32"/>
          <w:u w:val="none"/>
          <w:rtl w:val="0"/>
        </w:rPr>
        <w:t xml:space="preserve">Выполнил работу: Гаврилов Артём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left"/>
        <w:rPr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000000"/>
          <w:sz w:val="32"/>
          <w:szCs w:val="32"/>
          <w:u w:val="none"/>
          <w:rtl w:val="0"/>
        </w:rPr>
        <w:t xml:space="preserve">Группа: ИС24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Цель:</w:t>
      </w:r>
      <w:r w:rsidDel="00000000" w:rsidR="00000000" w:rsidRPr="00000000">
        <w:rPr>
          <w:sz w:val="32"/>
          <w:szCs w:val="32"/>
          <w:rtl w:val="0"/>
        </w:rPr>
        <w:t xml:space="preserve"> освоил разработку приложений с графическим интерфейсом на платформе Windows Forms, научился работать с элементами управления: TextBox, ListBox, Button. Реализовал базовую логику приложения: обработка событий, валидация данных. Освоил работу с файловой системой: сохранение и загрузка данных. Развить навыки отладки и обработки ошибок.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937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000000"/>
          <w:sz w:val="32"/>
          <w:szCs w:val="32"/>
          <w:u w:val="none"/>
          <w:rtl w:val="0"/>
        </w:rPr>
        <w:t xml:space="preserve">1 Вариант:</w:t>
      </w:r>
    </w:p>
    <w:p w:rsidR="00000000" w:rsidDel="00000000" w:rsidP="00000000" w:rsidRDefault="00000000" w:rsidRPr="00000000" w14:paraId="0000000A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937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Все кнопки работают (цифры, сложение, вычитание, деление, умножение, запятая, очистка, ровно)</w:t>
        <w:br w:type="textWrapping"/>
        <w:br w:type="textWrapping"/>
      </w:r>
    </w:p>
    <w:p w:rsidR="00000000" w:rsidDel="00000000" w:rsidP="00000000" w:rsidRDefault="00000000" w:rsidRPr="00000000" w14:paraId="0000000C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“Кнопка История операций”</w:t>
      </w:r>
    </w:p>
    <w:p w:rsidR="00000000" w:rsidDel="00000000" w:rsidP="00000000" w:rsidRDefault="00000000" w:rsidRPr="00000000" w14:paraId="00000015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1390650" cy="1447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000000"/>
          <w:sz w:val="32"/>
          <w:szCs w:val="32"/>
          <w:u w:val="none"/>
          <w:rtl w:val="0"/>
        </w:rPr>
        <w:t xml:space="preserve">2 Вариант:</w:t>
      </w:r>
    </w:p>
    <w:p w:rsidR="00000000" w:rsidDel="00000000" w:rsidP="00000000" w:rsidRDefault="00000000" w:rsidRPr="00000000" w14:paraId="00000017">
      <w:pPr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937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Все кнопки работают (Добавление, изменить, удалить)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Добавление: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937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Изменить: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924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Удалить: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937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Вывод:</w:t>
      </w:r>
      <w:r w:rsidDel="00000000" w:rsidR="00000000" w:rsidRPr="00000000">
        <w:rPr>
          <w:sz w:val="32"/>
          <w:szCs w:val="32"/>
          <w:rtl w:val="0"/>
        </w:rPr>
        <w:t xml:space="preserve"> в ходе выполнения работы получено практическое применение знаний по C# и Windows Forms. Создано полноценное приложение с интуитивным интерфейсом, реализованы все требуемые функции (добавление, редактирование, удаление, сохранение).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t9B81Wd/E8DlGVTpdoMdvVTKw==">CgMxLjAaGgoBMBIVChMIB0IPCgZSb2JvdG8SBUFyaWFsOAByITFxMGNtbUItUXhUNjFXS0x0NWk4M0t1cGFabjFZVGVXYw==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