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2B0DC9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2B0DC9" w:rsidRPr="002B0D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:rsidR="00D12D2C" w:rsidRDefault="00D12D2C" w:rsidP="002B0DC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2B0DC9" w:rsidRPr="002B0DC9">
        <w:rPr>
          <w:rFonts w:ascii="Times New Roman" w:eastAsia="Calibri" w:hAnsi="Times New Roman" w:cs="Times New Roman"/>
          <w:color w:val="000000"/>
          <w:sz w:val="28"/>
          <w:szCs w:val="28"/>
        </w:rPr>
        <w:t>ИС</w:t>
      </w:r>
      <w:r w:rsidR="002B0DC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СЛЕДОВАНИЕ СТЕГАНОГРАФИЧЕСКОГО </w:t>
      </w:r>
      <w:r w:rsidR="002B0DC9" w:rsidRPr="002B0DC9">
        <w:rPr>
          <w:rFonts w:ascii="Times New Roman" w:eastAsia="Calibri" w:hAnsi="Times New Roman" w:cs="Times New Roman"/>
          <w:color w:val="000000"/>
          <w:sz w:val="28"/>
          <w:szCs w:val="28"/>
        </w:rPr>
        <w:t>М</w:t>
      </w:r>
      <w:r w:rsidR="002B0DC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ЕТОДА НА ОСНОВЕ ПРЕОБРАЗОВАНИЯ </w:t>
      </w:r>
      <w:r w:rsidR="002B0DC9" w:rsidRPr="002B0DC9">
        <w:rPr>
          <w:rFonts w:ascii="Times New Roman" w:eastAsia="Calibri" w:hAnsi="Times New Roman" w:cs="Times New Roman"/>
          <w:color w:val="000000"/>
          <w:sz w:val="28"/>
          <w:szCs w:val="28"/>
        </w:rPr>
        <w:t>НАИМЕНЕЕ ЗНАЧАЩИХ БИТОВ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5337A9">
        <w:rPr>
          <w:rFonts w:ascii="Times New Roman" w:eastAsia="Times New Roman" w:hAnsi="Times New Roman" w:cs="Times New Roman"/>
          <w:sz w:val="28"/>
          <w:szCs w:val="28"/>
          <w:lang w:eastAsia="ru-RU"/>
        </w:rPr>
        <w:t>Лысков К.Е.</w:t>
      </w:r>
    </w:p>
    <w:p w:rsidR="00D12D2C" w:rsidRPr="00FC43A3" w:rsidRDefault="005337A9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Pr="00B712B5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9A37E9" w:rsidRDefault="009A37E9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9A37E9" w:rsidSect="007420B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905051" w:rsidRPr="00905051">
        <w:rPr>
          <w:rFonts w:ascii="Times New Roman" w:hAnsi="Times New Roman" w:cs="Times New Roman"/>
          <w:sz w:val="28"/>
        </w:rPr>
        <w:t xml:space="preserve">, </w:t>
      </w:r>
      <w:r w:rsidR="00905051">
        <w:rPr>
          <w:rFonts w:ascii="Times New Roman" w:hAnsi="Times New Roman" w:cs="Times New Roman"/>
          <w:sz w:val="28"/>
        </w:rPr>
        <w:t>в кот</w:t>
      </w:r>
      <w:r w:rsidR="0053215E">
        <w:rPr>
          <w:rFonts w:ascii="Times New Roman" w:hAnsi="Times New Roman" w:cs="Times New Roman"/>
          <w:sz w:val="28"/>
        </w:rPr>
        <w:t>о</w:t>
      </w:r>
      <w:r w:rsidR="00905051">
        <w:rPr>
          <w:rFonts w:ascii="Times New Roman" w:hAnsi="Times New Roman" w:cs="Times New Roman"/>
          <w:sz w:val="28"/>
        </w:rPr>
        <w:t>ром реализован метод НЗБ.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</w:t>
      </w:r>
      <w:r w:rsidR="00596F37">
        <w:rPr>
          <w:rFonts w:ascii="Times New Roman" w:hAnsi="Times New Roman" w:cs="Times New Roman"/>
          <w:sz w:val="28"/>
        </w:rPr>
        <w:t xml:space="preserve"> реализовывает метод НЗБ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596F37" w:rsidRPr="004B3E0D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4B3E0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PIL</w:t>
      </w:r>
      <w:r w:rsidRPr="004B3E0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4B3E0D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supp_function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extract_information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eastAsia="ru-RU"/>
        </w:rPr>
        <w:t>class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Error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Exception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596F37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eastAsia="ru-RU"/>
        </w:rPr>
        <w:t>"""Базовый класс для других исключений"""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pass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eastAsia="ru-RU"/>
        </w:rPr>
        <w:t>class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SmallImageSize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Error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596F37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eastAsia="ru-RU"/>
        </w:rPr>
        <w:t>"""Вызывается, когда размеры фотографии маленькие"""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pass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image_path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embedding_mode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try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image_path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raise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SmallImageSize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embedding_mode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embedding_mode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random_positions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extract_information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random_positions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fromarray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'RGB'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\Lab-14\encrypted.png"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save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except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SmallImageSize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'Размеры изображения малы для встраивания'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decrypt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image_path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embedding_mode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image_path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decrypt_binary_message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embedding_mode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decrypt_binary_message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embedding_mode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random_positions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extract_information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random_positions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decrypt_binary_message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decrypt_binary_message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                       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decrypt_binary_message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get_LSB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file_for_shades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file_for_shades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copy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copy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copy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rgb_image_np_rgb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copy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current_red_LSB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lambda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current_red_LSB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current_green_LSB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lambda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current_green_LSB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current_blue_LSB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map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lambda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current_blue_LSB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rgb_image_np_rgb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lastRenderedPageBreak/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rgb_image_np_rgb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rgb_image_np_rgb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reshape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size_image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new_image_red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fromarray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'RGB'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new_image_green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fromarray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'RGB'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new_image_blue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fromarray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'RGB'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new_image_rgb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fromarray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rgb_image_np_rgb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'RGB'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encrypted_image_path_red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\Lab-14\red_shades.png"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encrypted_image_path_green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\Lab-14\green_shades.png"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encrypted_image_path_blue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\Lab-14\blue_shades.png"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encrypted_image_path_rgb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\Lab-14\rgb_shades.png"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save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encrypted_image_path_red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save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encrypted_image_path_green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save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encrypted_image_path_blue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new_image_rgb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save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encrypted_image_path_rgb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task_1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'text.txt'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'utf8'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()[: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rjust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file_for_embedding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"embedded_image.jpg"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file_to_readout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\Lab-14\encrypted.png"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encrypt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file_for_embedding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decrypt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file_to_readout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Встраивомое сообщение -----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\n{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message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Считанное сообщение -----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\n{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считано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верно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верно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task_2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file_for_shades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"embedded_image.jpg"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get_LSB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file_for_shades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task_3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'text.txt'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'utf8'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()[: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rjust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file_for_embedding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"embedded_image.jpg"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file_to_readout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"D:\University_BSTU\Labs\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КМЗИ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Лабы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\Lab-14\encrypted.png"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encrypt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file_for_embedding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decrypt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file_to_readout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len_embedded_message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Встраиваемое сообщение -----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\n{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message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'----- Считанное сообщение -----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\n{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  <w:r w:rsidRPr="00596F37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596F37" w:rsidRPr="004B3E0D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4B3E0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считано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верно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4B3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4B3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</w:t>
      </w:r>
      <w:r w:rsidRPr="004B3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4B3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4B3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4B3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верно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4B3E0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4B3E0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-----'</w:t>
      </w:r>
      <w:r w:rsidRPr="004B3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4B3E0D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PIL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numpy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open_image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filename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filename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filename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img_rgb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convert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'RGB'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np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copy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img_rgb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rgb_image_np</w:t>
      </w:r>
    </w:p>
    <w:p w:rsidR="00596F37" w:rsidRPr="00596F37" w:rsidRDefault="00596F37" w:rsidP="00596F37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extract_information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count_number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list_image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596F37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random_numbers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count_number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n</w:t>
      </w:r>
    </w:p>
    <w:p w:rsidR="00596F37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random_numbers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596F37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596F37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596F37" w:rsidRDefault="00596F37" w:rsidP="00596F37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596F37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return</w:t>
      </w:r>
      <w:r w:rsidRPr="00596F37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596F37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random_numbers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B4C29" w:rsidRDefault="009B4C29" w:rsidP="009B4C29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1236F4" w:rsidRPr="009A7482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  <w:r w:rsidR="009B4C29">
        <w:rPr>
          <w:rFonts w:ascii="Times New Roman" w:hAnsi="Times New Roman" w:cs="Times New Roman"/>
          <w:sz w:val="28"/>
        </w:rPr>
        <w:t xml:space="preserve"> Также будут созданые необходимые файлы во время работы программы.</w:t>
      </w:r>
    </w:p>
    <w:p w:rsidR="00D12D2C" w:rsidRPr="00930446" w:rsidRDefault="009B4C29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5B4409" wp14:editId="1C4DFD37">
            <wp:extent cx="249555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4B3E0D" w:rsidRDefault="004B3E0D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FE4A8C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</w:t>
      </w:r>
      <w:r w:rsidR="00417626"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C45C47">
        <w:rPr>
          <w:rFonts w:ascii="Times New Roman" w:hAnsi="Times New Roman" w:cs="Times New Roman"/>
          <w:sz w:val="28"/>
        </w:rPr>
        <w:t>для</w:t>
      </w:r>
      <w:r w:rsidR="00D012E0">
        <w:rPr>
          <w:rFonts w:ascii="Times New Roman" w:hAnsi="Times New Roman" w:cs="Times New Roman"/>
          <w:sz w:val="28"/>
        </w:rPr>
        <w:t xml:space="preserve"> реализации метода НЗБ</w:t>
      </w:r>
      <w:r w:rsidR="00C45C4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C1C" w:rsidRDefault="00105C1C">
      <w:pPr>
        <w:spacing w:after="0" w:line="240" w:lineRule="auto"/>
      </w:pPr>
      <w:r>
        <w:separator/>
      </w:r>
    </w:p>
  </w:endnote>
  <w:endnote w:type="continuationSeparator" w:id="0">
    <w:p w:rsidR="00105C1C" w:rsidRDefault="00105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122C8D" w:rsidRDefault="00122C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2C8D" w:rsidRDefault="00122C8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C8D" w:rsidRDefault="00122C8D" w:rsidP="007420BD">
    <w:pPr>
      <w:pStyle w:val="a6"/>
      <w:jc w:val="center"/>
    </w:pPr>
  </w:p>
  <w:p w:rsidR="00122C8D" w:rsidRDefault="00122C8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122C8D" w:rsidRDefault="00122C8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7A9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C1C" w:rsidRDefault="00105C1C">
      <w:pPr>
        <w:spacing w:after="0" w:line="240" w:lineRule="auto"/>
      </w:pPr>
      <w:r>
        <w:separator/>
      </w:r>
    </w:p>
  </w:footnote>
  <w:footnote w:type="continuationSeparator" w:id="0">
    <w:p w:rsidR="00105C1C" w:rsidRDefault="00105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C8D" w:rsidRPr="000E7EA7" w:rsidRDefault="00122C8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73641"/>
    <w:rsid w:val="00082D43"/>
    <w:rsid w:val="00083ACE"/>
    <w:rsid w:val="0008453F"/>
    <w:rsid w:val="000C2049"/>
    <w:rsid w:val="000C414C"/>
    <w:rsid w:val="000C4327"/>
    <w:rsid w:val="00105C1C"/>
    <w:rsid w:val="0010745F"/>
    <w:rsid w:val="00122C8D"/>
    <w:rsid w:val="001236F4"/>
    <w:rsid w:val="00161C6A"/>
    <w:rsid w:val="00184AC9"/>
    <w:rsid w:val="001A78F5"/>
    <w:rsid w:val="001C29AB"/>
    <w:rsid w:val="00203617"/>
    <w:rsid w:val="002113D6"/>
    <w:rsid w:val="00213428"/>
    <w:rsid w:val="00215009"/>
    <w:rsid w:val="002358B8"/>
    <w:rsid w:val="00247072"/>
    <w:rsid w:val="002654D6"/>
    <w:rsid w:val="002708F3"/>
    <w:rsid w:val="00280076"/>
    <w:rsid w:val="00282154"/>
    <w:rsid w:val="00284057"/>
    <w:rsid w:val="002B0DC9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17626"/>
    <w:rsid w:val="004359E1"/>
    <w:rsid w:val="00474667"/>
    <w:rsid w:val="0048543D"/>
    <w:rsid w:val="004B0D19"/>
    <w:rsid w:val="004B3E0D"/>
    <w:rsid w:val="004E5CB2"/>
    <w:rsid w:val="004E7EB4"/>
    <w:rsid w:val="00514FE6"/>
    <w:rsid w:val="0052310B"/>
    <w:rsid w:val="0053215E"/>
    <w:rsid w:val="005337A9"/>
    <w:rsid w:val="0054675F"/>
    <w:rsid w:val="0055378D"/>
    <w:rsid w:val="005563A8"/>
    <w:rsid w:val="00572987"/>
    <w:rsid w:val="00584DC0"/>
    <w:rsid w:val="00596E5E"/>
    <w:rsid w:val="00596F37"/>
    <w:rsid w:val="005B3A43"/>
    <w:rsid w:val="00603594"/>
    <w:rsid w:val="0061232E"/>
    <w:rsid w:val="00643CAB"/>
    <w:rsid w:val="006B0D95"/>
    <w:rsid w:val="006E2F62"/>
    <w:rsid w:val="006E5C8D"/>
    <w:rsid w:val="006F0257"/>
    <w:rsid w:val="00737101"/>
    <w:rsid w:val="007420BD"/>
    <w:rsid w:val="0076026B"/>
    <w:rsid w:val="007738E9"/>
    <w:rsid w:val="0077675B"/>
    <w:rsid w:val="00820072"/>
    <w:rsid w:val="008369C2"/>
    <w:rsid w:val="00837A79"/>
    <w:rsid w:val="00850DD5"/>
    <w:rsid w:val="008702CA"/>
    <w:rsid w:val="00880F49"/>
    <w:rsid w:val="008876FC"/>
    <w:rsid w:val="008C12B9"/>
    <w:rsid w:val="008F480F"/>
    <w:rsid w:val="00905051"/>
    <w:rsid w:val="00930446"/>
    <w:rsid w:val="00941698"/>
    <w:rsid w:val="009754C0"/>
    <w:rsid w:val="0098231C"/>
    <w:rsid w:val="009A37E9"/>
    <w:rsid w:val="009A7482"/>
    <w:rsid w:val="009B0780"/>
    <w:rsid w:val="009B4B20"/>
    <w:rsid w:val="009B4C29"/>
    <w:rsid w:val="009C0D5A"/>
    <w:rsid w:val="009C212D"/>
    <w:rsid w:val="009C5391"/>
    <w:rsid w:val="009F22F7"/>
    <w:rsid w:val="00A274AF"/>
    <w:rsid w:val="00A54CC0"/>
    <w:rsid w:val="00AB5BD3"/>
    <w:rsid w:val="00AF2EEB"/>
    <w:rsid w:val="00B00BFC"/>
    <w:rsid w:val="00B074FE"/>
    <w:rsid w:val="00B137E1"/>
    <w:rsid w:val="00B1767E"/>
    <w:rsid w:val="00B52FEB"/>
    <w:rsid w:val="00B712B5"/>
    <w:rsid w:val="00B72F6D"/>
    <w:rsid w:val="00BB2CC9"/>
    <w:rsid w:val="00BE5C21"/>
    <w:rsid w:val="00C04160"/>
    <w:rsid w:val="00C20826"/>
    <w:rsid w:val="00C40801"/>
    <w:rsid w:val="00C45C47"/>
    <w:rsid w:val="00C51A3D"/>
    <w:rsid w:val="00C567C0"/>
    <w:rsid w:val="00C7239C"/>
    <w:rsid w:val="00C963C4"/>
    <w:rsid w:val="00CA3D0B"/>
    <w:rsid w:val="00CE54E3"/>
    <w:rsid w:val="00D012E0"/>
    <w:rsid w:val="00D11D22"/>
    <w:rsid w:val="00D12D2C"/>
    <w:rsid w:val="00D40C5E"/>
    <w:rsid w:val="00D665D7"/>
    <w:rsid w:val="00DB6472"/>
    <w:rsid w:val="00DE3F99"/>
    <w:rsid w:val="00DE453A"/>
    <w:rsid w:val="00DF6B67"/>
    <w:rsid w:val="00E61B2F"/>
    <w:rsid w:val="00E66624"/>
    <w:rsid w:val="00EA46F4"/>
    <w:rsid w:val="00EB6645"/>
    <w:rsid w:val="00EF7854"/>
    <w:rsid w:val="00F644D8"/>
    <w:rsid w:val="00F827DD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ADFC"/>
  <w15:docId w15:val="{10853B5A-D20F-4A82-A275-605A4DF0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43F94-8524-4D0F-BC17-646F1104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Lyskov</cp:lastModifiedBy>
  <cp:revision>109</cp:revision>
  <dcterms:created xsi:type="dcterms:W3CDTF">2023-02-22T07:14:00Z</dcterms:created>
  <dcterms:modified xsi:type="dcterms:W3CDTF">2023-06-15T09:05:00Z</dcterms:modified>
</cp:coreProperties>
</file>