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1. (Thư mục phan2_bai1) Có bao nhiêu cách để nhúng mã CSS vào tài liệu HTML, liệt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kê và cho ví dụ mỗi trường hợp, trả lời vào file Word và đặt tên file là bai1.docx.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Trả lời: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Có 3 cách để nhúng mã CSS vào HTML gồm inline, internal và external.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Inline: &lt;div style="color: black;"&gt;Inline CSS&lt;/div&gt;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Internal: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div.container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color: black;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&lt;div class="container"&gt;Internal CSS&lt;/div&gt;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- External: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CSS file: styles.css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div.container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color: black;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HTML file: index.html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&lt;link href="styles.css” rel="stylesheet”&gt;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&lt;div class="container"&gt;External CSS&lt;/div&gt;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