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6"/>
        <w:gridCol w:w="7693"/>
      </w:tblGrid>
      <w:tr w:rsidR="00C77633" w:rsidRPr="00C77633" w14:paraId="4D7422EB" w14:textId="77777777" w:rsidTr="00C77633">
        <w:trPr>
          <w:trHeight w:val="2127"/>
        </w:trPr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C8E7D2" w14:textId="77777777" w:rsidR="00C77633" w:rsidRPr="00C77633" w:rsidRDefault="00C77633" w:rsidP="00C77633">
            <w:pPr>
              <w:spacing w:line="256" w:lineRule="auto"/>
              <w:jc w:val="center"/>
              <w:rPr>
                <w:lang w:eastAsia="en-US"/>
              </w:rPr>
            </w:pPr>
            <w:r w:rsidRPr="00C77633">
              <w:rPr>
                <w:noProof/>
                <w:lang w:eastAsia="en-US"/>
              </w:rPr>
              <w:drawing>
                <wp:inline distT="0" distB="0" distL="0" distR="0" wp14:anchorId="7B6C722D" wp14:editId="1AB0BB48">
                  <wp:extent cx="1097280" cy="1256030"/>
                  <wp:effectExtent l="0" t="0" r="7620" b="1270"/>
                  <wp:docPr id="13" name="Рисунок 1" descr="Изображение выглядит как эмблема, герб, нашивка, символ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Рисунок 1" descr="Изображение выглядит как эмблема, герб, нашивка, символ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1256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7223CE" w14:textId="77777777" w:rsidR="00C77633" w:rsidRPr="00C77633" w:rsidRDefault="00C77633" w:rsidP="00C77633">
            <w:pPr>
              <w:spacing w:line="256" w:lineRule="auto"/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bookmarkStart w:id="0" w:name="_Hlk157864369"/>
            <w:r w:rsidRPr="00C77633">
              <w:rPr>
                <w:b/>
                <w:bCs/>
                <w:sz w:val="22"/>
                <w:szCs w:val="22"/>
                <w:lang w:eastAsia="en-US"/>
              </w:rPr>
              <w:t>Министерство науки и высшего образования Российской Федерации</w:t>
            </w:r>
          </w:p>
          <w:p w14:paraId="5ED4585F" w14:textId="77777777" w:rsidR="00C77633" w:rsidRPr="00C77633" w:rsidRDefault="00C77633" w:rsidP="00C77633">
            <w:pPr>
              <w:spacing w:line="256" w:lineRule="auto"/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C77633">
              <w:rPr>
                <w:b/>
                <w:bCs/>
                <w:sz w:val="22"/>
                <w:szCs w:val="22"/>
                <w:lang w:eastAsia="en-US"/>
              </w:rPr>
              <w:t>Калужский филиал федерального государственного автономного образовательного учреждения высшего образования</w:t>
            </w:r>
          </w:p>
          <w:p w14:paraId="134F19BE" w14:textId="77777777" w:rsidR="00C77633" w:rsidRPr="00C77633" w:rsidRDefault="00C77633" w:rsidP="00C77633">
            <w:pPr>
              <w:spacing w:line="256" w:lineRule="auto"/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C77633">
              <w:rPr>
                <w:b/>
                <w:bCs/>
                <w:sz w:val="22"/>
                <w:szCs w:val="22"/>
                <w:lang w:eastAsia="en-US"/>
              </w:rPr>
              <w:t xml:space="preserve">«Московский государственный технический университет </w:t>
            </w:r>
            <w:r w:rsidRPr="00C77633">
              <w:rPr>
                <w:b/>
                <w:bCs/>
                <w:sz w:val="22"/>
                <w:szCs w:val="22"/>
                <w:lang w:eastAsia="en-US"/>
              </w:rPr>
              <w:br/>
              <w:t xml:space="preserve">имени Н.Э. Баумана </w:t>
            </w:r>
            <w:r w:rsidRPr="00C77633">
              <w:rPr>
                <w:b/>
                <w:bCs/>
                <w:sz w:val="22"/>
                <w:szCs w:val="22"/>
                <w:lang w:eastAsia="en-US"/>
              </w:rPr>
              <w:br/>
              <w:t>(национальный исследовательский университет)»</w:t>
            </w:r>
          </w:p>
          <w:p w14:paraId="5C9B50B5" w14:textId="77777777" w:rsidR="00C77633" w:rsidRPr="00C77633" w:rsidRDefault="00C77633" w:rsidP="00C77633">
            <w:pPr>
              <w:spacing w:line="256" w:lineRule="auto"/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C77633">
              <w:rPr>
                <w:b/>
                <w:bCs/>
                <w:sz w:val="22"/>
                <w:szCs w:val="22"/>
                <w:lang w:eastAsia="en-US"/>
              </w:rPr>
              <w:t>(КФ МГТУ им. Н.Э. Баумана)</w:t>
            </w:r>
            <w:bookmarkEnd w:id="0"/>
          </w:p>
        </w:tc>
      </w:tr>
    </w:tbl>
    <w:p w14:paraId="2160BA7C" w14:textId="77777777" w:rsidR="00C77633" w:rsidRDefault="00C77633"/>
    <w:p w14:paraId="7EF092A8" w14:textId="77777777" w:rsidR="00C77633" w:rsidRDefault="00C77633"/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2"/>
        <w:gridCol w:w="7607"/>
      </w:tblGrid>
      <w:tr w:rsidR="00FA409A" w14:paraId="12BA210D" w14:textId="77777777" w:rsidTr="00E307DC">
        <w:trPr>
          <w:trHeight w:val="454"/>
        </w:trPr>
        <w:tc>
          <w:tcPr>
            <w:tcW w:w="2022" w:type="dxa"/>
            <w:vAlign w:val="bottom"/>
          </w:tcPr>
          <w:p w14:paraId="5AF62237" w14:textId="77777777" w:rsidR="00FA409A" w:rsidRDefault="00FA409A" w:rsidP="00FA409A">
            <w:pPr>
              <w:keepLines/>
              <w:widowControl w:val="0"/>
              <w:tabs>
                <w:tab w:val="left" w:pos="5670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ФАКУЛЬТЕТ</w:t>
            </w:r>
          </w:p>
        </w:tc>
        <w:tc>
          <w:tcPr>
            <w:tcW w:w="7607" w:type="dxa"/>
            <w:tcBorders>
              <w:bottom w:val="single" w:sz="4" w:space="0" w:color="auto"/>
            </w:tcBorders>
            <w:vAlign w:val="bottom"/>
          </w:tcPr>
          <w:p w14:paraId="2F8B6BFA" w14:textId="77777777" w:rsidR="00FA409A" w:rsidRDefault="00FA409A" w:rsidP="00FA409A">
            <w:pPr>
              <w:keepLines/>
              <w:widowControl w:val="0"/>
              <w:tabs>
                <w:tab w:val="left" w:pos="5670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ИУ</w:t>
            </w:r>
            <w:r w:rsidRPr="003B4C21">
              <w:rPr>
                <w:b/>
                <w:sz w:val="28"/>
                <w:szCs w:val="28"/>
              </w:rPr>
              <w:t>К «Информатика и управление»</w:t>
            </w:r>
          </w:p>
        </w:tc>
      </w:tr>
      <w:tr w:rsidR="00FA409A" w14:paraId="5A361A5C" w14:textId="77777777" w:rsidTr="00E307DC">
        <w:trPr>
          <w:trHeight w:val="454"/>
        </w:trPr>
        <w:tc>
          <w:tcPr>
            <w:tcW w:w="2022" w:type="dxa"/>
            <w:vAlign w:val="bottom"/>
          </w:tcPr>
          <w:p w14:paraId="0992B14A" w14:textId="77777777" w:rsidR="00FA409A" w:rsidRDefault="00FA409A" w:rsidP="00FA409A">
            <w:pPr>
              <w:keepLines/>
              <w:widowControl w:val="0"/>
              <w:tabs>
                <w:tab w:val="left" w:pos="5670"/>
              </w:tabs>
              <w:rPr>
                <w:b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КАФЕДРА</w:t>
            </w:r>
          </w:p>
        </w:tc>
        <w:tc>
          <w:tcPr>
            <w:tcW w:w="760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A814E2" w14:textId="73A780C5" w:rsidR="00FA409A" w:rsidRDefault="00FA409A" w:rsidP="00FA409A">
            <w:pPr>
              <w:keepLines/>
              <w:widowControl w:val="0"/>
              <w:tabs>
                <w:tab w:val="left" w:pos="5670"/>
              </w:tabs>
              <w:rPr>
                <w:b/>
                <w:sz w:val="28"/>
                <w:szCs w:val="28"/>
              </w:rPr>
            </w:pPr>
            <w:r w:rsidRPr="003B4C21">
              <w:rPr>
                <w:b/>
                <w:sz w:val="28"/>
                <w:szCs w:val="28"/>
              </w:rPr>
              <w:t>ИУ</w:t>
            </w:r>
            <w:r>
              <w:rPr>
                <w:b/>
                <w:sz w:val="28"/>
                <w:szCs w:val="28"/>
              </w:rPr>
              <w:t>К</w:t>
            </w:r>
            <w:r w:rsidR="00A82653">
              <w:rPr>
                <w:b/>
                <w:sz w:val="28"/>
                <w:szCs w:val="28"/>
              </w:rPr>
              <w:t>2</w:t>
            </w:r>
            <w:r>
              <w:rPr>
                <w:b/>
                <w:sz w:val="28"/>
                <w:szCs w:val="28"/>
              </w:rPr>
              <w:t xml:space="preserve"> «</w:t>
            </w:r>
            <w:r w:rsidR="00A82653">
              <w:rPr>
                <w:b/>
                <w:sz w:val="28"/>
                <w:szCs w:val="28"/>
              </w:rPr>
              <w:t>Информационные системы и сети»</w:t>
            </w:r>
            <w:r>
              <w:rPr>
                <w:b/>
                <w:sz w:val="28"/>
                <w:szCs w:val="28"/>
              </w:rPr>
              <w:t xml:space="preserve"> </w:t>
            </w:r>
          </w:p>
        </w:tc>
      </w:tr>
    </w:tbl>
    <w:p w14:paraId="74B9A1A1" w14:textId="02FE2A10" w:rsidR="00FA409A" w:rsidRDefault="00A82653" w:rsidP="00FA409A">
      <w:r>
        <w:tab/>
      </w:r>
    </w:p>
    <w:p w14:paraId="47574B35" w14:textId="77777777" w:rsidR="00FA409A" w:rsidRDefault="00FA409A" w:rsidP="00FA409A"/>
    <w:p w14:paraId="7AED115C" w14:textId="77777777" w:rsidR="00FA409A" w:rsidRDefault="00FA409A" w:rsidP="00FA409A"/>
    <w:p w14:paraId="73BFDFD8" w14:textId="77777777" w:rsidR="00FA409A" w:rsidRPr="003B4C21" w:rsidRDefault="00FA409A" w:rsidP="00FA409A"/>
    <w:p w14:paraId="12DA013F" w14:textId="64398B44" w:rsidR="00FA409A" w:rsidRPr="003834AA" w:rsidRDefault="00AF0BE1" w:rsidP="003834AA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ДОМАШНЯЯ</w:t>
      </w:r>
      <w:r w:rsidR="00FA409A" w:rsidRPr="005E7AF1">
        <w:rPr>
          <w:b/>
          <w:sz w:val="36"/>
          <w:szCs w:val="36"/>
        </w:rPr>
        <w:t xml:space="preserve"> РАБОТА</w:t>
      </w:r>
      <w:r w:rsidR="00FA409A">
        <w:rPr>
          <w:b/>
          <w:sz w:val="36"/>
          <w:szCs w:val="36"/>
        </w:rPr>
        <w:t xml:space="preserve"> №</w:t>
      </w:r>
      <w:r>
        <w:rPr>
          <w:b/>
          <w:sz w:val="36"/>
          <w:szCs w:val="36"/>
        </w:rPr>
        <w:t>1</w:t>
      </w:r>
    </w:p>
    <w:p w14:paraId="506E7B25" w14:textId="77777777" w:rsidR="00FA409A" w:rsidRDefault="00FA409A" w:rsidP="00FA409A"/>
    <w:p w14:paraId="26A872F8" w14:textId="7257B0D2" w:rsidR="00FA409A" w:rsidRPr="001D4FC8" w:rsidRDefault="00FA409A" w:rsidP="001F4AB1">
      <w:pPr>
        <w:jc w:val="center"/>
        <w:rPr>
          <w:b/>
          <w:sz w:val="28"/>
          <w:szCs w:val="22"/>
          <w:lang w:eastAsia="en-US"/>
        </w:rPr>
      </w:pPr>
      <w:r w:rsidRPr="001D4FC8">
        <w:rPr>
          <w:b/>
          <w:sz w:val="28"/>
          <w:szCs w:val="28"/>
        </w:rPr>
        <w:t>«</w:t>
      </w:r>
      <w:r w:rsidR="00A22C86" w:rsidRPr="001D4FC8">
        <w:rPr>
          <w:b/>
          <w:sz w:val="28"/>
          <w:szCs w:val="28"/>
        </w:rPr>
        <w:t>Построение функциональной модели предметной области</w:t>
      </w:r>
      <w:r w:rsidRPr="001D4FC8">
        <w:rPr>
          <w:b/>
          <w:sz w:val="28"/>
          <w:szCs w:val="28"/>
        </w:rPr>
        <w:t>»</w:t>
      </w:r>
    </w:p>
    <w:p w14:paraId="2C928300" w14:textId="77777777" w:rsidR="00FA409A" w:rsidRPr="001D4FC8" w:rsidRDefault="00FA409A" w:rsidP="00FA409A">
      <w:pPr>
        <w:rPr>
          <w:b/>
        </w:rPr>
      </w:pPr>
    </w:p>
    <w:p w14:paraId="4A576C6B" w14:textId="61253941" w:rsidR="00FA409A" w:rsidRPr="001D4FC8" w:rsidRDefault="00FA409A" w:rsidP="003834AA">
      <w:pPr>
        <w:ind w:left="2694" w:hanging="2694"/>
        <w:jc w:val="center"/>
        <w:rPr>
          <w:b/>
          <w:sz w:val="28"/>
          <w:szCs w:val="28"/>
        </w:rPr>
      </w:pPr>
      <w:r w:rsidRPr="001D4FC8">
        <w:rPr>
          <w:b/>
          <w:sz w:val="28"/>
          <w:szCs w:val="28"/>
        </w:rPr>
        <w:t>ДИСЦИПЛИНА: «</w:t>
      </w:r>
      <w:r w:rsidR="00A22C86" w:rsidRPr="001D4FC8">
        <w:rPr>
          <w:b/>
          <w:sz w:val="28"/>
          <w:szCs w:val="28"/>
        </w:rPr>
        <w:t>Основы системного анализа</w:t>
      </w:r>
      <w:r w:rsidRPr="001D4FC8">
        <w:rPr>
          <w:b/>
          <w:sz w:val="28"/>
          <w:szCs w:val="28"/>
        </w:rPr>
        <w:t>»</w:t>
      </w:r>
    </w:p>
    <w:p w14:paraId="16E716B2" w14:textId="77777777" w:rsidR="00FA409A" w:rsidRDefault="00FA409A" w:rsidP="00FA409A"/>
    <w:p w14:paraId="426A23E9" w14:textId="77777777" w:rsidR="003834AA" w:rsidRDefault="003834AA" w:rsidP="00FA409A"/>
    <w:p w14:paraId="2E87CF33" w14:textId="77777777" w:rsidR="003834AA" w:rsidRDefault="003834AA" w:rsidP="00FA409A"/>
    <w:p w14:paraId="34D5ACF3" w14:textId="77777777" w:rsidR="003834AA" w:rsidRDefault="003834AA" w:rsidP="00FA409A"/>
    <w:p w14:paraId="3A5E6BA1" w14:textId="77777777" w:rsidR="00FA409A" w:rsidRPr="003B4C21" w:rsidRDefault="00FA409A" w:rsidP="00FA409A"/>
    <w:tbl>
      <w:tblPr>
        <w:tblStyle w:val="a3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2"/>
        <w:gridCol w:w="2528"/>
        <w:gridCol w:w="283"/>
        <w:gridCol w:w="1965"/>
        <w:gridCol w:w="310"/>
        <w:gridCol w:w="2376"/>
        <w:gridCol w:w="310"/>
      </w:tblGrid>
      <w:tr w:rsidR="00FA409A" w14:paraId="5FC09884" w14:textId="77777777" w:rsidTr="00E307DC">
        <w:tc>
          <w:tcPr>
            <w:tcW w:w="4390" w:type="dxa"/>
            <w:gridSpan w:val="2"/>
          </w:tcPr>
          <w:p w14:paraId="5353C578" w14:textId="5354BF00" w:rsidR="00FA409A" w:rsidRDefault="00FA409A" w:rsidP="00FA409A">
            <w:pPr>
              <w:keepLines/>
              <w:widowControl w:val="0"/>
              <w:tabs>
                <w:tab w:val="left" w:pos="5670"/>
              </w:tabs>
              <w:rPr>
                <w:color w:val="000000"/>
                <w:sz w:val="28"/>
                <w:szCs w:val="28"/>
              </w:rPr>
            </w:pPr>
            <w:r w:rsidRPr="003B4C21">
              <w:rPr>
                <w:color w:val="000000"/>
                <w:sz w:val="28"/>
                <w:szCs w:val="28"/>
              </w:rPr>
              <w:t xml:space="preserve">Выполнил: студент гр. </w:t>
            </w:r>
            <w:r w:rsidRPr="00005218">
              <w:rPr>
                <w:color w:val="000000"/>
                <w:sz w:val="28"/>
                <w:szCs w:val="28"/>
              </w:rPr>
              <w:t>ИУК4-</w:t>
            </w:r>
            <w:r>
              <w:rPr>
                <w:color w:val="000000"/>
                <w:sz w:val="28"/>
                <w:szCs w:val="28"/>
              </w:rPr>
              <w:t>31М</w:t>
            </w:r>
          </w:p>
        </w:tc>
        <w:tc>
          <w:tcPr>
            <w:tcW w:w="283" w:type="dxa"/>
          </w:tcPr>
          <w:p w14:paraId="4FCB7F75" w14:textId="77777777" w:rsidR="00FA409A" w:rsidRDefault="00FA409A" w:rsidP="00FA409A">
            <w:pPr>
              <w:keepLines/>
              <w:widowControl w:val="0"/>
              <w:tabs>
                <w:tab w:val="left" w:pos="5670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1965" w:type="dxa"/>
            <w:tcBorders>
              <w:bottom w:val="single" w:sz="4" w:space="0" w:color="auto"/>
            </w:tcBorders>
          </w:tcPr>
          <w:p w14:paraId="4CE596CD" w14:textId="77777777" w:rsidR="00FA409A" w:rsidRDefault="00FA409A" w:rsidP="00FA409A">
            <w:pPr>
              <w:keepLines/>
              <w:widowControl w:val="0"/>
              <w:tabs>
                <w:tab w:val="left" w:pos="5670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310" w:type="dxa"/>
            <w:vAlign w:val="bottom"/>
          </w:tcPr>
          <w:p w14:paraId="1ED71483" w14:textId="77777777" w:rsidR="00FA409A" w:rsidRDefault="00FA409A" w:rsidP="00FA409A">
            <w:pPr>
              <w:keepLines/>
              <w:widowControl w:val="0"/>
              <w:tabs>
                <w:tab w:val="left" w:pos="5670"/>
              </w:tabs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(</w:t>
            </w:r>
          </w:p>
        </w:tc>
        <w:tc>
          <w:tcPr>
            <w:tcW w:w="2376" w:type="dxa"/>
            <w:tcBorders>
              <w:bottom w:val="single" w:sz="4" w:space="0" w:color="auto"/>
            </w:tcBorders>
          </w:tcPr>
          <w:p w14:paraId="3C3A977E" w14:textId="74909D78" w:rsidR="00FA409A" w:rsidRPr="00743A4E" w:rsidRDefault="00BB4EE2" w:rsidP="00FA409A">
            <w:pPr>
              <w:keepLines/>
              <w:widowControl w:val="0"/>
              <w:tabs>
                <w:tab w:val="left" w:pos="5670"/>
              </w:tabs>
              <w:jc w:val="center"/>
              <w:rPr>
                <w:color w:val="000000"/>
                <w:sz w:val="28"/>
                <w:szCs w:val="28"/>
                <w:highlight w:val="yellow"/>
              </w:rPr>
            </w:pPr>
            <w:r>
              <w:rPr>
                <w:color w:val="000000"/>
                <w:sz w:val="28"/>
                <w:szCs w:val="28"/>
              </w:rPr>
              <w:t>Сафронов Н.С.</w:t>
            </w:r>
          </w:p>
        </w:tc>
        <w:tc>
          <w:tcPr>
            <w:tcW w:w="310" w:type="dxa"/>
            <w:vAlign w:val="bottom"/>
          </w:tcPr>
          <w:p w14:paraId="2ED29591" w14:textId="77777777" w:rsidR="00FA409A" w:rsidRDefault="00FA409A" w:rsidP="00FA409A">
            <w:pPr>
              <w:keepLines/>
              <w:widowControl w:val="0"/>
              <w:tabs>
                <w:tab w:val="left" w:pos="567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)</w:t>
            </w:r>
          </w:p>
        </w:tc>
      </w:tr>
      <w:tr w:rsidR="00FA409A" w14:paraId="12A56E7F" w14:textId="77777777" w:rsidTr="00E307DC">
        <w:tc>
          <w:tcPr>
            <w:tcW w:w="1862" w:type="dxa"/>
          </w:tcPr>
          <w:p w14:paraId="7AA7ECAC" w14:textId="77777777" w:rsidR="00FA409A" w:rsidRDefault="00FA409A" w:rsidP="00FA409A">
            <w:pPr>
              <w:keepLines/>
              <w:widowControl w:val="0"/>
              <w:tabs>
                <w:tab w:val="left" w:pos="5670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2528" w:type="dxa"/>
          </w:tcPr>
          <w:p w14:paraId="172F71D5" w14:textId="77777777" w:rsidR="00FA409A" w:rsidRDefault="00FA409A" w:rsidP="00FA409A">
            <w:pPr>
              <w:keepLines/>
              <w:widowControl w:val="0"/>
              <w:tabs>
                <w:tab w:val="left" w:pos="5670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122EA8DC" w14:textId="77777777" w:rsidR="00FA409A" w:rsidRDefault="00FA409A" w:rsidP="00FA409A">
            <w:pPr>
              <w:keepLines/>
              <w:widowControl w:val="0"/>
              <w:tabs>
                <w:tab w:val="left" w:pos="5670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1965" w:type="dxa"/>
            <w:tcBorders>
              <w:top w:val="single" w:sz="4" w:space="0" w:color="auto"/>
            </w:tcBorders>
          </w:tcPr>
          <w:p w14:paraId="2310C768" w14:textId="77777777" w:rsidR="00FA409A" w:rsidRDefault="00FA409A" w:rsidP="00FA409A">
            <w:pPr>
              <w:keepLines/>
              <w:widowControl w:val="0"/>
              <w:tabs>
                <w:tab w:val="left" w:pos="5670"/>
              </w:tabs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310" w:type="dxa"/>
            <w:vAlign w:val="bottom"/>
          </w:tcPr>
          <w:p w14:paraId="55BE9F32" w14:textId="77777777" w:rsidR="00FA409A" w:rsidRDefault="00FA409A" w:rsidP="00FA409A">
            <w:pPr>
              <w:keepLines/>
              <w:widowControl w:val="0"/>
              <w:tabs>
                <w:tab w:val="left" w:pos="5670"/>
              </w:tabs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2376" w:type="dxa"/>
            <w:tcBorders>
              <w:top w:val="single" w:sz="4" w:space="0" w:color="auto"/>
            </w:tcBorders>
          </w:tcPr>
          <w:p w14:paraId="0CEE26C5" w14:textId="77777777" w:rsidR="00FA409A" w:rsidRDefault="00FA409A" w:rsidP="00FA409A">
            <w:pPr>
              <w:keepLines/>
              <w:widowControl w:val="0"/>
              <w:tabs>
                <w:tab w:val="left" w:pos="5670"/>
              </w:tabs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18"/>
                <w:szCs w:val="18"/>
              </w:rPr>
              <w:t>(Ф.И.О.)</w:t>
            </w:r>
          </w:p>
        </w:tc>
        <w:tc>
          <w:tcPr>
            <w:tcW w:w="310" w:type="dxa"/>
            <w:vAlign w:val="bottom"/>
          </w:tcPr>
          <w:p w14:paraId="275212BC" w14:textId="77777777" w:rsidR="00FA409A" w:rsidRDefault="00FA409A" w:rsidP="00FA409A">
            <w:pPr>
              <w:keepLines/>
              <w:widowControl w:val="0"/>
              <w:tabs>
                <w:tab w:val="left" w:pos="5670"/>
              </w:tabs>
              <w:rPr>
                <w:color w:val="000000"/>
                <w:sz w:val="18"/>
                <w:szCs w:val="18"/>
              </w:rPr>
            </w:pPr>
          </w:p>
        </w:tc>
      </w:tr>
      <w:tr w:rsidR="00FA409A" w14:paraId="7F0182CD" w14:textId="77777777" w:rsidTr="00E307DC">
        <w:tc>
          <w:tcPr>
            <w:tcW w:w="4390" w:type="dxa"/>
            <w:gridSpan w:val="2"/>
          </w:tcPr>
          <w:p w14:paraId="6F8CBA74" w14:textId="77777777" w:rsidR="00FA409A" w:rsidRDefault="00FA409A" w:rsidP="00FA409A">
            <w:pPr>
              <w:keepLines/>
              <w:widowControl w:val="0"/>
              <w:tabs>
                <w:tab w:val="left" w:pos="5670"/>
              </w:tabs>
              <w:rPr>
                <w:color w:val="000000"/>
                <w:sz w:val="28"/>
                <w:szCs w:val="28"/>
              </w:rPr>
            </w:pPr>
            <w:r w:rsidRPr="003B4C21">
              <w:rPr>
                <w:color w:val="000000"/>
                <w:sz w:val="28"/>
                <w:szCs w:val="28"/>
              </w:rPr>
              <w:t>Проверил:</w:t>
            </w:r>
          </w:p>
        </w:tc>
        <w:tc>
          <w:tcPr>
            <w:tcW w:w="283" w:type="dxa"/>
          </w:tcPr>
          <w:p w14:paraId="04D9D673" w14:textId="77777777" w:rsidR="00FA409A" w:rsidRDefault="00FA409A" w:rsidP="00FA409A">
            <w:pPr>
              <w:keepLines/>
              <w:widowControl w:val="0"/>
              <w:tabs>
                <w:tab w:val="left" w:pos="5670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1965" w:type="dxa"/>
            <w:tcBorders>
              <w:bottom w:val="single" w:sz="4" w:space="0" w:color="auto"/>
            </w:tcBorders>
          </w:tcPr>
          <w:p w14:paraId="3404B93E" w14:textId="77777777" w:rsidR="00FA409A" w:rsidRDefault="00FA409A" w:rsidP="00FA409A">
            <w:pPr>
              <w:keepLines/>
              <w:widowControl w:val="0"/>
              <w:tabs>
                <w:tab w:val="left" w:pos="5670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310" w:type="dxa"/>
            <w:vAlign w:val="bottom"/>
          </w:tcPr>
          <w:p w14:paraId="34435398" w14:textId="77777777" w:rsidR="00FA409A" w:rsidRPr="00BC081C" w:rsidRDefault="00FA409A" w:rsidP="00FA409A">
            <w:pPr>
              <w:keepLines/>
              <w:widowControl w:val="0"/>
              <w:tabs>
                <w:tab w:val="left" w:pos="5670"/>
              </w:tabs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(</w:t>
            </w:r>
          </w:p>
        </w:tc>
        <w:tc>
          <w:tcPr>
            <w:tcW w:w="2376" w:type="dxa"/>
            <w:tcBorders>
              <w:bottom w:val="single" w:sz="4" w:space="0" w:color="auto"/>
            </w:tcBorders>
          </w:tcPr>
          <w:p w14:paraId="15EAC06B" w14:textId="78C2707B" w:rsidR="00FA409A" w:rsidRPr="00FA7526" w:rsidRDefault="00A22C86" w:rsidP="00FA409A">
            <w:pPr>
              <w:keepLines/>
              <w:widowControl w:val="0"/>
              <w:tabs>
                <w:tab w:val="left" w:pos="5670"/>
              </w:tabs>
              <w:jc w:val="center"/>
              <w:rPr>
                <w:color w:val="000000"/>
                <w:sz w:val="28"/>
                <w:szCs w:val="28"/>
                <w:highlight w:val="yellow"/>
              </w:rPr>
            </w:pPr>
            <w:r>
              <w:rPr>
                <w:color w:val="000000"/>
                <w:sz w:val="28"/>
                <w:szCs w:val="28"/>
              </w:rPr>
              <w:t>Чухраев</w:t>
            </w:r>
            <w:r w:rsidR="00FA409A"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И</w:t>
            </w:r>
            <w:r w:rsidR="00FA409A">
              <w:rPr>
                <w:color w:val="000000"/>
                <w:sz w:val="28"/>
                <w:szCs w:val="28"/>
                <w:lang w:val="en-US"/>
              </w:rPr>
              <w:t>.</w:t>
            </w:r>
            <w:r w:rsidR="00A6387D">
              <w:rPr>
                <w:color w:val="000000"/>
                <w:sz w:val="28"/>
                <w:szCs w:val="28"/>
              </w:rPr>
              <w:t>В</w:t>
            </w:r>
            <w:r w:rsidR="00FA409A">
              <w:rPr>
                <w:color w:val="000000"/>
                <w:sz w:val="28"/>
                <w:szCs w:val="28"/>
              </w:rPr>
              <w:t>.</w:t>
            </w:r>
          </w:p>
        </w:tc>
        <w:tc>
          <w:tcPr>
            <w:tcW w:w="310" w:type="dxa"/>
            <w:vAlign w:val="bottom"/>
          </w:tcPr>
          <w:p w14:paraId="69E4864F" w14:textId="77777777" w:rsidR="00FA409A" w:rsidRDefault="00FA409A" w:rsidP="00FA409A">
            <w:pPr>
              <w:keepLines/>
              <w:widowControl w:val="0"/>
              <w:tabs>
                <w:tab w:val="left" w:pos="567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)</w:t>
            </w:r>
          </w:p>
        </w:tc>
      </w:tr>
      <w:tr w:rsidR="00FA409A" w14:paraId="1648DF04" w14:textId="77777777" w:rsidTr="00E307DC">
        <w:tc>
          <w:tcPr>
            <w:tcW w:w="1862" w:type="dxa"/>
          </w:tcPr>
          <w:p w14:paraId="7803E735" w14:textId="77777777" w:rsidR="00FA409A" w:rsidRDefault="00FA409A" w:rsidP="00FA409A">
            <w:pPr>
              <w:keepLines/>
              <w:widowControl w:val="0"/>
              <w:tabs>
                <w:tab w:val="left" w:pos="5670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2528" w:type="dxa"/>
          </w:tcPr>
          <w:p w14:paraId="48C9DC75" w14:textId="77777777" w:rsidR="00FA409A" w:rsidRDefault="00FA409A" w:rsidP="00FA409A">
            <w:pPr>
              <w:keepLines/>
              <w:widowControl w:val="0"/>
              <w:tabs>
                <w:tab w:val="left" w:pos="5670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031B4641" w14:textId="77777777" w:rsidR="00FA409A" w:rsidRDefault="00FA409A" w:rsidP="00FA409A">
            <w:pPr>
              <w:keepLines/>
              <w:widowControl w:val="0"/>
              <w:tabs>
                <w:tab w:val="left" w:pos="5670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1965" w:type="dxa"/>
          </w:tcPr>
          <w:p w14:paraId="4862E59C" w14:textId="77777777" w:rsidR="00FA409A" w:rsidRDefault="00FA409A" w:rsidP="00FA409A">
            <w:pPr>
              <w:keepLines/>
              <w:widowControl w:val="0"/>
              <w:tabs>
                <w:tab w:val="left" w:pos="5670"/>
              </w:tabs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310" w:type="dxa"/>
            <w:vAlign w:val="bottom"/>
          </w:tcPr>
          <w:p w14:paraId="150F5BC8" w14:textId="77777777" w:rsidR="00FA409A" w:rsidRDefault="00FA409A" w:rsidP="00FA409A">
            <w:pPr>
              <w:keepLines/>
              <w:widowControl w:val="0"/>
              <w:tabs>
                <w:tab w:val="left" w:pos="5670"/>
              </w:tabs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2376" w:type="dxa"/>
          </w:tcPr>
          <w:p w14:paraId="0940C46D" w14:textId="77777777" w:rsidR="00FA409A" w:rsidRDefault="00FA409A" w:rsidP="00FA409A">
            <w:pPr>
              <w:keepLines/>
              <w:widowControl w:val="0"/>
              <w:tabs>
                <w:tab w:val="left" w:pos="5670"/>
              </w:tabs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18"/>
                <w:szCs w:val="18"/>
              </w:rPr>
              <w:t>(Ф.И.О.)</w:t>
            </w:r>
          </w:p>
        </w:tc>
        <w:tc>
          <w:tcPr>
            <w:tcW w:w="310" w:type="dxa"/>
            <w:vAlign w:val="bottom"/>
          </w:tcPr>
          <w:p w14:paraId="14BC48FD" w14:textId="77777777" w:rsidR="00FA409A" w:rsidRDefault="00FA409A" w:rsidP="00FA409A">
            <w:pPr>
              <w:keepLines/>
              <w:widowControl w:val="0"/>
              <w:tabs>
                <w:tab w:val="left" w:pos="5670"/>
              </w:tabs>
              <w:rPr>
                <w:color w:val="000000"/>
                <w:sz w:val="18"/>
                <w:szCs w:val="18"/>
              </w:rPr>
            </w:pPr>
          </w:p>
        </w:tc>
      </w:tr>
    </w:tbl>
    <w:p w14:paraId="04A04C69" w14:textId="77777777" w:rsidR="00FA409A" w:rsidRDefault="00FA409A" w:rsidP="00FA409A"/>
    <w:p w14:paraId="14A01537" w14:textId="77777777" w:rsidR="00FA409A" w:rsidRDefault="00FA409A" w:rsidP="00FA409A"/>
    <w:p w14:paraId="59902A6F" w14:textId="77777777" w:rsidR="003834AA" w:rsidRDefault="003834AA" w:rsidP="00FA409A"/>
    <w:p w14:paraId="6F1BC3A1" w14:textId="77777777" w:rsidR="003834AA" w:rsidRDefault="003834AA" w:rsidP="00FA409A"/>
    <w:p w14:paraId="5C5A93E1" w14:textId="77777777" w:rsidR="00FA409A" w:rsidRPr="003B4C21" w:rsidRDefault="00FA409A" w:rsidP="00FA409A"/>
    <w:tbl>
      <w:tblPr>
        <w:tblW w:w="9570" w:type="dxa"/>
        <w:tblLayout w:type="fixed"/>
        <w:tblLook w:val="04A0" w:firstRow="1" w:lastRow="0" w:firstColumn="1" w:lastColumn="0" w:noHBand="0" w:noVBand="1"/>
      </w:tblPr>
      <w:tblGrid>
        <w:gridCol w:w="3179"/>
        <w:gridCol w:w="6391"/>
      </w:tblGrid>
      <w:tr w:rsidR="00FA409A" w14:paraId="577673BD" w14:textId="77777777" w:rsidTr="00E307DC">
        <w:trPr>
          <w:trHeight w:val="877"/>
        </w:trPr>
        <w:tc>
          <w:tcPr>
            <w:tcW w:w="9570" w:type="dxa"/>
            <w:gridSpan w:val="2"/>
          </w:tcPr>
          <w:p w14:paraId="19E801B9" w14:textId="77777777" w:rsidR="00FA409A" w:rsidRDefault="00FA409A" w:rsidP="00FA409A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14:paraId="7496C7A8" w14:textId="77777777" w:rsidR="00FA409A" w:rsidRDefault="00FA409A" w:rsidP="00FA409A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FA409A" w14:paraId="6D8C317C" w14:textId="77777777" w:rsidTr="00E307DC">
        <w:trPr>
          <w:trHeight w:val="1096"/>
        </w:trPr>
        <w:tc>
          <w:tcPr>
            <w:tcW w:w="3179" w:type="dxa"/>
          </w:tcPr>
          <w:p w14:paraId="7642EF4D" w14:textId="77777777" w:rsidR="00FA409A" w:rsidRDefault="00FA409A" w:rsidP="00FA409A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hideMark/>
          </w:tcPr>
          <w:p w14:paraId="00E34E6B" w14:textId="77777777" w:rsidR="00FA409A" w:rsidRDefault="00FA409A" w:rsidP="00FA409A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14:paraId="2B4412A6" w14:textId="77777777" w:rsidR="00FA409A" w:rsidRDefault="00FA409A" w:rsidP="00FA409A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- Оценка: </w:t>
            </w:r>
          </w:p>
        </w:tc>
      </w:tr>
    </w:tbl>
    <w:p w14:paraId="731BAFED" w14:textId="77777777" w:rsidR="003834AA" w:rsidRDefault="003834AA" w:rsidP="00FA409A">
      <w:pPr>
        <w:jc w:val="center"/>
        <w:rPr>
          <w:sz w:val="28"/>
          <w:szCs w:val="28"/>
        </w:rPr>
      </w:pPr>
    </w:p>
    <w:p w14:paraId="10093B62" w14:textId="08390B9D" w:rsidR="009F01FA" w:rsidRPr="003834AA" w:rsidRDefault="00FA409A" w:rsidP="003834AA">
      <w:pPr>
        <w:jc w:val="center"/>
        <w:rPr>
          <w:sz w:val="28"/>
          <w:szCs w:val="28"/>
        </w:rPr>
      </w:pPr>
      <w:r>
        <w:rPr>
          <w:sz w:val="28"/>
          <w:szCs w:val="28"/>
        </w:rPr>
        <w:t>Калуга, 2025</w:t>
      </w:r>
    </w:p>
    <w:p w14:paraId="43F8EC28" w14:textId="77777777" w:rsidR="003834AA" w:rsidRDefault="003834AA" w:rsidP="00FA409A"/>
    <w:p w14:paraId="545AE940" w14:textId="172CF765" w:rsidR="008B76C3" w:rsidRDefault="008B76C3">
      <w:pPr>
        <w:spacing w:after="160" w:line="259" w:lineRule="auto"/>
        <w:jc w:val="left"/>
        <w:rPr>
          <w:b/>
          <w:bCs/>
          <w:sz w:val="28"/>
          <w:szCs w:val="28"/>
        </w:rPr>
      </w:pPr>
    </w:p>
    <w:sdt>
      <w:sdtPr>
        <w:rPr>
          <w:rFonts w:eastAsia="Times New Roman" w:cs="Times New Roman"/>
          <w:b w:val="0"/>
          <w:color w:val="auto"/>
          <w:sz w:val="24"/>
          <w:szCs w:val="24"/>
          <w:lang w:val="ru-RU" w:eastAsia="ru-RU"/>
        </w:rPr>
        <w:id w:val="1769582294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63D91434" w14:textId="7FF70094" w:rsidR="006E2752" w:rsidRPr="006C02FD" w:rsidRDefault="006E2752" w:rsidP="006E2752">
          <w:pPr>
            <w:pStyle w:val="aa"/>
            <w:jc w:val="center"/>
            <w:rPr>
              <w:szCs w:val="28"/>
              <w:lang w:val="ru-RU"/>
            </w:rPr>
          </w:pPr>
          <w:r w:rsidRPr="006C02FD">
            <w:rPr>
              <w:szCs w:val="28"/>
              <w:lang w:val="ru-RU"/>
            </w:rPr>
            <w:t>Оглавление</w:t>
          </w:r>
        </w:p>
        <w:p w14:paraId="0C57C47A" w14:textId="4DF1B54E" w:rsidR="006C02FD" w:rsidRPr="006C02FD" w:rsidRDefault="006E2752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6C02FD">
            <w:rPr>
              <w:sz w:val="28"/>
              <w:szCs w:val="28"/>
            </w:rPr>
            <w:fldChar w:fldCharType="begin"/>
          </w:r>
          <w:r w:rsidRPr="006C02FD">
            <w:rPr>
              <w:sz w:val="28"/>
              <w:szCs w:val="28"/>
            </w:rPr>
            <w:instrText xml:space="preserve"> TOC \o "1-3" \h \z \u </w:instrText>
          </w:r>
          <w:r w:rsidRPr="006C02FD">
            <w:rPr>
              <w:sz w:val="28"/>
              <w:szCs w:val="28"/>
            </w:rPr>
            <w:fldChar w:fldCharType="separate"/>
          </w:r>
          <w:hyperlink w:anchor="_Toc213363331" w:history="1">
            <w:r w:rsidR="006C02FD" w:rsidRPr="006C02FD">
              <w:rPr>
                <w:rStyle w:val="a6"/>
                <w:noProof/>
                <w:sz w:val="28"/>
                <w:szCs w:val="28"/>
              </w:rPr>
              <w:t>1. Цель работы</w:t>
            </w:r>
            <w:r w:rsidR="006C02FD" w:rsidRPr="006C02FD">
              <w:rPr>
                <w:noProof/>
                <w:webHidden/>
                <w:sz w:val="28"/>
                <w:szCs w:val="28"/>
              </w:rPr>
              <w:tab/>
            </w:r>
            <w:r w:rsidR="006C02FD" w:rsidRPr="006C02FD">
              <w:rPr>
                <w:noProof/>
                <w:webHidden/>
                <w:sz w:val="28"/>
                <w:szCs w:val="28"/>
              </w:rPr>
              <w:fldChar w:fldCharType="begin"/>
            </w:r>
            <w:r w:rsidR="006C02FD" w:rsidRPr="006C02FD">
              <w:rPr>
                <w:noProof/>
                <w:webHidden/>
                <w:sz w:val="28"/>
                <w:szCs w:val="28"/>
              </w:rPr>
              <w:instrText xml:space="preserve"> PAGEREF _Toc213363331 \h </w:instrText>
            </w:r>
            <w:r w:rsidR="006C02FD" w:rsidRPr="006C02FD">
              <w:rPr>
                <w:noProof/>
                <w:webHidden/>
                <w:sz w:val="28"/>
                <w:szCs w:val="28"/>
              </w:rPr>
            </w:r>
            <w:r w:rsidR="006C02FD" w:rsidRPr="006C02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834AA">
              <w:rPr>
                <w:noProof/>
                <w:webHidden/>
                <w:sz w:val="28"/>
                <w:szCs w:val="28"/>
              </w:rPr>
              <w:t>3</w:t>
            </w:r>
            <w:r w:rsidR="006C02FD" w:rsidRPr="006C02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193A4A" w14:textId="5A3021A2" w:rsidR="006C02FD" w:rsidRPr="006C02FD" w:rsidRDefault="006C02FD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3363332" w:history="1">
            <w:r w:rsidRPr="006C02FD">
              <w:rPr>
                <w:rStyle w:val="a6"/>
                <w:noProof/>
                <w:sz w:val="28"/>
                <w:szCs w:val="28"/>
                <w:lang w:val="en-US"/>
              </w:rPr>
              <w:t xml:space="preserve">2. </w:t>
            </w:r>
            <w:r w:rsidRPr="006C02FD">
              <w:rPr>
                <w:rStyle w:val="a6"/>
                <w:noProof/>
                <w:sz w:val="28"/>
                <w:szCs w:val="28"/>
              </w:rPr>
              <w:t>Исходные данные</w:t>
            </w:r>
            <w:r w:rsidRPr="006C02FD">
              <w:rPr>
                <w:noProof/>
                <w:webHidden/>
                <w:sz w:val="28"/>
                <w:szCs w:val="28"/>
              </w:rPr>
              <w:tab/>
            </w:r>
            <w:r w:rsidRPr="006C02FD">
              <w:rPr>
                <w:noProof/>
                <w:webHidden/>
                <w:sz w:val="28"/>
                <w:szCs w:val="28"/>
              </w:rPr>
              <w:fldChar w:fldCharType="begin"/>
            </w:r>
            <w:r w:rsidRPr="006C02FD">
              <w:rPr>
                <w:noProof/>
                <w:webHidden/>
                <w:sz w:val="28"/>
                <w:szCs w:val="28"/>
              </w:rPr>
              <w:instrText xml:space="preserve"> PAGEREF _Toc213363332 \h </w:instrText>
            </w:r>
            <w:r w:rsidRPr="006C02FD">
              <w:rPr>
                <w:noProof/>
                <w:webHidden/>
                <w:sz w:val="28"/>
                <w:szCs w:val="28"/>
              </w:rPr>
            </w:r>
            <w:r w:rsidRPr="006C02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834AA">
              <w:rPr>
                <w:noProof/>
                <w:webHidden/>
                <w:sz w:val="28"/>
                <w:szCs w:val="28"/>
              </w:rPr>
              <w:t>3</w:t>
            </w:r>
            <w:r w:rsidRPr="006C02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DDE4AD" w14:textId="75DD8F2E" w:rsidR="006C02FD" w:rsidRPr="006C02FD" w:rsidRDefault="006C02FD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3363333" w:history="1">
            <w:r w:rsidRPr="006C02FD">
              <w:rPr>
                <w:rStyle w:val="a6"/>
                <w:noProof/>
                <w:sz w:val="28"/>
                <w:szCs w:val="28"/>
              </w:rPr>
              <w:t xml:space="preserve">3. Построение функциональной модели в нотации </w:t>
            </w:r>
            <w:r w:rsidRPr="006C02FD">
              <w:rPr>
                <w:rStyle w:val="a6"/>
                <w:noProof/>
                <w:sz w:val="28"/>
                <w:szCs w:val="28"/>
                <w:lang w:val="en-US"/>
              </w:rPr>
              <w:t>IDEF</w:t>
            </w:r>
            <w:r w:rsidRPr="006C02FD">
              <w:rPr>
                <w:rStyle w:val="a6"/>
                <w:noProof/>
                <w:sz w:val="28"/>
                <w:szCs w:val="28"/>
              </w:rPr>
              <w:t>0</w:t>
            </w:r>
            <w:r w:rsidRPr="006C02FD">
              <w:rPr>
                <w:noProof/>
                <w:webHidden/>
                <w:sz w:val="28"/>
                <w:szCs w:val="28"/>
              </w:rPr>
              <w:tab/>
            </w:r>
            <w:r w:rsidRPr="006C02FD">
              <w:rPr>
                <w:noProof/>
                <w:webHidden/>
                <w:sz w:val="28"/>
                <w:szCs w:val="28"/>
              </w:rPr>
              <w:fldChar w:fldCharType="begin"/>
            </w:r>
            <w:r w:rsidRPr="006C02FD">
              <w:rPr>
                <w:noProof/>
                <w:webHidden/>
                <w:sz w:val="28"/>
                <w:szCs w:val="28"/>
              </w:rPr>
              <w:instrText xml:space="preserve"> PAGEREF _Toc213363333 \h </w:instrText>
            </w:r>
            <w:r w:rsidRPr="006C02FD">
              <w:rPr>
                <w:noProof/>
                <w:webHidden/>
                <w:sz w:val="28"/>
                <w:szCs w:val="28"/>
              </w:rPr>
            </w:r>
            <w:r w:rsidRPr="006C02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834AA">
              <w:rPr>
                <w:noProof/>
                <w:webHidden/>
                <w:sz w:val="28"/>
                <w:szCs w:val="28"/>
              </w:rPr>
              <w:t>3</w:t>
            </w:r>
            <w:r w:rsidRPr="006C02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9A98BE" w14:textId="31AAB646" w:rsidR="006C02FD" w:rsidRPr="006C02FD" w:rsidRDefault="006C02FD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3363334" w:history="1">
            <w:r w:rsidRPr="006C02FD">
              <w:rPr>
                <w:rStyle w:val="a6"/>
                <w:noProof/>
                <w:sz w:val="28"/>
                <w:szCs w:val="28"/>
              </w:rPr>
              <w:t>Список использованных источников</w:t>
            </w:r>
            <w:r w:rsidRPr="006C02FD">
              <w:rPr>
                <w:noProof/>
                <w:webHidden/>
                <w:sz w:val="28"/>
                <w:szCs w:val="28"/>
              </w:rPr>
              <w:tab/>
            </w:r>
            <w:r w:rsidRPr="006C02FD">
              <w:rPr>
                <w:noProof/>
                <w:webHidden/>
                <w:sz w:val="28"/>
                <w:szCs w:val="28"/>
              </w:rPr>
              <w:fldChar w:fldCharType="begin"/>
            </w:r>
            <w:r w:rsidRPr="006C02FD">
              <w:rPr>
                <w:noProof/>
                <w:webHidden/>
                <w:sz w:val="28"/>
                <w:szCs w:val="28"/>
              </w:rPr>
              <w:instrText xml:space="preserve"> PAGEREF _Toc213363334 \h </w:instrText>
            </w:r>
            <w:r w:rsidRPr="006C02FD">
              <w:rPr>
                <w:noProof/>
                <w:webHidden/>
                <w:sz w:val="28"/>
                <w:szCs w:val="28"/>
              </w:rPr>
            </w:r>
            <w:r w:rsidRPr="006C02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834AA">
              <w:rPr>
                <w:noProof/>
                <w:webHidden/>
                <w:sz w:val="28"/>
                <w:szCs w:val="28"/>
              </w:rPr>
              <w:t>11</w:t>
            </w:r>
            <w:r w:rsidRPr="006C02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E904D5" w14:textId="5CE266F8" w:rsidR="006E2752" w:rsidRDefault="006E2752">
          <w:r w:rsidRPr="006C02FD">
            <w:rPr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2650413A" w14:textId="6FE31972" w:rsidR="008B76C3" w:rsidRDefault="008B76C3">
      <w:pPr>
        <w:spacing w:after="160" w:line="259" w:lineRule="auto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9B002AB" w14:textId="16B4FB8E" w:rsidR="00731623" w:rsidRPr="00731623" w:rsidRDefault="00BB4EE2" w:rsidP="00BB4EE2">
      <w:pPr>
        <w:pStyle w:val="1"/>
        <w:spacing w:before="0" w:after="0"/>
      </w:pPr>
      <w:bookmarkStart w:id="1" w:name="_Toc213363331"/>
      <w:r w:rsidRPr="00BB4EE2">
        <w:lastRenderedPageBreak/>
        <w:t xml:space="preserve">1. </w:t>
      </w:r>
      <w:r w:rsidR="00731623" w:rsidRPr="00731623">
        <w:t>Цель работы</w:t>
      </w:r>
      <w:bookmarkEnd w:id="1"/>
    </w:p>
    <w:p w14:paraId="10772D33" w14:textId="1938CBC9" w:rsidR="0068418B" w:rsidRPr="00DE0565" w:rsidRDefault="005F52A6" w:rsidP="0068418B">
      <w:pPr>
        <w:spacing w:line="36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>П</w:t>
      </w:r>
      <w:r w:rsidR="005533AF" w:rsidRPr="00DE0565">
        <w:rPr>
          <w:sz w:val="28"/>
          <w:szCs w:val="28"/>
        </w:rPr>
        <w:t xml:space="preserve">риобретение навыков функционального моделирования в нотации IDEF0 для заданной предметной области. </w:t>
      </w:r>
    </w:p>
    <w:p w14:paraId="760C8559" w14:textId="77777777" w:rsidR="0068418B" w:rsidRPr="00DE0565" w:rsidRDefault="005533AF" w:rsidP="0068418B">
      <w:pPr>
        <w:spacing w:line="360" w:lineRule="auto"/>
        <w:ind w:firstLine="720"/>
        <w:rPr>
          <w:sz w:val="28"/>
          <w:szCs w:val="28"/>
        </w:rPr>
      </w:pPr>
      <w:r w:rsidRPr="00DE0565">
        <w:rPr>
          <w:sz w:val="28"/>
          <w:szCs w:val="28"/>
        </w:rPr>
        <w:t xml:space="preserve">Задачами выполнения домашней работы являются: </w:t>
      </w:r>
    </w:p>
    <w:p w14:paraId="03963A74" w14:textId="11FE64E3" w:rsidR="0068418B" w:rsidRPr="00BB4EE2" w:rsidRDefault="005533AF" w:rsidP="00BB4EE2">
      <w:pPr>
        <w:pStyle w:val="a4"/>
        <w:numPr>
          <w:ilvl w:val="0"/>
          <w:numId w:val="16"/>
        </w:numPr>
        <w:spacing w:line="360" w:lineRule="auto"/>
        <w:ind w:left="709" w:firstLine="0"/>
        <w:rPr>
          <w:sz w:val="28"/>
          <w:szCs w:val="28"/>
        </w:rPr>
      </w:pPr>
      <w:r w:rsidRPr="00BB4EE2">
        <w:rPr>
          <w:sz w:val="28"/>
          <w:szCs w:val="28"/>
        </w:rPr>
        <w:t xml:space="preserve">построение контекстной диаграммы системы; </w:t>
      </w:r>
    </w:p>
    <w:p w14:paraId="2E60F183" w14:textId="2EC871F6" w:rsidR="005533AF" w:rsidRPr="00BB4EE2" w:rsidRDefault="005533AF" w:rsidP="00BB4EE2">
      <w:pPr>
        <w:pStyle w:val="a4"/>
        <w:numPr>
          <w:ilvl w:val="0"/>
          <w:numId w:val="16"/>
        </w:numPr>
        <w:spacing w:line="360" w:lineRule="auto"/>
        <w:ind w:left="709" w:firstLine="0"/>
        <w:rPr>
          <w:sz w:val="28"/>
          <w:szCs w:val="28"/>
        </w:rPr>
      </w:pPr>
      <w:r w:rsidRPr="00BB4EE2">
        <w:rPr>
          <w:sz w:val="28"/>
          <w:szCs w:val="28"/>
        </w:rPr>
        <w:t>декомпозиция контекстной диаграммы системы</w:t>
      </w:r>
      <w:r w:rsidR="00BB4EE2">
        <w:rPr>
          <w:sz w:val="28"/>
          <w:szCs w:val="28"/>
          <w:lang w:val="en-US"/>
        </w:rPr>
        <w:t>.</w:t>
      </w:r>
    </w:p>
    <w:p w14:paraId="636170D4" w14:textId="77777777" w:rsidR="00BB4EE2" w:rsidRPr="00BB4EE2" w:rsidRDefault="00BB4EE2" w:rsidP="0068418B">
      <w:pPr>
        <w:spacing w:line="360" w:lineRule="auto"/>
        <w:rPr>
          <w:sz w:val="28"/>
          <w:szCs w:val="28"/>
        </w:rPr>
      </w:pPr>
    </w:p>
    <w:p w14:paraId="61817629" w14:textId="34878C7C" w:rsidR="00D718B4" w:rsidRPr="00DE0565" w:rsidRDefault="00BB4EE2" w:rsidP="00BB4EE2">
      <w:pPr>
        <w:pStyle w:val="1"/>
        <w:spacing w:before="0" w:after="0"/>
      </w:pPr>
      <w:bookmarkStart w:id="2" w:name="_Toc213363332"/>
      <w:r>
        <w:rPr>
          <w:lang w:val="en-US"/>
        </w:rPr>
        <w:t xml:space="preserve">2. </w:t>
      </w:r>
      <w:r w:rsidR="00556C63" w:rsidRPr="00DE0565">
        <w:t>Исходные данные</w:t>
      </w:r>
      <w:bookmarkEnd w:id="2"/>
    </w:p>
    <w:p w14:paraId="298A83B2" w14:textId="6A0621F7" w:rsidR="00502BA6" w:rsidRPr="00BB4EE2" w:rsidRDefault="00502BA6" w:rsidP="0068418B">
      <w:pPr>
        <w:spacing w:line="360" w:lineRule="auto"/>
        <w:rPr>
          <w:sz w:val="28"/>
          <w:szCs w:val="28"/>
        </w:rPr>
      </w:pPr>
      <w:r w:rsidRPr="00DE0565">
        <w:rPr>
          <w:b/>
          <w:bCs/>
          <w:sz w:val="28"/>
          <w:szCs w:val="28"/>
        </w:rPr>
        <w:tab/>
      </w:r>
      <w:r w:rsidRPr="00DE0565">
        <w:rPr>
          <w:sz w:val="28"/>
          <w:szCs w:val="28"/>
        </w:rPr>
        <w:t xml:space="preserve">Объектом проектирования является разработка </w:t>
      </w:r>
      <w:r w:rsidR="00BB4EE2" w:rsidRPr="00BB4EE2">
        <w:rPr>
          <w:sz w:val="28"/>
          <w:szCs w:val="28"/>
        </w:rPr>
        <w:t>системы генерации SQL-запросов к СУБД на основе естественного языка и метаданных таблиц</w:t>
      </w:r>
      <w:r w:rsidRPr="00DE0565">
        <w:rPr>
          <w:sz w:val="28"/>
          <w:szCs w:val="28"/>
        </w:rPr>
        <w:t xml:space="preserve">. Данная система разрабатывается в рамках выпускной квалификационной работы. Разработка включает в себя </w:t>
      </w:r>
      <w:r w:rsidR="00BB4EE2">
        <w:rPr>
          <w:sz w:val="28"/>
          <w:szCs w:val="28"/>
        </w:rPr>
        <w:t>разработку модулей системы, дообучение модели нейронной сети на основе заданного датасета и интеграцию частей в систему в парадигме микросервисной архитектуры с последующим тестированием</w:t>
      </w:r>
      <w:r w:rsidRPr="00DE0565">
        <w:rPr>
          <w:sz w:val="28"/>
          <w:szCs w:val="28"/>
        </w:rPr>
        <w:t>.</w:t>
      </w:r>
      <w:r w:rsidR="00F269AA" w:rsidRPr="00DE0565">
        <w:rPr>
          <w:sz w:val="28"/>
          <w:szCs w:val="28"/>
        </w:rPr>
        <w:t xml:space="preserve"> Для </w:t>
      </w:r>
      <w:r w:rsidR="00BB4EE2">
        <w:rPr>
          <w:sz w:val="28"/>
          <w:szCs w:val="28"/>
        </w:rPr>
        <w:t xml:space="preserve">выполнения </w:t>
      </w:r>
      <w:r w:rsidR="00F269AA" w:rsidRPr="00DE0565">
        <w:rPr>
          <w:sz w:val="28"/>
          <w:szCs w:val="28"/>
        </w:rPr>
        <w:t xml:space="preserve">данной задачи </w:t>
      </w:r>
      <w:r w:rsidR="00BB4EE2">
        <w:rPr>
          <w:sz w:val="28"/>
          <w:szCs w:val="28"/>
        </w:rPr>
        <w:t>требуется</w:t>
      </w:r>
      <w:r w:rsidR="00F269AA" w:rsidRPr="00DE0565">
        <w:rPr>
          <w:sz w:val="28"/>
          <w:szCs w:val="28"/>
        </w:rPr>
        <w:t xml:space="preserve"> построить модель бизнес-процесса поэтапной разработки</w:t>
      </w:r>
      <w:r w:rsidR="00BB4EE2">
        <w:rPr>
          <w:sz w:val="28"/>
          <w:szCs w:val="28"/>
        </w:rPr>
        <w:t xml:space="preserve"> </w:t>
      </w:r>
      <w:r w:rsidR="00BB4EE2" w:rsidRPr="00DE0565">
        <w:rPr>
          <w:sz w:val="28"/>
          <w:szCs w:val="28"/>
        </w:rPr>
        <w:t xml:space="preserve">в нотации </w:t>
      </w:r>
      <w:r w:rsidR="00BB4EE2" w:rsidRPr="00DE0565">
        <w:rPr>
          <w:sz w:val="28"/>
          <w:szCs w:val="28"/>
          <w:lang w:val="en-US"/>
        </w:rPr>
        <w:t>IDEF</w:t>
      </w:r>
      <w:r w:rsidR="00BB4EE2" w:rsidRPr="00DE0565">
        <w:rPr>
          <w:sz w:val="28"/>
          <w:szCs w:val="28"/>
        </w:rPr>
        <w:t>0</w:t>
      </w:r>
      <w:r w:rsidR="00F269AA" w:rsidRPr="00DE0565">
        <w:rPr>
          <w:sz w:val="28"/>
          <w:szCs w:val="28"/>
        </w:rPr>
        <w:t>.</w:t>
      </w:r>
    </w:p>
    <w:p w14:paraId="63021816" w14:textId="77777777" w:rsidR="00BB4EE2" w:rsidRPr="00BB4EE2" w:rsidRDefault="00BB4EE2" w:rsidP="0068418B">
      <w:pPr>
        <w:spacing w:line="360" w:lineRule="auto"/>
        <w:rPr>
          <w:sz w:val="28"/>
          <w:szCs w:val="28"/>
        </w:rPr>
      </w:pPr>
    </w:p>
    <w:p w14:paraId="72640555" w14:textId="089C7CCF" w:rsidR="00F269AA" w:rsidRPr="00731623" w:rsidRDefault="00BB4EE2" w:rsidP="00BB4EE2">
      <w:pPr>
        <w:pStyle w:val="1"/>
        <w:spacing w:before="0" w:after="0"/>
      </w:pPr>
      <w:bookmarkStart w:id="3" w:name="_Toc213363333"/>
      <w:r>
        <w:t xml:space="preserve">3. </w:t>
      </w:r>
      <w:r w:rsidR="00F269AA" w:rsidRPr="00731623">
        <w:t xml:space="preserve">Построение функциональной модели в нотации </w:t>
      </w:r>
      <w:r w:rsidR="00F269AA" w:rsidRPr="00731623">
        <w:rPr>
          <w:lang w:val="en-US"/>
        </w:rPr>
        <w:t>IDEF</w:t>
      </w:r>
      <w:r w:rsidR="00F269AA" w:rsidRPr="00731623">
        <w:t>0</w:t>
      </w:r>
      <w:bookmarkEnd w:id="3"/>
    </w:p>
    <w:p w14:paraId="7AEF873C" w14:textId="727235D1" w:rsidR="0006710E" w:rsidRPr="00DE0565" w:rsidRDefault="0006710E" w:rsidP="0006710E">
      <w:pPr>
        <w:spacing w:line="360" w:lineRule="auto"/>
        <w:ind w:firstLine="720"/>
        <w:rPr>
          <w:b/>
          <w:bCs/>
          <w:sz w:val="28"/>
          <w:szCs w:val="28"/>
        </w:rPr>
      </w:pPr>
      <w:r w:rsidRPr="00DE0565">
        <w:rPr>
          <w:sz w:val="28"/>
          <w:szCs w:val="28"/>
        </w:rPr>
        <w:t>Согласно синтаксису IDEF0 модель представляет собой совокупность иерархически выстроенных диаграмм, каждая из которых является описанием какого-либо процесса. Построение модели начинается с описания функционирования объекта моделирования в целом в виде контекстной диаграммы, которая для нашего случая представлена на рисунке 1.</w:t>
      </w:r>
    </w:p>
    <w:p w14:paraId="4BEB5DE2" w14:textId="77777777" w:rsidR="00556C63" w:rsidRDefault="0068418B" w:rsidP="0006710E">
      <w:pPr>
        <w:keepNext/>
        <w:spacing w:line="360" w:lineRule="auto"/>
        <w:jc w:val="center"/>
      </w:pPr>
      <w:r w:rsidRPr="0068418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36707A2" wp14:editId="00139831">
            <wp:extent cx="5850927" cy="398360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927" cy="398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4BAD" w14:textId="3217874B" w:rsidR="0068418B" w:rsidRDefault="00556C63" w:rsidP="00A11D24">
      <w:pPr>
        <w:pStyle w:val="a5"/>
        <w:spacing w:after="0"/>
        <w:rPr>
          <w:szCs w:val="28"/>
        </w:rPr>
      </w:pPr>
      <w:r w:rsidRPr="00A11D24">
        <w:rPr>
          <w:b/>
          <w:bCs/>
        </w:rPr>
        <w:t xml:space="preserve">Рисунок </w:t>
      </w:r>
      <w:r w:rsidRPr="00A11D24">
        <w:rPr>
          <w:b/>
          <w:bCs/>
        </w:rPr>
        <w:fldChar w:fldCharType="begin"/>
      </w:r>
      <w:r w:rsidRPr="00A11D24">
        <w:rPr>
          <w:b/>
          <w:bCs/>
        </w:rPr>
        <w:instrText xml:space="preserve"> SEQ Рисунок \* ARABIC </w:instrText>
      </w:r>
      <w:r w:rsidRPr="00A11D24">
        <w:rPr>
          <w:b/>
          <w:bCs/>
        </w:rPr>
        <w:fldChar w:fldCharType="separate"/>
      </w:r>
      <w:r w:rsidR="003834AA">
        <w:rPr>
          <w:b/>
          <w:bCs/>
          <w:noProof/>
        </w:rPr>
        <w:t>1</w:t>
      </w:r>
      <w:r w:rsidRPr="00A11D24">
        <w:rPr>
          <w:b/>
          <w:bCs/>
        </w:rPr>
        <w:fldChar w:fldCharType="end"/>
      </w:r>
      <w:r w:rsidR="00A11D24">
        <w:t xml:space="preserve"> – </w:t>
      </w:r>
      <w:r>
        <w:t xml:space="preserve">Контекстная диаграмма </w:t>
      </w:r>
      <w:r>
        <w:rPr>
          <w:lang w:val="en-US"/>
        </w:rPr>
        <w:t>IDEF</w:t>
      </w:r>
      <w:r w:rsidRPr="00556C63">
        <w:t>0</w:t>
      </w:r>
      <w:r>
        <w:t xml:space="preserve"> разработка </w:t>
      </w:r>
      <w:r w:rsidR="00A11D24" w:rsidRPr="00BB4EE2">
        <w:rPr>
          <w:szCs w:val="28"/>
        </w:rPr>
        <w:t>системы генерации SQL-запросов к СУБД на основе естественного языка и метаданных таблиц</w:t>
      </w:r>
    </w:p>
    <w:p w14:paraId="2C6FB51A" w14:textId="77777777" w:rsidR="00A11D24" w:rsidRDefault="00A11D24" w:rsidP="00A11D24">
      <w:pPr>
        <w:spacing w:line="360" w:lineRule="auto"/>
      </w:pPr>
    </w:p>
    <w:p w14:paraId="65C87053" w14:textId="19B0BDD8" w:rsidR="0006710E" w:rsidRPr="0006710E" w:rsidRDefault="0006710E" w:rsidP="00A11D24">
      <w:pPr>
        <w:spacing w:line="360" w:lineRule="auto"/>
        <w:ind w:firstLine="720"/>
        <w:rPr>
          <w:sz w:val="28"/>
          <w:szCs w:val="28"/>
        </w:rPr>
      </w:pPr>
      <w:r w:rsidRPr="0006710E">
        <w:rPr>
          <w:sz w:val="28"/>
          <w:szCs w:val="28"/>
        </w:rPr>
        <w:t xml:space="preserve">В контекстную диаграмму включается описание цели моделирования, определения и точки зрения: </w:t>
      </w:r>
    </w:p>
    <w:p w14:paraId="2A6AA9E3" w14:textId="36AE0E31" w:rsidR="0006710E" w:rsidRPr="0006710E" w:rsidRDefault="0006710E" w:rsidP="00A11D24">
      <w:pPr>
        <w:pStyle w:val="a4"/>
        <w:numPr>
          <w:ilvl w:val="0"/>
          <w:numId w:val="7"/>
        </w:numPr>
        <w:spacing w:line="360" w:lineRule="auto"/>
        <w:ind w:left="0" w:firstLine="709"/>
        <w:rPr>
          <w:sz w:val="28"/>
          <w:szCs w:val="28"/>
        </w:rPr>
      </w:pPr>
      <w:r w:rsidRPr="0006710E">
        <w:rPr>
          <w:sz w:val="28"/>
          <w:szCs w:val="28"/>
        </w:rPr>
        <w:t>Цель моделирования ‒ представить модель As-</w:t>
      </w:r>
      <w:proofErr w:type="spellStart"/>
      <w:r w:rsidRPr="0006710E">
        <w:rPr>
          <w:sz w:val="28"/>
          <w:szCs w:val="28"/>
        </w:rPr>
        <w:t>Is</w:t>
      </w:r>
      <w:proofErr w:type="spellEnd"/>
      <w:r w:rsidRPr="0006710E">
        <w:rPr>
          <w:sz w:val="28"/>
          <w:szCs w:val="28"/>
        </w:rPr>
        <w:t xml:space="preserve"> </w:t>
      </w:r>
      <w:r>
        <w:rPr>
          <w:sz w:val="28"/>
          <w:szCs w:val="28"/>
        </w:rPr>
        <w:t>разработки системы для выполнения операций цветокоррекции для наглядного представления бизнес-процессов и выявления слабых мест в модели</w:t>
      </w:r>
      <w:r w:rsidRPr="0006710E">
        <w:rPr>
          <w:sz w:val="28"/>
          <w:szCs w:val="28"/>
        </w:rPr>
        <w:t xml:space="preserve">; </w:t>
      </w:r>
    </w:p>
    <w:p w14:paraId="0EA3320B" w14:textId="39DBCABB" w:rsidR="0006710E" w:rsidRPr="0006710E" w:rsidRDefault="0006710E" w:rsidP="00A11D24">
      <w:pPr>
        <w:pStyle w:val="a4"/>
        <w:numPr>
          <w:ilvl w:val="0"/>
          <w:numId w:val="7"/>
        </w:numPr>
        <w:spacing w:line="360" w:lineRule="auto"/>
        <w:ind w:left="0" w:firstLine="709"/>
        <w:rPr>
          <w:sz w:val="28"/>
          <w:szCs w:val="28"/>
        </w:rPr>
      </w:pPr>
      <w:r w:rsidRPr="0006710E">
        <w:rPr>
          <w:sz w:val="28"/>
          <w:szCs w:val="28"/>
        </w:rPr>
        <w:t xml:space="preserve">Точка зрения – </w:t>
      </w:r>
      <w:r>
        <w:rPr>
          <w:sz w:val="28"/>
          <w:szCs w:val="28"/>
        </w:rPr>
        <w:t>разработчик</w:t>
      </w:r>
      <w:r w:rsidRPr="0006710E">
        <w:rPr>
          <w:sz w:val="28"/>
          <w:szCs w:val="28"/>
        </w:rPr>
        <w:t xml:space="preserve">; </w:t>
      </w:r>
    </w:p>
    <w:p w14:paraId="778E2ED7" w14:textId="2F518DBA" w:rsidR="0006710E" w:rsidRDefault="0006710E" w:rsidP="00A11D24">
      <w:pPr>
        <w:pStyle w:val="a4"/>
        <w:numPr>
          <w:ilvl w:val="0"/>
          <w:numId w:val="7"/>
        </w:numPr>
        <w:spacing w:line="360" w:lineRule="auto"/>
        <w:ind w:left="0" w:firstLine="709"/>
        <w:rPr>
          <w:sz w:val="28"/>
          <w:szCs w:val="28"/>
        </w:rPr>
      </w:pPr>
      <w:r w:rsidRPr="0006710E">
        <w:rPr>
          <w:sz w:val="28"/>
          <w:szCs w:val="28"/>
        </w:rPr>
        <w:t xml:space="preserve">Определение ‒ модель, описывающая </w:t>
      </w:r>
      <w:r w:rsidR="00A11D24" w:rsidRPr="00A11D24">
        <w:rPr>
          <w:sz w:val="28"/>
          <w:szCs w:val="28"/>
        </w:rPr>
        <w:t>системы генерации SQL-запросов к СУБД на основе естественного языка и метаданных таблиц</w:t>
      </w:r>
      <w:r w:rsidRPr="0006710E">
        <w:rPr>
          <w:sz w:val="28"/>
          <w:szCs w:val="28"/>
        </w:rPr>
        <w:t>.</w:t>
      </w:r>
    </w:p>
    <w:p w14:paraId="4EA11434" w14:textId="4D96C0EB" w:rsidR="0006710E" w:rsidRDefault="00A11D24" w:rsidP="00A11D24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Р</w:t>
      </w:r>
      <w:r w:rsidRPr="00A11D24">
        <w:rPr>
          <w:sz w:val="28"/>
          <w:szCs w:val="28"/>
        </w:rPr>
        <w:t xml:space="preserve">азработка системы генерации SQL-запросов к СУБД на основе естественного языка и метаданных таблиц </w:t>
      </w:r>
      <w:r w:rsidR="0006710E" w:rsidRPr="0006710E">
        <w:rPr>
          <w:sz w:val="28"/>
          <w:szCs w:val="28"/>
        </w:rPr>
        <w:t>представлена в виде «черного ящика», а взаимодействие системы с окружающей</w:t>
      </w:r>
      <w:r w:rsidR="0006710E">
        <w:rPr>
          <w:sz w:val="28"/>
          <w:szCs w:val="28"/>
        </w:rPr>
        <w:t xml:space="preserve"> </w:t>
      </w:r>
      <w:r w:rsidR="0006710E" w:rsidRPr="0006710E">
        <w:rPr>
          <w:sz w:val="28"/>
          <w:szCs w:val="28"/>
        </w:rPr>
        <w:t xml:space="preserve">средой описывается в терминах входа, </w:t>
      </w:r>
      <w:r w:rsidR="0006710E" w:rsidRPr="0006710E">
        <w:rPr>
          <w:sz w:val="28"/>
          <w:szCs w:val="28"/>
        </w:rPr>
        <w:lastRenderedPageBreak/>
        <w:t>выхода, механизмов исполнения и</w:t>
      </w:r>
      <w:r w:rsidR="0006710E">
        <w:rPr>
          <w:sz w:val="28"/>
          <w:szCs w:val="28"/>
        </w:rPr>
        <w:t xml:space="preserve"> </w:t>
      </w:r>
      <w:r w:rsidR="0006710E" w:rsidRPr="0006710E">
        <w:rPr>
          <w:sz w:val="28"/>
          <w:szCs w:val="28"/>
        </w:rPr>
        <w:t>управления. Значение и более подробное описание стрелок контекстной диаграммы представлено в таблице 1.</w:t>
      </w:r>
    </w:p>
    <w:p w14:paraId="1641C9E0" w14:textId="77777777" w:rsidR="00A11D24" w:rsidRDefault="00A11D24" w:rsidP="00A11D24">
      <w:pPr>
        <w:spacing w:line="360" w:lineRule="auto"/>
        <w:rPr>
          <w:sz w:val="28"/>
          <w:szCs w:val="28"/>
        </w:rPr>
      </w:pPr>
    </w:p>
    <w:p w14:paraId="25C22889" w14:textId="1035670D" w:rsidR="005E32B9" w:rsidRPr="0087004E" w:rsidRDefault="0087004E" w:rsidP="0087004E">
      <w:pPr>
        <w:spacing w:line="360" w:lineRule="auto"/>
        <w:ind w:firstLine="360"/>
        <w:jc w:val="right"/>
        <w:rPr>
          <w:sz w:val="28"/>
          <w:szCs w:val="28"/>
        </w:rPr>
      </w:pPr>
      <w:r>
        <w:rPr>
          <w:sz w:val="28"/>
          <w:szCs w:val="28"/>
        </w:rPr>
        <w:t>Таблица 1. Описание стрелок контекстной диаграммы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2552"/>
        <w:gridCol w:w="5289"/>
      </w:tblGrid>
      <w:tr w:rsidR="005E32B9" w14:paraId="4B41D6C2" w14:textId="77777777" w:rsidTr="00622522">
        <w:tc>
          <w:tcPr>
            <w:tcW w:w="1838" w:type="dxa"/>
          </w:tcPr>
          <w:p w14:paraId="0992CD7E" w14:textId="0E8DD499" w:rsidR="005E32B9" w:rsidRDefault="005E32B9" w:rsidP="0053531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Назначение стрелки</w:t>
            </w:r>
          </w:p>
        </w:tc>
        <w:tc>
          <w:tcPr>
            <w:tcW w:w="2552" w:type="dxa"/>
          </w:tcPr>
          <w:p w14:paraId="5FE20388" w14:textId="0AC90A43" w:rsidR="005E32B9" w:rsidRDefault="005E32B9" w:rsidP="0053531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стрелки</w:t>
            </w:r>
          </w:p>
        </w:tc>
        <w:tc>
          <w:tcPr>
            <w:tcW w:w="5289" w:type="dxa"/>
          </w:tcPr>
          <w:p w14:paraId="7CAE7169" w14:textId="5A335B02" w:rsidR="005E32B9" w:rsidRDefault="005E32B9" w:rsidP="0053531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 w:rsidR="008B0342" w14:paraId="61BBB6D0" w14:textId="77777777" w:rsidTr="00622522">
        <w:trPr>
          <w:trHeight w:val="739"/>
        </w:trPr>
        <w:tc>
          <w:tcPr>
            <w:tcW w:w="1838" w:type="dxa"/>
            <w:vMerge w:val="restart"/>
          </w:tcPr>
          <w:p w14:paraId="37D8B601" w14:textId="43FE7660" w:rsidR="008B0342" w:rsidRDefault="008B0342" w:rsidP="0053531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Вход</w:t>
            </w:r>
          </w:p>
        </w:tc>
        <w:tc>
          <w:tcPr>
            <w:tcW w:w="2552" w:type="dxa"/>
          </w:tcPr>
          <w:p w14:paraId="0FCB22ED" w14:textId="64B7594F" w:rsidR="008B0342" w:rsidRPr="008B0342" w:rsidRDefault="00A11D24" w:rsidP="0053531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Требования к функционалу системы</w:t>
            </w:r>
          </w:p>
        </w:tc>
        <w:tc>
          <w:tcPr>
            <w:tcW w:w="5289" w:type="dxa"/>
          </w:tcPr>
          <w:p w14:paraId="7F079A69" w14:textId="0F6DAB8F" w:rsidR="008B0342" w:rsidRDefault="00A11D24" w:rsidP="0053531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Набор требований, которым должна соответствовать итоговая система</w:t>
            </w:r>
          </w:p>
        </w:tc>
      </w:tr>
      <w:tr w:rsidR="008B0342" w14:paraId="1F017F36" w14:textId="77777777" w:rsidTr="00622522">
        <w:trPr>
          <w:trHeight w:val="266"/>
        </w:trPr>
        <w:tc>
          <w:tcPr>
            <w:tcW w:w="1838" w:type="dxa"/>
            <w:vMerge/>
          </w:tcPr>
          <w:p w14:paraId="5246A51B" w14:textId="77777777" w:rsidR="008B0342" w:rsidRDefault="008B0342" w:rsidP="0053531C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552" w:type="dxa"/>
          </w:tcPr>
          <w:p w14:paraId="7B38D811" w14:textId="77474772" w:rsidR="008B0342" w:rsidRPr="00A11D24" w:rsidRDefault="00A11D24" w:rsidP="0053531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Датасет </w:t>
            </w:r>
            <w:proofErr w:type="spellStart"/>
            <w:r>
              <w:rPr>
                <w:sz w:val="28"/>
                <w:szCs w:val="28"/>
                <w:lang w:val="en-US"/>
              </w:rPr>
              <w:t>WikiSQL</w:t>
            </w:r>
            <w:proofErr w:type="spellEnd"/>
          </w:p>
        </w:tc>
        <w:tc>
          <w:tcPr>
            <w:tcW w:w="5289" w:type="dxa"/>
          </w:tcPr>
          <w:p w14:paraId="4EC60D85" w14:textId="0C639814" w:rsidR="008B0342" w:rsidRDefault="00A11D24" w:rsidP="0053531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11D24">
              <w:rPr>
                <w:sz w:val="28"/>
                <w:szCs w:val="28"/>
              </w:rPr>
              <w:t>Используется как источник данных для обучения модели понимания естественного языка и соответствия запросам SQL</w:t>
            </w:r>
          </w:p>
        </w:tc>
      </w:tr>
      <w:tr w:rsidR="005E32B9" w14:paraId="2A5844CC" w14:textId="77777777" w:rsidTr="00622522">
        <w:tc>
          <w:tcPr>
            <w:tcW w:w="1838" w:type="dxa"/>
          </w:tcPr>
          <w:p w14:paraId="79612F63" w14:textId="149E2BCC" w:rsidR="005E32B9" w:rsidRDefault="005E32B9" w:rsidP="0053531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Выход</w:t>
            </w:r>
          </w:p>
        </w:tc>
        <w:tc>
          <w:tcPr>
            <w:tcW w:w="2552" w:type="dxa"/>
          </w:tcPr>
          <w:p w14:paraId="2063E366" w14:textId="2F455248" w:rsidR="005E32B9" w:rsidRPr="00435246" w:rsidRDefault="00A11D24" w:rsidP="0053531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C</w:t>
            </w:r>
            <w:proofErr w:type="spellStart"/>
            <w:r w:rsidRPr="00A11D24">
              <w:rPr>
                <w:sz w:val="28"/>
                <w:szCs w:val="28"/>
              </w:rPr>
              <w:t>истем</w:t>
            </w:r>
            <w:r>
              <w:rPr>
                <w:sz w:val="28"/>
                <w:szCs w:val="28"/>
              </w:rPr>
              <w:t>а</w:t>
            </w:r>
            <w:proofErr w:type="spellEnd"/>
            <w:r w:rsidRPr="00A11D24">
              <w:rPr>
                <w:sz w:val="28"/>
                <w:szCs w:val="28"/>
              </w:rPr>
              <w:t xml:space="preserve"> генерации SQL-запросов к СУБД</w:t>
            </w:r>
          </w:p>
        </w:tc>
        <w:tc>
          <w:tcPr>
            <w:tcW w:w="5289" w:type="dxa"/>
          </w:tcPr>
          <w:p w14:paraId="33179267" w14:textId="046696D9" w:rsidR="005E32B9" w:rsidRDefault="00A11D24" w:rsidP="0053531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11D24">
              <w:rPr>
                <w:sz w:val="28"/>
                <w:szCs w:val="28"/>
              </w:rPr>
              <w:t xml:space="preserve">Готовая работающая система, способная принимать </w:t>
            </w:r>
            <w:proofErr w:type="spellStart"/>
            <w:r w:rsidRPr="00A11D24">
              <w:rPr>
                <w:sz w:val="28"/>
                <w:szCs w:val="28"/>
              </w:rPr>
              <w:t>естественноязыковые</w:t>
            </w:r>
            <w:proofErr w:type="spellEnd"/>
            <w:r w:rsidRPr="00A11D24">
              <w:rPr>
                <w:sz w:val="28"/>
                <w:szCs w:val="28"/>
              </w:rPr>
              <w:t xml:space="preserve"> запросы и преобразовывать их в SQL-запросы к базе данных.</w:t>
            </w:r>
          </w:p>
        </w:tc>
      </w:tr>
      <w:tr w:rsidR="00A11D24" w14:paraId="75ED775D" w14:textId="77777777" w:rsidTr="00622522">
        <w:trPr>
          <w:trHeight w:val="179"/>
        </w:trPr>
        <w:tc>
          <w:tcPr>
            <w:tcW w:w="1838" w:type="dxa"/>
            <w:vMerge w:val="restart"/>
          </w:tcPr>
          <w:p w14:paraId="1754159C" w14:textId="3701DF49" w:rsidR="00A11D24" w:rsidRDefault="00A11D24" w:rsidP="0053531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Управление</w:t>
            </w:r>
          </w:p>
        </w:tc>
        <w:tc>
          <w:tcPr>
            <w:tcW w:w="2552" w:type="dxa"/>
          </w:tcPr>
          <w:p w14:paraId="0FCDD0CD" w14:textId="0B1DF2F3" w:rsidR="00A11D24" w:rsidRDefault="00A11D24" w:rsidP="0053531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11D24">
              <w:rPr>
                <w:sz w:val="28"/>
                <w:szCs w:val="28"/>
              </w:rPr>
              <w:t>Методология микросервисной архитектуры</w:t>
            </w:r>
          </w:p>
        </w:tc>
        <w:tc>
          <w:tcPr>
            <w:tcW w:w="5289" w:type="dxa"/>
          </w:tcPr>
          <w:p w14:paraId="65CFF4C1" w14:textId="6153BAE3" w:rsidR="00A11D24" w:rsidRPr="003834AA" w:rsidRDefault="00A11D24" w:rsidP="0053531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11D24">
              <w:rPr>
                <w:sz w:val="28"/>
                <w:szCs w:val="28"/>
              </w:rPr>
              <w:t>Определяет структуру развертывания, модульность, взаимодействие компонентов</w:t>
            </w:r>
          </w:p>
        </w:tc>
      </w:tr>
      <w:tr w:rsidR="00A11D24" w14:paraId="528E47A7" w14:textId="77777777" w:rsidTr="00622522">
        <w:trPr>
          <w:trHeight w:val="177"/>
        </w:trPr>
        <w:tc>
          <w:tcPr>
            <w:tcW w:w="1838" w:type="dxa"/>
            <w:vMerge/>
          </w:tcPr>
          <w:p w14:paraId="71CBDB69" w14:textId="77777777" w:rsidR="00A11D24" w:rsidRDefault="00A11D24" w:rsidP="0053531C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552" w:type="dxa"/>
          </w:tcPr>
          <w:p w14:paraId="34AD35FE" w14:textId="45855387" w:rsidR="00A11D24" w:rsidRDefault="00A11D24" w:rsidP="0053531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11D24">
              <w:rPr>
                <w:sz w:val="28"/>
                <w:szCs w:val="28"/>
              </w:rPr>
              <w:t>ГОСТ, ЕСПД</w:t>
            </w:r>
          </w:p>
        </w:tc>
        <w:tc>
          <w:tcPr>
            <w:tcW w:w="5289" w:type="dxa"/>
          </w:tcPr>
          <w:p w14:paraId="73FD2C02" w14:textId="6487AFF2" w:rsidR="00A11D24" w:rsidRPr="003834AA" w:rsidRDefault="00A11D24" w:rsidP="0053531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11D24">
              <w:rPr>
                <w:sz w:val="28"/>
                <w:szCs w:val="28"/>
              </w:rPr>
              <w:t>Требования к документированию, оформлению проекта, структуре ПО</w:t>
            </w:r>
          </w:p>
        </w:tc>
      </w:tr>
      <w:tr w:rsidR="00A11D24" w14:paraId="407FEE36" w14:textId="77777777" w:rsidTr="00622522">
        <w:trPr>
          <w:trHeight w:val="177"/>
        </w:trPr>
        <w:tc>
          <w:tcPr>
            <w:tcW w:w="1838" w:type="dxa"/>
            <w:vMerge/>
          </w:tcPr>
          <w:p w14:paraId="375FC67B" w14:textId="77777777" w:rsidR="00A11D24" w:rsidRDefault="00A11D24" w:rsidP="0053531C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552" w:type="dxa"/>
          </w:tcPr>
          <w:p w14:paraId="704E3D57" w14:textId="22E2E82A" w:rsidR="00A11D24" w:rsidRDefault="00A11D24" w:rsidP="0053531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11D24">
              <w:rPr>
                <w:sz w:val="28"/>
                <w:szCs w:val="28"/>
              </w:rPr>
              <w:t>Синтаксис SQL</w:t>
            </w:r>
          </w:p>
        </w:tc>
        <w:tc>
          <w:tcPr>
            <w:tcW w:w="5289" w:type="dxa"/>
          </w:tcPr>
          <w:p w14:paraId="04941896" w14:textId="732A30CB" w:rsidR="00A11D24" w:rsidRPr="00A11D24" w:rsidRDefault="00A11D24" w:rsidP="0053531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11D24">
              <w:rPr>
                <w:sz w:val="28"/>
                <w:szCs w:val="28"/>
              </w:rPr>
              <w:t>Ограничивает формат SQL-запросов, гарантирует их корректность</w:t>
            </w:r>
          </w:p>
        </w:tc>
      </w:tr>
      <w:tr w:rsidR="00A11D24" w:rsidRPr="00A11D24" w14:paraId="75DB2AC2" w14:textId="77777777" w:rsidTr="00622522">
        <w:trPr>
          <w:trHeight w:val="177"/>
        </w:trPr>
        <w:tc>
          <w:tcPr>
            <w:tcW w:w="1838" w:type="dxa"/>
            <w:vMerge/>
          </w:tcPr>
          <w:p w14:paraId="27363AA4" w14:textId="77777777" w:rsidR="00A11D24" w:rsidRDefault="00A11D24" w:rsidP="0053531C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552" w:type="dxa"/>
          </w:tcPr>
          <w:p w14:paraId="667462B8" w14:textId="397F4967" w:rsidR="00A11D24" w:rsidRPr="00A11D24" w:rsidRDefault="00A11D24" w:rsidP="0053531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A11D24">
              <w:rPr>
                <w:sz w:val="28"/>
                <w:szCs w:val="28"/>
              </w:rPr>
              <w:t>Спецификация</w:t>
            </w:r>
            <w:r w:rsidRPr="00A11D24">
              <w:rPr>
                <w:sz w:val="28"/>
                <w:szCs w:val="28"/>
                <w:lang w:val="en-US"/>
              </w:rPr>
              <w:t xml:space="preserve"> Docker, Go, JS, Python</w:t>
            </w:r>
          </w:p>
        </w:tc>
        <w:tc>
          <w:tcPr>
            <w:tcW w:w="5289" w:type="dxa"/>
          </w:tcPr>
          <w:p w14:paraId="19FC0F14" w14:textId="11DE756E" w:rsidR="00A11D24" w:rsidRPr="003834AA" w:rsidRDefault="00A11D24" w:rsidP="0053531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11D24">
              <w:rPr>
                <w:sz w:val="28"/>
                <w:szCs w:val="28"/>
              </w:rPr>
              <w:t>Определяет стек технологий, доступные библиотеки, среды исполнения</w:t>
            </w:r>
          </w:p>
        </w:tc>
      </w:tr>
      <w:tr w:rsidR="00A11D24" w:rsidRPr="00A11D24" w14:paraId="6800F837" w14:textId="77777777" w:rsidTr="00622522">
        <w:trPr>
          <w:trHeight w:val="177"/>
        </w:trPr>
        <w:tc>
          <w:tcPr>
            <w:tcW w:w="1838" w:type="dxa"/>
            <w:vMerge/>
          </w:tcPr>
          <w:p w14:paraId="51A4EF64" w14:textId="77777777" w:rsidR="00A11D24" w:rsidRDefault="00A11D24" w:rsidP="0053531C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552" w:type="dxa"/>
          </w:tcPr>
          <w:p w14:paraId="3F80AEF0" w14:textId="2F7CE065" w:rsidR="00A11D24" w:rsidRPr="00A11D24" w:rsidRDefault="00A11D24" w:rsidP="0053531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11D24">
              <w:rPr>
                <w:sz w:val="28"/>
                <w:szCs w:val="28"/>
              </w:rPr>
              <w:t>Методология обучения нейронных сетей</w:t>
            </w:r>
          </w:p>
        </w:tc>
        <w:tc>
          <w:tcPr>
            <w:tcW w:w="5289" w:type="dxa"/>
          </w:tcPr>
          <w:p w14:paraId="46C3FE56" w14:textId="07FA5827" w:rsidR="00A11D24" w:rsidRPr="00A11D24" w:rsidRDefault="00A11D24" w:rsidP="0053531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  <w:r w:rsidRPr="00A11D24">
              <w:rPr>
                <w:sz w:val="28"/>
                <w:szCs w:val="28"/>
              </w:rPr>
              <w:t>писывает подходы к тренировке</w:t>
            </w:r>
            <w:r>
              <w:t xml:space="preserve"> </w:t>
            </w:r>
            <w:r w:rsidRPr="00A11D24">
              <w:rPr>
                <w:sz w:val="28"/>
                <w:szCs w:val="28"/>
              </w:rPr>
              <w:t>нейронных сетей</w:t>
            </w:r>
          </w:p>
        </w:tc>
      </w:tr>
      <w:tr w:rsidR="00A11D24" w14:paraId="70026E56" w14:textId="77777777" w:rsidTr="00622522">
        <w:trPr>
          <w:trHeight w:val="134"/>
        </w:trPr>
        <w:tc>
          <w:tcPr>
            <w:tcW w:w="1838" w:type="dxa"/>
            <w:vMerge w:val="restart"/>
          </w:tcPr>
          <w:p w14:paraId="3ACC934E" w14:textId="6DD08953" w:rsidR="00A11D24" w:rsidRDefault="00A11D24" w:rsidP="0053531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Механизм исполнения</w:t>
            </w:r>
          </w:p>
        </w:tc>
        <w:tc>
          <w:tcPr>
            <w:tcW w:w="2552" w:type="dxa"/>
          </w:tcPr>
          <w:p w14:paraId="553BE0D8" w14:textId="414746A2" w:rsidR="00A11D24" w:rsidRDefault="00A11D24" w:rsidP="0053531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11D24">
              <w:rPr>
                <w:sz w:val="28"/>
                <w:szCs w:val="28"/>
              </w:rPr>
              <w:t>Разработчик</w:t>
            </w:r>
          </w:p>
        </w:tc>
        <w:tc>
          <w:tcPr>
            <w:tcW w:w="5289" w:type="dxa"/>
          </w:tcPr>
          <w:p w14:paraId="752D9036" w14:textId="0A167209" w:rsidR="00A11D24" w:rsidRDefault="00A11D24" w:rsidP="0053531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Человек</w:t>
            </w:r>
            <w:r w:rsidRPr="00A11D24">
              <w:rPr>
                <w:sz w:val="28"/>
                <w:szCs w:val="28"/>
              </w:rPr>
              <w:t>, реализующий систему</w:t>
            </w:r>
          </w:p>
        </w:tc>
      </w:tr>
      <w:tr w:rsidR="00A11D24" w14:paraId="03087232" w14:textId="77777777" w:rsidTr="00622522">
        <w:trPr>
          <w:trHeight w:val="133"/>
        </w:trPr>
        <w:tc>
          <w:tcPr>
            <w:tcW w:w="1838" w:type="dxa"/>
            <w:vMerge/>
          </w:tcPr>
          <w:p w14:paraId="3944001D" w14:textId="77777777" w:rsidR="00A11D24" w:rsidRDefault="00A11D24" w:rsidP="0053531C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552" w:type="dxa"/>
          </w:tcPr>
          <w:p w14:paraId="00C51861" w14:textId="79869F38" w:rsidR="00A11D24" w:rsidRDefault="00A11D24" w:rsidP="0053531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11D24">
              <w:rPr>
                <w:sz w:val="28"/>
                <w:szCs w:val="28"/>
              </w:rPr>
              <w:t>Среды разработки</w:t>
            </w:r>
          </w:p>
        </w:tc>
        <w:tc>
          <w:tcPr>
            <w:tcW w:w="5289" w:type="dxa"/>
          </w:tcPr>
          <w:p w14:paraId="2444EB6D" w14:textId="5834FAB2" w:rsidR="00A11D24" w:rsidRPr="00A11D24" w:rsidRDefault="00A11D24" w:rsidP="0053531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11D24">
              <w:rPr>
                <w:sz w:val="28"/>
                <w:szCs w:val="28"/>
              </w:rPr>
              <w:t>IDE, текстовые редакторы, системы контроля версий</w:t>
            </w:r>
            <w:r>
              <w:rPr>
                <w:sz w:val="28"/>
                <w:szCs w:val="28"/>
              </w:rPr>
              <w:t xml:space="preserve">, системы тестирования запросов к </w:t>
            </w:r>
            <w:r>
              <w:rPr>
                <w:sz w:val="28"/>
                <w:szCs w:val="28"/>
                <w:lang w:val="en-US"/>
              </w:rPr>
              <w:t>API</w:t>
            </w:r>
          </w:p>
        </w:tc>
      </w:tr>
      <w:tr w:rsidR="00A11D24" w14:paraId="0C7B5D41" w14:textId="77777777" w:rsidTr="00622522">
        <w:trPr>
          <w:trHeight w:val="133"/>
        </w:trPr>
        <w:tc>
          <w:tcPr>
            <w:tcW w:w="1838" w:type="dxa"/>
            <w:vMerge/>
          </w:tcPr>
          <w:p w14:paraId="76118C9D" w14:textId="77777777" w:rsidR="00A11D24" w:rsidRDefault="00A11D24" w:rsidP="0053531C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552" w:type="dxa"/>
          </w:tcPr>
          <w:p w14:paraId="1A4C5E2F" w14:textId="70660A43" w:rsidR="00A11D24" w:rsidRDefault="00A11D24" w:rsidP="0053531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11D24">
              <w:rPr>
                <w:sz w:val="28"/>
                <w:szCs w:val="28"/>
              </w:rPr>
              <w:t xml:space="preserve">Сервер </w:t>
            </w:r>
            <w:proofErr w:type="spellStart"/>
            <w:r w:rsidRPr="00A11D24">
              <w:rPr>
                <w:sz w:val="28"/>
                <w:szCs w:val="28"/>
              </w:rPr>
              <w:t>PostgreSQL</w:t>
            </w:r>
            <w:proofErr w:type="spellEnd"/>
          </w:p>
        </w:tc>
        <w:tc>
          <w:tcPr>
            <w:tcW w:w="5289" w:type="dxa"/>
          </w:tcPr>
          <w:p w14:paraId="7EC5FCAC" w14:textId="0CAD9FA6" w:rsidR="00A11D24" w:rsidRPr="003834AA" w:rsidRDefault="00A11D24" w:rsidP="0053531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11D24">
              <w:rPr>
                <w:sz w:val="28"/>
                <w:szCs w:val="28"/>
              </w:rPr>
              <w:t>Инфраструктура для проверки работоспособности сгенерированных SQL-запросов</w:t>
            </w:r>
          </w:p>
        </w:tc>
      </w:tr>
      <w:tr w:rsidR="00A11D24" w14:paraId="43E3FF28" w14:textId="77777777" w:rsidTr="00622522">
        <w:trPr>
          <w:trHeight w:val="133"/>
        </w:trPr>
        <w:tc>
          <w:tcPr>
            <w:tcW w:w="1838" w:type="dxa"/>
            <w:vMerge/>
          </w:tcPr>
          <w:p w14:paraId="73B5495F" w14:textId="77777777" w:rsidR="00A11D24" w:rsidRDefault="00A11D24" w:rsidP="0053531C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552" w:type="dxa"/>
          </w:tcPr>
          <w:p w14:paraId="0CCCBBA6" w14:textId="32F1E41E" w:rsidR="00A11D24" w:rsidRDefault="00A11D24" w:rsidP="0053531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11D24">
              <w:rPr>
                <w:sz w:val="28"/>
                <w:szCs w:val="28"/>
              </w:rPr>
              <w:t>Компьютер</w:t>
            </w:r>
          </w:p>
        </w:tc>
        <w:tc>
          <w:tcPr>
            <w:tcW w:w="5289" w:type="dxa"/>
          </w:tcPr>
          <w:p w14:paraId="254785C8" w14:textId="523C51CA" w:rsidR="00A11D24" w:rsidRDefault="00A11D24" w:rsidP="0053531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11D24">
              <w:rPr>
                <w:sz w:val="28"/>
                <w:szCs w:val="28"/>
              </w:rPr>
              <w:t>Аппаратный ресурс для запуска обучения, тестирования, сборки</w:t>
            </w:r>
          </w:p>
        </w:tc>
      </w:tr>
      <w:tr w:rsidR="00A11D24" w14:paraId="27E89789" w14:textId="77777777" w:rsidTr="00622522">
        <w:trPr>
          <w:trHeight w:val="133"/>
        </w:trPr>
        <w:tc>
          <w:tcPr>
            <w:tcW w:w="1838" w:type="dxa"/>
            <w:vMerge/>
          </w:tcPr>
          <w:p w14:paraId="2CDDC2BE" w14:textId="77777777" w:rsidR="00A11D24" w:rsidRDefault="00A11D24" w:rsidP="0053531C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552" w:type="dxa"/>
          </w:tcPr>
          <w:p w14:paraId="5284CE23" w14:textId="0C0879A3" w:rsidR="00A11D24" w:rsidRPr="00A11D24" w:rsidRDefault="00A11D24" w:rsidP="0053531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11D24">
              <w:rPr>
                <w:sz w:val="28"/>
                <w:szCs w:val="28"/>
              </w:rPr>
              <w:t xml:space="preserve">Среда контейнеризации </w:t>
            </w:r>
            <w:proofErr w:type="spellStart"/>
            <w:r w:rsidRPr="00A11D24">
              <w:rPr>
                <w:sz w:val="28"/>
                <w:szCs w:val="28"/>
              </w:rPr>
              <w:t>Docker</w:t>
            </w:r>
            <w:proofErr w:type="spellEnd"/>
            <w:r w:rsidRPr="00A11D24">
              <w:rPr>
                <w:sz w:val="28"/>
                <w:szCs w:val="28"/>
              </w:rPr>
              <w:t xml:space="preserve"> и средства сборки образов</w:t>
            </w:r>
          </w:p>
        </w:tc>
        <w:tc>
          <w:tcPr>
            <w:tcW w:w="5289" w:type="dxa"/>
          </w:tcPr>
          <w:p w14:paraId="4BE4E9C2" w14:textId="66889D6F" w:rsidR="00A11D24" w:rsidRPr="00A11D24" w:rsidRDefault="00A11D24" w:rsidP="0053531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11D24">
              <w:rPr>
                <w:sz w:val="28"/>
                <w:szCs w:val="28"/>
              </w:rPr>
              <w:t>Инструменты для создания переносимых, изолированных сред выполнения</w:t>
            </w:r>
          </w:p>
        </w:tc>
      </w:tr>
    </w:tbl>
    <w:p w14:paraId="5FBF22D9" w14:textId="77777777" w:rsidR="0053531C" w:rsidRPr="003834AA" w:rsidRDefault="0053531C" w:rsidP="00A11D24">
      <w:pPr>
        <w:spacing w:line="360" w:lineRule="auto"/>
        <w:ind w:firstLine="720"/>
        <w:rPr>
          <w:sz w:val="28"/>
          <w:szCs w:val="28"/>
        </w:rPr>
      </w:pPr>
      <w:bookmarkStart w:id="4" w:name="_Hlk212629360"/>
    </w:p>
    <w:p w14:paraId="6C281981" w14:textId="487F8932" w:rsidR="0006710E" w:rsidRPr="0073271A" w:rsidRDefault="00A90352" w:rsidP="00A11D24">
      <w:pPr>
        <w:spacing w:line="360" w:lineRule="auto"/>
        <w:ind w:firstLine="720"/>
        <w:rPr>
          <w:sz w:val="32"/>
          <w:szCs w:val="32"/>
        </w:rPr>
      </w:pPr>
      <w:r w:rsidRPr="00A90352">
        <w:rPr>
          <w:sz w:val="28"/>
          <w:szCs w:val="28"/>
        </w:rPr>
        <w:t xml:space="preserve">После описания контекстной диаграммы проводится функциональная декомпозиция – система разбивается </w:t>
      </w:r>
      <w:proofErr w:type="gramStart"/>
      <w:r w:rsidRPr="00A90352">
        <w:rPr>
          <w:sz w:val="28"/>
          <w:szCs w:val="28"/>
        </w:rPr>
        <w:t>на подсистемы</w:t>
      </w:r>
      <w:proofErr w:type="gramEnd"/>
      <w:r w:rsidRPr="00A90352">
        <w:rPr>
          <w:sz w:val="28"/>
          <w:szCs w:val="28"/>
        </w:rPr>
        <w:t xml:space="preserve"> и каждая подсистема описывается отдельно</w:t>
      </w:r>
      <w:bookmarkEnd w:id="4"/>
      <w:r w:rsidRPr="00A90352">
        <w:rPr>
          <w:sz w:val="28"/>
          <w:szCs w:val="28"/>
        </w:rPr>
        <w:t xml:space="preserve"> (диаграммы декомпозиции). Затем каждая подсистема разбивается на более мелкие и так далее до достижения нужной степени по дробности. В данной домашней работе глубина декомпозиции системы равна 2: контекстная диаграмма</w:t>
      </w:r>
      <w:r w:rsidR="0087004E">
        <w:rPr>
          <w:sz w:val="28"/>
          <w:szCs w:val="28"/>
        </w:rPr>
        <w:t xml:space="preserve"> и</w:t>
      </w:r>
      <w:r w:rsidRPr="00A90352">
        <w:rPr>
          <w:sz w:val="28"/>
          <w:szCs w:val="28"/>
        </w:rPr>
        <w:t xml:space="preserve"> диаграмма декомпозиции 1-ого уровня.</w:t>
      </w:r>
    </w:p>
    <w:p w14:paraId="44A61730" w14:textId="77777777" w:rsidR="0053531C" w:rsidRDefault="0053531C" w:rsidP="00A90352">
      <w:pPr>
        <w:keepNext/>
        <w:spacing w:line="360" w:lineRule="auto"/>
        <w:jc w:val="center"/>
        <w:sectPr w:rsidR="0053531C" w:rsidSect="00FA409A">
          <w:pgSz w:w="12240" w:h="15840"/>
          <w:pgMar w:top="1134" w:right="850" w:bottom="1134" w:left="1701" w:header="708" w:footer="708" w:gutter="0"/>
          <w:cols w:space="708"/>
          <w:docGrid w:linePitch="360"/>
        </w:sectPr>
      </w:pPr>
    </w:p>
    <w:p w14:paraId="1920520C" w14:textId="50071E60" w:rsidR="00A90352" w:rsidRDefault="0053531C" w:rsidP="00A90352">
      <w:pPr>
        <w:keepNext/>
        <w:spacing w:line="360" w:lineRule="auto"/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56FC585" wp14:editId="78EC173E">
                <wp:simplePos x="0" y="0"/>
                <wp:positionH relativeFrom="column">
                  <wp:posOffset>4064635</wp:posOffset>
                </wp:positionH>
                <wp:positionV relativeFrom="paragraph">
                  <wp:posOffset>3978275</wp:posOffset>
                </wp:positionV>
                <wp:extent cx="3234055" cy="709295"/>
                <wp:effectExtent l="5080" t="0" r="28575" b="2857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3234055" cy="709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CF41A0" w14:textId="01EFB684" w:rsidR="0053531C" w:rsidRPr="0053531C" w:rsidRDefault="0053531C" w:rsidP="0053531C">
                            <w:pPr>
                              <w:pStyle w:val="a5"/>
                            </w:pPr>
                            <w:r w:rsidRPr="0053531C">
                              <w:rPr>
                                <w:b/>
                                <w:bCs/>
                              </w:rPr>
                              <w:t xml:space="preserve">Рисунок </w:t>
                            </w:r>
                            <w:r w:rsidRPr="0053531C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53531C">
                              <w:rPr>
                                <w:b/>
                                <w:bCs/>
                              </w:rPr>
                              <w:instrText xml:space="preserve"> SEQ Рисунок \* ARABIC </w:instrText>
                            </w:r>
                            <w:r w:rsidRPr="0053531C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3834AA">
                              <w:rPr>
                                <w:b/>
                                <w:bCs/>
                                <w:noProof/>
                              </w:rPr>
                              <w:t>2</w:t>
                            </w:r>
                            <w:r w:rsidRPr="0053531C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53531C">
                              <w:t xml:space="preserve"> </w:t>
                            </w:r>
                            <w:r>
                              <w:t>– Диаграмма декомпозиции IDEF0 первого уровня</w:t>
                            </w:r>
                          </w:p>
                          <w:p w14:paraId="5089DA8C" w14:textId="071695C9" w:rsidR="0053531C" w:rsidRDefault="0053531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6FC585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320.05pt;margin-top:313.25pt;width:254.65pt;height:55.85pt;rotation:-90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">
                <v:textbox>
                  <w:txbxContent>
                    <w:p w14:paraId="57CF41A0" w14:textId="01EFB684" w:rsidR="0053531C" w:rsidRPr="0053531C" w:rsidRDefault="0053531C" w:rsidP="0053531C">
                      <w:pPr>
                        <w:pStyle w:val="a5"/>
                      </w:pPr>
                      <w:r w:rsidRPr="0053531C">
                        <w:rPr>
                          <w:b/>
                          <w:bCs/>
                        </w:rPr>
                        <w:t xml:space="preserve">Рисунок </w:t>
                      </w:r>
                      <w:r w:rsidRPr="0053531C">
                        <w:rPr>
                          <w:b/>
                          <w:bCs/>
                        </w:rPr>
                        <w:fldChar w:fldCharType="begin"/>
                      </w:r>
                      <w:r w:rsidRPr="0053531C">
                        <w:rPr>
                          <w:b/>
                          <w:bCs/>
                        </w:rPr>
                        <w:instrText xml:space="preserve"> SEQ Рисунок \* ARABIC </w:instrText>
                      </w:r>
                      <w:r w:rsidRPr="0053531C">
                        <w:rPr>
                          <w:b/>
                          <w:bCs/>
                        </w:rPr>
                        <w:fldChar w:fldCharType="separate"/>
                      </w:r>
                      <w:r w:rsidR="003834AA">
                        <w:rPr>
                          <w:b/>
                          <w:bCs/>
                          <w:noProof/>
                        </w:rPr>
                        <w:t>2</w:t>
                      </w:r>
                      <w:r w:rsidRPr="0053531C">
                        <w:rPr>
                          <w:b/>
                          <w:bCs/>
                        </w:rPr>
                        <w:fldChar w:fldCharType="end"/>
                      </w:r>
                      <w:r w:rsidRPr="0053531C">
                        <w:t xml:space="preserve"> </w:t>
                      </w:r>
                      <w:r>
                        <w:t>– Диаграмма декомпозиции IDEF0 первого уровня</w:t>
                      </w:r>
                    </w:p>
                    <w:p w14:paraId="5089DA8C" w14:textId="071695C9" w:rsidR="0053531C" w:rsidRDefault="0053531C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5F45C11" wp14:editId="2A1A8710">
            <wp:extent cx="8492221" cy="4866617"/>
            <wp:effectExtent l="3175" t="0" r="7620" b="7620"/>
            <wp:docPr id="1247075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7522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492221" cy="48666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5E28F1" w14:textId="2F7FAC70" w:rsidR="0053531C" w:rsidRPr="0053531C" w:rsidRDefault="0053531C" w:rsidP="0053531C">
      <w:pPr>
        <w:sectPr w:rsidR="0053531C" w:rsidRPr="0053531C" w:rsidSect="00FA409A">
          <w:pgSz w:w="12240" w:h="15840"/>
          <w:pgMar w:top="1134" w:right="850" w:bottom="1134" w:left="1701" w:header="708" w:footer="708" w:gutter="0"/>
          <w:cols w:space="708"/>
          <w:docGrid w:linePitch="360"/>
        </w:sectPr>
      </w:pPr>
    </w:p>
    <w:p w14:paraId="3F2DDA15" w14:textId="2DDB3584" w:rsidR="0073271A" w:rsidRPr="00A27526" w:rsidRDefault="00A27526" w:rsidP="00A35FBB">
      <w:pPr>
        <w:spacing w:line="360" w:lineRule="auto"/>
        <w:ind w:firstLine="720"/>
        <w:rPr>
          <w:sz w:val="28"/>
          <w:szCs w:val="28"/>
        </w:rPr>
      </w:pPr>
      <w:r w:rsidRPr="00A27526">
        <w:rPr>
          <w:sz w:val="28"/>
          <w:szCs w:val="28"/>
        </w:rPr>
        <w:lastRenderedPageBreak/>
        <w:t xml:space="preserve">Основными этапами разработки </w:t>
      </w:r>
      <w:r w:rsidR="0053531C" w:rsidRPr="0053531C">
        <w:rPr>
          <w:sz w:val="28"/>
          <w:szCs w:val="28"/>
        </w:rPr>
        <w:t xml:space="preserve">системы генерации SQL-запросов к СУБД на основе естественного языка и метаданных таблиц </w:t>
      </w:r>
      <w:r w:rsidRPr="00A27526">
        <w:rPr>
          <w:sz w:val="28"/>
          <w:szCs w:val="28"/>
        </w:rPr>
        <w:t>являются</w:t>
      </w:r>
      <w:r w:rsidR="0073271A" w:rsidRPr="00A27526">
        <w:rPr>
          <w:sz w:val="28"/>
          <w:szCs w:val="28"/>
        </w:rPr>
        <w:t>:</w:t>
      </w:r>
    </w:p>
    <w:p w14:paraId="2C30E27E" w14:textId="76DD1845" w:rsidR="0073271A" w:rsidRDefault="00A35FBB" w:rsidP="00A35FBB">
      <w:pPr>
        <w:pStyle w:val="a4"/>
        <w:numPr>
          <w:ilvl w:val="0"/>
          <w:numId w:val="8"/>
        </w:numPr>
        <w:spacing w:line="360" w:lineRule="auto"/>
        <w:ind w:left="0" w:firstLine="709"/>
        <w:rPr>
          <w:sz w:val="28"/>
          <w:szCs w:val="28"/>
        </w:rPr>
      </w:pPr>
      <w:r w:rsidRPr="00A35FBB">
        <w:rPr>
          <w:sz w:val="28"/>
          <w:szCs w:val="28"/>
        </w:rPr>
        <w:t xml:space="preserve">Разработка модуля работы с пользовательскими таблицами </w:t>
      </w:r>
      <w:r w:rsidR="0073271A" w:rsidRPr="0073271A">
        <w:rPr>
          <w:sz w:val="28"/>
          <w:szCs w:val="28"/>
        </w:rPr>
        <w:t>–</w:t>
      </w:r>
      <w:r w:rsidR="00A27526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Pr="00A35FBB">
        <w:rPr>
          <w:sz w:val="28"/>
          <w:szCs w:val="28"/>
        </w:rPr>
        <w:t>озда</w:t>
      </w:r>
      <w:r>
        <w:rPr>
          <w:sz w:val="28"/>
          <w:szCs w:val="28"/>
        </w:rPr>
        <w:t>ние</w:t>
      </w:r>
      <w:r w:rsidRPr="00A35FBB">
        <w:rPr>
          <w:sz w:val="28"/>
          <w:szCs w:val="28"/>
        </w:rPr>
        <w:t xml:space="preserve"> компонент</w:t>
      </w:r>
      <w:r>
        <w:rPr>
          <w:sz w:val="28"/>
          <w:szCs w:val="28"/>
        </w:rPr>
        <w:t>а</w:t>
      </w:r>
      <w:r w:rsidRPr="00A35FBB">
        <w:rPr>
          <w:sz w:val="28"/>
          <w:szCs w:val="28"/>
        </w:rPr>
        <w:t>, отвечающ</w:t>
      </w:r>
      <w:r>
        <w:rPr>
          <w:sz w:val="28"/>
          <w:szCs w:val="28"/>
        </w:rPr>
        <w:t>его</w:t>
      </w:r>
      <w:r w:rsidRPr="00A35FBB">
        <w:rPr>
          <w:sz w:val="28"/>
          <w:szCs w:val="28"/>
        </w:rPr>
        <w:t xml:space="preserve"> за чтение, парсинг и интерпретацию метаданных таблиц (структура, типы полей, связи)</w:t>
      </w:r>
      <w:r>
        <w:rPr>
          <w:sz w:val="28"/>
          <w:szCs w:val="28"/>
        </w:rPr>
        <w:t>, а также позволяющий управлять таблицами (создавать, изменять структуру, редактировать, управлять данными)</w:t>
      </w:r>
      <w:r w:rsidR="00C8555E" w:rsidRPr="00C8555E">
        <w:rPr>
          <w:sz w:val="28"/>
          <w:szCs w:val="28"/>
        </w:rPr>
        <w:t>;</w:t>
      </w:r>
    </w:p>
    <w:p w14:paraId="0B0D2BE2" w14:textId="74AA4594" w:rsidR="0073271A" w:rsidRDefault="00A35FBB" w:rsidP="00A35FBB">
      <w:pPr>
        <w:pStyle w:val="a4"/>
        <w:numPr>
          <w:ilvl w:val="0"/>
          <w:numId w:val="8"/>
        </w:numPr>
        <w:spacing w:line="360" w:lineRule="auto"/>
        <w:ind w:left="0" w:firstLine="709"/>
        <w:rPr>
          <w:sz w:val="28"/>
          <w:szCs w:val="28"/>
        </w:rPr>
      </w:pPr>
      <w:r w:rsidRPr="00A35FBB">
        <w:rPr>
          <w:sz w:val="28"/>
          <w:szCs w:val="28"/>
        </w:rPr>
        <w:t xml:space="preserve">Дообучение GPT2 для работы с датасетом </w:t>
      </w:r>
      <w:proofErr w:type="spellStart"/>
      <w:r w:rsidRPr="00A35FBB">
        <w:rPr>
          <w:sz w:val="28"/>
          <w:szCs w:val="28"/>
        </w:rPr>
        <w:t>WikiSQL</w:t>
      </w:r>
      <w:proofErr w:type="spellEnd"/>
      <w:r w:rsidRPr="00A35FBB">
        <w:rPr>
          <w:sz w:val="28"/>
          <w:szCs w:val="28"/>
        </w:rPr>
        <w:t xml:space="preserve"> </w:t>
      </w:r>
      <w:r w:rsidR="0073271A">
        <w:rPr>
          <w:sz w:val="28"/>
          <w:szCs w:val="28"/>
        </w:rPr>
        <w:t xml:space="preserve">– </w:t>
      </w:r>
      <w:r>
        <w:rPr>
          <w:sz w:val="28"/>
          <w:szCs w:val="28"/>
        </w:rPr>
        <w:t>адаптация</w:t>
      </w:r>
      <w:r w:rsidRPr="00A35FBB">
        <w:rPr>
          <w:sz w:val="28"/>
          <w:szCs w:val="28"/>
        </w:rPr>
        <w:t xml:space="preserve"> </w:t>
      </w:r>
      <w:proofErr w:type="spellStart"/>
      <w:r w:rsidRPr="00A35FBB">
        <w:rPr>
          <w:sz w:val="28"/>
          <w:szCs w:val="28"/>
        </w:rPr>
        <w:t>предобученн</w:t>
      </w:r>
      <w:r>
        <w:rPr>
          <w:sz w:val="28"/>
          <w:szCs w:val="28"/>
        </w:rPr>
        <w:t>ой</w:t>
      </w:r>
      <w:proofErr w:type="spellEnd"/>
      <w:r w:rsidRPr="00A35FBB">
        <w:rPr>
          <w:sz w:val="28"/>
          <w:szCs w:val="28"/>
        </w:rPr>
        <w:t xml:space="preserve"> языков</w:t>
      </w:r>
      <w:r>
        <w:rPr>
          <w:sz w:val="28"/>
          <w:szCs w:val="28"/>
        </w:rPr>
        <w:t>ой</w:t>
      </w:r>
      <w:r w:rsidRPr="00A35FBB">
        <w:rPr>
          <w:sz w:val="28"/>
          <w:szCs w:val="28"/>
        </w:rPr>
        <w:t xml:space="preserve"> модел</w:t>
      </w:r>
      <w:r>
        <w:rPr>
          <w:sz w:val="28"/>
          <w:szCs w:val="28"/>
        </w:rPr>
        <w:t>и</w:t>
      </w:r>
      <w:r w:rsidRPr="00A35FBB">
        <w:rPr>
          <w:sz w:val="28"/>
          <w:szCs w:val="28"/>
        </w:rPr>
        <w:t xml:space="preserve"> (GPT-2) под задачу генерации SQL-запросов на основе естественного языка, используя датасет </w:t>
      </w:r>
      <w:proofErr w:type="spellStart"/>
      <w:r w:rsidRPr="00A35FBB">
        <w:rPr>
          <w:sz w:val="28"/>
          <w:szCs w:val="28"/>
        </w:rPr>
        <w:t>WikiSQL</w:t>
      </w:r>
      <w:proofErr w:type="spellEnd"/>
      <w:r w:rsidR="00C8555E" w:rsidRPr="00C8555E">
        <w:rPr>
          <w:sz w:val="28"/>
          <w:szCs w:val="28"/>
        </w:rPr>
        <w:t>;</w:t>
      </w:r>
    </w:p>
    <w:p w14:paraId="139E4CD3" w14:textId="2C6252DF" w:rsidR="0073271A" w:rsidRDefault="00A35FBB" w:rsidP="00A35FBB">
      <w:pPr>
        <w:pStyle w:val="a4"/>
        <w:numPr>
          <w:ilvl w:val="0"/>
          <w:numId w:val="8"/>
        </w:numPr>
        <w:spacing w:line="360" w:lineRule="auto"/>
        <w:ind w:left="0" w:firstLine="709"/>
        <w:rPr>
          <w:sz w:val="28"/>
          <w:szCs w:val="28"/>
        </w:rPr>
      </w:pPr>
      <w:r w:rsidRPr="00A35FBB">
        <w:rPr>
          <w:sz w:val="28"/>
          <w:szCs w:val="28"/>
        </w:rPr>
        <w:t xml:space="preserve">Разработка модуля генерации SQL-запросов на метаданных и пользовательского ввода </w:t>
      </w:r>
      <w:r w:rsidR="0073271A">
        <w:rPr>
          <w:sz w:val="28"/>
          <w:szCs w:val="28"/>
        </w:rPr>
        <w:t>–</w:t>
      </w:r>
      <w:r w:rsidR="00C8555E" w:rsidRPr="00C8555E">
        <w:rPr>
          <w:sz w:val="28"/>
          <w:szCs w:val="28"/>
        </w:rPr>
        <w:t xml:space="preserve"> </w:t>
      </w:r>
      <w:r>
        <w:rPr>
          <w:sz w:val="28"/>
          <w:szCs w:val="28"/>
        </w:rPr>
        <w:t>реализация</w:t>
      </w:r>
      <w:r w:rsidRPr="00A35FBB">
        <w:rPr>
          <w:sz w:val="28"/>
          <w:szCs w:val="28"/>
        </w:rPr>
        <w:t xml:space="preserve"> логик</w:t>
      </w:r>
      <w:r>
        <w:rPr>
          <w:sz w:val="28"/>
          <w:szCs w:val="28"/>
        </w:rPr>
        <w:t>и</w:t>
      </w:r>
      <w:r w:rsidRPr="00A35FBB">
        <w:rPr>
          <w:sz w:val="28"/>
          <w:szCs w:val="28"/>
        </w:rPr>
        <w:t>, объединяющ</w:t>
      </w:r>
      <w:r>
        <w:rPr>
          <w:sz w:val="28"/>
          <w:szCs w:val="28"/>
        </w:rPr>
        <w:t>ей</w:t>
      </w:r>
      <w:r w:rsidRPr="00A35FBB">
        <w:rPr>
          <w:sz w:val="28"/>
          <w:szCs w:val="28"/>
        </w:rPr>
        <w:t xml:space="preserve"> обученную модель и данные о таблицах, чтобы генерировать корректные SQL-запросы</w:t>
      </w:r>
      <w:r w:rsidR="00C8555E" w:rsidRPr="00C8555E">
        <w:rPr>
          <w:sz w:val="28"/>
          <w:szCs w:val="28"/>
        </w:rPr>
        <w:t>;</w:t>
      </w:r>
    </w:p>
    <w:p w14:paraId="0C43DFA6" w14:textId="69098260" w:rsidR="0073271A" w:rsidRDefault="00A35FBB" w:rsidP="00A35FBB">
      <w:pPr>
        <w:pStyle w:val="a4"/>
        <w:numPr>
          <w:ilvl w:val="0"/>
          <w:numId w:val="8"/>
        </w:numPr>
        <w:spacing w:line="360" w:lineRule="auto"/>
        <w:ind w:left="0" w:firstLine="709"/>
        <w:rPr>
          <w:sz w:val="28"/>
          <w:szCs w:val="28"/>
        </w:rPr>
      </w:pPr>
      <w:r w:rsidRPr="00A35FBB">
        <w:rPr>
          <w:sz w:val="28"/>
          <w:szCs w:val="28"/>
        </w:rPr>
        <w:t xml:space="preserve">Проектирование и разработка пользовательского интерфейса </w:t>
      </w:r>
      <w:r w:rsidR="0073271A">
        <w:rPr>
          <w:sz w:val="28"/>
          <w:szCs w:val="28"/>
        </w:rPr>
        <w:t xml:space="preserve">– </w:t>
      </w:r>
      <w:r>
        <w:rPr>
          <w:sz w:val="28"/>
          <w:szCs w:val="28"/>
        </w:rPr>
        <w:t>создание</w:t>
      </w:r>
      <w:r w:rsidRPr="00A35FBB">
        <w:rPr>
          <w:sz w:val="28"/>
          <w:szCs w:val="28"/>
        </w:rPr>
        <w:t xml:space="preserve"> Web-интерфейс</w:t>
      </w:r>
      <w:r>
        <w:rPr>
          <w:sz w:val="28"/>
          <w:szCs w:val="28"/>
        </w:rPr>
        <w:t>а</w:t>
      </w:r>
      <w:r w:rsidRPr="00A35FBB">
        <w:rPr>
          <w:sz w:val="28"/>
          <w:szCs w:val="28"/>
        </w:rPr>
        <w:t>, через который пользователь сможет вводить запросы</w:t>
      </w:r>
      <w:r>
        <w:rPr>
          <w:sz w:val="28"/>
          <w:szCs w:val="28"/>
        </w:rPr>
        <w:t>, управлять таблицами</w:t>
      </w:r>
      <w:r w:rsidRPr="00A35FBB">
        <w:rPr>
          <w:sz w:val="28"/>
          <w:szCs w:val="28"/>
        </w:rPr>
        <w:t xml:space="preserve"> и получать SQL-результаты</w:t>
      </w:r>
      <w:r w:rsidR="00C8555E" w:rsidRPr="00C8555E">
        <w:rPr>
          <w:sz w:val="28"/>
          <w:szCs w:val="28"/>
        </w:rPr>
        <w:t>;</w:t>
      </w:r>
    </w:p>
    <w:p w14:paraId="0CE66430" w14:textId="233C3C92" w:rsidR="00C8555E" w:rsidRDefault="00A35FBB" w:rsidP="00A35FBB">
      <w:pPr>
        <w:pStyle w:val="a4"/>
        <w:numPr>
          <w:ilvl w:val="0"/>
          <w:numId w:val="8"/>
        </w:numPr>
        <w:spacing w:line="360" w:lineRule="auto"/>
        <w:ind w:left="0" w:firstLine="709"/>
        <w:rPr>
          <w:sz w:val="28"/>
          <w:szCs w:val="28"/>
        </w:rPr>
      </w:pPr>
      <w:r w:rsidRPr="00A35FBB">
        <w:rPr>
          <w:sz w:val="28"/>
          <w:szCs w:val="28"/>
        </w:rPr>
        <w:t>Интеграция модулей и Web-клиента в систему</w:t>
      </w:r>
      <w:r w:rsidR="00C8555E" w:rsidRPr="00C8555E">
        <w:rPr>
          <w:sz w:val="28"/>
          <w:szCs w:val="28"/>
        </w:rPr>
        <w:t xml:space="preserve"> – </w:t>
      </w:r>
      <w:r>
        <w:rPr>
          <w:sz w:val="28"/>
          <w:szCs w:val="28"/>
        </w:rPr>
        <w:t>объединение</w:t>
      </w:r>
      <w:r w:rsidRPr="00A35FBB">
        <w:rPr>
          <w:sz w:val="28"/>
          <w:szCs w:val="28"/>
        </w:rPr>
        <w:t xml:space="preserve"> все</w:t>
      </w:r>
      <w:r>
        <w:rPr>
          <w:sz w:val="28"/>
          <w:szCs w:val="28"/>
        </w:rPr>
        <w:t>х</w:t>
      </w:r>
      <w:r w:rsidRPr="00A35FBB">
        <w:rPr>
          <w:sz w:val="28"/>
          <w:szCs w:val="28"/>
        </w:rPr>
        <w:t xml:space="preserve"> модул</w:t>
      </w:r>
      <w:r>
        <w:rPr>
          <w:sz w:val="28"/>
          <w:szCs w:val="28"/>
        </w:rPr>
        <w:t>ей</w:t>
      </w:r>
      <w:r w:rsidRPr="00A35FBB">
        <w:rPr>
          <w:sz w:val="28"/>
          <w:szCs w:val="28"/>
        </w:rPr>
        <w:t xml:space="preserve"> (таблицы, генератор SQL, интерфейс) в единую систему, обеспечи</w:t>
      </w:r>
      <w:r>
        <w:rPr>
          <w:sz w:val="28"/>
          <w:szCs w:val="28"/>
        </w:rPr>
        <w:t>вает</w:t>
      </w:r>
      <w:r w:rsidRPr="00A35FBB">
        <w:rPr>
          <w:sz w:val="28"/>
          <w:szCs w:val="28"/>
        </w:rPr>
        <w:t xml:space="preserve"> их взаимодействие и запуск в единой среде</w:t>
      </w:r>
      <w:r w:rsidR="00C8555E" w:rsidRPr="00C8555E">
        <w:rPr>
          <w:sz w:val="28"/>
          <w:szCs w:val="28"/>
        </w:rPr>
        <w:t>;</w:t>
      </w:r>
    </w:p>
    <w:p w14:paraId="017B7FE5" w14:textId="6EEED909" w:rsidR="00A35FBB" w:rsidRPr="0087004E" w:rsidRDefault="00A35FBB" w:rsidP="00A35FBB">
      <w:pPr>
        <w:pStyle w:val="a4"/>
        <w:numPr>
          <w:ilvl w:val="0"/>
          <w:numId w:val="8"/>
        </w:numPr>
        <w:spacing w:line="360" w:lineRule="auto"/>
        <w:ind w:left="0" w:firstLine="709"/>
        <w:rPr>
          <w:sz w:val="28"/>
          <w:szCs w:val="28"/>
        </w:rPr>
      </w:pPr>
      <w:r w:rsidRPr="00A35FBB">
        <w:rPr>
          <w:sz w:val="28"/>
          <w:szCs w:val="28"/>
        </w:rPr>
        <w:t>Тестирование системы</w:t>
      </w:r>
      <w:r>
        <w:rPr>
          <w:sz w:val="28"/>
          <w:szCs w:val="28"/>
        </w:rPr>
        <w:t xml:space="preserve"> </w:t>
      </w:r>
      <w:r w:rsidRPr="00C8555E">
        <w:rPr>
          <w:sz w:val="28"/>
          <w:szCs w:val="28"/>
        </w:rPr>
        <w:t>–</w:t>
      </w:r>
      <w:r w:rsidRPr="00A35FBB">
        <w:rPr>
          <w:sz w:val="28"/>
          <w:szCs w:val="28"/>
        </w:rPr>
        <w:t xml:space="preserve"> </w:t>
      </w:r>
      <w:r>
        <w:rPr>
          <w:sz w:val="28"/>
          <w:szCs w:val="28"/>
        </w:rPr>
        <w:t>проверка</w:t>
      </w:r>
      <w:r w:rsidRPr="00A35FBB">
        <w:rPr>
          <w:sz w:val="28"/>
          <w:szCs w:val="28"/>
        </w:rPr>
        <w:t xml:space="preserve"> работоспособност</w:t>
      </w:r>
      <w:r>
        <w:rPr>
          <w:sz w:val="28"/>
          <w:szCs w:val="28"/>
        </w:rPr>
        <w:t>и</w:t>
      </w:r>
      <w:r w:rsidRPr="00A35FBB">
        <w:rPr>
          <w:sz w:val="28"/>
          <w:szCs w:val="28"/>
        </w:rPr>
        <w:t xml:space="preserve"> всей системы, выяв</w:t>
      </w:r>
      <w:r>
        <w:rPr>
          <w:sz w:val="28"/>
          <w:szCs w:val="28"/>
        </w:rPr>
        <w:t>ление</w:t>
      </w:r>
      <w:r w:rsidRPr="00A35FBB">
        <w:rPr>
          <w:sz w:val="28"/>
          <w:szCs w:val="28"/>
        </w:rPr>
        <w:t xml:space="preserve"> ошиб</w:t>
      </w:r>
      <w:r>
        <w:rPr>
          <w:sz w:val="28"/>
          <w:szCs w:val="28"/>
        </w:rPr>
        <w:t>ок</w:t>
      </w:r>
      <w:r w:rsidRPr="00A35FBB">
        <w:rPr>
          <w:sz w:val="28"/>
          <w:szCs w:val="28"/>
        </w:rPr>
        <w:t>; убедиться, что она соответствует требованиям.</w:t>
      </w:r>
    </w:p>
    <w:p w14:paraId="07D1778F" w14:textId="77777777" w:rsidR="00A35FBB" w:rsidRDefault="00C8555E" w:rsidP="000A6863">
      <w:pPr>
        <w:spacing w:line="360" w:lineRule="auto"/>
        <w:ind w:firstLine="709"/>
        <w:rPr>
          <w:sz w:val="28"/>
          <w:szCs w:val="28"/>
        </w:rPr>
      </w:pPr>
      <w:r w:rsidRPr="00C8555E">
        <w:rPr>
          <w:sz w:val="28"/>
          <w:szCs w:val="28"/>
        </w:rPr>
        <w:t xml:space="preserve">Данные этапы представлены на диаграмме декомпозиции </w:t>
      </w:r>
      <w:r w:rsidR="00A35FBB">
        <w:rPr>
          <w:sz w:val="28"/>
          <w:szCs w:val="28"/>
        </w:rPr>
        <w:t>блоками</w:t>
      </w:r>
      <w:r w:rsidRPr="00C8555E">
        <w:rPr>
          <w:sz w:val="28"/>
          <w:szCs w:val="28"/>
        </w:rPr>
        <w:t>.</w:t>
      </w:r>
    </w:p>
    <w:p w14:paraId="6D449558" w14:textId="182F18CA" w:rsidR="000C190E" w:rsidRPr="000C190E" w:rsidRDefault="000C190E" w:rsidP="000C190E">
      <w:pPr>
        <w:spacing w:line="360" w:lineRule="auto"/>
        <w:ind w:firstLine="709"/>
        <w:rPr>
          <w:sz w:val="28"/>
          <w:szCs w:val="28"/>
        </w:rPr>
      </w:pPr>
      <w:r w:rsidRPr="000C190E">
        <w:rPr>
          <w:sz w:val="28"/>
          <w:szCs w:val="28"/>
        </w:rPr>
        <w:t xml:space="preserve">В данной работе под </w:t>
      </w:r>
      <w:r>
        <w:rPr>
          <w:sz w:val="28"/>
          <w:szCs w:val="28"/>
        </w:rPr>
        <w:t>т</w:t>
      </w:r>
      <w:r w:rsidRPr="000C190E">
        <w:rPr>
          <w:sz w:val="28"/>
          <w:szCs w:val="28"/>
        </w:rPr>
        <w:t>ребования</w:t>
      </w:r>
      <w:r>
        <w:rPr>
          <w:sz w:val="28"/>
          <w:szCs w:val="28"/>
        </w:rPr>
        <w:t>ми</w:t>
      </w:r>
      <w:r w:rsidRPr="000C190E">
        <w:rPr>
          <w:sz w:val="28"/>
          <w:szCs w:val="28"/>
        </w:rPr>
        <w:t xml:space="preserve"> к функционалу системы понимаются исходные спецификации, определяющие, какие SQL-запросы должны генерироваться, какие типы таблиц поддерживаются, как должен выглядеть интерфейс. Эти требования выступают входными данными для всех основных этапов, обеспечивая единый ориентир разработки.</w:t>
      </w:r>
    </w:p>
    <w:p w14:paraId="7B2243E8" w14:textId="77777777" w:rsidR="000C190E" w:rsidRPr="000C190E" w:rsidRDefault="000C190E" w:rsidP="000C190E">
      <w:pPr>
        <w:spacing w:line="360" w:lineRule="auto"/>
        <w:ind w:firstLine="709"/>
        <w:rPr>
          <w:sz w:val="28"/>
          <w:szCs w:val="28"/>
        </w:rPr>
      </w:pPr>
    </w:p>
    <w:p w14:paraId="5A636186" w14:textId="0C3FD620" w:rsidR="006864DE" w:rsidRDefault="000C190E" w:rsidP="000C190E">
      <w:pPr>
        <w:spacing w:line="360" w:lineRule="auto"/>
        <w:ind w:firstLine="709"/>
        <w:rPr>
          <w:sz w:val="28"/>
          <w:szCs w:val="28"/>
        </w:rPr>
      </w:pPr>
      <w:r w:rsidRPr="000C190E">
        <w:rPr>
          <w:sz w:val="28"/>
          <w:szCs w:val="28"/>
        </w:rPr>
        <w:lastRenderedPageBreak/>
        <w:t xml:space="preserve">Под </w:t>
      </w:r>
      <w:r>
        <w:rPr>
          <w:sz w:val="28"/>
          <w:szCs w:val="28"/>
        </w:rPr>
        <w:t>д</w:t>
      </w:r>
      <w:r w:rsidRPr="000C190E">
        <w:rPr>
          <w:sz w:val="28"/>
          <w:szCs w:val="28"/>
        </w:rPr>
        <w:t>атасет</w:t>
      </w:r>
      <w:r>
        <w:rPr>
          <w:sz w:val="28"/>
          <w:szCs w:val="28"/>
        </w:rPr>
        <w:t>ом</w:t>
      </w:r>
      <w:r w:rsidRPr="000C190E">
        <w:rPr>
          <w:sz w:val="28"/>
          <w:szCs w:val="28"/>
        </w:rPr>
        <w:t xml:space="preserve"> </w:t>
      </w:r>
      <w:proofErr w:type="spellStart"/>
      <w:r w:rsidRPr="000C190E">
        <w:rPr>
          <w:sz w:val="28"/>
          <w:szCs w:val="28"/>
        </w:rPr>
        <w:t>WikiSQL</w:t>
      </w:r>
      <w:proofErr w:type="spellEnd"/>
      <w:r w:rsidRPr="000C190E">
        <w:rPr>
          <w:sz w:val="28"/>
          <w:szCs w:val="28"/>
        </w:rPr>
        <w:t xml:space="preserve"> понимается эталонный набор пар «естественный </w:t>
      </w:r>
      <w:proofErr w:type="spellStart"/>
      <w:r w:rsidRPr="000C190E">
        <w:rPr>
          <w:sz w:val="28"/>
          <w:szCs w:val="28"/>
        </w:rPr>
        <w:t>язык</w:t>
      </w:r>
      <w:r>
        <w:rPr>
          <w:sz w:val="28"/>
          <w:szCs w:val="28"/>
        </w:rPr>
        <w:t>+структура</w:t>
      </w:r>
      <w:proofErr w:type="spellEnd"/>
      <w:r w:rsidRPr="000C190E">
        <w:rPr>
          <w:sz w:val="28"/>
          <w:szCs w:val="28"/>
        </w:rPr>
        <w:t xml:space="preserve"> </w:t>
      </w:r>
      <w:r w:rsidRPr="00C8555E">
        <w:rPr>
          <w:sz w:val="28"/>
          <w:szCs w:val="28"/>
        </w:rPr>
        <w:t>–</w:t>
      </w:r>
      <w:r w:rsidRPr="000C190E">
        <w:rPr>
          <w:sz w:val="28"/>
          <w:szCs w:val="28"/>
        </w:rPr>
        <w:t xml:space="preserve"> SQL», используемый как основной входной материал для обучения модели и тестирования всей системы. Он также используется на этапах A1 и A3 для проверки корректности обработки структур данных.</w:t>
      </w:r>
    </w:p>
    <w:p w14:paraId="1C7A19D3" w14:textId="47B5F060" w:rsidR="000C190E" w:rsidRDefault="000C190E" w:rsidP="000C190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0C190E">
        <w:rPr>
          <w:sz w:val="28"/>
          <w:szCs w:val="28"/>
        </w:rPr>
        <w:t xml:space="preserve">Методология микросервисной архитектуры управляет </w:t>
      </w:r>
      <w:r>
        <w:rPr>
          <w:sz w:val="28"/>
          <w:szCs w:val="28"/>
        </w:rPr>
        <w:t xml:space="preserve">блоками </w:t>
      </w:r>
      <w:r w:rsidRPr="000C190E">
        <w:rPr>
          <w:sz w:val="28"/>
          <w:szCs w:val="28"/>
        </w:rPr>
        <w:t xml:space="preserve">A1, A3, A4, A5 </w:t>
      </w:r>
      <w:r w:rsidRPr="00C8555E">
        <w:rPr>
          <w:sz w:val="28"/>
          <w:szCs w:val="28"/>
        </w:rPr>
        <w:t>–</w:t>
      </w:r>
      <w:r w:rsidRPr="000C190E">
        <w:rPr>
          <w:sz w:val="28"/>
          <w:szCs w:val="28"/>
        </w:rPr>
        <w:t xml:space="preserve"> требует проектировать компоненты как автономные сервисы.</w:t>
      </w:r>
      <w:r>
        <w:rPr>
          <w:sz w:val="28"/>
          <w:szCs w:val="28"/>
        </w:rPr>
        <w:t xml:space="preserve"> </w:t>
      </w:r>
      <w:r w:rsidRPr="000C190E">
        <w:rPr>
          <w:sz w:val="28"/>
          <w:szCs w:val="28"/>
        </w:rPr>
        <w:t xml:space="preserve">Синтаксис SQL управляет A1, A3, A6 </w:t>
      </w:r>
      <w:r w:rsidRPr="00C8555E">
        <w:rPr>
          <w:sz w:val="28"/>
          <w:szCs w:val="28"/>
        </w:rPr>
        <w:t>–</w:t>
      </w:r>
      <w:r w:rsidRPr="000C190E">
        <w:rPr>
          <w:sz w:val="28"/>
          <w:szCs w:val="28"/>
        </w:rPr>
        <w:t xml:space="preserve"> гарантирует, что все генерируемые запросы соответствуют стандарту.</w:t>
      </w:r>
      <w:r>
        <w:rPr>
          <w:sz w:val="28"/>
          <w:szCs w:val="28"/>
        </w:rPr>
        <w:t xml:space="preserve"> </w:t>
      </w:r>
      <w:r w:rsidRPr="000C190E">
        <w:rPr>
          <w:sz w:val="28"/>
          <w:szCs w:val="28"/>
        </w:rPr>
        <w:t xml:space="preserve">ГОСТ и ЕСПД управляют всеми этапами </w:t>
      </w:r>
      <w:r w:rsidRPr="00C8555E">
        <w:rPr>
          <w:sz w:val="28"/>
          <w:szCs w:val="28"/>
        </w:rPr>
        <w:t>–</w:t>
      </w:r>
      <w:r w:rsidRPr="000C190E">
        <w:rPr>
          <w:sz w:val="28"/>
          <w:szCs w:val="28"/>
        </w:rPr>
        <w:t xml:space="preserve"> регламентируют документирование, оформление кода и отчётов.</w:t>
      </w:r>
      <w:r>
        <w:rPr>
          <w:sz w:val="28"/>
          <w:szCs w:val="28"/>
        </w:rPr>
        <w:t xml:space="preserve"> </w:t>
      </w:r>
      <w:r w:rsidRPr="000C190E">
        <w:rPr>
          <w:sz w:val="28"/>
          <w:szCs w:val="28"/>
        </w:rPr>
        <w:t xml:space="preserve">Методология обучения нейронных сетей управляет A2 и A6 </w:t>
      </w:r>
      <w:r w:rsidRPr="00C8555E">
        <w:rPr>
          <w:sz w:val="28"/>
          <w:szCs w:val="28"/>
        </w:rPr>
        <w:t>–</w:t>
      </w:r>
      <w:r w:rsidRPr="000C190E">
        <w:rPr>
          <w:sz w:val="28"/>
          <w:szCs w:val="28"/>
        </w:rPr>
        <w:t xml:space="preserve"> определяет подход к обучению, выбор метрик.</w:t>
      </w:r>
    </w:p>
    <w:p w14:paraId="6E5632D7" w14:textId="5F657BEC" w:rsidR="000C190E" w:rsidRDefault="000C190E" w:rsidP="000C190E">
      <w:pPr>
        <w:spacing w:line="360" w:lineRule="auto"/>
        <w:ind w:firstLine="720"/>
        <w:rPr>
          <w:sz w:val="28"/>
          <w:szCs w:val="28"/>
        </w:rPr>
      </w:pPr>
      <w:r w:rsidRPr="000C190E">
        <w:rPr>
          <w:sz w:val="28"/>
          <w:szCs w:val="28"/>
        </w:rPr>
        <w:t xml:space="preserve">На </w:t>
      </w:r>
      <w:r>
        <w:rPr>
          <w:sz w:val="28"/>
          <w:szCs w:val="28"/>
        </w:rPr>
        <w:t>этапе «</w:t>
      </w:r>
      <w:r w:rsidRPr="000C190E">
        <w:rPr>
          <w:sz w:val="28"/>
          <w:szCs w:val="28"/>
        </w:rPr>
        <w:t>Разработка модуля работы с пользовательскими таблицами</w:t>
      </w:r>
      <w:r>
        <w:rPr>
          <w:sz w:val="28"/>
          <w:szCs w:val="28"/>
        </w:rPr>
        <w:t>»</w:t>
      </w:r>
      <w:r w:rsidRPr="000C190E">
        <w:t xml:space="preserve"> </w:t>
      </w:r>
      <w:r w:rsidRPr="000C190E">
        <w:rPr>
          <w:sz w:val="28"/>
          <w:szCs w:val="28"/>
        </w:rPr>
        <w:t>создается компонент, отвечающий за парсинг, анализ и предоставление метаданных реляционных таблиц</w:t>
      </w:r>
      <w:r>
        <w:rPr>
          <w:sz w:val="28"/>
          <w:szCs w:val="28"/>
        </w:rPr>
        <w:t>. В результате выполнения получаются о</w:t>
      </w:r>
      <w:r w:rsidRPr="000C190E">
        <w:rPr>
          <w:sz w:val="28"/>
          <w:szCs w:val="28"/>
        </w:rPr>
        <w:t xml:space="preserve">браз модуля таблиц </w:t>
      </w:r>
      <w:r w:rsidRPr="00C8555E">
        <w:rPr>
          <w:sz w:val="28"/>
          <w:szCs w:val="28"/>
        </w:rPr>
        <w:t>–</w:t>
      </w:r>
      <w:r w:rsidRPr="000C190E">
        <w:rPr>
          <w:sz w:val="28"/>
          <w:szCs w:val="28"/>
        </w:rPr>
        <w:t xml:space="preserve"> исполняемый компонент, передаваемый в </w:t>
      </w:r>
      <w:r>
        <w:rPr>
          <w:sz w:val="28"/>
          <w:szCs w:val="28"/>
        </w:rPr>
        <w:t xml:space="preserve">другие блоки </w:t>
      </w:r>
      <w:r w:rsidRPr="00C8555E">
        <w:rPr>
          <w:sz w:val="28"/>
          <w:szCs w:val="28"/>
        </w:rPr>
        <w:t>–</w:t>
      </w:r>
      <w:r>
        <w:rPr>
          <w:sz w:val="28"/>
          <w:szCs w:val="28"/>
        </w:rPr>
        <w:t xml:space="preserve"> и с</w:t>
      </w:r>
      <w:r w:rsidRPr="000C190E">
        <w:rPr>
          <w:sz w:val="28"/>
          <w:szCs w:val="28"/>
        </w:rPr>
        <w:t xml:space="preserve">пецификация API модуля таблиц </w:t>
      </w:r>
      <w:r w:rsidRPr="00C8555E">
        <w:rPr>
          <w:sz w:val="28"/>
          <w:szCs w:val="28"/>
        </w:rPr>
        <w:t>–</w:t>
      </w:r>
      <w:r w:rsidRPr="000C190E">
        <w:rPr>
          <w:sz w:val="28"/>
          <w:szCs w:val="28"/>
        </w:rPr>
        <w:t xml:space="preserve"> интерфейс, необходимый для взаимодействия с модулем генерации SQL (A3).</w:t>
      </w:r>
    </w:p>
    <w:p w14:paraId="4262D2BE" w14:textId="626D1592" w:rsidR="000C190E" w:rsidRDefault="000C190E" w:rsidP="000C190E">
      <w:pPr>
        <w:spacing w:line="360" w:lineRule="auto"/>
        <w:ind w:firstLine="720"/>
        <w:rPr>
          <w:sz w:val="28"/>
          <w:szCs w:val="28"/>
        </w:rPr>
      </w:pPr>
      <w:r w:rsidRPr="000C190E">
        <w:rPr>
          <w:sz w:val="28"/>
          <w:szCs w:val="28"/>
        </w:rPr>
        <w:t xml:space="preserve">На этапе </w:t>
      </w:r>
      <w:r>
        <w:rPr>
          <w:sz w:val="28"/>
          <w:szCs w:val="28"/>
        </w:rPr>
        <w:t>«</w:t>
      </w:r>
      <w:r w:rsidRPr="000C190E">
        <w:rPr>
          <w:sz w:val="28"/>
          <w:szCs w:val="28"/>
        </w:rPr>
        <w:t xml:space="preserve">Дообучение GPT-2 для работы с датасетом </w:t>
      </w:r>
      <w:proofErr w:type="spellStart"/>
      <w:r w:rsidRPr="000C190E">
        <w:rPr>
          <w:sz w:val="28"/>
          <w:szCs w:val="28"/>
        </w:rPr>
        <w:t>WikiSQL</w:t>
      </w:r>
      <w:proofErr w:type="spellEnd"/>
      <w:r>
        <w:rPr>
          <w:sz w:val="28"/>
          <w:szCs w:val="28"/>
        </w:rPr>
        <w:t xml:space="preserve">» </w:t>
      </w:r>
      <w:r w:rsidRPr="000C190E">
        <w:rPr>
          <w:sz w:val="28"/>
          <w:szCs w:val="28"/>
        </w:rPr>
        <w:t xml:space="preserve">происходит адаптация </w:t>
      </w:r>
      <w:proofErr w:type="spellStart"/>
      <w:r w:rsidRPr="000C190E">
        <w:rPr>
          <w:sz w:val="28"/>
          <w:szCs w:val="28"/>
        </w:rPr>
        <w:t>предобученной</w:t>
      </w:r>
      <w:proofErr w:type="spellEnd"/>
      <w:r w:rsidRPr="000C190E">
        <w:rPr>
          <w:sz w:val="28"/>
          <w:szCs w:val="28"/>
        </w:rPr>
        <w:t xml:space="preserve"> языковой модели (GPT-2) под задачу генерации SQL-запросов</w:t>
      </w:r>
      <w:r w:rsidR="00B263A4">
        <w:rPr>
          <w:sz w:val="28"/>
          <w:szCs w:val="28"/>
        </w:rPr>
        <w:t xml:space="preserve"> на основе переданного датасета и требований. В результате получаются новые веса </w:t>
      </w:r>
      <w:proofErr w:type="spellStart"/>
      <w:r w:rsidR="00B263A4">
        <w:rPr>
          <w:sz w:val="28"/>
          <w:szCs w:val="28"/>
        </w:rPr>
        <w:t>дообученной</w:t>
      </w:r>
      <w:proofErr w:type="spellEnd"/>
      <w:r w:rsidR="00B263A4">
        <w:rPr>
          <w:sz w:val="28"/>
          <w:szCs w:val="28"/>
        </w:rPr>
        <w:t xml:space="preserve"> модели, которая используется далее.</w:t>
      </w:r>
    </w:p>
    <w:p w14:paraId="71FC10B1" w14:textId="5FADDC6D" w:rsidR="00B263A4" w:rsidRDefault="00B263A4" w:rsidP="000C190E">
      <w:pPr>
        <w:spacing w:line="36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>Б</w:t>
      </w:r>
      <w:r w:rsidRPr="00B263A4">
        <w:rPr>
          <w:sz w:val="28"/>
          <w:szCs w:val="28"/>
        </w:rPr>
        <w:t xml:space="preserve">лок </w:t>
      </w:r>
      <w:r>
        <w:rPr>
          <w:sz w:val="28"/>
          <w:szCs w:val="28"/>
        </w:rPr>
        <w:t>«</w:t>
      </w:r>
      <w:r w:rsidRPr="00B263A4">
        <w:rPr>
          <w:sz w:val="28"/>
          <w:szCs w:val="28"/>
        </w:rPr>
        <w:t>Разработка модуля генерации SQL-запросов</w:t>
      </w:r>
      <w:r>
        <w:rPr>
          <w:sz w:val="28"/>
          <w:szCs w:val="28"/>
        </w:rPr>
        <w:t xml:space="preserve">» </w:t>
      </w:r>
      <w:r w:rsidRPr="00B263A4">
        <w:rPr>
          <w:sz w:val="28"/>
          <w:szCs w:val="28"/>
        </w:rPr>
        <w:t>реализует основную логику системы: комбинирование естественно-языкового запроса пользователя, метаданных таблиц и обученной модели для генерации корректного SQL-запроса.</w:t>
      </w:r>
      <w:r>
        <w:rPr>
          <w:sz w:val="28"/>
          <w:szCs w:val="28"/>
        </w:rPr>
        <w:t xml:space="preserve"> Он использует обученную модель для </w:t>
      </w:r>
      <w:r w:rsidRPr="00B263A4">
        <w:rPr>
          <w:sz w:val="28"/>
          <w:szCs w:val="28"/>
        </w:rPr>
        <w:t>преобраз</w:t>
      </w:r>
      <w:r>
        <w:rPr>
          <w:sz w:val="28"/>
          <w:szCs w:val="28"/>
        </w:rPr>
        <w:t>ования</w:t>
      </w:r>
      <w:r w:rsidRPr="00B263A4">
        <w:rPr>
          <w:sz w:val="28"/>
          <w:szCs w:val="28"/>
        </w:rPr>
        <w:t xml:space="preserve"> текстов</w:t>
      </w:r>
      <w:r>
        <w:rPr>
          <w:sz w:val="28"/>
          <w:szCs w:val="28"/>
        </w:rPr>
        <w:t>ого</w:t>
      </w:r>
      <w:r w:rsidRPr="00B263A4">
        <w:rPr>
          <w:sz w:val="28"/>
          <w:szCs w:val="28"/>
        </w:rPr>
        <w:t xml:space="preserve"> запрос</w:t>
      </w:r>
      <w:r>
        <w:rPr>
          <w:sz w:val="28"/>
          <w:szCs w:val="28"/>
        </w:rPr>
        <w:t>а</w:t>
      </w:r>
      <w:r w:rsidRPr="00B263A4">
        <w:rPr>
          <w:sz w:val="28"/>
          <w:szCs w:val="28"/>
        </w:rPr>
        <w:t xml:space="preserve"> в SQL</w:t>
      </w:r>
      <w:r>
        <w:rPr>
          <w:sz w:val="28"/>
          <w:szCs w:val="28"/>
        </w:rPr>
        <w:t xml:space="preserve"> и спецификацию </w:t>
      </w:r>
      <w:r>
        <w:rPr>
          <w:sz w:val="28"/>
          <w:szCs w:val="28"/>
          <w:lang w:val="en-US"/>
        </w:rPr>
        <w:t>API</w:t>
      </w:r>
      <w:r w:rsidRPr="00B263A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модуля таблиц для интеграции с ним помимо </w:t>
      </w:r>
      <w:r>
        <w:rPr>
          <w:sz w:val="28"/>
          <w:szCs w:val="28"/>
        </w:rPr>
        <w:lastRenderedPageBreak/>
        <w:t xml:space="preserve">требований к системе. В результате получается образ модуля генерации </w:t>
      </w:r>
      <w:r>
        <w:rPr>
          <w:sz w:val="28"/>
          <w:szCs w:val="28"/>
          <w:lang w:val="en-US"/>
        </w:rPr>
        <w:t>SQL</w:t>
      </w:r>
      <w:r w:rsidRPr="00B263A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спецификация его </w:t>
      </w:r>
      <w:r>
        <w:rPr>
          <w:sz w:val="28"/>
          <w:szCs w:val="28"/>
          <w:lang w:val="en-US"/>
        </w:rPr>
        <w:t>API</w:t>
      </w:r>
      <w:r w:rsidRPr="00B263A4">
        <w:rPr>
          <w:sz w:val="28"/>
          <w:szCs w:val="28"/>
        </w:rPr>
        <w:t xml:space="preserve"> </w:t>
      </w:r>
      <w:r>
        <w:rPr>
          <w:sz w:val="28"/>
          <w:szCs w:val="28"/>
        </w:rPr>
        <w:t>для дальнейшей интеграции.</w:t>
      </w:r>
    </w:p>
    <w:p w14:paraId="6A3D56BC" w14:textId="3874D504" w:rsidR="00B263A4" w:rsidRDefault="00B263A4" w:rsidP="000C190E">
      <w:pPr>
        <w:spacing w:line="360" w:lineRule="auto"/>
        <w:ind w:firstLine="720"/>
        <w:rPr>
          <w:sz w:val="28"/>
          <w:szCs w:val="28"/>
        </w:rPr>
      </w:pPr>
      <w:r w:rsidRPr="00B263A4">
        <w:rPr>
          <w:sz w:val="28"/>
          <w:szCs w:val="28"/>
        </w:rPr>
        <w:t xml:space="preserve">На этапе </w:t>
      </w:r>
      <w:r>
        <w:rPr>
          <w:sz w:val="28"/>
          <w:szCs w:val="28"/>
        </w:rPr>
        <w:t>«</w:t>
      </w:r>
      <w:r w:rsidRPr="00B263A4">
        <w:rPr>
          <w:sz w:val="28"/>
          <w:szCs w:val="28"/>
        </w:rPr>
        <w:t>Проектирование и разработка пользовательского интерфейса</w:t>
      </w:r>
      <w:r>
        <w:rPr>
          <w:sz w:val="28"/>
          <w:szCs w:val="28"/>
        </w:rPr>
        <w:t xml:space="preserve">» </w:t>
      </w:r>
      <w:r w:rsidRPr="00B263A4">
        <w:rPr>
          <w:sz w:val="28"/>
          <w:szCs w:val="28"/>
        </w:rPr>
        <w:t>создаётся веб-интерфейс, через который пользователь может вводить запросы и получать результаты.</w:t>
      </w:r>
      <w:r>
        <w:rPr>
          <w:sz w:val="28"/>
          <w:szCs w:val="28"/>
        </w:rPr>
        <w:t xml:space="preserve"> Для интеграции с другими частями системы на вход передаются их спецификация 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>, а также требования к системе.</w:t>
      </w:r>
    </w:p>
    <w:p w14:paraId="0D34A8A4" w14:textId="77777777" w:rsidR="00B263A4" w:rsidRDefault="00B263A4" w:rsidP="00B263A4">
      <w:pPr>
        <w:spacing w:line="36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>Э</w:t>
      </w:r>
      <w:r w:rsidRPr="00B263A4">
        <w:rPr>
          <w:sz w:val="28"/>
          <w:szCs w:val="28"/>
        </w:rPr>
        <w:t>тап</w:t>
      </w:r>
      <w:r>
        <w:rPr>
          <w:sz w:val="28"/>
          <w:szCs w:val="28"/>
        </w:rPr>
        <w:t xml:space="preserve"> «</w:t>
      </w:r>
      <w:r w:rsidRPr="00B263A4">
        <w:rPr>
          <w:sz w:val="28"/>
          <w:szCs w:val="28"/>
        </w:rPr>
        <w:t>Интеграция модулей и Web-клиента в систему</w:t>
      </w:r>
      <w:r>
        <w:rPr>
          <w:sz w:val="28"/>
          <w:szCs w:val="28"/>
        </w:rPr>
        <w:t xml:space="preserve">» </w:t>
      </w:r>
      <w:r w:rsidRPr="00B263A4">
        <w:rPr>
          <w:sz w:val="28"/>
          <w:szCs w:val="28"/>
        </w:rPr>
        <w:t>объединяет все разработанные компоненты — модуль таблиц, модуль генерации SQL, веб-интерфейс — в единую систему, работающую в рамках микросервисной архитектуры</w:t>
      </w:r>
      <w:r>
        <w:rPr>
          <w:sz w:val="28"/>
          <w:szCs w:val="28"/>
        </w:rPr>
        <w:t>.</w:t>
      </w:r>
      <w:r w:rsidRPr="00B263A4">
        <w:rPr>
          <w:sz w:val="28"/>
          <w:szCs w:val="28"/>
        </w:rPr>
        <w:t xml:space="preserve"> </w:t>
      </w:r>
      <w:r>
        <w:rPr>
          <w:sz w:val="28"/>
          <w:szCs w:val="28"/>
        </w:rPr>
        <w:t>В результате получается прототип работающей системы.</w:t>
      </w:r>
    </w:p>
    <w:p w14:paraId="1FC86DD5" w14:textId="08D60150" w:rsidR="0073271A" w:rsidRPr="00B263A4" w:rsidRDefault="00831AA6" w:rsidP="00B263A4">
      <w:pPr>
        <w:spacing w:line="36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Этап «Тестирование моделей» </w:t>
      </w:r>
      <w:r w:rsidR="00B263A4" w:rsidRPr="00B263A4">
        <w:rPr>
          <w:sz w:val="28"/>
          <w:szCs w:val="28"/>
        </w:rPr>
        <w:t>включает функциональное, интеграционное и юнит-тестирование</w:t>
      </w:r>
      <w:r w:rsidR="00B263A4">
        <w:rPr>
          <w:sz w:val="28"/>
          <w:szCs w:val="28"/>
        </w:rPr>
        <w:t xml:space="preserve"> прототипа</w:t>
      </w:r>
      <w:r w:rsidR="00B263A4" w:rsidRPr="00B263A4">
        <w:rPr>
          <w:sz w:val="28"/>
          <w:szCs w:val="28"/>
        </w:rPr>
        <w:t xml:space="preserve"> всей системы</w:t>
      </w:r>
      <w:r w:rsidR="00266FB1">
        <w:rPr>
          <w:sz w:val="28"/>
          <w:szCs w:val="28"/>
        </w:rPr>
        <w:t xml:space="preserve">. </w:t>
      </w:r>
      <w:r w:rsidR="00B263A4">
        <w:rPr>
          <w:sz w:val="28"/>
          <w:szCs w:val="28"/>
        </w:rPr>
        <w:t>В результате выполнения получаются отчёты, которые возвращаются на прошлые этапы для реализации цикла обратной связи – исправления ошибок при обучении, работе с таблицами, некорректности интеграции или интерфейса и повторного возврата к тестированию.</w:t>
      </w:r>
    </w:p>
    <w:p w14:paraId="7A29BD70" w14:textId="3EC0016B" w:rsidR="00493D26" w:rsidRDefault="00BE4E12" w:rsidP="00C652D0">
      <w:pPr>
        <w:spacing w:line="360" w:lineRule="auto"/>
        <w:ind w:firstLine="720"/>
        <w:rPr>
          <w:sz w:val="28"/>
          <w:szCs w:val="28"/>
        </w:rPr>
      </w:pPr>
      <w:r w:rsidRPr="00493D26">
        <w:rPr>
          <w:b/>
          <w:bCs/>
          <w:sz w:val="28"/>
          <w:szCs w:val="28"/>
        </w:rPr>
        <w:t>Вывод:</w:t>
      </w:r>
      <w:r>
        <w:rPr>
          <w:sz w:val="28"/>
          <w:szCs w:val="28"/>
        </w:rPr>
        <w:t xml:space="preserve"> в процессе выполнения </w:t>
      </w:r>
      <w:r w:rsidR="004A671F">
        <w:rPr>
          <w:sz w:val="28"/>
          <w:szCs w:val="28"/>
        </w:rPr>
        <w:t>домашней</w:t>
      </w:r>
      <w:r>
        <w:rPr>
          <w:sz w:val="28"/>
          <w:szCs w:val="28"/>
        </w:rPr>
        <w:t xml:space="preserve"> работы </w:t>
      </w:r>
      <w:r w:rsidR="003A2FBA">
        <w:rPr>
          <w:color w:val="000000"/>
          <w:sz w:val="28"/>
          <w:szCs w:val="32"/>
        </w:rPr>
        <w:t>изучен</w:t>
      </w:r>
      <w:r w:rsidR="004A671F">
        <w:rPr>
          <w:color w:val="000000"/>
          <w:sz w:val="28"/>
          <w:szCs w:val="32"/>
        </w:rPr>
        <w:t>о</w:t>
      </w:r>
      <w:r w:rsidR="003A2FBA" w:rsidRPr="001F4AB1">
        <w:rPr>
          <w:color w:val="000000"/>
          <w:sz w:val="28"/>
          <w:szCs w:val="32"/>
        </w:rPr>
        <w:t xml:space="preserve"> </w:t>
      </w:r>
      <w:r w:rsidR="0068418B">
        <w:rPr>
          <w:sz w:val="28"/>
          <w:szCs w:val="28"/>
        </w:rPr>
        <w:t xml:space="preserve">приобретены навыки </w:t>
      </w:r>
      <w:r w:rsidR="0068418B" w:rsidRPr="005533AF">
        <w:rPr>
          <w:sz w:val="28"/>
          <w:szCs w:val="28"/>
        </w:rPr>
        <w:t>функционального моделирования в нотации IDEF0 для заданной предметной области.</w:t>
      </w:r>
    </w:p>
    <w:p w14:paraId="3E97A9F2" w14:textId="1DAE2238" w:rsidR="00A36C3F" w:rsidRDefault="00A36C3F" w:rsidP="00A36C3F"/>
    <w:p w14:paraId="3C637232" w14:textId="4E20B650" w:rsidR="003A42A3" w:rsidRDefault="003A42A3">
      <w:pPr>
        <w:spacing w:after="160" w:line="259" w:lineRule="auto"/>
        <w:jc w:val="left"/>
      </w:pPr>
      <w:r>
        <w:br w:type="page"/>
      </w:r>
    </w:p>
    <w:p w14:paraId="48427C38" w14:textId="27DEAFB5" w:rsidR="003A42A3" w:rsidRPr="003A42A3" w:rsidRDefault="003A42A3" w:rsidP="008B76C3">
      <w:pPr>
        <w:pStyle w:val="1"/>
      </w:pPr>
      <w:bookmarkStart w:id="5" w:name="_Toc213363334"/>
      <w:r w:rsidRPr="003A42A3">
        <w:lastRenderedPageBreak/>
        <w:t>Список использованных источников</w:t>
      </w:r>
      <w:bookmarkEnd w:id="5"/>
    </w:p>
    <w:p w14:paraId="6E3D6490" w14:textId="60B710F0" w:rsidR="003A42A3" w:rsidRPr="003A42A3" w:rsidRDefault="003A42A3" w:rsidP="003A42A3">
      <w:pPr>
        <w:pStyle w:val="a4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3A42A3">
        <w:rPr>
          <w:sz w:val="28"/>
          <w:szCs w:val="28"/>
        </w:rPr>
        <w:t xml:space="preserve">Вдовин, В. М. Теория систем и системный </w:t>
      </w:r>
      <w:proofErr w:type="gramStart"/>
      <w:r w:rsidRPr="003A42A3">
        <w:rPr>
          <w:sz w:val="28"/>
          <w:szCs w:val="28"/>
        </w:rPr>
        <w:t>анализ :</w:t>
      </w:r>
      <w:proofErr w:type="gramEnd"/>
      <w:r w:rsidRPr="003A42A3">
        <w:rPr>
          <w:sz w:val="28"/>
          <w:szCs w:val="28"/>
        </w:rPr>
        <w:t xml:space="preserve"> учебник / В. М. Вдовин, Л. Е. Суркова, В. А. Валентинов. – 5-е изд., стер. – </w:t>
      </w:r>
      <w:proofErr w:type="gramStart"/>
      <w:r w:rsidRPr="003A42A3">
        <w:rPr>
          <w:sz w:val="28"/>
          <w:szCs w:val="28"/>
        </w:rPr>
        <w:t>Москва :</w:t>
      </w:r>
      <w:proofErr w:type="gramEnd"/>
      <w:r w:rsidRPr="003A42A3">
        <w:rPr>
          <w:sz w:val="28"/>
          <w:szCs w:val="28"/>
        </w:rPr>
        <w:t xml:space="preserve"> Дашков и К°, 2020. – 644 </w:t>
      </w:r>
      <w:proofErr w:type="gramStart"/>
      <w:r w:rsidRPr="003A42A3">
        <w:rPr>
          <w:sz w:val="28"/>
          <w:szCs w:val="28"/>
        </w:rPr>
        <w:t>с. :</w:t>
      </w:r>
      <w:proofErr w:type="gramEnd"/>
      <w:r w:rsidRPr="003A42A3">
        <w:rPr>
          <w:sz w:val="28"/>
          <w:szCs w:val="28"/>
        </w:rPr>
        <w:t xml:space="preserve"> ил. – (Учебные издания для бакалавров). – Режим </w:t>
      </w:r>
      <w:proofErr w:type="spellStart"/>
      <w:r w:rsidRPr="003A42A3">
        <w:rPr>
          <w:sz w:val="28"/>
          <w:szCs w:val="28"/>
        </w:rPr>
        <w:t>досту</w:t>
      </w:r>
      <w:proofErr w:type="spellEnd"/>
      <w:r w:rsidRPr="003A42A3">
        <w:rPr>
          <w:sz w:val="28"/>
          <w:szCs w:val="28"/>
        </w:rPr>
        <w:t xml:space="preserve"> па: по подписке. – URL: </w:t>
      </w:r>
      <w:hyperlink r:id="rId9" w:history="1">
        <w:r w:rsidRPr="003A42A3">
          <w:rPr>
            <w:rStyle w:val="a6"/>
            <w:sz w:val="28"/>
            <w:szCs w:val="28"/>
          </w:rPr>
          <w:t>https://biblioclub.ru/index.php?page=book&amp;id=573179</w:t>
        </w:r>
      </w:hyperlink>
      <w:r w:rsidRPr="003A42A3">
        <w:rPr>
          <w:sz w:val="28"/>
          <w:szCs w:val="28"/>
        </w:rPr>
        <w:t xml:space="preserve">. </w:t>
      </w:r>
    </w:p>
    <w:p w14:paraId="7C9306EC" w14:textId="3FDD2853" w:rsidR="003A42A3" w:rsidRPr="003A42A3" w:rsidRDefault="003A42A3" w:rsidP="003A42A3">
      <w:pPr>
        <w:pStyle w:val="a4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3A42A3">
        <w:rPr>
          <w:sz w:val="28"/>
          <w:szCs w:val="28"/>
        </w:rPr>
        <w:t xml:space="preserve">Теория систем и системный </w:t>
      </w:r>
      <w:proofErr w:type="gramStart"/>
      <w:r w:rsidRPr="003A42A3">
        <w:rPr>
          <w:sz w:val="28"/>
          <w:szCs w:val="28"/>
        </w:rPr>
        <w:t>анализ :</w:t>
      </w:r>
      <w:proofErr w:type="gramEnd"/>
      <w:r w:rsidRPr="003A42A3">
        <w:rPr>
          <w:sz w:val="28"/>
          <w:szCs w:val="28"/>
        </w:rPr>
        <w:t xml:space="preserve"> </w:t>
      </w:r>
      <w:proofErr w:type="gramStart"/>
      <w:r w:rsidRPr="003A42A3">
        <w:rPr>
          <w:sz w:val="28"/>
          <w:szCs w:val="28"/>
        </w:rPr>
        <w:t>учебник :</w:t>
      </w:r>
      <w:proofErr w:type="gramEnd"/>
      <w:r w:rsidRPr="003A42A3">
        <w:rPr>
          <w:sz w:val="28"/>
          <w:szCs w:val="28"/>
        </w:rPr>
        <w:t xml:space="preserve"> [16+] / С. И. Маторин, А. Г. Жихарев, О. А. Зимовец [и др.</w:t>
      </w:r>
      <w:proofErr w:type="gramStart"/>
      <w:r w:rsidRPr="003A42A3">
        <w:rPr>
          <w:sz w:val="28"/>
          <w:szCs w:val="28"/>
        </w:rPr>
        <w:t>] ;</w:t>
      </w:r>
      <w:proofErr w:type="gramEnd"/>
      <w:r w:rsidRPr="003A42A3">
        <w:rPr>
          <w:sz w:val="28"/>
          <w:szCs w:val="28"/>
        </w:rPr>
        <w:t xml:space="preserve"> под ред. С. И. Маторина. – </w:t>
      </w:r>
      <w:proofErr w:type="gramStart"/>
      <w:r w:rsidRPr="003A42A3">
        <w:rPr>
          <w:sz w:val="28"/>
          <w:szCs w:val="28"/>
        </w:rPr>
        <w:t>Москва ;</w:t>
      </w:r>
      <w:proofErr w:type="gramEnd"/>
      <w:r w:rsidRPr="003A42A3">
        <w:rPr>
          <w:sz w:val="28"/>
          <w:szCs w:val="28"/>
        </w:rPr>
        <w:t xml:space="preserve"> </w:t>
      </w:r>
      <w:proofErr w:type="gramStart"/>
      <w:r w:rsidRPr="003A42A3">
        <w:rPr>
          <w:sz w:val="28"/>
          <w:szCs w:val="28"/>
        </w:rPr>
        <w:t>Берлин :</w:t>
      </w:r>
      <w:proofErr w:type="gramEnd"/>
      <w:r w:rsidRPr="003A42A3">
        <w:rPr>
          <w:sz w:val="28"/>
          <w:szCs w:val="28"/>
        </w:rPr>
        <w:t xml:space="preserve"> Ди-</w:t>
      </w:r>
      <w:proofErr w:type="spellStart"/>
      <w:r w:rsidRPr="003A42A3">
        <w:rPr>
          <w:sz w:val="28"/>
          <w:szCs w:val="28"/>
        </w:rPr>
        <w:t>ректмедиа</w:t>
      </w:r>
      <w:proofErr w:type="spellEnd"/>
      <w:r w:rsidRPr="003A42A3">
        <w:rPr>
          <w:sz w:val="28"/>
          <w:szCs w:val="28"/>
        </w:rPr>
        <w:t xml:space="preserve"> Паблишинг, 2019. – 509 </w:t>
      </w:r>
      <w:proofErr w:type="gramStart"/>
      <w:r w:rsidRPr="003A42A3">
        <w:rPr>
          <w:sz w:val="28"/>
          <w:szCs w:val="28"/>
        </w:rPr>
        <w:t>с. :</w:t>
      </w:r>
      <w:proofErr w:type="gramEnd"/>
      <w:r w:rsidRPr="003A42A3">
        <w:rPr>
          <w:sz w:val="28"/>
          <w:szCs w:val="28"/>
        </w:rPr>
        <w:t xml:space="preserve"> 509 – Режим доступа: по подписке. – URL: </w:t>
      </w:r>
      <w:hyperlink r:id="rId10" w:history="1">
        <w:r w:rsidRPr="003A42A3">
          <w:rPr>
            <w:rStyle w:val="a6"/>
            <w:sz w:val="28"/>
            <w:szCs w:val="28"/>
          </w:rPr>
          <w:t>https://biblioclub.ru/index.php?page=book&amp;id=574641</w:t>
        </w:r>
      </w:hyperlink>
      <w:r w:rsidRPr="003A42A3">
        <w:rPr>
          <w:sz w:val="28"/>
          <w:szCs w:val="28"/>
        </w:rPr>
        <w:t xml:space="preserve">. </w:t>
      </w:r>
    </w:p>
    <w:p w14:paraId="7D9E38F0" w14:textId="48AA4FBE" w:rsidR="003A42A3" w:rsidRPr="003A42A3" w:rsidRDefault="003A42A3" w:rsidP="003A42A3">
      <w:pPr>
        <w:pStyle w:val="a4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3A42A3">
        <w:rPr>
          <w:sz w:val="28"/>
          <w:szCs w:val="28"/>
        </w:rPr>
        <w:t xml:space="preserve">Качала, В. В. Основы теории систем и системного анализа : учебное пособие / В. В. Качала. — 2-е изд., </w:t>
      </w:r>
      <w:proofErr w:type="spellStart"/>
      <w:r w:rsidRPr="003A42A3">
        <w:rPr>
          <w:sz w:val="28"/>
          <w:szCs w:val="28"/>
        </w:rPr>
        <w:t>испр</w:t>
      </w:r>
      <w:proofErr w:type="spellEnd"/>
      <w:r w:rsidRPr="003A42A3">
        <w:rPr>
          <w:sz w:val="28"/>
          <w:szCs w:val="28"/>
        </w:rPr>
        <w:t xml:space="preserve">. — </w:t>
      </w:r>
      <w:proofErr w:type="gramStart"/>
      <w:r w:rsidRPr="003A42A3">
        <w:rPr>
          <w:sz w:val="28"/>
          <w:szCs w:val="28"/>
        </w:rPr>
        <w:t>Москва :</w:t>
      </w:r>
      <w:proofErr w:type="gramEnd"/>
      <w:r w:rsidRPr="003A42A3">
        <w:rPr>
          <w:sz w:val="28"/>
          <w:szCs w:val="28"/>
        </w:rPr>
        <w:t xml:space="preserve"> Горячая линия-Телеком, 2016. — 210 с. — ISBN 978-5-9912-0249-7. — </w:t>
      </w:r>
      <w:proofErr w:type="gramStart"/>
      <w:r w:rsidRPr="003A42A3">
        <w:rPr>
          <w:sz w:val="28"/>
          <w:szCs w:val="28"/>
        </w:rPr>
        <w:t>Текст :</w:t>
      </w:r>
      <w:proofErr w:type="gramEnd"/>
      <w:r w:rsidRPr="003A42A3">
        <w:rPr>
          <w:sz w:val="28"/>
          <w:szCs w:val="28"/>
        </w:rPr>
        <w:t xml:space="preserve"> электронный // </w:t>
      </w:r>
      <w:proofErr w:type="gramStart"/>
      <w:r w:rsidRPr="003A42A3">
        <w:rPr>
          <w:sz w:val="28"/>
          <w:szCs w:val="28"/>
        </w:rPr>
        <w:t>Лань :</w:t>
      </w:r>
      <w:proofErr w:type="gramEnd"/>
      <w:r w:rsidRPr="003A42A3">
        <w:rPr>
          <w:sz w:val="28"/>
          <w:szCs w:val="28"/>
        </w:rPr>
        <w:t xml:space="preserve"> электронно-библиотечная система. https://e.lanbook.com/book/111061. — URL: </w:t>
      </w:r>
    </w:p>
    <w:p w14:paraId="57FF0635" w14:textId="246A311A" w:rsidR="003A42A3" w:rsidRPr="003A42A3" w:rsidRDefault="003A42A3" w:rsidP="003A42A3">
      <w:pPr>
        <w:pStyle w:val="a4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3A42A3">
        <w:rPr>
          <w:sz w:val="28"/>
          <w:szCs w:val="28"/>
        </w:rPr>
        <w:t>Яковлев, С. В. Теория систем и системный анализ : учебное пособие / С. В. Яко-</w:t>
      </w:r>
      <w:proofErr w:type="spellStart"/>
      <w:r w:rsidRPr="003A42A3">
        <w:rPr>
          <w:sz w:val="28"/>
          <w:szCs w:val="28"/>
        </w:rPr>
        <w:t>влев</w:t>
      </w:r>
      <w:proofErr w:type="spellEnd"/>
      <w:r w:rsidRPr="003A42A3">
        <w:rPr>
          <w:sz w:val="28"/>
          <w:szCs w:val="28"/>
        </w:rPr>
        <w:t xml:space="preserve">. — 3-е изд. — </w:t>
      </w:r>
      <w:proofErr w:type="gramStart"/>
      <w:r w:rsidRPr="003A42A3">
        <w:rPr>
          <w:sz w:val="28"/>
          <w:szCs w:val="28"/>
        </w:rPr>
        <w:t>Москва :</w:t>
      </w:r>
      <w:proofErr w:type="gramEnd"/>
      <w:r w:rsidRPr="003A42A3">
        <w:rPr>
          <w:sz w:val="28"/>
          <w:szCs w:val="28"/>
        </w:rPr>
        <w:t xml:space="preserve"> Горячая линия-Телеком, 2015. — 320 с. — ISBN 978-5-9912-0496-5. — </w:t>
      </w:r>
      <w:proofErr w:type="gramStart"/>
      <w:r w:rsidRPr="003A42A3">
        <w:rPr>
          <w:sz w:val="28"/>
          <w:szCs w:val="28"/>
        </w:rPr>
        <w:t>Текст :электронный</w:t>
      </w:r>
      <w:proofErr w:type="gramEnd"/>
      <w:r w:rsidRPr="003A42A3">
        <w:rPr>
          <w:sz w:val="28"/>
          <w:szCs w:val="28"/>
        </w:rPr>
        <w:t xml:space="preserve"> // </w:t>
      </w:r>
      <w:proofErr w:type="gramStart"/>
      <w:r w:rsidRPr="003A42A3">
        <w:rPr>
          <w:sz w:val="28"/>
          <w:szCs w:val="28"/>
        </w:rPr>
        <w:t>Лань :</w:t>
      </w:r>
      <w:proofErr w:type="gramEnd"/>
      <w:r w:rsidRPr="003A42A3">
        <w:rPr>
          <w:sz w:val="28"/>
          <w:szCs w:val="28"/>
        </w:rPr>
        <w:t xml:space="preserve"> </w:t>
      </w:r>
      <w:proofErr w:type="spellStart"/>
      <w:r w:rsidRPr="003A42A3">
        <w:rPr>
          <w:sz w:val="28"/>
          <w:szCs w:val="28"/>
        </w:rPr>
        <w:t>электронно</w:t>
      </w:r>
      <w:proofErr w:type="spellEnd"/>
      <w:r w:rsidRPr="003A42A3">
        <w:rPr>
          <w:sz w:val="28"/>
          <w:szCs w:val="28"/>
        </w:rPr>
        <w:t xml:space="preserve"> библиотечная система. — URL: https://e.lanbook.com/book/107636.</w:t>
      </w:r>
    </w:p>
    <w:sectPr w:rsidR="003A42A3" w:rsidRPr="003A42A3" w:rsidSect="0053531C">
      <w:type w:val="continuous"/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323E"/>
    <w:multiLevelType w:val="hybridMultilevel"/>
    <w:tmpl w:val="077A545A"/>
    <w:lvl w:ilvl="0" w:tplc="0409000F">
      <w:start w:val="1"/>
      <w:numFmt w:val="decimal"/>
      <w:lvlText w:val="%1."/>
      <w:lvlJc w:val="left"/>
      <w:pPr>
        <w:ind w:left="27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90" w:hanging="360"/>
      </w:pPr>
    </w:lvl>
    <w:lvl w:ilvl="2" w:tplc="0409001B" w:tentative="1">
      <w:start w:val="1"/>
      <w:numFmt w:val="lowerRoman"/>
      <w:lvlText w:val="%3."/>
      <w:lvlJc w:val="right"/>
      <w:pPr>
        <w:ind w:left="4210" w:hanging="180"/>
      </w:pPr>
    </w:lvl>
    <w:lvl w:ilvl="3" w:tplc="0409000F" w:tentative="1">
      <w:start w:val="1"/>
      <w:numFmt w:val="decimal"/>
      <w:lvlText w:val="%4."/>
      <w:lvlJc w:val="left"/>
      <w:pPr>
        <w:ind w:left="4930" w:hanging="360"/>
      </w:pPr>
    </w:lvl>
    <w:lvl w:ilvl="4" w:tplc="04090019" w:tentative="1">
      <w:start w:val="1"/>
      <w:numFmt w:val="lowerLetter"/>
      <w:lvlText w:val="%5."/>
      <w:lvlJc w:val="left"/>
      <w:pPr>
        <w:ind w:left="5650" w:hanging="360"/>
      </w:pPr>
    </w:lvl>
    <w:lvl w:ilvl="5" w:tplc="0409001B" w:tentative="1">
      <w:start w:val="1"/>
      <w:numFmt w:val="lowerRoman"/>
      <w:lvlText w:val="%6."/>
      <w:lvlJc w:val="right"/>
      <w:pPr>
        <w:ind w:left="6370" w:hanging="180"/>
      </w:pPr>
    </w:lvl>
    <w:lvl w:ilvl="6" w:tplc="0409000F" w:tentative="1">
      <w:start w:val="1"/>
      <w:numFmt w:val="decimal"/>
      <w:lvlText w:val="%7."/>
      <w:lvlJc w:val="left"/>
      <w:pPr>
        <w:ind w:left="7090" w:hanging="360"/>
      </w:pPr>
    </w:lvl>
    <w:lvl w:ilvl="7" w:tplc="04090019" w:tentative="1">
      <w:start w:val="1"/>
      <w:numFmt w:val="lowerLetter"/>
      <w:lvlText w:val="%8."/>
      <w:lvlJc w:val="left"/>
      <w:pPr>
        <w:ind w:left="7810" w:hanging="360"/>
      </w:pPr>
    </w:lvl>
    <w:lvl w:ilvl="8" w:tplc="040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1" w15:restartNumberingAfterBreak="0">
    <w:nsid w:val="02400453"/>
    <w:multiLevelType w:val="hybridMultilevel"/>
    <w:tmpl w:val="16D8DA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3177CE"/>
    <w:multiLevelType w:val="hybridMultilevel"/>
    <w:tmpl w:val="F578B1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0E30E7"/>
    <w:multiLevelType w:val="hybridMultilevel"/>
    <w:tmpl w:val="76AE80B6"/>
    <w:lvl w:ilvl="0" w:tplc="21F88402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D86112"/>
    <w:multiLevelType w:val="hybridMultilevel"/>
    <w:tmpl w:val="B676845A"/>
    <w:lvl w:ilvl="0" w:tplc="21F88402">
      <w:start w:val="1"/>
      <w:numFmt w:val="decimal"/>
      <w:lvlText w:val="%1."/>
      <w:lvlJc w:val="left"/>
      <w:pPr>
        <w:ind w:left="857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" w15:restartNumberingAfterBreak="0">
    <w:nsid w:val="25072A59"/>
    <w:multiLevelType w:val="hybridMultilevel"/>
    <w:tmpl w:val="8BA253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C35AAA"/>
    <w:multiLevelType w:val="hybridMultilevel"/>
    <w:tmpl w:val="F31E79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36629B"/>
    <w:multiLevelType w:val="hybridMultilevel"/>
    <w:tmpl w:val="6AD036AA"/>
    <w:lvl w:ilvl="0" w:tplc="E2567DC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70916DB"/>
    <w:multiLevelType w:val="hybridMultilevel"/>
    <w:tmpl w:val="FABCC6D8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2A6378"/>
    <w:multiLevelType w:val="hybridMultilevel"/>
    <w:tmpl w:val="7D0E11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1050DE"/>
    <w:multiLevelType w:val="hybridMultilevel"/>
    <w:tmpl w:val="31AA9B4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8CE27D6"/>
    <w:multiLevelType w:val="hybridMultilevel"/>
    <w:tmpl w:val="F3B27EDE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2" w15:restartNumberingAfterBreak="0">
    <w:nsid w:val="6A1041D9"/>
    <w:multiLevelType w:val="hybridMultilevel"/>
    <w:tmpl w:val="810E5A8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25165C"/>
    <w:multiLevelType w:val="hybridMultilevel"/>
    <w:tmpl w:val="1AFCB5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6D6D61"/>
    <w:multiLevelType w:val="hybridMultilevel"/>
    <w:tmpl w:val="CC706606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7DA20F6A"/>
    <w:multiLevelType w:val="hybridMultilevel"/>
    <w:tmpl w:val="F9EC94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24239195">
    <w:abstractNumId w:val="2"/>
  </w:num>
  <w:num w:numId="2" w16cid:durableId="498077765">
    <w:abstractNumId w:val="4"/>
  </w:num>
  <w:num w:numId="3" w16cid:durableId="984699049">
    <w:abstractNumId w:val="3"/>
  </w:num>
  <w:num w:numId="4" w16cid:durableId="1178807918">
    <w:abstractNumId w:val="14"/>
  </w:num>
  <w:num w:numId="5" w16cid:durableId="1530603682">
    <w:abstractNumId w:val="11"/>
  </w:num>
  <w:num w:numId="6" w16cid:durableId="585845022">
    <w:abstractNumId w:val="6"/>
  </w:num>
  <w:num w:numId="7" w16cid:durableId="176697428">
    <w:abstractNumId w:val="10"/>
  </w:num>
  <w:num w:numId="8" w16cid:durableId="77793239">
    <w:abstractNumId w:val="1"/>
  </w:num>
  <w:num w:numId="9" w16cid:durableId="488595202">
    <w:abstractNumId w:val="5"/>
  </w:num>
  <w:num w:numId="10" w16cid:durableId="1197156770">
    <w:abstractNumId w:val="12"/>
  </w:num>
  <w:num w:numId="11" w16cid:durableId="1312104330">
    <w:abstractNumId w:val="7"/>
  </w:num>
  <w:num w:numId="12" w16cid:durableId="808982664">
    <w:abstractNumId w:val="9"/>
  </w:num>
  <w:num w:numId="13" w16cid:durableId="585067243">
    <w:abstractNumId w:val="8"/>
  </w:num>
  <w:num w:numId="14" w16cid:durableId="1566408386">
    <w:abstractNumId w:val="0"/>
  </w:num>
  <w:num w:numId="15" w16cid:durableId="1308439859">
    <w:abstractNumId w:val="13"/>
  </w:num>
  <w:num w:numId="16" w16cid:durableId="17238057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3D5"/>
    <w:rsid w:val="0005472E"/>
    <w:rsid w:val="00060740"/>
    <w:rsid w:val="0006710E"/>
    <w:rsid w:val="00097B70"/>
    <w:rsid w:val="000A6863"/>
    <w:rsid w:val="000B1EB5"/>
    <w:rsid w:val="000C190E"/>
    <w:rsid w:val="000E082C"/>
    <w:rsid w:val="000E507C"/>
    <w:rsid w:val="00156E0E"/>
    <w:rsid w:val="00171DA1"/>
    <w:rsid w:val="001841F0"/>
    <w:rsid w:val="001D4FC8"/>
    <w:rsid w:val="001F4AB1"/>
    <w:rsid w:val="00266FB1"/>
    <w:rsid w:val="0027002E"/>
    <w:rsid w:val="002A42FB"/>
    <w:rsid w:val="002B2262"/>
    <w:rsid w:val="002C7AAB"/>
    <w:rsid w:val="002E6EC1"/>
    <w:rsid w:val="00304E21"/>
    <w:rsid w:val="00351C29"/>
    <w:rsid w:val="003773D5"/>
    <w:rsid w:val="003834AA"/>
    <w:rsid w:val="003A2FBA"/>
    <w:rsid w:val="003A42A3"/>
    <w:rsid w:val="00435246"/>
    <w:rsid w:val="004721F2"/>
    <w:rsid w:val="00493D26"/>
    <w:rsid w:val="004A671F"/>
    <w:rsid w:val="004E740A"/>
    <w:rsid w:val="00502BA6"/>
    <w:rsid w:val="0053531C"/>
    <w:rsid w:val="005533AF"/>
    <w:rsid w:val="00556C63"/>
    <w:rsid w:val="005C5300"/>
    <w:rsid w:val="005E32B9"/>
    <w:rsid w:val="005E6E4B"/>
    <w:rsid w:val="005F52A6"/>
    <w:rsid w:val="00622522"/>
    <w:rsid w:val="0065076D"/>
    <w:rsid w:val="0068418B"/>
    <w:rsid w:val="006864DE"/>
    <w:rsid w:val="006B60C8"/>
    <w:rsid w:val="006C02FD"/>
    <w:rsid w:val="006E2752"/>
    <w:rsid w:val="00706C08"/>
    <w:rsid w:val="00706F2C"/>
    <w:rsid w:val="00722D3B"/>
    <w:rsid w:val="007311E6"/>
    <w:rsid w:val="00731623"/>
    <w:rsid w:val="0073271A"/>
    <w:rsid w:val="00785A55"/>
    <w:rsid w:val="007B637E"/>
    <w:rsid w:val="0082267E"/>
    <w:rsid w:val="00831AA6"/>
    <w:rsid w:val="0087004E"/>
    <w:rsid w:val="008B0342"/>
    <w:rsid w:val="008B76C3"/>
    <w:rsid w:val="009C2059"/>
    <w:rsid w:val="009E18B1"/>
    <w:rsid w:val="009F01FA"/>
    <w:rsid w:val="00A11D24"/>
    <w:rsid w:val="00A22C86"/>
    <w:rsid w:val="00A27526"/>
    <w:rsid w:val="00A35FBB"/>
    <w:rsid w:val="00A36C3F"/>
    <w:rsid w:val="00A6387D"/>
    <w:rsid w:val="00A82653"/>
    <w:rsid w:val="00A90352"/>
    <w:rsid w:val="00AD3924"/>
    <w:rsid w:val="00AF0BE1"/>
    <w:rsid w:val="00B263A4"/>
    <w:rsid w:val="00B56E7F"/>
    <w:rsid w:val="00B860BD"/>
    <w:rsid w:val="00BA5E8C"/>
    <w:rsid w:val="00BB4EE2"/>
    <w:rsid w:val="00BC2EE1"/>
    <w:rsid w:val="00BE4E12"/>
    <w:rsid w:val="00C04BB9"/>
    <w:rsid w:val="00C652D0"/>
    <w:rsid w:val="00C77633"/>
    <w:rsid w:val="00C80C4D"/>
    <w:rsid w:val="00C8555E"/>
    <w:rsid w:val="00CF5BA0"/>
    <w:rsid w:val="00D23F52"/>
    <w:rsid w:val="00D30F2C"/>
    <w:rsid w:val="00D718B4"/>
    <w:rsid w:val="00DB566B"/>
    <w:rsid w:val="00DE0565"/>
    <w:rsid w:val="00F269AA"/>
    <w:rsid w:val="00F54370"/>
    <w:rsid w:val="00F717A4"/>
    <w:rsid w:val="00FA409A"/>
    <w:rsid w:val="00FF3616"/>
    <w:rsid w:val="00FF3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E3E24"/>
  <w15:chartTrackingRefBased/>
  <w15:docId w15:val="{614C8C70-A295-47DA-8052-98F93D925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409A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8B76C3"/>
    <w:pPr>
      <w:keepNext/>
      <w:keepLines/>
      <w:spacing w:before="120" w:after="360" w:line="360" w:lineRule="auto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190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A409A"/>
    <w:pPr>
      <w:spacing w:after="0" w:line="240" w:lineRule="auto"/>
    </w:pPr>
    <w:rPr>
      <w:rFonts w:ascii="Calibri" w:eastAsia="Calibri" w:hAnsi="Calibri" w:cs="Calibri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7002E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A36C3F"/>
    <w:pPr>
      <w:spacing w:after="200" w:line="360" w:lineRule="auto"/>
      <w:jc w:val="center"/>
    </w:pPr>
    <w:rPr>
      <w:iCs/>
      <w:color w:val="000000" w:themeColor="text1"/>
      <w:sz w:val="28"/>
      <w:szCs w:val="18"/>
    </w:rPr>
  </w:style>
  <w:style w:type="character" w:styleId="a6">
    <w:name w:val="Hyperlink"/>
    <w:basedOn w:val="a0"/>
    <w:uiPriority w:val="99"/>
    <w:unhideWhenUsed/>
    <w:rsid w:val="003A42A3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3A42A3"/>
    <w:rPr>
      <w:color w:val="605E5C"/>
      <w:shd w:val="clear" w:color="auto" w:fill="E1DFDD"/>
    </w:rPr>
  </w:style>
  <w:style w:type="paragraph" w:styleId="a8">
    <w:name w:val="Title"/>
    <w:basedOn w:val="a"/>
    <w:next w:val="a"/>
    <w:link w:val="a9"/>
    <w:uiPriority w:val="10"/>
    <w:qFormat/>
    <w:rsid w:val="00731623"/>
    <w:pPr>
      <w:spacing w:after="240" w:line="360" w:lineRule="auto"/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a9">
    <w:name w:val="Заголовок Знак"/>
    <w:basedOn w:val="a0"/>
    <w:link w:val="a8"/>
    <w:uiPriority w:val="10"/>
    <w:rsid w:val="00731623"/>
    <w:rPr>
      <w:rFonts w:ascii="Times New Roman" w:eastAsiaTheme="majorEastAsia" w:hAnsi="Times New Roman" w:cstheme="majorBidi"/>
      <w:b/>
      <w:spacing w:val="-10"/>
      <w:kern w:val="28"/>
      <w:sz w:val="28"/>
      <w:szCs w:val="56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8B76C3"/>
    <w:rPr>
      <w:rFonts w:ascii="Times New Roman" w:eastAsiaTheme="majorEastAsia" w:hAnsi="Times New Roman" w:cstheme="majorBidi"/>
      <w:b/>
      <w:color w:val="000000" w:themeColor="text1"/>
      <w:sz w:val="28"/>
      <w:szCs w:val="32"/>
      <w:lang w:val="ru-RU" w:eastAsia="ru-RU"/>
    </w:rPr>
  </w:style>
  <w:style w:type="paragraph" w:styleId="aa">
    <w:name w:val="TOC Heading"/>
    <w:basedOn w:val="1"/>
    <w:next w:val="a"/>
    <w:uiPriority w:val="39"/>
    <w:unhideWhenUsed/>
    <w:qFormat/>
    <w:rsid w:val="008B76C3"/>
    <w:pPr>
      <w:spacing w:line="259" w:lineRule="auto"/>
      <w:jc w:val="left"/>
      <w:outlineLvl w:val="9"/>
    </w:pPr>
    <w:rPr>
      <w:lang w:val="en-US" w:eastAsia="en-US"/>
    </w:rPr>
  </w:style>
  <w:style w:type="paragraph" w:styleId="11">
    <w:name w:val="toc 1"/>
    <w:basedOn w:val="a"/>
    <w:next w:val="a"/>
    <w:autoRedefine/>
    <w:uiPriority w:val="39"/>
    <w:unhideWhenUsed/>
    <w:rsid w:val="006E2752"/>
    <w:pPr>
      <w:spacing w:after="100"/>
    </w:pPr>
  </w:style>
  <w:style w:type="character" w:customStyle="1" w:styleId="30">
    <w:name w:val="Заголовок 3 Знак"/>
    <w:basedOn w:val="a0"/>
    <w:link w:val="3"/>
    <w:uiPriority w:val="9"/>
    <w:semiHidden/>
    <w:rsid w:val="000C190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40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4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0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8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55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1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biblioclub.ru/index.php?page=book&amp;id=57464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iblioclub.ru/index.php?page=book&amp;id=57317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6EB36B-2AE6-4B65-B44F-A7927CCA90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1650</Words>
  <Characters>9408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Никитос</dc:creator>
  <cp:keywords/>
  <dc:description/>
  <cp:lastModifiedBy>Nikita Safronov</cp:lastModifiedBy>
  <cp:revision>6</cp:revision>
  <cp:lastPrinted>2025-11-06T20:24:00Z</cp:lastPrinted>
  <dcterms:created xsi:type="dcterms:W3CDTF">2025-11-06T20:16:00Z</dcterms:created>
  <dcterms:modified xsi:type="dcterms:W3CDTF">2025-11-06T20:25:00Z</dcterms:modified>
</cp:coreProperties>
</file>