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D5696E" w:rsidRPr="000E3056" w14:paraId="47D7CD2A" w14:textId="77777777" w:rsidTr="00E80A1E">
        <w:tc>
          <w:tcPr>
            <w:tcW w:w="1588" w:type="dxa"/>
            <w:vAlign w:val="center"/>
            <w:hideMark/>
          </w:tcPr>
          <w:p w14:paraId="326E648D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D6DEF8" wp14:editId="1434B939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5014550E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370FE024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771687B0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6605723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8FB9848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0DCF55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D5696E" w:rsidRPr="000E3056" w14:paraId="4D5A5585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3CE6A39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71DCD4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D5696E" w:rsidRPr="000E3056" w14:paraId="6AAA9619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1D8FB90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BA99C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D5696E" w:rsidRPr="000E3056" w14:paraId="05DEDA96" w14:textId="77777777" w:rsidTr="00E80A1E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4D345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5174573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77422DE5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0E7996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FF433B9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267101FF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5866598B" w14:textId="3BBAAD93" w:rsidR="00D5696E" w:rsidRPr="0028506D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28506D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3</w:t>
      </w:r>
    </w:p>
    <w:p w14:paraId="69861564" w14:textId="77777777" w:rsidR="00D5696E" w:rsidRPr="00782CE3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7EF8CBF" w14:textId="1A82B01B" w:rsidR="00D5696E" w:rsidRPr="00782CE3" w:rsidRDefault="00D5696E" w:rsidP="002850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28506D">
        <w:rPr>
          <w:rFonts w:ascii="Times New Roman" w:hAnsi="Times New Roman" w:cs="Times New Roman"/>
          <w:b/>
          <w:sz w:val="32"/>
          <w:szCs w:val="32"/>
        </w:rPr>
        <w:t>Т</w:t>
      </w:r>
      <w:r w:rsidR="0028506D" w:rsidRPr="0028506D">
        <w:rPr>
          <w:rFonts w:ascii="Times New Roman" w:hAnsi="Times New Roman" w:cs="Times New Roman"/>
          <w:b/>
          <w:sz w:val="32"/>
          <w:szCs w:val="32"/>
        </w:rPr>
        <w:t>ренировка насмотренности, определение уровня нормы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BF7590D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53F61D7" w14:textId="77777777" w:rsidR="00D5696E" w:rsidRPr="000E3056" w:rsidRDefault="00D5696E" w:rsidP="00F37C2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B993013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ED620DD" w14:textId="5F315231" w:rsidR="00D5696E" w:rsidRPr="000E3056" w:rsidRDefault="00D5696E" w:rsidP="00D5696E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F37C2F" w:rsidRPr="00F37C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Системы мультимедиа, прототипирование и разработка интерфейса веб-проекта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7B7C7ED" w14:textId="77777777" w:rsidR="00D5696E" w:rsidRPr="00F37C2F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7DC2DC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A96430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4755F5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D7D856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5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D5696E" w:rsidRPr="000E3056" w14:paraId="354B7DE0" w14:textId="77777777" w:rsidTr="00E80A1E">
        <w:tc>
          <w:tcPr>
            <w:tcW w:w="4390" w:type="dxa"/>
            <w:gridSpan w:val="2"/>
            <w:hideMark/>
          </w:tcPr>
          <w:p w14:paraId="04933084" w14:textId="078BD32B" w:rsidR="00D5696E" w:rsidRPr="00D5696E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14:paraId="1DB8E03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D800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61A590A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7AAC656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 Н.С.</w:t>
            </w:r>
          </w:p>
        </w:tc>
        <w:tc>
          <w:tcPr>
            <w:tcW w:w="310" w:type="dxa"/>
            <w:vAlign w:val="bottom"/>
            <w:hideMark/>
          </w:tcPr>
          <w:p w14:paraId="5D87942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0DDEC74" w14:textId="77777777" w:rsidTr="00E80A1E">
        <w:tc>
          <w:tcPr>
            <w:tcW w:w="1862" w:type="dxa"/>
          </w:tcPr>
          <w:p w14:paraId="2C28CED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34931CF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0ACAFEE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A2CA1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82F1E0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9FFEA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1EF9668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5696E" w:rsidRPr="000E3056" w14:paraId="0B9E93BC" w14:textId="77777777" w:rsidTr="00E80A1E">
        <w:tc>
          <w:tcPr>
            <w:tcW w:w="4390" w:type="dxa"/>
            <w:gridSpan w:val="2"/>
            <w:hideMark/>
          </w:tcPr>
          <w:p w14:paraId="3CC5019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CDA194D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0981F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5CB458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374EB8" w14:textId="2DC595E0" w:rsidR="00D5696E" w:rsidRPr="00EE3E20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Белов Ю.С.</w:t>
            </w:r>
          </w:p>
        </w:tc>
        <w:tc>
          <w:tcPr>
            <w:tcW w:w="310" w:type="dxa"/>
            <w:vAlign w:val="bottom"/>
            <w:hideMark/>
          </w:tcPr>
          <w:p w14:paraId="2ED3BA4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EB7D6E0" w14:textId="77777777" w:rsidTr="00E80A1E">
        <w:tc>
          <w:tcPr>
            <w:tcW w:w="1862" w:type="dxa"/>
          </w:tcPr>
          <w:p w14:paraId="5D96478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942AA4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D8C6F3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F946F7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C862A0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077F6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4AE532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DBB50EE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61C702F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089DF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D5696E" w:rsidRPr="000E3056" w14:paraId="3AA1BCA7" w14:textId="77777777" w:rsidTr="00E80A1E">
        <w:trPr>
          <w:trHeight w:val="877"/>
        </w:trPr>
        <w:tc>
          <w:tcPr>
            <w:tcW w:w="9570" w:type="dxa"/>
            <w:gridSpan w:val="2"/>
            <w:hideMark/>
          </w:tcPr>
          <w:p w14:paraId="71A17707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A604772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D5696E" w:rsidRPr="000E3056" w14:paraId="65087092" w14:textId="77777777" w:rsidTr="00E80A1E">
        <w:trPr>
          <w:trHeight w:val="1096"/>
        </w:trPr>
        <w:tc>
          <w:tcPr>
            <w:tcW w:w="3179" w:type="dxa"/>
          </w:tcPr>
          <w:p w14:paraId="69CF1D25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499E0369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4DF5AD5C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0FD37C31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500D89" w14:textId="77777777" w:rsidR="00D5696E" w:rsidRPr="000F4E0D" w:rsidRDefault="00D5696E" w:rsidP="00D5696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7D242146" w14:textId="77777777" w:rsidR="00D5696E" w:rsidRDefault="00D5696E" w:rsidP="00D5696E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D78D5" w14:textId="6965DD74" w:rsidR="00D5696E" w:rsidRPr="00F37C2F" w:rsidRDefault="00D5696E" w:rsidP="0028506D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225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 w:rsidR="0028506D" w:rsidRPr="0028506D">
        <w:rPr>
          <w:rStyle w:val="20"/>
        </w:rPr>
        <w:t>формирование</w:t>
      </w:r>
      <w:r w:rsidR="0028506D">
        <w:rPr>
          <w:rStyle w:val="20"/>
        </w:rPr>
        <w:t xml:space="preserve"> </w:t>
      </w:r>
      <w:r w:rsidR="0028506D" w:rsidRPr="0028506D">
        <w:rPr>
          <w:rStyle w:val="20"/>
        </w:rPr>
        <w:t>практических навыков анализа графического дизайна</w:t>
      </w:r>
      <w:r w:rsidR="00F37C2F" w:rsidRPr="00F37C2F">
        <w:rPr>
          <w:rStyle w:val="20"/>
        </w:rPr>
        <w:t>.</w:t>
      </w:r>
    </w:p>
    <w:p w14:paraId="159A90F8" w14:textId="22AAC4DE" w:rsidR="00D5696E" w:rsidRDefault="00D5696E" w:rsidP="0028506D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40ED659F" w14:textId="0DA79335" w:rsidR="0028506D" w:rsidRPr="0028506D" w:rsidRDefault="00F37C2F" w:rsidP="0028506D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28506D" w:rsidRPr="0028506D">
        <w:rPr>
          <w:rFonts w:ascii="Times New Roman" w:hAnsi="Times New Roman" w:cs="Times New Roman"/>
          <w:sz w:val="28"/>
          <w:szCs w:val="24"/>
        </w:rPr>
        <w:t xml:space="preserve">Используя площадки </w:t>
      </w:r>
      <w:r w:rsidR="0028506D" w:rsidRPr="0028506D">
        <w:rPr>
          <w:rFonts w:ascii="Times New Roman" w:hAnsi="Times New Roman" w:cs="Times New Roman"/>
          <w:sz w:val="28"/>
          <w:szCs w:val="24"/>
          <w:lang w:val="en-US"/>
        </w:rPr>
        <w:t>Behance</w:t>
      </w:r>
      <w:r w:rsidR="0028506D" w:rsidRPr="0028506D">
        <w:rPr>
          <w:rFonts w:ascii="Times New Roman" w:hAnsi="Times New Roman" w:cs="Times New Roman"/>
          <w:sz w:val="28"/>
          <w:szCs w:val="24"/>
        </w:rPr>
        <w:t xml:space="preserve">, </w:t>
      </w:r>
      <w:r w:rsidR="0028506D" w:rsidRPr="0028506D">
        <w:rPr>
          <w:rFonts w:ascii="Times New Roman" w:hAnsi="Times New Roman" w:cs="Times New Roman"/>
          <w:sz w:val="28"/>
          <w:szCs w:val="24"/>
          <w:lang w:val="en-US"/>
        </w:rPr>
        <w:t>Awwwards</w:t>
      </w:r>
      <w:r w:rsidR="0028506D" w:rsidRPr="0028506D">
        <w:rPr>
          <w:rFonts w:ascii="Times New Roman" w:hAnsi="Times New Roman" w:cs="Times New Roman"/>
          <w:sz w:val="28"/>
          <w:szCs w:val="24"/>
        </w:rPr>
        <w:t xml:space="preserve">, </w:t>
      </w:r>
      <w:r w:rsidR="0028506D" w:rsidRPr="0028506D">
        <w:rPr>
          <w:rFonts w:ascii="Times New Roman" w:hAnsi="Times New Roman" w:cs="Times New Roman"/>
          <w:sz w:val="28"/>
          <w:szCs w:val="24"/>
          <w:lang w:val="en-US"/>
        </w:rPr>
        <w:t>Dribbble</w:t>
      </w:r>
      <w:r w:rsidR="0028506D" w:rsidRPr="0028506D">
        <w:rPr>
          <w:rFonts w:ascii="Times New Roman" w:hAnsi="Times New Roman" w:cs="Times New Roman"/>
          <w:sz w:val="28"/>
          <w:szCs w:val="24"/>
        </w:rPr>
        <w:t xml:space="preserve">, </w:t>
      </w:r>
      <w:r w:rsidR="0028506D" w:rsidRPr="0028506D">
        <w:rPr>
          <w:rFonts w:ascii="Times New Roman" w:hAnsi="Times New Roman" w:cs="Times New Roman"/>
          <w:sz w:val="28"/>
          <w:szCs w:val="24"/>
          <w:lang w:val="en-US"/>
        </w:rPr>
        <w:t>Collect</w:t>
      </w:r>
      <w:r w:rsidR="0028506D" w:rsidRPr="0028506D">
        <w:rPr>
          <w:rFonts w:ascii="Times New Roman" w:hAnsi="Times New Roman" w:cs="Times New Roman"/>
          <w:sz w:val="28"/>
          <w:szCs w:val="24"/>
        </w:rPr>
        <w:t xml:space="preserve"> </w:t>
      </w:r>
      <w:r w:rsidR="0028506D" w:rsidRPr="0028506D">
        <w:rPr>
          <w:rFonts w:ascii="Times New Roman" w:hAnsi="Times New Roman" w:cs="Times New Roman"/>
          <w:sz w:val="28"/>
          <w:szCs w:val="24"/>
          <w:lang w:val="en-US"/>
        </w:rPr>
        <w:t>UI</w:t>
      </w:r>
      <w:r w:rsidR="0028506D" w:rsidRPr="0028506D">
        <w:rPr>
          <w:rFonts w:ascii="Times New Roman" w:hAnsi="Times New Roman" w:cs="Times New Roman"/>
          <w:sz w:val="28"/>
          <w:szCs w:val="24"/>
        </w:rPr>
        <w:t xml:space="preserve">, </w:t>
      </w:r>
      <w:r w:rsidR="0028506D" w:rsidRPr="0028506D">
        <w:rPr>
          <w:rFonts w:ascii="Times New Roman" w:hAnsi="Times New Roman" w:cs="Times New Roman"/>
          <w:sz w:val="28"/>
          <w:szCs w:val="24"/>
          <w:lang w:val="en-US"/>
        </w:rPr>
        <w:t>One</w:t>
      </w:r>
      <w:r w:rsidR="0028506D">
        <w:rPr>
          <w:rFonts w:ascii="Times New Roman" w:hAnsi="Times New Roman" w:cs="Times New Roman"/>
          <w:sz w:val="28"/>
          <w:szCs w:val="24"/>
        </w:rPr>
        <w:t xml:space="preserve"> </w:t>
      </w:r>
      <w:r w:rsidR="0028506D" w:rsidRPr="0028506D">
        <w:rPr>
          <w:rFonts w:ascii="Times New Roman" w:hAnsi="Times New Roman" w:cs="Times New Roman"/>
          <w:sz w:val="28"/>
          <w:szCs w:val="24"/>
        </w:rPr>
        <w:t>Page Love выбрать три качественных и три некачественных работы.</w:t>
      </w:r>
      <w:r w:rsidR="0028506D">
        <w:rPr>
          <w:rFonts w:ascii="Times New Roman" w:hAnsi="Times New Roman" w:cs="Times New Roman"/>
          <w:sz w:val="28"/>
          <w:szCs w:val="24"/>
        </w:rPr>
        <w:t xml:space="preserve"> </w:t>
      </w:r>
      <w:r w:rsidR="0028506D" w:rsidRPr="0028506D">
        <w:rPr>
          <w:rFonts w:ascii="Times New Roman" w:hAnsi="Times New Roman" w:cs="Times New Roman"/>
          <w:sz w:val="28"/>
          <w:szCs w:val="24"/>
        </w:rPr>
        <w:t>Проанализировать работы, выделить их достоинства/недостатки,</w:t>
      </w:r>
      <w:r w:rsidR="0028506D">
        <w:rPr>
          <w:rFonts w:ascii="Times New Roman" w:hAnsi="Times New Roman" w:cs="Times New Roman"/>
          <w:sz w:val="28"/>
          <w:szCs w:val="24"/>
        </w:rPr>
        <w:t xml:space="preserve"> </w:t>
      </w:r>
      <w:r w:rsidR="0028506D" w:rsidRPr="0028506D">
        <w:rPr>
          <w:rFonts w:ascii="Times New Roman" w:hAnsi="Times New Roman" w:cs="Times New Roman"/>
          <w:sz w:val="28"/>
          <w:szCs w:val="24"/>
        </w:rPr>
        <w:t>предложить варианты по улучшению.</w:t>
      </w:r>
    </w:p>
    <w:p w14:paraId="76E308D6" w14:textId="6C40AE4A" w:rsidR="00D5696E" w:rsidRPr="007E1BA2" w:rsidRDefault="00D5696E" w:rsidP="00D5696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6D30">
        <w:rPr>
          <w:rFonts w:ascii="Times New Roman" w:hAnsi="Times New Roman" w:cs="Times New Roman"/>
          <w:b/>
          <w:bCs/>
          <w:sz w:val="28"/>
          <w:szCs w:val="28"/>
        </w:rPr>
        <w:t>Результаты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75179357" w14:textId="75921A74" w:rsidR="00142393" w:rsidRDefault="0028506D" w:rsidP="0028506D">
      <w:pPr>
        <w:pStyle w:val="2"/>
        <w:ind w:firstLine="0"/>
        <w:jc w:val="left"/>
        <w:rPr>
          <w:b/>
          <w:bCs/>
        </w:rPr>
      </w:pPr>
      <w:r>
        <w:rPr>
          <w:lang w:val="en-US"/>
        </w:rPr>
        <w:tab/>
      </w:r>
      <w:r>
        <w:rPr>
          <w:b/>
          <w:bCs/>
        </w:rPr>
        <w:t>Качественные работы</w:t>
      </w:r>
    </w:p>
    <w:p w14:paraId="010DBB19" w14:textId="7C019820" w:rsidR="004D5DD1" w:rsidRDefault="004D5DD1" w:rsidP="004D5DD1">
      <w:pPr>
        <w:pStyle w:val="2"/>
        <w:numPr>
          <w:ilvl w:val="0"/>
          <w:numId w:val="3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Stemtracks</w:t>
      </w:r>
    </w:p>
    <w:p w14:paraId="6EC9A062" w14:textId="0560052C" w:rsidR="0028506D" w:rsidRPr="0028506D" w:rsidRDefault="0028506D" w:rsidP="0028506D">
      <w:pPr>
        <w:pStyle w:val="2"/>
        <w:ind w:firstLine="0"/>
        <w:jc w:val="left"/>
        <w:rPr>
          <w:b/>
          <w:bCs/>
        </w:rPr>
      </w:pPr>
      <w:r w:rsidRPr="0028506D">
        <w:rPr>
          <w:b/>
          <w:bCs/>
        </w:rPr>
        <w:drawing>
          <wp:inline distT="0" distB="0" distL="0" distR="0" wp14:anchorId="4FB31677" wp14:editId="097EB785">
            <wp:extent cx="5940425" cy="5334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79C" w14:textId="2DC9E880" w:rsidR="002C590F" w:rsidRPr="004D5DD1" w:rsidRDefault="002C590F" w:rsidP="002C590F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 w:rsidR="004D5DD1" w:rsidRPr="004D5DD1">
        <w:rPr>
          <w:b/>
          <w:bCs/>
        </w:rPr>
        <w:t>1</w:t>
      </w:r>
      <w:r>
        <w:t xml:space="preserve"> </w:t>
      </w:r>
      <w:r w:rsidR="00F37C2F">
        <w:t xml:space="preserve">– </w:t>
      </w:r>
      <w:r w:rsidR="004D5DD1">
        <w:t xml:space="preserve">Пример дизайна </w:t>
      </w:r>
      <w:r w:rsidR="004D5DD1">
        <w:rPr>
          <w:lang w:val="en-US"/>
        </w:rPr>
        <w:t>Stemtracks</w:t>
      </w:r>
      <w:r w:rsidR="004D5DD1" w:rsidRPr="004D5DD1">
        <w:t xml:space="preserve"> </w:t>
      </w:r>
      <w:r w:rsidR="004D5DD1">
        <w:t xml:space="preserve">на </w:t>
      </w:r>
      <w:r w:rsidR="004D5DD1">
        <w:rPr>
          <w:lang w:val="en-US"/>
        </w:rPr>
        <w:t>Behance</w:t>
      </w:r>
    </w:p>
    <w:p w14:paraId="7C6905A7" w14:textId="640AE249" w:rsidR="004D5DD1" w:rsidRDefault="004D5DD1" w:rsidP="004D5DD1">
      <w:pPr>
        <w:pStyle w:val="2"/>
        <w:ind w:firstLine="0"/>
      </w:pPr>
    </w:p>
    <w:p w14:paraId="5EAACCB7" w14:textId="2C6E8733" w:rsidR="004D5DD1" w:rsidRPr="004D5DD1" w:rsidRDefault="004D5DD1" w:rsidP="004D5DD1">
      <w:pPr>
        <w:pStyle w:val="2"/>
        <w:rPr>
          <w:b/>
          <w:bCs/>
        </w:rPr>
      </w:pPr>
      <w:r w:rsidRPr="004D5DD1">
        <w:rPr>
          <w:b/>
          <w:bCs/>
        </w:rPr>
        <w:lastRenderedPageBreak/>
        <w:t>О</w:t>
      </w:r>
      <w:r w:rsidRPr="004D5DD1">
        <w:rPr>
          <w:b/>
          <w:bCs/>
        </w:rPr>
        <w:t>сновные достоинства:</w:t>
      </w:r>
    </w:p>
    <w:p w14:paraId="597C6192" w14:textId="0A7BF6A4" w:rsidR="004D5DD1" w:rsidRPr="004D5DD1" w:rsidRDefault="004D5DD1" w:rsidP="004D5DD1">
      <w:pPr>
        <w:pStyle w:val="2"/>
        <w:numPr>
          <w:ilvl w:val="0"/>
          <w:numId w:val="4"/>
        </w:numPr>
        <w:tabs>
          <w:tab w:val="clear" w:pos="720"/>
          <w:tab w:val="num" w:pos="360"/>
        </w:tabs>
        <w:ind w:left="0" w:firstLine="709"/>
      </w:pPr>
      <w:r w:rsidRPr="004D5DD1">
        <w:t>Минимализм и чистота</w:t>
      </w:r>
      <w:r w:rsidRPr="004D5DD1">
        <w:t xml:space="preserve"> дизайна</w:t>
      </w:r>
      <w:r w:rsidRPr="004D5DD1">
        <w:t>:</w:t>
      </w:r>
    </w:p>
    <w:p w14:paraId="13B7F6C2" w14:textId="00899238" w:rsidR="004D5DD1" w:rsidRPr="004D5DD1" w:rsidRDefault="004D5DD1" w:rsidP="004363B8">
      <w:pPr>
        <w:pStyle w:val="2"/>
        <w:ind w:left="709" w:firstLine="0"/>
      </w:pPr>
      <w:r w:rsidRPr="004D5DD1">
        <w:t xml:space="preserve">Элегантный темный минималистичный стиль, создающий современный и комфортный </w:t>
      </w:r>
      <w:r w:rsidRPr="004D5DD1">
        <w:t>интерфейс</w:t>
      </w:r>
      <w:r w:rsidRPr="004D5DD1">
        <w:t>.</w:t>
      </w:r>
    </w:p>
    <w:p w14:paraId="1382265A" w14:textId="77777777" w:rsidR="004D5DD1" w:rsidRPr="004D5DD1" w:rsidRDefault="004D5DD1" w:rsidP="004363B8">
      <w:pPr>
        <w:pStyle w:val="2"/>
        <w:ind w:left="709" w:firstLine="0"/>
      </w:pPr>
      <w:r w:rsidRPr="004D5DD1">
        <w:t>Отсутствие лишних элементов, что позволяет сосредоточиться на контенте.</w:t>
      </w:r>
    </w:p>
    <w:p w14:paraId="0306152E" w14:textId="77777777" w:rsidR="004D5DD1" w:rsidRPr="004D5DD1" w:rsidRDefault="004D5DD1" w:rsidP="004D5DD1">
      <w:pPr>
        <w:pStyle w:val="2"/>
        <w:numPr>
          <w:ilvl w:val="0"/>
          <w:numId w:val="4"/>
        </w:numPr>
        <w:tabs>
          <w:tab w:val="clear" w:pos="720"/>
          <w:tab w:val="num" w:pos="360"/>
        </w:tabs>
        <w:ind w:left="0" w:firstLine="709"/>
      </w:pPr>
      <w:r w:rsidRPr="004D5DD1">
        <w:t>Удобная навигация:</w:t>
      </w:r>
    </w:p>
    <w:p w14:paraId="1B6727F5" w14:textId="77777777" w:rsidR="004D5DD1" w:rsidRPr="004D5DD1" w:rsidRDefault="004D5DD1" w:rsidP="004363B8">
      <w:pPr>
        <w:pStyle w:val="2"/>
        <w:ind w:left="709" w:firstLine="0"/>
      </w:pPr>
      <w:r w:rsidRPr="004D5DD1">
        <w:t>Чёткое верхнее меню с основными разделами (Browse, How it works, Upload), обеспечивающее интуитивное перемещение по сайту.</w:t>
      </w:r>
    </w:p>
    <w:p w14:paraId="5F7495DB" w14:textId="77777777" w:rsidR="004D5DD1" w:rsidRPr="004D5DD1" w:rsidRDefault="004D5DD1" w:rsidP="004363B8">
      <w:pPr>
        <w:pStyle w:val="2"/>
        <w:ind w:left="709" w:firstLine="0"/>
      </w:pPr>
      <w:r w:rsidRPr="004D5DD1">
        <w:t>Легкодоступные кнопки поиска и профиля.</w:t>
      </w:r>
    </w:p>
    <w:p w14:paraId="16A5D7B7" w14:textId="77777777" w:rsidR="004D5DD1" w:rsidRPr="004D5DD1" w:rsidRDefault="004D5DD1" w:rsidP="004D5DD1">
      <w:pPr>
        <w:pStyle w:val="2"/>
        <w:numPr>
          <w:ilvl w:val="0"/>
          <w:numId w:val="4"/>
        </w:numPr>
        <w:tabs>
          <w:tab w:val="clear" w:pos="720"/>
          <w:tab w:val="num" w:pos="360"/>
        </w:tabs>
        <w:ind w:left="0" w:firstLine="709"/>
      </w:pPr>
      <w:r w:rsidRPr="004D5DD1">
        <w:t>Четкая структура контента:</w:t>
      </w:r>
    </w:p>
    <w:p w14:paraId="73514332" w14:textId="77777777" w:rsidR="004D5DD1" w:rsidRPr="004D5DD1" w:rsidRDefault="004D5DD1" w:rsidP="004363B8">
      <w:pPr>
        <w:pStyle w:val="2"/>
        <w:ind w:left="709" w:firstLine="0"/>
      </w:pPr>
      <w:r w:rsidRPr="004D5DD1">
        <w:t>Логически разделённые блоки для треков, альбомов и артистов.</w:t>
      </w:r>
    </w:p>
    <w:p w14:paraId="0F8BCC74" w14:textId="77777777" w:rsidR="004D5DD1" w:rsidRPr="004D5DD1" w:rsidRDefault="004D5DD1" w:rsidP="004363B8">
      <w:pPr>
        <w:pStyle w:val="2"/>
        <w:ind w:left="709" w:firstLine="0"/>
      </w:pPr>
      <w:r w:rsidRPr="004D5DD1">
        <w:t>Выделенные разделы для стемов и связанных треков, что ускоряет поиск нужной информации.</w:t>
      </w:r>
    </w:p>
    <w:p w14:paraId="012F3837" w14:textId="77777777" w:rsidR="004D5DD1" w:rsidRPr="004D5DD1" w:rsidRDefault="004D5DD1" w:rsidP="004D5DD1">
      <w:pPr>
        <w:pStyle w:val="2"/>
        <w:numPr>
          <w:ilvl w:val="0"/>
          <w:numId w:val="4"/>
        </w:numPr>
        <w:tabs>
          <w:tab w:val="clear" w:pos="720"/>
          <w:tab w:val="num" w:pos="360"/>
        </w:tabs>
        <w:ind w:left="0" w:firstLine="709"/>
      </w:pPr>
      <w:r w:rsidRPr="004D5DD1">
        <w:t>Информативность:</w:t>
      </w:r>
    </w:p>
    <w:p w14:paraId="0B8C40B1" w14:textId="77777777" w:rsidR="004D5DD1" w:rsidRPr="004D5DD1" w:rsidRDefault="004D5DD1" w:rsidP="004363B8">
      <w:pPr>
        <w:pStyle w:val="2"/>
        <w:ind w:left="709" w:firstLine="0"/>
      </w:pPr>
      <w:r w:rsidRPr="004D5DD1">
        <w:t>Подробная информация о треках (название, исполнитель, жанр, BPM и т. д.).</w:t>
      </w:r>
    </w:p>
    <w:p w14:paraId="1E9A8E4F" w14:textId="77777777" w:rsidR="004D5DD1" w:rsidRPr="004D5DD1" w:rsidRDefault="004D5DD1" w:rsidP="004363B8">
      <w:pPr>
        <w:pStyle w:val="2"/>
        <w:ind w:left="709" w:firstLine="0"/>
      </w:pPr>
      <w:r w:rsidRPr="004D5DD1">
        <w:t>Интуитивные кнопки "Buy" и "View all" облегчают взаимодействие.</w:t>
      </w:r>
    </w:p>
    <w:p w14:paraId="2A524108" w14:textId="77777777" w:rsidR="004D5DD1" w:rsidRPr="004D5DD1" w:rsidRDefault="004D5DD1" w:rsidP="004D5DD1">
      <w:pPr>
        <w:pStyle w:val="2"/>
        <w:numPr>
          <w:ilvl w:val="0"/>
          <w:numId w:val="4"/>
        </w:numPr>
        <w:tabs>
          <w:tab w:val="clear" w:pos="720"/>
          <w:tab w:val="num" w:pos="360"/>
        </w:tabs>
        <w:ind w:left="0" w:firstLine="709"/>
      </w:pPr>
      <w:r w:rsidRPr="004D5DD1">
        <w:t>Адаптивность:</w:t>
      </w:r>
    </w:p>
    <w:p w14:paraId="3095A750" w14:textId="77777777" w:rsidR="004D5DD1" w:rsidRPr="004D5DD1" w:rsidRDefault="004D5DD1" w:rsidP="004363B8">
      <w:pPr>
        <w:pStyle w:val="2"/>
        <w:ind w:left="709" w:firstLine="0"/>
      </w:pPr>
      <w:r w:rsidRPr="004D5DD1">
        <w:t>Дизайн оптимизирован для различных устройств, включая смартфоны и планшеты.</w:t>
      </w:r>
    </w:p>
    <w:p w14:paraId="78406A42" w14:textId="77777777" w:rsidR="004D5DD1" w:rsidRPr="004D5DD1" w:rsidRDefault="004D5DD1" w:rsidP="004D5DD1">
      <w:pPr>
        <w:pStyle w:val="2"/>
        <w:numPr>
          <w:ilvl w:val="0"/>
          <w:numId w:val="4"/>
        </w:numPr>
        <w:tabs>
          <w:tab w:val="clear" w:pos="720"/>
          <w:tab w:val="num" w:pos="360"/>
        </w:tabs>
        <w:ind w:left="0" w:firstLine="709"/>
      </w:pPr>
      <w:r w:rsidRPr="004D5DD1">
        <w:t>Визуальная привлекательность:</w:t>
      </w:r>
    </w:p>
    <w:p w14:paraId="5A396564" w14:textId="77777777" w:rsidR="004D5DD1" w:rsidRPr="004D5DD1" w:rsidRDefault="004D5DD1" w:rsidP="004363B8">
      <w:pPr>
        <w:pStyle w:val="2"/>
        <w:ind w:left="709" w:firstLine="0"/>
      </w:pPr>
      <w:r w:rsidRPr="004D5DD1">
        <w:t>Качественные изображения и иконки.</w:t>
      </w:r>
    </w:p>
    <w:p w14:paraId="66F395DA" w14:textId="77777777" w:rsidR="004D5DD1" w:rsidRPr="004D5DD1" w:rsidRDefault="004D5DD1" w:rsidP="004363B8">
      <w:pPr>
        <w:pStyle w:val="2"/>
        <w:ind w:left="709" w:firstLine="0"/>
      </w:pPr>
      <w:r w:rsidRPr="004D5DD1">
        <w:t>Гармоничная цветовая схема и легко читаемые шрифты.</w:t>
      </w:r>
    </w:p>
    <w:p w14:paraId="29C8B4F2" w14:textId="77777777" w:rsidR="004D5DD1" w:rsidRPr="004D5DD1" w:rsidRDefault="004D5DD1" w:rsidP="004D5DD1">
      <w:pPr>
        <w:pStyle w:val="2"/>
        <w:numPr>
          <w:ilvl w:val="0"/>
          <w:numId w:val="4"/>
        </w:numPr>
        <w:tabs>
          <w:tab w:val="clear" w:pos="720"/>
          <w:tab w:val="num" w:pos="360"/>
        </w:tabs>
        <w:ind w:left="0" w:firstLine="709"/>
      </w:pPr>
      <w:r w:rsidRPr="004D5DD1">
        <w:t>Функциональность:</w:t>
      </w:r>
    </w:p>
    <w:p w14:paraId="13D27F35" w14:textId="77777777" w:rsidR="004D5DD1" w:rsidRPr="004D5DD1" w:rsidRDefault="004D5DD1" w:rsidP="004363B8">
      <w:pPr>
        <w:pStyle w:val="2"/>
        <w:ind w:left="709" w:firstLine="0"/>
      </w:pPr>
      <w:r w:rsidRPr="004D5DD1">
        <w:t>Возможность покупки треков и стемов прямо в интерфейсе.</w:t>
      </w:r>
    </w:p>
    <w:p w14:paraId="0D66DF30" w14:textId="7470E589" w:rsidR="004D5DD1" w:rsidRPr="004D5DD1" w:rsidRDefault="004D5DD1" w:rsidP="004363B8">
      <w:pPr>
        <w:pStyle w:val="2"/>
        <w:ind w:left="709" w:firstLine="0"/>
      </w:pPr>
      <w:r w:rsidRPr="004D5DD1">
        <w:t>Прослушивание треков на странице как важн</w:t>
      </w:r>
      <w:r w:rsidR="00A71CC7">
        <w:t>ый</w:t>
      </w:r>
      <w:r w:rsidRPr="004D5DD1">
        <w:t xml:space="preserve"> </w:t>
      </w:r>
      <w:r w:rsidR="00A71CC7">
        <w:t>элемент</w:t>
      </w:r>
      <w:r w:rsidRPr="004D5DD1">
        <w:t xml:space="preserve"> для пользователей.</w:t>
      </w:r>
    </w:p>
    <w:p w14:paraId="16EC3057" w14:textId="77777777" w:rsidR="004363B8" w:rsidRPr="00A71CC7" w:rsidRDefault="004363B8" w:rsidP="004363B8">
      <w:pPr>
        <w:pStyle w:val="2"/>
        <w:ind w:firstLine="0"/>
        <w:jc w:val="left"/>
        <w:rPr>
          <w:b/>
          <w:bCs/>
        </w:rPr>
      </w:pPr>
    </w:p>
    <w:p w14:paraId="61F31E5E" w14:textId="6E06D37C" w:rsidR="004D5DD1" w:rsidRDefault="004D5DD1" w:rsidP="004D5DD1">
      <w:pPr>
        <w:pStyle w:val="2"/>
        <w:numPr>
          <w:ilvl w:val="0"/>
          <w:numId w:val="12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AntGroup Corporate Website</w:t>
      </w:r>
    </w:p>
    <w:p w14:paraId="7BC53C30" w14:textId="77777777" w:rsidR="004D5DD1" w:rsidRPr="0028506D" w:rsidRDefault="004D5DD1" w:rsidP="004D5DD1">
      <w:pPr>
        <w:pStyle w:val="2"/>
        <w:ind w:firstLine="0"/>
        <w:jc w:val="left"/>
        <w:rPr>
          <w:b/>
          <w:bCs/>
        </w:rPr>
      </w:pPr>
      <w:r w:rsidRPr="004D5DD1">
        <w:rPr>
          <w:b/>
          <w:bCs/>
          <w:lang w:val="en-US"/>
        </w:rPr>
        <w:lastRenderedPageBreak/>
        <w:drawing>
          <wp:inline distT="0" distB="0" distL="0" distR="0" wp14:anchorId="4231EC98" wp14:editId="1718826D">
            <wp:extent cx="5940425" cy="4723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E7D6" w14:textId="0D263102" w:rsidR="004D5DD1" w:rsidRPr="004D5DD1" w:rsidRDefault="004D5DD1" w:rsidP="004D5DD1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 w:rsidRPr="004D5DD1">
        <w:rPr>
          <w:b/>
          <w:bCs/>
        </w:rPr>
        <w:t xml:space="preserve">2 </w:t>
      </w:r>
      <w:r>
        <w:t>– Пример дизайна</w:t>
      </w:r>
      <w:r w:rsidRPr="004D5DD1">
        <w:t xml:space="preserve"> </w:t>
      </w:r>
      <w:r>
        <w:t>корпоративного вебсайта</w:t>
      </w:r>
      <w:r>
        <w:t xml:space="preserve"> </w:t>
      </w:r>
      <w:r w:rsidRPr="004D5DD1">
        <w:rPr>
          <w:lang w:val="en-US"/>
        </w:rPr>
        <w:t>AntGroup</w:t>
      </w:r>
      <w:r>
        <w:t xml:space="preserve"> </w:t>
      </w:r>
      <w:r>
        <w:t xml:space="preserve">на </w:t>
      </w:r>
      <w:r>
        <w:rPr>
          <w:lang w:val="en-US"/>
        </w:rPr>
        <w:t>Behance</w:t>
      </w:r>
    </w:p>
    <w:p w14:paraId="68B2767B" w14:textId="77777777" w:rsidR="004363B8" w:rsidRDefault="004363B8" w:rsidP="004363B8">
      <w:pPr>
        <w:pStyle w:val="2"/>
        <w:ind w:firstLine="0"/>
        <w:rPr>
          <w:b/>
          <w:bCs/>
        </w:rPr>
      </w:pPr>
    </w:p>
    <w:p w14:paraId="7F67EDCB" w14:textId="08CE2D74" w:rsidR="004D5DD1" w:rsidRDefault="004363B8" w:rsidP="004363B8">
      <w:pPr>
        <w:pStyle w:val="2"/>
        <w:rPr>
          <w:b/>
          <w:bCs/>
        </w:rPr>
      </w:pPr>
      <w:r w:rsidRPr="004D5DD1">
        <w:rPr>
          <w:b/>
          <w:bCs/>
        </w:rPr>
        <w:t>Основные достоинства:</w:t>
      </w:r>
    </w:p>
    <w:p w14:paraId="58B4A894" w14:textId="06F50488" w:rsidR="004D5DD1" w:rsidRPr="004D5DD1" w:rsidRDefault="004D5DD1" w:rsidP="004D5DD1">
      <w:pPr>
        <w:pStyle w:val="2"/>
        <w:ind w:firstLine="851"/>
      </w:pPr>
      <w:r w:rsidRPr="004D5DD1">
        <w:t>1.</w:t>
      </w:r>
      <w:r w:rsidRPr="004D5DD1">
        <w:t xml:space="preserve">  Минимализм и чистота</w:t>
      </w:r>
      <w:r w:rsidRPr="004D5DD1">
        <w:t xml:space="preserve"> </w:t>
      </w:r>
      <w:r w:rsidRPr="004D5DD1">
        <w:t>дизайна:</w:t>
      </w:r>
    </w:p>
    <w:p w14:paraId="25B4178D" w14:textId="77777777" w:rsidR="004D5DD1" w:rsidRPr="004D5DD1" w:rsidRDefault="004D5DD1" w:rsidP="004363B8">
      <w:pPr>
        <w:pStyle w:val="2"/>
        <w:ind w:left="851" w:firstLine="0"/>
      </w:pPr>
      <w:r w:rsidRPr="004D5DD1">
        <w:t>Минималистичный стиль с простым цветовым фоном и четкими линиями создаёт ощущение порядка и профессионализма.</w:t>
      </w:r>
    </w:p>
    <w:p w14:paraId="08F83147" w14:textId="77777777" w:rsidR="004D5DD1" w:rsidRPr="004D5DD1" w:rsidRDefault="004D5DD1" w:rsidP="004363B8">
      <w:pPr>
        <w:pStyle w:val="2"/>
        <w:ind w:left="851" w:firstLine="0"/>
      </w:pPr>
      <w:r w:rsidRPr="004D5DD1">
        <w:t>Отсутствие лишних элементов позволяет сосредоточиться на основном контенте.</w:t>
      </w:r>
    </w:p>
    <w:p w14:paraId="348714FC" w14:textId="1CECA2A7" w:rsidR="004D5DD1" w:rsidRPr="004D5DD1" w:rsidRDefault="004D5DD1" w:rsidP="004D5DD1">
      <w:pPr>
        <w:pStyle w:val="2"/>
        <w:ind w:firstLine="851"/>
      </w:pPr>
      <w:r w:rsidRPr="004D5DD1">
        <w:t>2.</w:t>
      </w:r>
      <w:r w:rsidRPr="004D5DD1">
        <w:t xml:space="preserve">  Удобная навигация:</w:t>
      </w:r>
    </w:p>
    <w:p w14:paraId="3D3CD71F" w14:textId="77777777" w:rsidR="004D5DD1" w:rsidRPr="004D5DD1" w:rsidRDefault="004D5DD1" w:rsidP="004363B8">
      <w:pPr>
        <w:pStyle w:val="2"/>
        <w:ind w:left="851" w:firstLine="0"/>
      </w:pPr>
      <w:r w:rsidRPr="004D5DD1">
        <w:t>Верхнее меню включает все ключевые разделы (About Us, Solutions, ESG, News), упрощая навигацию.</w:t>
      </w:r>
    </w:p>
    <w:p w14:paraId="6215965A" w14:textId="77777777" w:rsidR="004D5DD1" w:rsidRPr="004D5DD1" w:rsidRDefault="004D5DD1" w:rsidP="004363B8">
      <w:pPr>
        <w:pStyle w:val="2"/>
        <w:ind w:left="851" w:firstLine="0"/>
      </w:pPr>
      <w:r w:rsidRPr="004D5DD1">
        <w:t>Кнопка выбора языка (English) делает сайт доступным для международной аудитории.</w:t>
      </w:r>
    </w:p>
    <w:p w14:paraId="7135EF95" w14:textId="3DFE26C9" w:rsidR="004D5DD1" w:rsidRPr="004D5DD1" w:rsidRDefault="004D5DD1" w:rsidP="004D5DD1">
      <w:pPr>
        <w:pStyle w:val="2"/>
        <w:ind w:firstLine="851"/>
      </w:pPr>
      <w:r w:rsidRPr="004D5DD1">
        <w:t>3.</w:t>
      </w:r>
      <w:r w:rsidRPr="004D5DD1">
        <w:t xml:space="preserve">  Четкая структура контента:</w:t>
      </w:r>
    </w:p>
    <w:p w14:paraId="3D350EC1" w14:textId="77777777" w:rsidR="004D5DD1" w:rsidRPr="004D5DD1" w:rsidRDefault="004D5DD1" w:rsidP="004363B8">
      <w:pPr>
        <w:pStyle w:val="2"/>
        <w:ind w:left="851" w:firstLine="0"/>
      </w:pPr>
      <w:r w:rsidRPr="004D5DD1">
        <w:lastRenderedPageBreak/>
        <w:t>Логичное разделение основного контента на блоки облегчает восприятие.</w:t>
      </w:r>
    </w:p>
    <w:p w14:paraId="3783E40C" w14:textId="77777777" w:rsidR="004D5DD1" w:rsidRPr="004D5DD1" w:rsidRDefault="004D5DD1" w:rsidP="004363B8">
      <w:pPr>
        <w:pStyle w:val="2"/>
        <w:ind w:left="851" w:firstLine="0"/>
      </w:pPr>
      <w:r w:rsidRPr="004D5DD1">
        <w:t>Крупные заголовки и подзаголовки помогают быстро ориентироваться в содержании.</w:t>
      </w:r>
    </w:p>
    <w:p w14:paraId="59D06358" w14:textId="7EA39BF8" w:rsidR="004D5DD1" w:rsidRPr="004D5DD1" w:rsidRDefault="004D5DD1" w:rsidP="004D5DD1">
      <w:pPr>
        <w:pStyle w:val="2"/>
        <w:ind w:firstLine="851"/>
      </w:pPr>
      <w:r w:rsidRPr="004D5DD1">
        <w:t>4.</w:t>
      </w:r>
      <w:r w:rsidRPr="004D5DD1">
        <w:t xml:space="preserve">  Информативность:</w:t>
      </w:r>
    </w:p>
    <w:p w14:paraId="2A800FA5" w14:textId="77777777" w:rsidR="004D5DD1" w:rsidRPr="004D5DD1" w:rsidRDefault="004D5DD1" w:rsidP="004363B8">
      <w:pPr>
        <w:pStyle w:val="2"/>
        <w:ind w:left="851" w:firstLine="0"/>
      </w:pPr>
      <w:r w:rsidRPr="004D5DD1">
        <w:t>Лаконичное и понятное представление информации.</w:t>
      </w:r>
    </w:p>
    <w:p w14:paraId="0DE4FD45" w14:textId="77777777" w:rsidR="004D5DD1" w:rsidRPr="004D5DD1" w:rsidRDefault="004D5DD1" w:rsidP="004363B8">
      <w:pPr>
        <w:pStyle w:val="2"/>
        <w:ind w:left="851" w:firstLine="0"/>
      </w:pPr>
      <w:r w:rsidRPr="004D5DD1">
        <w:t>Разделы с исторической хронологией и ESG агендой демонстрируют прозрачность компании.</w:t>
      </w:r>
    </w:p>
    <w:p w14:paraId="24D4E8C1" w14:textId="0831F588" w:rsidR="004D5DD1" w:rsidRPr="004D5DD1" w:rsidRDefault="004D5DD1" w:rsidP="004D5DD1">
      <w:pPr>
        <w:pStyle w:val="2"/>
        <w:ind w:firstLine="851"/>
      </w:pPr>
      <w:r w:rsidRPr="004D5DD1">
        <w:t>5.</w:t>
      </w:r>
      <w:r w:rsidRPr="004D5DD1">
        <w:t xml:space="preserve"> Визуальная привлекательность:</w:t>
      </w:r>
    </w:p>
    <w:p w14:paraId="16F1FFCB" w14:textId="77777777" w:rsidR="004D5DD1" w:rsidRPr="004D5DD1" w:rsidRDefault="004D5DD1" w:rsidP="004363B8">
      <w:pPr>
        <w:pStyle w:val="2"/>
        <w:ind w:left="851" w:firstLine="0"/>
      </w:pPr>
      <w:r w:rsidRPr="004D5DD1">
        <w:t>Высококачественные изображения и иконки делают интерфейс эстетически приятным.</w:t>
      </w:r>
    </w:p>
    <w:p w14:paraId="5CEED3C1" w14:textId="77777777" w:rsidR="004D5DD1" w:rsidRPr="004D5DD1" w:rsidRDefault="004D5DD1" w:rsidP="004363B8">
      <w:pPr>
        <w:pStyle w:val="2"/>
        <w:ind w:left="851" w:firstLine="0"/>
      </w:pPr>
      <w:r w:rsidRPr="004D5DD1">
        <w:t>Гармоничная цветовая палитра и удобочитаемые шрифты повышают визуальный комфорт.</w:t>
      </w:r>
    </w:p>
    <w:p w14:paraId="513E781E" w14:textId="152EC17D" w:rsidR="004D5DD1" w:rsidRPr="004D5DD1" w:rsidRDefault="004D5DD1" w:rsidP="004D5DD1">
      <w:pPr>
        <w:pStyle w:val="2"/>
        <w:ind w:firstLine="851"/>
      </w:pPr>
      <w:r w:rsidRPr="004D5DD1">
        <w:t>6.</w:t>
      </w:r>
      <w:r w:rsidRPr="004D5DD1">
        <w:t xml:space="preserve">  Адаптивность:</w:t>
      </w:r>
    </w:p>
    <w:p w14:paraId="6492EB0A" w14:textId="77777777" w:rsidR="004D5DD1" w:rsidRPr="004D5DD1" w:rsidRDefault="004D5DD1" w:rsidP="004363B8">
      <w:pPr>
        <w:pStyle w:val="2"/>
        <w:ind w:left="851" w:firstLine="0"/>
      </w:pPr>
      <w:r w:rsidRPr="004D5DD1">
        <w:t>Оптимизированный дизайн для различных устройств, включая смартфоны и планшеты.</w:t>
      </w:r>
    </w:p>
    <w:p w14:paraId="734FDE28" w14:textId="77777777" w:rsidR="004D5DD1" w:rsidRPr="004D5DD1" w:rsidRDefault="004D5DD1" w:rsidP="004363B8">
      <w:pPr>
        <w:pStyle w:val="2"/>
        <w:ind w:left="851" w:firstLine="0"/>
      </w:pPr>
      <w:r w:rsidRPr="004D5DD1">
        <w:t>Мобильная версия сохраняет ключевые элементы и функциональность.</w:t>
      </w:r>
    </w:p>
    <w:p w14:paraId="5A0AAA94" w14:textId="1C3A92BA" w:rsidR="004D5DD1" w:rsidRPr="004D5DD1" w:rsidRDefault="004D5DD1" w:rsidP="004D5DD1">
      <w:pPr>
        <w:pStyle w:val="2"/>
        <w:ind w:firstLine="851"/>
      </w:pPr>
      <w:r w:rsidRPr="004D5DD1">
        <w:t>7.</w:t>
      </w:r>
      <w:r w:rsidRPr="004D5DD1">
        <w:t xml:space="preserve">  Функциональность:</w:t>
      </w:r>
    </w:p>
    <w:p w14:paraId="663EC7F4" w14:textId="77777777" w:rsidR="004D5DD1" w:rsidRPr="004D5DD1" w:rsidRDefault="004D5DD1" w:rsidP="004363B8">
      <w:pPr>
        <w:pStyle w:val="2"/>
        <w:ind w:left="851" w:firstLine="0"/>
      </w:pPr>
      <w:r w:rsidRPr="004D5DD1">
        <w:t>Разделы, такие как "Our History" и "ESG agenda," обеспечивают информативность и удобство.</w:t>
      </w:r>
    </w:p>
    <w:p w14:paraId="1189D3D4" w14:textId="77777777" w:rsidR="004D5DD1" w:rsidRPr="004D5DD1" w:rsidRDefault="004D5DD1" w:rsidP="004363B8">
      <w:pPr>
        <w:pStyle w:val="2"/>
        <w:ind w:left="851" w:firstLine="0"/>
      </w:pPr>
      <w:r w:rsidRPr="004D5DD1">
        <w:t>Возможность просмотра истории компании в хронологическом порядке помогает пользователям лучше понять её развитие.</w:t>
      </w:r>
    </w:p>
    <w:p w14:paraId="6F902CFA" w14:textId="00682A65" w:rsidR="004D5DD1" w:rsidRPr="004D5DD1" w:rsidRDefault="004D5DD1" w:rsidP="004D5DD1">
      <w:pPr>
        <w:pStyle w:val="2"/>
        <w:ind w:firstLine="851"/>
      </w:pPr>
      <w:r w:rsidRPr="004D5DD1">
        <w:t>8.</w:t>
      </w:r>
      <w:r w:rsidRPr="004D5DD1">
        <w:t xml:space="preserve"> Бренд-идентичность:</w:t>
      </w:r>
    </w:p>
    <w:p w14:paraId="091A5F2C" w14:textId="77777777" w:rsidR="004D5DD1" w:rsidRPr="004D5DD1" w:rsidRDefault="004D5DD1" w:rsidP="004363B8">
      <w:pPr>
        <w:pStyle w:val="2"/>
        <w:ind w:left="851" w:firstLine="0"/>
      </w:pPr>
      <w:r w:rsidRPr="004D5DD1">
        <w:t>Дизайн отражает корпоративный стиль Ant Group, усиливая бренд-идентичность.</w:t>
      </w:r>
    </w:p>
    <w:p w14:paraId="53C1C146" w14:textId="77777777" w:rsidR="004D5DD1" w:rsidRPr="004D5DD1" w:rsidRDefault="004D5DD1" w:rsidP="004363B8">
      <w:pPr>
        <w:pStyle w:val="2"/>
        <w:ind w:left="851" w:firstLine="0"/>
      </w:pPr>
      <w:r w:rsidRPr="004D5DD1">
        <w:t>Сайт подчёркивает опыт компании, которая разработала библиотеку Ant Design для React, демонстрируя её лидерство в веб-дизайне.</w:t>
      </w:r>
    </w:p>
    <w:p w14:paraId="7F268A25" w14:textId="77777777" w:rsidR="004D5DD1" w:rsidRPr="004D5DD1" w:rsidRDefault="004D5DD1" w:rsidP="004D5DD1">
      <w:pPr>
        <w:pStyle w:val="2"/>
        <w:ind w:firstLine="0"/>
      </w:pPr>
    </w:p>
    <w:p w14:paraId="1F6C4AFE" w14:textId="77777777" w:rsidR="002C590F" w:rsidRDefault="002C590F" w:rsidP="002C590F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43698C2" w14:textId="124FDA9B" w:rsidR="004363B8" w:rsidRDefault="004363B8" w:rsidP="004363B8">
      <w:pPr>
        <w:pStyle w:val="2"/>
        <w:numPr>
          <w:ilvl w:val="0"/>
          <w:numId w:val="12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Halcyon</w:t>
      </w:r>
    </w:p>
    <w:p w14:paraId="3C42C6F3" w14:textId="77777777" w:rsidR="004363B8" w:rsidRPr="0028506D" w:rsidRDefault="004363B8" w:rsidP="004363B8">
      <w:pPr>
        <w:pStyle w:val="2"/>
        <w:ind w:firstLine="0"/>
        <w:jc w:val="left"/>
        <w:rPr>
          <w:b/>
          <w:bCs/>
        </w:rPr>
      </w:pPr>
      <w:r w:rsidRPr="004363B8">
        <w:rPr>
          <w:b/>
          <w:bCs/>
          <w:noProof/>
        </w:rPr>
        <w:lastRenderedPageBreak/>
        <w:drawing>
          <wp:inline distT="0" distB="0" distL="0" distR="0" wp14:anchorId="3A472589" wp14:editId="65EA0427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345D" w14:textId="54A143BC" w:rsidR="004363B8" w:rsidRPr="004D5DD1" w:rsidRDefault="004363B8" w:rsidP="004363B8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 w:rsidRPr="004363B8">
        <w:rPr>
          <w:b/>
          <w:bCs/>
        </w:rPr>
        <w:t>3</w:t>
      </w:r>
      <w:r w:rsidRPr="004D5DD1">
        <w:rPr>
          <w:b/>
          <w:bCs/>
        </w:rPr>
        <w:t xml:space="preserve"> </w:t>
      </w:r>
      <w:r>
        <w:t>– Пример дизайна</w:t>
      </w:r>
      <w:r w:rsidRPr="004D5DD1">
        <w:t xml:space="preserve"> </w:t>
      </w:r>
      <w:r>
        <w:rPr>
          <w:lang w:val="en-US"/>
        </w:rPr>
        <w:t>Halcyon</w:t>
      </w:r>
      <w:r>
        <w:t xml:space="preserve"> на </w:t>
      </w:r>
      <w:r>
        <w:rPr>
          <w:lang w:val="en-US"/>
        </w:rPr>
        <w:t>Behance</w:t>
      </w:r>
    </w:p>
    <w:p w14:paraId="2178477E" w14:textId="77777777" w:rsidR="004363B8" w:rsidRPr="004D5DD1" w:rsidRDefault="004363B8" w:rsidP="004363B8">
      <w:pPr>
        <w:pStyle w:val="2"/>
        <w:rPr>
          <w:b/>
          <w:bCs/>
        </w:rPr>
      </w:pPr>
      <w:r w:rsidRPr="004D5DD1">
        <w:rPr>
          <w:b/>
          <w:bCs/>
        </w:rPr>
        <w:t>Основные достоинства:</w:t>
      </w:r>
    </w:p>
    <w:p w14:paraId="5AC68D3D" w14:textId="4DDD8264" w:rsidR="004363B8" w:rsidRPr="004363B8" w:rsidRDefault="004363B8" w:rsidP="004363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4363B8">
        <w:rPr>
          <w:rFonts w:ascii="Times New Roman" w:hAnsi="Times New Roman" w:cs="Times New Roman"/>
          <w:sz w:val="28"/>
          <w:szCs w:val="28"/>
        </w:rPr>
        <w:t xml:space="preserve">  Минимализм и элегантность:</w:t>
      </w:r>
    </w:p>
    <w:p w14:paraId="0E254ED4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Светлый фон и четкие линии создают ощущение порядка.</w:t>
      </w:r>
    </w:p>
    <w:p w14:paraId="484DE38C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Отсутствие лишних элементов позволяет сосредоточиться на контенте.</w:t>
      </w:r>
    </w:p>
    <w:p w14:paraId="6F1F451A" w14:textId="600E9608" w:rsidR="004363B8" w:rsidRPr="004363B8" w:rsidRDefault="004363B8" w:rsidP="004363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2.</w:t>
      </w:r>
      <w:r w:rsidRPr="004363B8">
        <w:rPr>
          <w:rFonts w:ascii="Times New Roman" w:hAnsi="Times New Roman" w:cs="Times New Roman"/>
          <w:sz w:val="28"/>
          <w:szCs w:val="28"/>
        </w:rPr>
        <w:t xml:space="preserve">  Удобная навигация:</w:t>
      </w:r>
    </w:p>
    <w:p w14:paraId="1DAAEF15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3B8">
        <w:rPr>
          <w:rFonts w:ascii="Times New Roman" w:hAnsi="Times New Roman" w:cs="Times New Roman"/>
          <w:sz w:val="28"/>
          <w:szCs w:val="28"/>
        </w:rPr>
        <w:t>Верхнее</w:t>
      </w:r>
      <w:r w:rsidRPr="00436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63B8">
        <w:rPr>
          <w:rFonts w:ascii="Times New Roman" w:hAnsi="Times New Roman" w:cs="Times New Roman"/>
          <w:sz w:val="28"/>
          <w:szCs w:val="28"/>
        </w:rPr>
        <w:t>меню</w:t>
      </w:r>
      <w:r w:rsidRPr="00436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63B8">
        <w:rPr>
          <w:rFonts w:ascii="Times New Roman" w:hAnsi="Times New Roman" w:cs="Times New Roman"/>
          <w:sz w:val="28"/>
          <w:szCs w:val="28"/>
        </w:rPr>
        <w:t>содержит</w:t>
      </w:r>
      <w:r w:rsidRPr="00436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63B8">
        <w:rPr>
          <w:rFonts w:ascii="Times New Roman" w:hAnsi="Times New Roman" w:cs="Times New Roman"/>
          <w:sz w:val="28"/>
          <w:szCs w:val="28"/>
        </w:rPr>
        <w:t>основные</w:t>
      </w:r>
      <w:r w:rsidRPr="00436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63B8">
        <w:rPr>
          <w:rFonts w:ascii="Times New Roman" w:hAnsi="Times New Roman" w:cs="Times New Roman"/>
          <w:sz w:val="28"/>
          <w:szCs w:val="28"/>
        </w:rPr>
        <w:t>разделы</w:t>
      </w:r>
      <w:r w:rsidRPr="004363B8">
        <w:rPr>
          <w:rFonts w:ascii="Times New Roman" w:hAnsi="Times New Roman" w:cs="Times New Roman"/>
          <w:sz w:val="28"/>
          <w:szCs w:val="28"/>
          <w:lang w:val="en-US"/>
        </w:rPr>
        <w:t xml:space="preserve"> (Main, About, Services, Gallery &amp; Blog, Contact Us).</w:t>
      </w:r>
    </w:p>
    <w:p w14:paraId="41A2BD30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Кнопка "Free Consultation" мотивирует пользователей к взаимодействию.</w:t>
      </w:r>
    </w:p>
    <w:p w14:paraId="1B40BBFF" w14:textId="0A3494C1" w:rsidR="004363B8" w:rsidRPr="004363B8" w:rsidRDefault="004363B8" w:rsidP="004363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3.</w:t>
      </w:r>
      <w:r w:rsidRPr="004363B8">
        <w:rPr>
          <w:rFonts w:ascii="Times New Roman" w:hAnsi="Times New Roman" w:cs="Times New Roman"/>
          <w:sz w:val="28"/>
          <w:szCs w:val="28"/>
        </w:rPr>
        <w:t xml:space="preserve">  Четкая структура контента:</w:t>
      </w:r>
    </w:p>
    <w:p w14:paraId="1D78EC26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Логичное разделение информации по блокам.</w:t>
      </w:r>
    </w:p>
    <w:p w14:paraId="43081E5C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Крупные заголовки и подзаголовки облегчают восприятие.</w:t>
      </w:r>
    </w:p>
    <w:p w14:paraId="29817DE0" w14:textId="32B5B777" w:rsidR="004363B8" w:rsidRPr="004363B8" w:rsidRDefault="004363B8" w:rsidP="004363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4.</w:t>
      </w:r>
      <w:r w:rsidRPr="004363B8">
        <w:rPr>
          <w:rFonts w:ascii="Times New Roman" w:hAnsi="Times New Roman" w:cs="Times New Roman"/>
          <w:sz w:val="28"/>
          <w:szCs w:val="28"/>
        </w:rPr>
        <w:t xml:space="preserve">  Информативность:</w:t>
      </w:r>
    </w:p>
    <w:p w14:paraId="67C6B4AB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Лаконичное представление информации о компании и её услугах.</w:t>
      </w:r>
    </w:p>
    <w:p w14:paraId="4D0DEA19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Детализация упрощает понимание предложений Halcyon.</w:t>
      </w:r>
    </w:p>
    <w:p w14:paraId="29DAA317" w14:textId="61737B06" w:rsidR="004363B8" w:rsidRPr="004363B8" w:rsidRDefault="004363B8" w:rsidP="004363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4363B8">
        <w:rPr>
          <w:rFonts w:ascii="Times New Roman" w:hAnsi="Times New Roman" w:cs="Times New Roman"/>
          <w:sz w:val="28"/>
          <w:szCs w:val="28"/>
        </w:rPr>
        <w:t xml:space="preserve">  Визуальная привлекательность:</w:t>
      </w:r>
    </w:p>
    <w:p w14:paraId="43AF734F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Качественные изображения зданий и интерьеров.</w:t>
      </w:r>
    </w:p>
    <w:p w14:paraId="3CE78241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Гармоничная цветовая палитра и удобочитаемые шрифты.</w:t>
      </w:r>
    </w:p>
    <w:p w14:paraId="187CC850" w14:textId="5CA7BD38" w:rsidR="004363B8" w:rsidRPr="004363B8" w:rsidRDefault="004363B8" w:rsidP="004363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6.</w:t>
      </w:r>
      <w:r w:rsidRPr="004363B8">
        <w:rPr>
          <w:rFonts w:ascii="Times New Roman" w:hAnsi="Times New Roman" w:cs="Times New Roman"/>
          <w:sz w:val="28"/>
          <w:szCs w:val="28"/>
        </w:rPr>
        <w:t xml:space="preserve">  Адаптивность:</w:t>
      </w:r>
    </w:p>
    <w:p w14:paraId="061D7098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Оптимизация для смартфонов и планшетов.</w:t>
      </w:r>
    </w:p>
    <w:p w14:paraId="32752E4B" w14:textId="77777777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Мобильная версия сохраняет все ключевые функции.</w:t>
      </w:r>
    </w:p>
    <w:p w14:paraId="139229BC" w14:textId="0724AB7C" w:rsidR="004363B8" w:rsidRPr="004363B8" w:rsidRDefault="004363B8" w:rsidP="004363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7.</w:t>
      </w:r>
      <w:r w:rsidRPr="004363B8">
        <w:rPr>
          <w:rFonts w:ascii="Times New Roman" w:hAnsi="Times New Roman" w:cs="Times New Roman"/>
          <w:sz w:val="28"/>
          <w:szCs w:val="28"/>
        </w:rPr>
        <w:t xml:space="preserve">  Бренд-идентичность:</w:t>
      </w:r>
    </w:p>
    <w:p w14:paraId="2FDE77E8" w14:textId="702FF9EE" w:rsidR="004363B8" w:rsidRPr="004363B8" w:rsidRDefault="004363B8" w:rsidP="004363B8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Использование логотипа и фирменных цветов укрепляет узнаваемость бренда.</w:t>
      </w:r>
    </w:p>
    <w:p w14:paraId="1250574C" w14:textId="52D63E70" w:rsidR="004363B8" w:rsidRDefault="004363B8" w:rsidP="004363B8">
      <w:pPr>
        <w:pStyle w:val="2"/>
        <w:ind w:left="720" w:firstLine="0"/>
        <w:jc w:val="left"/>
        <w:rPr>
          <w:b/>
          <w:bCs/>
        </w:rPr>
      </w:pPr>
      <w:r w:rsidRPr="004363B8">
        <w:rPr>
          <w:b/>
          <w:bCs/>
        </w:rPr>
        <w:t>Нек</w:t>
      </w:r>
      <w:r>
        <w:rPr>
          <w:b/>
          <w:bCs/>
        </w:rPr>
        <w:t>ачественные работы</w:t>
      </w:r>
    </w:p>
    <w:p w14:paraId="6A494001" w14:textId="77777777" w:rsidR="004363B8" w:rsidRPr="004363B8" w:rsidRDefault="004363B8" w:rsidP="004363B8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3901370"/>
      <w:r w:rsidRPr="004363B8">
        <w:rPr>
          <w:rFonts w:ascii="Times New Roman" w:hAnsi="Times New Roman" w:cs="Times New Roman"/>
          <w:b/>
          <w:bCs/>
          <w:sz w:val="28"/>
          <w:szCs w:val="28"/>
        </w:rPr>
        <w:t>Tourism Mobile App</w:t>
      </w:r>
    </w:p>
    <w:p w14:paraId="071DE4AD" w14:textId="7A2B891C" w:rsidR="004363B8" w:rsidRPr="004363B8" w:rsidRDefault="004363B8" w:rsidP="004363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63B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2025BF" wp14:editId="74F0EEC3">
            <wp:extent cx="1970132" cy="3371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3299" cy="33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84F6" w14:textId="1AB0B17F" w:rsidR="004363B8" w:rsidRPr="004D5DD1" w:rsidRDefault="004363B8" w:rsidP="004363B8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>
        <w:rPr>
          <w:b/>
          <w:bCs/>
        </w:rPr>
        <w:t>4</w:t>
      </w:r>
      <w:r w:rsidRPr="004D5DD1">
        <w:rPr>
          <w:b/>
          <w:bCs/>
        </w:rPr>
        <w:t xml:space="preserve"> </w:t>
      </w:r>
      <w:r>
        <w:t>– Пример дизайна</w:t>
      </w:r>
      <w:r w:rsidRPr="004D5DD1">
        <w:t xml:space="preserve"> </w:t>
      </w:r>
      <w:r w:rsidRPr="004363B8">
        <w:rPr>
          <w:lang w:val="en-US"/>
        </w:rPr>
        <w:t>Tourism Mobile App</w:t>
      </w:r>
      <w:r>
        <w:t xml:space="preserve"> </w:t>
      </w:r>
      <w:r>
        <w:t xml:space="preserve">на </w:t>
      </w:r>
      <w:r>
        <w:rPr>
          <w:lang w:val="en-US"/>
        </w:rPr>
        <w:t>Behance</w:t>
      </w:r>
    </w:p>
    <w:p w14:paraId="6E412F3D" w14:textId="77777777" w:rsidR="004363B8" w:rsidRPr="004363B8" w:rsidRDefault="004363B8" w:rsidP="004363B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363B8">
        <w:rPr>
          <w:rFonts w:ascii="Times New Roman" w:hAnsi="Times New Roman" w:cs="Times New Roman"/>
          <w:b/>
          <w:bCs/>
          <w:sz w:val="28"/>
          <w:szCs w:val="28"/>
        </w:rPr>
        <w:t>Недостатки дизайна:</w:t>
      </w:r>
    </w:p>
    <w:bookmarkEnd w:id="0"/>
    <w:p w14:paraId="55BE33EA" w14:textId="77777777" w:rsidR="004363B8" w:rsidRPr="004363B8" w:rsidRDefault="004363B8" w:rsidP="004363B8">
      <w:pPr>
        <w:numPr>
          <w:ilvl w:val="0"/>
          <w:numId w:val="32"/>
        </w:numPr>
        <w:tabs>
          <w:tab w:val="clear" w:pos="720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Главный экран (Поиск и популярные места):</w:t>
      </w:r>
    </w:p>
    <w:p w14:paraId="7CDA827A" w14:textId="1B74C4AB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 xml:space="preserve">Приветствие: Фраза </w:t>
      </w:r>
      <w:r w:rsidR="004F3F97">
        <w:rPr>
          <w:rFonts w:ascii="Times New Roman" w:hAnsi="Times New Roman" w:cs="Times New Roman"/>
          <w:sz w:val="28"/>
          <w:szCs w:val="28"/>
        </w:rPr>
        <w:t>«</w:t>
      </w:r>
      <w:r w:rsidRPr="004363B8">
        <w:rPr>
          <w:rFonts w:ascii="Times New Roman" w:hAnsi="Times New Roman" w:cs="Times New Roman"/>
          <w:sz w:val="28"/>
          <w:szCs w:val="28"/>
        </w:rPr>
        <w:t>Hi, David</w:t>
      </w:r>
      <w:r w:rsidR="004F3F97">
        <w:rPr>
          <w:rFonts w:ascii="Times New Roman" w:hAnsi="Times New Roman" w:cs="Times New Roman"/>
          <w:sz w:val="28"/>
          <w:szCs w:val="28"/>
        </w:rPr>
        <w:t>»</w:t>
      </w:r>
      <w:r w:rsidRPr="004363B8">
        <w:rPr>
          <w:rFonts w:ascii="Times New Roman" w:hAnsi="Times New Roman" w:cs="Times New Roman"/>
          <w:sz w:val="28"/>
          <w:szCs w:val="28"/>
        </w:rPr>
        <w:t xml:space="preserve"> занимает слишком много места и </w:t>
      </w:r>
      <w:r w:rsidR="004F3F97">
        <w:rPr>
          <w:rFonts w:ascii="Times New Roman" w:hAnsi="Times New Roman" w:cs="Times New Roman"/>
          <w:sz w:val="28"/>
          <w:szCs w:val="28"/>
        </w:rPr>
        <w:t>выглядит неуместно</w:t>
      </w:r>
      <w:r w:rsidRPr="004363B8">
        <w:rPr>
          <w:rFonts w:ascii="Times New Roman" w:hAnsi="Times New Roman" w:cs="Times New Roman"/>
          <w:sz w:val="28"/>
          <w:szCs w:val="28"/>
        </w:rPr>
        <w:t>.</w:t>
      </w:r>
    </w:p>
    <w:p w14:paraId="65CC86CB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Поле поиска: Выглядит пустым, отсутствуют подсказки или иконка лупы.</w:t>
      </w:r>
    </w:p>
    <w:p w14:paraId="725BF8FA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lastRenderedPageBreak/>
        <w:t>Кнопки сортировки: "Most viewed," "Near by," и "View all" визуально непоследовательны и не привлекают внимание.</w:t>
      </w:r>
    </w:p>
    <w:p w14:paraId="4D6B89DA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Карточки мест: Недостаток визуального объёма (тени, градиента) делает их плоскими.</w:t>
      </w:r>
    </w:p>
    <w:p w14:paraId="319453ED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Кнопка "Reserve": Слишком незаметная, что снижает её функциональность.</w:t>
      </w:r>
    </w:p>
    <w:p w14:paraId="22647BDF" w14:textId="77777777" w:rsidR="004363B8" w:rsidRPr="004363B8" w:rsidRDefault="004363B8" w:rsidP="004363B8">
      <w:pPr>
        <w:numPr>
          <w:ilvl w:val="0"/>
          <w:numId w:val="32"/>
        </w:numPr>
        <w:tabs>
          <w:tab w:val="clear" w:pos="720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Экран логина:</w:t>
      </w:r>
    </w:p>
    <w:p w14:paraId="03F0EC83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Логотип: Выглядит слишком простым и невыразительным.</w:t>
      </w:r>
    </w:p>
    <w:p w14:paraId="4CAE108A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Текст под логотипом: Недостаточно выделен, можно улучшить с помощью цвета или шрифта.</w:t>
      </w:r>
    </w:p>
    <w:p w14:paraId="4CBD6BC1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Поля ввода: Обычные поля без визуальных подсказок или иконок.</w:t>
      </w:r>
    </w:p>
    <w:p w14:paraId="19DB9AFD" w14:textId="513B44DC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363B8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363B8">
        <w:rPr>
          <w:rFonts w:ascii="Times New Roman" w:hAnsi="Times New Roman" w:cs="Times New Roman"/>
          <w:sz w:val="28"/>
          <w:szCs w:val="28"/>
        </w:rPr>
        <w:t>: Требуется более яркий акцент (градиент, тень) для привлечения внимания.</w:t>
      </w:r>
    </w:p>
    <w:p w14:paraId="18D5A784" w14:textId="77777777" w:rsidR="004363B8" w:rsidRPr="004363B8" w:rsidRDefault="004363B8" w:rsidP="004363B8">
      <w:pPr>
        <w:numPr>
          <w:ilvl w:val="0"/>
          <w:numId w:val="32"/>
        </w:numPr>
        <w:tabs>
          <w:tab w:val="clear" w:pos="720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Приветственный экран:</w:t>
      </w:r>
    </w:p>
    <w:p w14:paraId="578830FE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Изображение: Не хватает яркости и контраста.</w:t>
      </w:r>
    </w:p>
    <w:p w14:paraId="1ECC6966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Текст: Хорошая идея, но низкая заметность из-за скучного шрифта или цвета.</w:t>
      </w:r>
    </w:p>
    <w:p w14:paraId="0F8E1858" w14:textId="3D456243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4F3F97">
        <w:rPr>
          <w:rFonts w:ascii="Times New Roman" w:hAnsi="Times New Roman" w:cs="Times New Roman"/>
          <w:sz w:val="28"/>
          <w:szCs w:val="28"/>
        </w:rPr>
        <w:t>«</w:t>
      </w:r>
      <w:r w:rsidRPr="004363B8">
        <w:rPr>
          <w:rFonts w:ascii="Times New Roman" w:hAnsi="Times New Roman" w:cs="Times New Roman"/>
          <w:sz w:val="28"/>
          <w:szCs w:val="28"/>
        </w:rPr>
        <w:t>Get Started</w:t>
      </w:r>
      <w:r w:rsidR="004F3F97">
        <w:rPr>
          <w:rFonts w:ascii="Times New Roman" w:hAnsi="Times New Roman" w:cs="Times New Roman"/>
          <w:sz w:val="28"/>
          <w:szCs w:val="28"/>
        </w:rPr>
        <w:t>»</w:t>
      </w:r>
      <w:r w:rsidRPr="004363B8">
        <w:rPr>
          <w:rFonts w:ascii="Times New Roman" w:hAnsi="Times New Roman" w:cs="Times New Roman"/>
          <w:sz w:val="28"/>
          <w:szCs w:val="28"/>
        </w:rPr>
        <w:t>: Выглядит потерянной, не привлекает внимания, отсутствуют визуальные подсказки.</w:t>
      </w:r>
    </w:p>
    <w:p w14:paraId="59488F88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b/>
          <w:bCs/>
          <w:sz w:val="28"/>
          <w:szCs w:val="28"/>
        </w:rPr>
        <w:t>Предложения по улучшению</w:t>
      </w:r>
      <w:r w:rsidRPr="004363B8">
        <w:rPr>
          <w:rFonts w:ascii="Times New Roman" w:hAnsi="Times New Roman" w:cs="Times New Roman"/>
          <w:sz w:val="28"/>
          <w:szCs w:val="28"/>
        </w:rPr>
        <w:t>:</w:t>
      </w:r>
    </w:p>
    <w:p w14:paraId="4FB72AA6" w14:textId="77777777" w:rsidR="004363B8" w:rsidRPr="004363B8" w:rsidRDefault="004363B8" w:rsidP="004363B8">
      <w:pPr>
        <w:numPr>
          <w:ilvl w:val="0"/>
          <w:numId w:val="33"/>
        </w:numPr>
        <w:tabs>
          <w:tab w:val="clear" w:pos="720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Главный экран:</w:t>
      </w:r>
    </w:p>
    <w:p w14:paraId="40EBFEC4" w14:textId="29D76C6C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Уменьшить приветствие "Hi, David" или заменить его полезным элементом.</w:t>
      </w:r>
    </w:p>
    <w:p w14:paraId="38998496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Добавить иконку лупы и подсказки в поле поиска для удобства.</w:t>
      </w:r>
    </w:p>
    <w:p w14:paraId="74805118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Сделать кнопки сортировки единообразными, добавить визуальную структуру (рамки, цвет, градиенты).</w:t>
      </w:r>
    </w:p>
    <w:p w14:paraId="79B4076B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Улучшить карточки мест с использованием теней, градиентов или контуров для придания объёма.</w:t>
      </w:r>
    </w:p>
    <w:p w14:paraId="0A8D7DE6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Сделать кнопку "Reserve" более заметной с помощью яркого цвета, теней или добавления иконки.</w:t>
      </w:r>
    </w:p>
    <w:p w14:paraId="712394ED" w14:textId="77777777" w:rsidR="004363B8" w:rsidRPr="004363B8" w:rsidRDefault="004363B8" w:rsidP="004363B8">
      <w:pPr>
        <w:numPr>
          <w:ilvl w:val="0"/>
          <w:numId w:val="33"/>
        </w:numPr>
        <w:tabs>
          <w:tab w:val="clear" w:pos="720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lastRenderedPageBreak/>
        <w:t>Экран логина:</w:t>
      </w:r>
    </w:p>
    <w:p w14:paraId="7D154706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Переработать логотип, добавив графический элемент или более стильный шрифт.</w:t>
      </w:r>
    </w:p>
    <w:p w14:paraId="3452A5FE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Выделить текст под логотипом с помощью контрастного цвета или необычного шрифта.</w:t>
      </w:r>
    </w:p>
    <w:p w14:paraId="61B6E201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Добавить иконки в поля ввода для повышения удобства.</w:t>
      </w:r>
    </w:p>
    <w:p w14:paraId="40092D4F" w14:textId="2764C46C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 xml:space="preserve">Сделать кнопку </w:t>
      </w:r>
      <w:r w:rsidR="004F3F97">
        <w:rPr>
          <w:rFonts w:ascii="Times New Roman" w:hAnsi="Times New Roman" w:cs="Times New Roman"/>
          <w:sz w:val="28"/>
          <w:szCs w:val="28"/>
        </w:rPr>
        <w:t>«</w:t>
      </w:r>
      <w:r w:rsidRPr="004363B8">
        <w:rPr>
          <w:rFonts w:ascii="Times New Roman" w:hAnsi="Times New Roman" w:cs="Times New Roman"/>
          <w:sz w:val="28"/>
          <w:szCs w:val="28"/>
        </w:rPr>
        <w:t>Login</w:t>
      </w:r>
      <w:r w:rsidR="004F3F97">
        <w:rPr>
          <w:rFonts w:ascii="Times New Roman" w:hAnsi="Times New Roman" w:cs="Times New Roman"/>
          <w:sz w:val="28"/>
          <w:szCs w:val="28"/>
        </w:rPr>
        <w:t>»</w:t>
      </w:r>
      <w:r w:rsidRPr="004363B8">
        <w:rPr>
          <w:rFonts w:ascii="Times New Roman" w:hAnsi="Times New Roman" w:cs="Times New Roman"/>
          <w:sz w:val="28"/>
          <w:szCs w:val="28"/>
        </w:rPr>
        <w:t xml:space="preserve"> более привлекательной с помощью градиента, теней или увеличения размера.</w:t>
      </w:r>
    </w:p>
    <w:p w14:paraId="3B1C0D96" w14:textId="77777777" w:rsidR="004363B8" w:rsidRPr="004363B8" w:rsidRDefault="004363B8" w:rsidP="004363B8">
      <w:pPr>
        <w:numPr>
          <w:ilvl w:val="0"/>
          <w:numId w:val="33"/>
        </w:numPr>
        <w:tabs>
          <w:tab w:val="clear" w:pos="720"/>
          <w:tab w:val="left" w:pos="170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Приветственный экран:</w:t>
      </w:r>
    </w:p>
    <w:p w14:paraId="3E41FDD2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Увеличить яркость и контраст изображения, чтобы оно привлекало больше внимания.</w:t>
      </w:r>
    </w:p>
    <w:p w14:paraId="04B34253" w14:textId="77777777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>Сделать текст более выделяющимся с помощью необычного шрифта или яркого цвета.</w:t>
      </w:r>
    </w:p>
    <w:p w14:paraId="6C04263E" w14:textId="064E2D95" w:rsidR="004363B8" w:rsidRPr="004363B8" w:rsidRDefault="004363B8" w:rsidP="004363B8">
      <w:pPr>
        <w:tabs>
          <w:tab w:val="left" w:pos="170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363B8">
        <w:rPr>
          <w:rFonts w:ascii="Times New Roman" w:hAnsi="Times New Roman" w:cs="Times New Roman"/>
          <w:sz w:val="28"/>
          <w:szCs w:val="28"/>
        </w:rPr>
        <w:t xml:space="preserve">Придать кнопке </w:t>
      </w:r>
      <w:r w:rsidR="004F3F97">
        <w:rPr>
          <w:rFonts w:ascii="Times New Roman" w:hAnsi="Times New Roman" w:cs="Times New Roman"/>
          <w:sz w:val="28"/>
          <w:szCs w:val="28"/>
        </w:rPr>
        <w:t>«</w:t>
      </w:r>
      <w:r w:rsidRPr="004363B8">
        <w:rPr>
          <w:rFonts w:ascii="Times New Roman" w:hAnsi="Times New Roman" w:cs="Times New Roman"/>
          <w:sz w:val="28"/>
          <w:szCs w:val="28"/>
        </w:rPr>
        <w:t>Get Started</w:t>
      </w:r>
      <w:r w:rsidR="004F3F97">
        <w:rPr>
          <w:rFonts w:ascii="Times New Roman" w:hAnsi="Times New Roman" w:cs="Times New Roman"/>
          <w:sz w:val="28"/>
          <w:szCs w:val="28"/>
        </w:rPr>
        <w:t>»</w:t>
      </w:r>
      <w:r w:rsidRPr="004363B8">
        <w:rPr>
          <w:rFonts w:ascii="Times New Roman" w:hAnsi="Times New Roman" w:cs="Times New Roman"/>
          <w:sz w:val="28"/>
          <w:szCs w:val="28"/>
        </w:rPr>
        <w:t xml:space="preserve"> заметность с помощью ярких цветов, градиентов или анимации при наведении.</w:t>
      </w:r>
    </w:p>
    <w:p w14:paraId="4E45A6BE" w14:textId="476BF15B" w:rsidR="004363B8" w:rsidRPr="004363B8" w:rsidRDefault="004363B8" w:rsidP="004363B8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 Reservation</w:t>
      </w:r>
    </w:p>
    <w:p w14:paraId="611A959F" w14:textId="73053144" w:rsidR="004363B8" w:rsidRPr="004363B8" w:rsidRDefault="004F3F97" w:rsidP="004363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3FF477" wp14:editId="065652DC">
            <wp:extent cx="1560750" cy="314864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6001" cy="31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E35B" w14:textId="5D6D22CB" w:rsidR="004363B8" w:rsidRPr="004F3F97" w:rsidRDefault="004363B8" w:rsidP="004363B8">
      <w:pPr>
        <w:pStyle w:val="2"/>
        <w:ind w:firstLine="0"/>
        <w:jc w:val="center"/>
      </w:pPr>
      <w:r w:rsidRPr="00F37C2F">
        <w:rPr>
          <w:b/>
          <w:bCs/>
        </w:rPr>
        <w:t>Рисунок</w:t>
      </w:r>
      <w:r w:rsidRPr="004F3F97">
        <w:rPr>
          <w:b/>
          <w:bCs/>
        </w:rPr>
        <w:t xml:space="preserve"> </w:t>
      </w:r>
      <w:r w:rsidR="004F3F97">
        <w:rPr>
          <w:b/>
          <w:bCs/>
        </w:rPr>
        <w:t>5</w:t>
      </w:r>
      <w:r w:rsidRPr="004F3F97">
        <w:rPr>
          <w:b/>
          <w:bCs/>
        </w:rPr>
        <w:t xml:space="preserve"> </w:t>
      </w:r>
      <w:r w:rsidRPr="004F3F97">
        <w:t xml:space="preserve">– </w:t>
      </w:r>
      <w:r>
        <w:t>Пример</w:t>
      </w:r>
      <w:r w:rsidRPr="004F3F97">
        <w:t xml:space="preserve"> </w:t>
      </w:r>
      <w:r>
        <w:t>дизайна</w:t>
      </w:r>
      <w:r w:rsidRPr="004F3F97">
        <w:t xml:space="preserve"> </w:t>
      </w:r>
      <w:r w:rsidR="004F3F97" w:rsidRPr="004F3F97">
        <w:rPr>
          <w:lang w:val="en-US"/>
        </w:rPr>
        <w:t>Hotel</w:t>
      </w:r>
      <w:r w:rsidR="004F3F97" w:rsidRPr="004F3F97">
        <w:t xml:space="preserve"> </w:t>
      </w:r>
      <w:r w:rsidR="004F3F97" w:rsidRPr="004F3F97">
        <w:rPr>
          <w:lang w:val="en-US"/>
        </w:rPr>
        <w:t>Reservation</w:t>
      </w:r>
      <w:r w:rsidR="004F3F97">
        <w:t xml:space="preserve"> </w:t>
      </w:r>
      <w:r>
        <w:t>на</w:t>
      </w:r>
      <w:r w:rsidRPr="004F3F97">
        <w:t xml:space="preserve"> </w:t>
      </w:r>
      <w:r>
        <w:rPr>
          <w:lang w:val="en-US"/>
        </w:rPr>
        <w:t>Behance</w:t>
      </w:r>
    </w:p>
    <w:p w14:paraId="680D6883" w14:textId="77777777" w:rsidR="004F3F97" w:rsidRPr="004F3F97" w:rsidRDefault="004F3F97" w:rsidP="004363B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143C4" w14:textId="79D7D4D8" w:rsidR="004F3F97" w:rsidRPr="004F3F97" w:rsidRDefault="004363B8" w:rsidP="004363B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E4F3E88" w14:textId="25A04649" w:rsidR="004F3F97" w:rsidRPr="004F3F97" w:rsidRDefault="004F3F97" w:rsidP="004F3F9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Недостатки</w:t>
      </w:r>
      <w:r w:rsidRPr="004F3F97">
        <w:t xml:space="preserve"> </w:t>
      </w:r>
      <w:r w:rsidRPr="004F3F97">
        <w:rPr>
          <w:rFonts w:ascii="Times New Roman" w:hAnsi="Times New Roman" w:cs="Times New Roman"/>
          <w:b/>
          <w:bCs/>
          <w:sz w:val="28"/>
          <w:szCs w:val="28"/>
        </w:rPr>
        <w:t>дизайна:</w:t>
      </w:r>
    </w:p>
    <w:p w14:paraId="311EB050" w14:textId="77777777" w:rsidR="004F3F97" w:rsidRPr="004F3F97" w:rsidRDefault="004F3F97" w:rsidP="004F3F97">
      <w:pPr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Приветственный экран:</w:t>
      </w:r>
    </w:p>
    <w:p w14:paraId="015EBCCA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Логотип "Roome" выглядит непрофессионально; шрифт и цвет требуют улучшения.</w:t>
      </w:r>
    </w:p>
    <w:p w14:paraId="2A7D4F0D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Текст "Find the best hotel deals in your travels" трудночитаем из-за наложения на изображение.</w:t>
      </w:r>
    </w:p>
    <w:p w14:paraId="244E6C02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Кнопка "Start" и ссылка "Log in" малозаметны, теряются на фоне.</w:t>
      </w:r>
    </w:p>
    <w:p w14:paraId="6F92563D" w14:textId="77777777" w:rsidR="004F3F97" w:rsidRPr="004F3F97" w:rsidRDefault="004F3F97" w:rsidP="004F3F97">
      <w:pPr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Экран регистрации/логина:</w:t>
      </w:r>
    </w:p>
    <w:p w14:paraId="5C034B9F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Фоновое изображение выглядит детским и не соответствует профессиональному стилю.</w:t>
      </w:r>
    </w:p>
    <w:p w14:paraId="0578F2C0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F97">
        <w:rPr>
          <w:rFonts w:ascii="Times New Roman" w:hAnsi="Times New Roman" w:cs="Times New Roman"/>
          <w:sz w:val="28"/>
          <w:szCs w:val="28"/>
        </w:rPr>
        <w:t>Тексты</w:t>
      </w:r>
      <w:r w:rsidRPr="004F3F97">
        <w:rPr>
          <w:rFonts w:ascii="Times New Roman" w:hAnsi="Times New Roman" w:cs="Times New Roman"/>
          <w:sz w:val="28"/>
          <w:szCs w:val="28"/>
          <w:lang w:val="en-US"/>
        </w:rPr>
        <w:t xml:space="preserve"> ("your travel plan", "Book a one of our unique hotel...") </w:t>
      </w:r>
      <w:r w:rsidRPr="004F3F97">
        <w:rPr>
          <w:rFonts w:ascii="Times New Roman" w:hAnsi="Times New Roman" w:cs="Times New Roman"/>
          <w:sz w:val="28"/>
          <w:szCs w:val="28"/>
        </w:rPr>
        <w:t>недостаточно</w:t>
      </w:r>
      <w:r w:rsidRPr="004F3F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3F97">
        <w:rPr>
          <w:rFonts w:ascii="Times New Roman" w:hAnsi="Times New Roman" w:cs="Times New Roman"/>
          <w:sz w:val="28"/>
          <w:szCs w:val="28"/>
        </w:rPr>
        <w:t>выделяются</w:t>
      </w:r>
      <w:r w:rsidRPr="004F3F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055704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Кнопки "Login" и "Register" не выделяются визуально.</w:t>
      </w:r>
    </w:p>
    <w:p w14:paraId="43E7EED3" w14:textId="77777777" w:rsidR="004F3F97" w:rsidRPr="004F3F97" w:rsidRDefault="004F3F97" w:rsidP="004F3F97">
      <w:pPr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Экран с бронированиями:</w:t>
      </w:r>
    </w:p>
    <w:p w14:paraId="33C1DB3C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Карточки отелей перегружены информацией, сложно воспринимать содержание.</w:t>
      </w:r>
    </w:p>
    <w:p w14:paraId="2F046AAF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Навигация между вкладками ("Recent Booking", "Completed", "like") выглядит неаккуратно и непоследовательно.</w:t>
      </w:r>
    </w:p>
    <w:p w14:paraId="577D85E7" w14:textId="77777777" w:rsidR="004F3F97" w:rsidRPr="004F3F97" w:rsidRDefault="004F3F97" w:rsidP="004F3F97">
      <w:pPr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Экран профиля:</w:t>
      </w:r>
    </w:p>
    <w:p w14:paraId="0586CFF4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Фото профиля не оформлено (нет рамки или округления).</w:t>
      </w:r>
    </w:p>
    <w:p w14:paraId="1FE47FBC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Элементы навигации выглядят неаккуратно и не имеют визуальной структуры.</w:t>
      </w:r>
    </w:p>
    <w:p w14:paraId="1C051CB3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Иконки плохо стилизованы, нет единого стиля.</w:t>
      </w:r>
    </w:p>
    <w:p w14:paraId="0B2ACADC" w14:textId="77777777" w:rsidR="004F3F97" w:rsidRPr="004F3F97" w:rsidRDefault="004F3F97" w:rsidP="004F3F97">
      <w:pPr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Общие проблемы:</w:t>
      </w:r>
    </w:p>
    <w:p w14:paraId="03B50682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Цветовая схема негармонична, устаревшая.</w:t>
      </w:r>
    </w:p>
    <w:p w14:paraId="52C75FA0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Шрифты выглядят устаревшими и плохо читаются.</w:t>
      </w:r>
    </w:p>
    <w:p w14:paraId="45AC5205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Иконки несогласованны, визуально не сочетаются друг с другом.</w:t>
      </w:r>
    </w:p>
    <w:p w14:paraId="3EA480C6" w14:textId="77777777" w:rsidR="004F3F97" w:rsidRDefault="004F3F97" w:rsidP="004F3F9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82F89" w14:textId="77777777" w:rsidR="004F3F97" w:rsidRDefault="004F3F97" w:rsidP="004F3F9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F172D" w14:textId="77777777" w:rsidR="004F3F97" w:rsidRDefault="004F3F97" w:rsidP="004F3F9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2A0B4" w14:textId="39B486AB" w:rsidR="004363B8" w:rsidRDefault="004F3F97" w:rsidP="004F3F9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Предложения по улучшению:</w:t>
      </w:r>
    </w:p>
    <w:p w14:paraId="09727E94" w14:textId="01FAF96D" w:rsidR="004F3F97" w:rsidRPr="004F3F97" w:rsidRDefault="004F3F97" w:rsidP="004F3F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4F3F97">
        <w:rPr>
          <w:rFonts w:ascii="Times New Roman" w:hAnsi="Times New Roman" w:cs="Times New Roman"/>
          <w:sz w:val="28"/>
          <w:szCs w:val="28"/>
        </w:rPr>
        <w:t xml:space="preserve">  Приветственный экран:</w:t>
      </w:r>
    </w:p>
    <w:p w14:paraId="086E9BEE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Улучшить логотип, используя современный шрифт и цветовую схему.</w:t>
      </w:r>
    </w:p>
    <w:p w14:paraId="1660BABA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Сделать текст контрастным (например, использовать темный текст на светлом фоне или добавить тень).</w:t>
      </w:r>
    </w:p>
    <w:p w14:paraId="17E82D11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Добавить акцент к кнопке "Start" (градиент, обводка) и сделать ссылку "Log in" заметнее.</w:t>
      </w:r>
    </w:p>
    <w:p w14:paraId="4115A132" w14:textId="4466A6AE" w:rsidR="004F3F97" w:rsidRPr="004F3F97" w:rsidRDefault="004F3F97" w:rsidP="004F3F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4F3F97">
        <w:rPr>
          <w:rFonts w:ascii="Times New Roman" w:hAnsi="Times New Roman" w:cs="Times New Roman"/>
          <w:sz w:val="28"/>
          <w:szCs w:val="28"/>
        </w:rPr>
        <w:t xml:space="preserve">  Экран регистрации/логина:</w:t>
      </w:r>
    </w:p>
    <w:p w14:paraId="75D5C198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Заменить фоновое изображение на более профессиональное и стильное.</w:t>
      </w:r>
    </w:p>
    <w:p w14:paraId="2470DA88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Использовать яркие акценты и современные шрифты для выделения ключевых текстов.</w:t>
      </w:r>
    </w:p>
    <w:p w14:paraId="187C660E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Сделать кнопки крупнее и добавить к ним визуальные эффекты (например, тень, подсветка при наведении).</w:t>
      </w:r>
    </w:p>
    <w:p w14:paraId="7763E7F9" w14:textId="30DBE3B7" w:rsidR="004F3F97" w:rsidRPr="004F3F97" w:rsidRDefault="004F3F97" w:rsidP="004F3F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4F3F97">
        <w:rPr>
          <w:rFonts w:ascii="Times New Roman" w:hAnsi="Times New Roman" w:cs="Times New Roman"/>
          <w:sz w:val="28"/>
          <w:szCs w:val="28"/>
        </w:rPr>
        <w:t xml:space="preserve">  Экран с бронированиями:</w:t>
      </w:r>
    </w:p>
    <w:p w14:paraId="4EC720D6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Упростить карточки отелей, убрав лишнюю информацию или размещая её в компактном формате.</w:t>
      </w:r>
    </w:p>
    <w:p w14:paraId="48438271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Придать вкладкам навигации современный вид с помощью гармоничной цветовой схемы и четких иконок.</w:t>
      </w:r>
    </w:p>
    <w:p w14:paraId="60EFF494" w14:textId="4A871268" w:rsidR="004F3F97" w:rsidRPr="004F3F97" w:rsidRDefault="004F3F97" w:rsidP="004F3F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4F3F97">
        <w:rPr>
          <w:rFonts w:ascii="Times New Roman" w:hAnsi="Times New Roman" w:cs="Times New Roman"/>
          <w:sz w:val="28"/>
          <w:szCs w:val="28"/>
        </w:rPr>
        <w:t xml:space="preserve">  Экран профиля:</w:t>
      </w:r>
    </w:p>
    <w:p w14:paraId="7086AF33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Добавить рамку или округление для фото профиля, чтобы сделать его более эстетичным.</w:t>
      </w:r>
    </w:p>
    <w:p w14:paraId="79FC24C5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Разделить элементы навигации на визуально обособленные блоки.</w:t>
      </w:r>
    </w:p>
    <w:p w14:paraId="591B9379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Унифицировать иконки, сделать их согласованными по стилю.</w:t>
      </w:r>
    </w:p>
    <w:p w14:paraId="11F5772E" w14:textId="1F56DBAA" w:rsidR="004F3F97" w:rsidRPr="004F3F97" w:rsidRDefault="004F3F97" w:rsidP="004F3F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4F3F97">
        <w:rPr>
          <w:rFonts w:ascii="Times New Roman" w:hAnsi="Times New Roman" w:cs="Times New Roman"/>
          <w:sz w:val="28"/>
          <w:szCs w:val="28"/>
        </w:rPr>
        <w:t xml:space="preserve">  Общие рекомендации:</w:t>
      </w:r>
    </w:p>
    <w:p w14:paraId="10E9DA9C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Переработать цветовую схему, добавив современные оттенки (например, пастельные или нейтральные цвета).</w:t>
      </w:r>
    </w:p>
    <w:p w14:paraId="76743D4E" w14:textId="77777777" w:rsidR="004F3F97" w:rsidRPr="004F3F97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Использовать современные, читаемые шрифты с хорошей поддержкой кириллицы/латиницы.</w:t>
      </w:r>
    </w:p>
    <w:p w14:paraId="64B4DB42" w14:textId="4F905B12" w:rsidR="004F3F97" w:rsidRPr="004363B8" w:rsidRDefault="004F3F97" w:rsidP="004F3F9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lastRenderedPageBreak/>
        <w:t>Согласовать стиль иконок, выбрав одну библиотеку или разработав собственный минималистичный стиль.</w:t>
      </w:r>
    </w:p>
    <w:p w14:paraId="094C4F71" w14:textId="7CF9EC82" w:rsidR="004F3F97" w:rsidRPr="004363B8" w:rsidRDefault="004F3F97" w:rsidP="004F3F97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t>Wealth Tracker mobile app</w:t>
      </w:r>
    </w:p>
    <w:p w14:paraId="2873AF6C" w14:textId="77777777" w:rsidR="004F3F97" w:rsidRPr="004363B8" w:rsidRDefault="004F3F97" w:rsidP="004F3F9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C2C6AE" wp14:editId="34539241">
            <wp:extent cx="1819701" cy="347644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5518" cy="34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9421" w14:textId="00A21D21" w:rsidR="004F3F97" w:rsidRPr="004F3F97" w:rsidRDefault="004F3F97" w:rsidP="004F3F97">
      <w:pPr>
        <w:pStyle w:val="2"/>
        <w:ind w:firstLine="0"/>
        <w:jc w:val="center"/>
        <w:rPr>
          <w:lang w:val="en-US"/>
        </w:rPr>
      </w:pPr>
      <w:r w:rsidRPr="00F37C2F">
        <w:rPr>
          <w:b/>
          <w:bCs/>
        </w:rPr>
        <w:t>Рисунок</w:t>
      </w:r>
      <w:r w:rsidRPr="004F3F97">
        <w:rPr>
          <w:b/>
          <w:bCs/>
          <w:lang w:val="en-US"/>
        </w:rPr>
        <w:t xml:space="preserve"> </w:t>
      </w:r>
      <w:r w:rsidRPr="004F3F97">
        <w:rPr>
          <w:b/>
          <w:bCs/>
          <w:lang w:val="en-US"/>
        </w:rPr>
        <w:t>6</w:t>
      </w:r>
      <w:r w:rsidRPr="004F3F97">
        <w:rPr>
          <w:b/>
          <w:bCs/>
          <w:lang w:val="en-US"/>
        </w:rPr>
        <w:t xml:space="preserve"> </w:t>
      </w:r>
      <w:r w:rsidRPr="004F3F97">
        <w:rPr>
          <w:lang w:val="en-US"/>
        </w:rPr>
        <w:t xml:space="preserve">– </w:t>
      </w:r>
      <w:r>
        <w:t>Пример</w:t>
      </w:r>
      <w:r w:rsidRPr="004F3F97">
        <w:rPr>
          <w:lang w:val="en-US"/>
        </w:rPr>
        <w:t xml:space="preserve"> </w:t>
      </w:r>
      <w:r>
        <w:t>дизайна</w:t>
      </w:r>
      <w:r w:rsidRPr="004F3F97">
        <w:rPr>
          <w:lang w:val="en-US"/>
        </w:rPr>
        <w:t xml:space="preserve"> Wealth Tracker mobile app</w:t>
      </w:r>
      <w:r w:rsidRPr="004F3F97">
        <w:rPr>
          <w:lang w:val="en-US"/>
        </w:rPr>
        <w:t xml:space="preserve"> </w:t>
      </w:r>
      <w:r>
        <w:t>на</w:t>
      </w:r>
      <w:r w:rsidRPr="004F3F97">
        <w:rPr>
          <w:lang w:val="en-US"/>
        </w:rPr>
        <w:t xml:space="preserve"> </w:t>
      </w:r>
      <w:r>
        <w:rPr>
          <w:lang w:val="en-US"/>
        </w:rPr>
        <w:t>Behance</w:t>
      </w:r>
    </w:p>
    <w:p w14:paraId="390F7F58" w14:textId="5ED8D77F" w:rsidR="004F3F97" w:rsidRPr="004F3F97" w:rsidRDefault="004F3F97" w:rsidP="004F3F9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t>Недостатки дизайна</w:t>
      </w:r>
      <w:r w:rsidRPr="004F3F9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8062E8" w14:textId="396CE92B" w:rsidR="004F3F97" w:rsidRPr="004F3F97" w:rsidRDefault="004F3F97" w:rsidP="004F3F97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Непоследовательность в цветовой схеме:</w:t>
      </w:r>
    </w:p>
    <w:p w14:paraId="2E5F43F6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Использование разношерстных цветов (зеленого, красного, оранжевого, синего) на главном экране и в разделе "Инвестиции" создает визуальный беспорядок.</w:t>
      </w:r>
    </w:p>
    <w:p w14:paraId="17BEFA81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Разные цвета для типов кредитов усложняют восприятие информации.</w:t>
      </w:r>
    </w:p>
    <w:p w14:paraId="60880C3E" w14:textId="655D177E" w:rsidR="004F3F97" w:rsidRPr="004F3F97" w:rsidRDefault="004F3F97" w:rsidP="004F3F97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Плохая читаемость текста:</w:t>
      </w:r>
    </w:p>
    <w:p w14:paraId="5E4A854E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Мелкий шрифт на экранах, таких как "Инвестиции" и "Уведомления," делает текст трудным для чтения.</w:t>
      </w:r>
    </w:p>
    <w:p w14:paraId="6BE8F8EB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Отсутствие адаптации текста под разный размер экранов.</w:t>
      </w:r>
    </w:p>
    <w:p w14:paraId="643E12DF" w14:textId="6D856AE6" w:rsidR="004F3F97" w:rsidRPr="004F3F97" w:rsidRDefault="004F3F97" w:rsidP="004F3F97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Перегруженность информацией:</w:t>
      </w:r>
    </w:p>
    <w:p w14:paraId="3C66EBD9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Избыточное количество текста и иконок на главном экране создает визуальный шум.</w:t>
      </w:r>
    </w:p>
    <w:p w14:paraId="5372C0D1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Раздел "Инвестиции" перегружен информацией, усложняя навигацию.</w:t>
      </w:r>
    </w:p>
    <w:p w14:paraId="07D4D455" w14:textId="710833ED" w:rsidR="004F3F97" w:rsidRPr="004F3F97" w:rsidRDefault="004F3F97" w:rsidP="004F3F97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lastRenderedPageBreak/>
        <w:t>Отсутствие визуальной иерархии:</w:t>
      </w:r>
    </w:p>
    <w:p w14:paraId="0AE2788E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Все элементы выглядят одинаково важными, отсутствуют акценты на ключевых функциях.</w:t>
      </w:r>
    </w:p>
    <w:p w14:paraId="2D37917D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На экране "Уведомления" и главном экране сложно выделить приоритетные элементы.</w:t>
      </w:r>
    </w:p>
    <w:p w14:paraId="5B3324BB" w14:textId="799277F7" w:rsidR="004F3F97" w:rsidRPr="004F3F97" w:rsidRDefault="004F3F97" w:rsidP="004F3F97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Неудобная навигация:</w:t>
      </w:r>
    </w:p>
    <w:p w14:paraId="541506A7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Иконки на главном экране расположены хаотично, что сбивает пользователя.</w:t>
      </w:r>
    </w:p>
    <w:p w14:paraId="45AD2403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В разделе "Инвестиции" нет ясной структуры, что затрудняет взаимодействие.</w:t>
      </w:r>
    </w:p>
    <w:p w14:paraId="4C59A190" w14:textId="35A386F3" w:rsidR="004F3F97" w:rsidRPr="004F3F97" w:rsidRDefault="004F3F97" w:rsidP="004F3F97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Недостаток визуальных акцентов:</w:t>
      </w:r>
    </w:p>
    <w:p w14:paraId="2597FE56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Отсутствие выделений для ключевых элементов затрудняет фокусирование пользователя.</w:t>
      </w:r>
    </w:p>
    <w:p w14:paraId="5304E7BB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Элементы с одинаковым визуальным весом усложняют восприятие.</w:t>
      </w:r>
    </w:p>
    <w:p w14:paraId="33507F45" w14:textId="63D9BDE4" w:rsidR="004F3F97" w:rsidRPr="004F3F97" w:rsidRDefault="004F3F97" w:rsidP="004F3F97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Недостаток консистентности:</w:t>
      </w:r>
    </w:p>
    <w:p w14:paraId="322F5900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Разные стили иконок и несогласованные элементы интерфейса создают впечатление недоработанного дизайна.</w:t>
      </w:r>
    </w:p>
    <w:p w14:paraId="5D763428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Раздел "Инвестиции" страдает от визуального несоответствия между элементами.</w:t>
      </w:r>
    </w:p>
    <w:p w14:paraId="4EF264CF" w14:textId="77777777" w:rsidR="004F3F97" w:rsidRPr="004F3F97" w:rsidRDefault="004F3F97" w:rsidP="004F3F9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3F97">
        <w:rPr>
          <w:rFonts w:ascii="Times New Roman" w:hAnsi="Times New Roman" w:cs="Times New Roman"/>
          <w:b/>
          <w:bCs/>
          <w:sz w:val="28"/>
          <w:szCs w:val="28"/>
        </w:rPr>
        <w:t>Предложения по улучшению:</w:t>
      </w:r>
    </w:p>
    <w:p w14:paraId="17735C33" w14:textId="74A4F3AF" w:rsidR="004F3F97" w:rsidRPr="004F3F97" w:rsidRDefault="004F3F97" w:rsidP="004F3F97">
      <w:pPr>
        <w:pStyle w:val="a3"/>
        <w:numPr>
          <w:ilvl w:val="0"/>
          <w:numId w:val="41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Унификация цветовой схемы:</w:t>
      </w:r>
    </w:p>
    <w:p w14:paraId="3FA4C86D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Использовать гармоничную палитру с 2-3 основными цветами для создания целостного стиля.</w:t>
      </w:r>
    </w:p>
    <w:p w14:paraId="2FA9C468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Назначить цветам четкие роли (например, акцентные цвета для ключевых действий).</w:t>
      </w:r>
    </w:p>
    <w:p w14:paraId="28EF5396" w14:textId="3F0E6D32" w:rsidR="004F3F97" w:rsidRPr="004F3F97" w:rsidRDefault="004F3F97" w:rsidP="004F3F97">
      <w:pPr>
        <w:pStyle w:val="a3"/>
        <w:numPr>
          <w:ilvl w:val="0"/>
          <w:numId w:val="41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Улучшение читаемости текста:</w:t>
      </w:r>
    </w:p>
    <w:p w14:paraId="00665D4A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Увеличить размер шрифта на ключевых экранах.</w:t>
      </w:r>
    </w:p>
    <w:p w14:paraId="72159168" w14:textId="77777777" w:rsidR="004F3F97" w:rsidRPr="004F3F97" w:rsidRDefault="004F3F97" w:rsidP="004F3F9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Применить контрастные цвета для текста и фона, чтобы обеспечить удобство чтения.</w:t>
      </w:r>
    </w:p>
    <w:p w14:paraId="40784575" w14:textId="310723BB" w:rsidR="004F3F97" w:rsidRPr="004F3F97" w:rsidRDefault="004F3F97" w:rsidP="004F3F97">
      <w:pPr>
        <w:pStyle w:val="a3"/>
        <w:numPr>
          <w:ilvl w:val="0"/>
          <w:numId w:val="41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Упрощение структуры контента:</w:t>
      </w:r>
    </w:p>
    <w:p w14:paraId="610D7956" w14:textId="77777777" w:rsidR="004F3F97" w:rsidRPr="004F3F97" w:rsidRDefault="004F3F97" w:rsidP="004F3F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4BE4B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Сократить количество текста и выделить только самую важную информацию.</w:t>
      </w:r>
    </w:p>
    <w:p w14:paraId="34352C39" w14:textId="77777777" w:rsidR="004F3F97" w:rsidRPr="004F3F97" w:rsidRDefault="004F3F97" w:rsidP="000A12DA">
      <w:pPr>
        <w:tabs>
          <w:tab w:val="left" w:pos="851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Сгруппировать связанные элементы, чтобы уменьшить когнитивную нагрузку.</w:t>
      </w:r>
    </w:p>
    <w:p w14:paraId="2EFB2F10" w14:textId="5C5727EE" w:rsidR="004F3F97" w:rsidRPr="004F3F97" w:rsidRDefault="004F3F97" w:rsidP="000A12DA">
      <w:pPr>
        <w:pStyle w:val="a3"/>
        <w:numPr>
          <w:ilvl w:val="0"/>
          <w:numId w:val="4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Добавление визуальной иерархии:</w:t>
      </w:r>
    </w:p>
    <w:p w14:paraId="75494610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Использовать размеры, жирность шрифта и контраст для выделения ключевых элементов.</w:t>
      </w:r>
    </w:p>
    <w:p w14:paraId="1711B812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Расставить акценты на основных действиях (например, кнопки, приоритетные разделы).</w:t>
      </w:r>
    </w:p>
    <w:p w14:paraId="32C46E8A" w14:textId="6429FA5A" w:rsidR="004F3F97" w:rsidRPr="004F3F97" w:rsidRDefault="004F3F97" w:rsidP="000A12DA">
      <w:pPr>
        <w:pStyle w:val="a3"/>
        <w:numPr>
          <w:ilvl w:val="0"/>
          <w:numId w:val="4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Оптимизация навигации:</w:t>
      </w:r>
    </w:p>
    <w:p w14:paraId="34D177D4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Расположить иконки на главном экране в логической последовательности.</w:t>
      </w:r>
    </w:p>
    <w:p w14:paraId="62EED5BB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Добавить подсказки или визуальные маркеры для улучшения ориентирования.</w:t>
      </w:r>
    </w:p>
    <w:p w14:paraId="7A7888D5" w14:textId="46424980" w:rsidR="004F3F97" w:rsidRPr="004F3F97" w:rsidRDefault="004F3F97" w:rsidP="000A12DA">
      <w:pPr>
        <w:pStyle w:val="a3"/>
        <w:numPr>
          <w:ilvl w:val="0"/>
          <w:numId w:val="4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Создание визуальных акцентов:</w:t>
      </w:r>
    </w:p>
    <w:p w14:paraId="7D2659DF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Выделить кнопки действий с помощью цветов, градиентов или эффектов тени.</w:t>
      </w:r>
    </w:p>
    <w:p w14:paraId="4352C203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Сделать уведомления и важные элементы более заметными.</w:t>
      </w:r>
    </w:p>
    <w:p w14:paraId="1C5BE04E" w14:textId="7D482F02" w:rsidR="004F3F97" w:rsidRPr="004F3F97" w:rsidRDefault="004F3F97" w:rsidP="000A12DA">
      <w:pPr>
        <w:pStyle w:val="a3"/>
        <w:numPr>
          <w:ilvl w:val="0"/>
          <w:numId w:val="41"/>
        </w:numPr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Обеспечение консистентности:</w:t>
      </w:r>
    </w:p>
    <w:p w14:paraId="0BB8E36F" w14:textId="77777777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Привести иконки к единому стилю (например, минималистичному или иллюстративному).</w:t>
      </w:r>
    </w:p>
    <w:p w14:paraId="7EB79FA5" w14:textId="4EF9DDA9" w:rsidR="004F3F97" w:rsidRPr="004F3F97" w:rsidRDefault="004F3F97" w:rsidP="000A12D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3F97">
        <w:rPr>
          <w:rFonts w:ascii="Times New Roman" w:hAnsi="Times New Roman" w:cs="Times New Roman"/>
          <w:sz w:val="28"/>
          <w:szCs w:val="28"/>
        </w:rPr>
        <w:t>Стандартизировать расстояния, шрифты и элементы управления для всех экранов.</w:t>
      </w:r>
    </w:p>
    <w:p w14:paraId="4C381BEB" w14:textId="54B7F27D" w:rsidR="002C590F" w:rsidRPr="002C590F" w:rsidRDefault="002C590F" w:rsidP="000A12DA">
      <w:pPr>
        <w:pStyle w:val="a3"/>
        <w:spacing w:after="0" w:line="360" w:lineRule="auto"/>
        <w:ind w:firstLine="709"/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20"/>
        </w:rPr>
        <w:t>в ходе выполнения лабораторной работы были</w:t>
      </w:r>
      <w:r w:rsidRPr="00A42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5696E">
        <w:rPr>
          <w:rStyle w:val="20"/>
        </w:rPr>
        <w:t>формирован</w:t>
      </w:r>
      <w:r>
        <w:rPr>
          <w:rStyle w:val="20"/>
        </w:rPr>
        <w:t>ы</w:t>
      </w:r>
      <w:r w:rsidRPr="00D5696E">
        <w:rPr>
          <w:rStyle w:val="20"/>
        </w:rPr>
        <w:t xml:space="preserve"> и закреплен</w:t>
      </w:r>
      <w:r>
        <w:rPr>
          <w:rStyle w:val="20"/>
        </w:rPr>
        <w:t>ы</w:t>
      </w:r>
      <w:r w:rsidRPr="00D5696E">
        <w:rPr>
          <w:rStyle w:val="20"/>
        </w:rPr>
        <w:t xml:space="preserve"> практически</w:t>
      </w:r>
      <w:r>
        <w:rPr>
          <w:rStyle w:val="20"/>
        </w:rPr>
        <w:t>е</w:t>
      </w:r>
      <w:r w:rsidRPr="00D5696E">
        <w:rPr>
          <w:rStyle w:val="20"/>
        </w:rPr>
        <w:t xml:space="preserve"> навык</w:t>
      </w:r>
      <w:r>
        <w:rPr>
          <w:rStyle w:val="20"/>
        </w:rPr>
        <w:t>и</w:t>
      </w:r>
      <w:r w:rsidRPr="00D5696E">
        <w:rPr>
          <w:rStyle w:val="20"/>
        </w:rPr>
        <w:t xml:space="preserve"> </w:t>
      </w:r>
      <w:r w:rsidR="0028506D" w:rsidRPr="0028506D">
        <w:rPr>
          <w:rStyle w:val="20"/>
        </w:rPr>
        <w:t>анализа графического дизайна.</w:t>
      </w:r>
    </w:p>
    <w:sectPr w:rsidR="002C590F" w:rsidRPr="002C590F" w:rsidSect="002C590F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15BAE" w14:textId="77777777" w:rsidR="00B90BFB" w:rsidRDefault="00B90BFB" w:rsidP="002C590F">
      <w:pPr>
        <w:spacing w:after="0" w:line="240" w:lineRule="auto"/>
      </w:pPr>
      <w:r>
        <w:separator/>
      </w:r>
    </w:p>
  </w:endnote>
  <w:endnote w:type="continuationSeparator" w:id="0">
    <w:p w14:paraId="08AF6832" w14:textId="77777777" w:rsidR="00B90BFB" w:rsidRDefault="00B90BFB" w:rsidP="002C5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4"/>
      </w:rPr>
      <w:id w:val="2094652739"/>
      <w:docPartObj>
        <w:docPartGallery w:val="Page Numbers (Bottom of Page)"/>
        <w:docPartUnique/>
      </w:docPartObj>
    </w:sdtPr>
    <w:sdtEndPr/>
    <w:sdtContent>
      <w:p w14:paraId="4E63F1DF" w14:textId="5A2A77E4" w:rsidR="002C590F" w:rsidRPr="002C590F" w:rsidRDefault="002C590F" w:rsidP="002C590F">
        <w:pPr>
          <w:pStyle w:val="a8"/>
          <w:jc w:val="center"/>
          <w:rPr>
            <w:rFonts w:ascii="Times New Roman" w:hAnsi="Times New Roman" w:cs="Times New Roman"/>
            <w:sz w:val="28"/>
            <w:szCs w:val="24"/>
          </w:rPr>
        </w:pPr>
        <w:r w:rsidRPr="002C590F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2C590F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Pr="002C590F">
          <w:rPr>
            <w:rFonts w:ascii="Times New Roman" w:hAnsi="Times New Roman" w:cs="Times New Roman"/>
            <w:sz w:val="28"/>
            <w:szCs w:val="24"/>
          </w:rPr>
          <w:t>2</w: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C68B3" w14:textId="77777777" w:rsidR="00B90BFB" w:rsidRDefault="00B90BFB" w:rsidP="002C590F">
      <w:pPr>
        <w:spacing w:after="0" w:line="240" w:lineRule="auto"/>
      </w:pPr>
      <w:r>
        <w:separator/>
      </w:r>
    </w:p>
  </w:footnote>
  <w:footnote w:type="continuationSeparator" w:id="0">
    <w:p w14:paraId="1898A0FA" w14:textId="77777777" w:rsidR="00B90BFB" w:rsidRDefault="00B90BFB" w:rsidP="002C5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BD8"/>
    <w:multiLevelType w:val="multilevel"/>
    <w:tmpl w:val="25C0B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F503A"/>
    <w:multiLevelType w:val="hybridMultilevel"/>
    <w:tmpl w:val="28CC61AA"/>
    <w:lvl w:ilvl="0" w:tplc="137240B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26F0FFF"/>
    <w:multiLevelType w:val="multilevel"/>
    <w:tmpl w:val="D8AC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F51869"/>
    <w:multiLevelType w:val="hybridMultilevel"/>
    <w:tmpl w:val="9098AA32"/>
    <w:lvl w:ilvl="0" w:tplc="137240B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A0D4D97"/>
    <w:multiLevelType w:val="multilevel"/>
    <w:tmpl w:val="A2AC1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4B34B0"/>
    <w:multiLevelType w:val="multilevel"/>
    <w:tmpl w:val="248ED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595AA7"/>
    <w:multiLevelType w:val="multilevel"/>
    <w:tmpl w:val="F4D41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6C2B84"/>
    <w:multiLevelType w:val="multilevel"/>
    <w:tmpl w:val="2ABE1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94B84"/>
    <w:multiLevelType w:val="multilevel"/>
    <w:tmpl w:val="9BEE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410283"/>
    <w:multiLevelType w:val="hybridMultilevel"/>
    <w:tmpl w:val="5E1CD544"/>
    <w:lvl w:ilvl="0" w:tplc="CF0CA6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31A5E98"/>
    <w:multiLevelType w:val="multilevel"/>
    <w:tmpl w:val="4AEA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E658C7"/>
    <w:multiLevelType w:val="multilevel"/>
    <w:tmpl w:val="2190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E7729"/>
    <w:multiLevelType w:val="multilevel"/>
    <w:tmpl w:val="8528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535F0"/>
    <w:multiLevelType w:val="hybridMultilevel"/>
    <w:tmpl w:val="18C46468"/>
    <w:lvl w:ilvl="0" w:tplc="640691CA">
      <w:start w:val="1"/>
      <w:numFmt w:val="bullet"/>
      <w:pStyle w:val="6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1967BD5"/>
    <w:multiLevelType w:val="multilevel"/>
    <w:tmpl w:val="F712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89616E"/>
    <w:multiLevelType w:val="hybridMultilevel"/>
    <w:tmpl w:val="F0046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C37146"/>
    <w:multiLevelType w:val="multilevel"/>
    <w:tmpl w:val="9E0A5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495ACC"/>
    <w:multiLevelType w:val="multilevel"/>
    <w:tmpl w:val="3D16E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580504"/>
    <w:multiLevelType w:val="multilevel"/>
    <w:tmpl w:val="3E743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9E7231"/>
    <w:multiLevelType w:val="multilevel"/>
    <w:tmpl w:val="103E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667E7"/>
    <w:multiLevelType w:val="hybridMultilevel"/>
    <w:tmpl w:val="5BA66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71176B"/>
    <w:multiLevelType w:val="multilevel"/>
    <w:tmpl w:val="572CB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552A4"/>
    <w:multiLevelType w:val="multilevel"/>
    <w:tmpl w:val="56E28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61A6"/>
    <w:multiLevelType w:val="multilevel"/>
    <w:tmpl w:val="C59C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052B3B"/>
    <w:multiLevelType w:val="multilevel"/>
    <w:tmpl w:val="85FCA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D10EB2"/>
    <w:multiLevelType w:val="multilevel"/>
    <w:tmpl w:val="D658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764512"/>
    <w:multiLevelType w:val="multilevel"/>
    <w:tmpl w:val="26749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9C1446"/>
    <w:multiLevelType w:val="multilevel"/>
    <w:tmpl w:val="EDE0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A458E5"/>
    <w:multiLevelType w:val="multilevel"/>
    <w:tmpl w:val="07908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A85C01"/>
    <w:multiLevelType w:val="multilevel"/>
    <w:tmpl w:val="AA84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731D3A"/>
    <w:multiLevelType w:val="multilevel"/>
    <w:tmpl w:val="C46A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D364B9"/>
    <w:multiLevelType w:val="multilevel"/>
    <w:tmpl w:val="CA3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E42E9F"/>
    <w:multiLevelType w:val="multilevel"/>
    <w:tmpl w:val="7C288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3B5748"/>
    <w:multiLevelType w:val="multilevel"/>
    <w:tmpl w:val="4CEE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CC67DD"/>
    <w:multiLevelType w:val="multilevel"/>
    <w:tmpl w:val="C3CE6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E3306B"/>
    <w:multiLevelType w:val="multilevel"/>
    <w:tmpl w:val="7286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607183"/>
    <w:multiLevelType w:val="multilevel"/>
    <w:tmpl w:val="F746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203C48"/>
    <w:multiLevelType w:val="multilevel"/>
    <w:tmpl w:val="BEA09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301C53"/>
    <w:multiLevelType w:val="multilevel"/>
    <w:tmpl w:val="8D8C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853D7B"/>
    <w:multiLevelType w:val="multilevel"/>
    <w:tmpl w:val="9E4A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D45FF5"/>
    <w:multiLevelType w:val="multilevel"/>
    <w:tmpl w:val="F62C9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1"/>
  </w:num>
  <w:num w:numId="5">
    <w:abstractNumId w:val="14"/>
  </w:num>
  <w:num w:numId="6">
    <w:abstractNumId w:val="0"/>
  </w:num>
  <w:num w:numId="7">
    <w:abstractNumId w:val="5"/>
  </w:num>
  <w:num w:numId="8">
    <w:abstractNumId w:val="8"/>
  </w:num>
  <w:num w:numId="9">
    <w:abstractNumId w:val="29"/>
  </w:num>
  <w:num w:numId="10">
    <w:abstractNumId w:val="34"/>
  </w:num>
  <w:num w:numId="11">
    <w:abstractNumId w:val="28"/>
  </w:num>
  <w:num w:numId="12">
    <w:abstractNumId w:val="6"/>
  </w:num>
  <w:num w:numId="13">
    <w:abstractNumId w:val="11"/>
  </w:num>
  <w:num w:numId="14">
    <w:abstractNumId w:val="39"/>
  </w:num>
  <w:num w:numId="15">
    <w:abstractNumId w:val="2"/>
  </w:num>
  <w:num w:numId="16">
    <w:abstractNumId w:val="24"/>
  </w:num>
  <w:num w:numId="17">
    <w:abstractNumId w:val="40"/>
  </w:num>
  <w:num w:numId="18">
    <w:abstractNumId w:val="7"/>
  </w:num>
  <w:num w:numId="19">
    <w:abstractNumId w:val="30"/>
  </w:num>
  <w:num w:numId="20">
    <w:abstractNumId w:val="19"/>
  </w:num>
  <w:num w:numId="21">
    <w:abstractNumId w:val="16"/>
  </w:num>
  <w:num w:numId="22">
    <w:abstractNumId w:val="10"/>
  </w:num>
  <w:num w:numId="23">
    <w:abstractNumId w:val="22"/>
  </w:num>
  <w:num w:numId="24">
    <w:abstractNumId w:val="35"/>
  </w:num>
  <w:num w:numId="25">
    <w:abstractNumId w:val="18"/>
  </w:num>
  <w:num w:numId="26">
    <w:abstractNumId w:val="23"/>
  </w:num>
  <w:num w:numId="27">
    <w:abstractNumId w:val="12"/>
  </w:num>
  <w:num w:numId="28">
    <w:abstractNumId w:val="38"/>
  </w:num>
  <w:num w:numId="29">
    <w:abstractNumId w:val="27"/>
  </w:num>
  <w:num w:numId="30">
    <w:abstractNumId w:val="26"/>
  </w:num>
  <w:num w:numId="31">
    <w:abstractNumId w:val="1"/>
  </w:num>
  <w:num w:numId="32">
    <w:abstractNumId w:val="17"/>
  </w:num>
  <w:num w:numId="33">
    <w:abstractNumId w:val="37"/>
  </w:num>
  <w:num w:numId="34">
    <w:abstractNumId w:val="4"/>
  </w:num>
  <w:num w:numId="35">
    <w:abstractNumId w:val="33"/>
  </w:num>
  <w:num w:numId="36">
    <w:abstractNumId w:val="25"/>
  </w:num>
  <w:num w:numId="37">
    <w:abstractNumId w:val="36"/>
  </w:num>
  <w:num w:numId="38">
    <w:abstractNumId w:val="31"/>
  </w:num>
  <w:num w:numId="39">
    <w:abstractNumId w:val="32"/>
  </w:num>
  <w:num w:numId="40">
    <w:abstractNumId w:val="9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6E"/>
    <w:rsid w:val="000A12DA"/>
    <w:rsid w:val="00142393"/>
    <w:rsid w:val="0028506D"/>
    <w:rsid w:val="002C590F"/>
    <w:rsid w:val="003456BB"/>
    <w:rsid w:val="004363B8"/>
    <w:rsid w:val="004D5DD1"/>
    <w:rsid w:val="004F3F97"/>
    <w:rsid w:val="007B4F1C"/>
    <w:rsid w:val="007E1BA2"/>
    <w:rsid w:val="00876DC8"/>
    <w:rsid w:val="008F4A46"/>
    <w:rsid w:val="009D5801"/>
    <w:rsid w:val="00A71CC7"/>
    <w:rsid w:val="00B90BFB"/>
    <w:rsid w:val="00BB08CA"/>
    <w:rsid w:val="00CE570B"/>
    <w:rsid w:val="00D5696E"/>
    <w:rsid w:val="00F37C2F"/>
    <w:rsid w:val="00F541E8"/>
    <w:rsid w:val="00F8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5439A"/>
  <w15:chartTrackingRefBased/>
  <w15:docId w15:val="{450F253D-9187-4AEE-876A-7827D59F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D5696E"/>
    <w:rPr>
      <w:rFonts w:ascii="Courier New" w:hAnsi="Courier New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63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link w:val="a4"/>
    <w:uiPriority w:val="1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character" w:customStyle="1" w:styleId="a4">
    <w:name w:val="Абзац списка Знак"/>
    <w:aliases w:val="Код Знак"/>
    <w:basedOn w:val="a0"/>
    <w:link w:val="a3"/>
    <w:uiPriority w:val="1"/>
    <w:locked/>
    <w:rsid w:val="00D5696E"/>
    <w:rPr>
      <w:rFonts w:ascii="Courier New" w:hAnsi="Courier New"/>
      <w:sz w:val="24"/>
    </w:rPr>
  </w:style>
  <w:style w:type="table" w:styleId="a5">
    <w:name w:val="Table Grid"/>
    <w:basedOn w:val="a1"/>
    <w:uiPriority w:val="39"/>
    <w:rsid w:val="00D5696E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Стиль6 Знак"/>
    <w:link w:val="6"/>
    <w:locked/>
    <w:rsid w:val="00D5696E"/>
    <w:rPr>
      <w:rFonts w:ascii="Times New Roman" w:eastAsia="Times New Roman" w:hAnsi="Times New Roman" w:cs="Times New Roman"/>
      <w:szCs w:val="18"/>
    </w:rPr>
  </w:style>
  <w:style w:type="paragraph" w:customStyle="1" w:styleId="6">
    <w:name w:val="Стиль6"/>
    <w:basedOn w:val="a"/>
    <w:link w:val="60"/>
    <w:qFormat/>
    <w:rsid w:val="00D5696E"/>
    <w:pPr>
      <w:numPr>
        <w:numId w:val="1"/>
      </w:numPr>
      <w:spacing w:after="0" w:line="276" w:lineRule="auto"/>
      <w:ind w:right="40"/>
      <w:jc w:val="both"/>
    </w:pPr>
    <w:rPr>
      <w:rFonts w:ascii="Times New Roman" w:eastAsia="Times New Roman" w:hAnsi="Times New Roman" w:cs="Times New Roman"/>
      <w:sz w:val="22"/>
      <w:szCs w:val="18"/>
    </w:rPr>
  </w:style>
  <w:style w:type="paragraph" w:customStyle="1" w:styleId="2">
    <w:name w:val="Стиль2"/>
    <w:basedOn w:val="a3"/>
    <w:link w:val="20"/>
    <w:qFormat/>
    <w:rsid w:val="00D5696E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0">
    <w:name w:val="Стиль2 Знак"/>
    <w:basedOn w:val="a4"/>
    <w:link w:val="2"/>
    <w:rsid w:val="00D5696E"/>
    <w:rPr>
      <w:rFonts w:ascii="Times New Roman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0"/>
    <w:link w:val="a6"/>
    <w:uiPriority w:val="99"/>
    <w:rsid w:val="002C590F"/>
    <w:rPr>
      <w:rFonts w:ascii="Courier New" w:hAnsi="Courier New"/>
      <w:sz w:val="24"/>
    </w:rPr>
  </w:style>
  <w:style w:type="paragraph" w:styleId="a8">
    <w:name w:val="footer"/>
    <w:basedOn w:val="a"/>
    <w:link w:val="a9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90F"/>
    <w:rPr>
      <w:rFonts w:ascii="Courier New" w:hAnsi="Courier New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363B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1879</Words>
  <Characters>10715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7</cp:revision>
  <cp:lastPrinted>2024-11-30T21:14:00Z</cp:lastPrinted>
  <dcterms:created xsi:type="dcterms:W3CDTF">2024-11-30T19:54:00Z</dcterms:created>
  <dcterms:modified xsi:type="dcterms:W3CDTF">2024-11-30T21:14:00Z</dcterms:modified>
</cp:coreProperties>
</file>