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442B" w14:textId="77777777" w:rsidR="00560C92" w:rsidRPr="00E1073B" w:rsidRDefault="00560C92" w:rsidP="00560C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56ADA4C" w14:textId="77777777" w:rsidR="00560C92" w:rsidRPr="00E1073B" w:rsidRDefault="00560C92" w:rsidP="00560C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F4563B0" w14:textId="77777777" w:rsidR="00560C92" w:rsidRDefault="00560C92" w:rsidP="00560C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40E231E" w14:textId="77777777" w:rsidR="00560C92" w:rsidRPr="00E1073B" w:rsidRDefault="00560C92" w:rsidP="00560C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0D66338E" w14:textId="77777777" w:rsidR="00560C92" w:rsidRPr="00E1073B" w:rsidRDefault="00560C92" w:rsidP="00560C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D49984" w14:textId="77777777" w:rsidR="00560C92" w:rsidRPr="00E1073B" w:rsidRDefault="00560C92" w:rsidP="00560C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122902" w14:textId="77777777" w:rsidR="00560C92" w:rsidRPr="00E1073B" w:rsidRDefault="00560C92" w:rsidP="00560C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2BBF337" w14:textId="77777777" w:rsidR="00560C92" w:rsidRPr="00E1073B" w:rsidRDefault="00560C92" w:rsidP="00560C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F6E5562" w14:textId="77777777" w:rsidR="00560C92" w:rsidRPr="00E1073B" w:rsidRDefault="00560C92" w:rsidP="00560C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CE4042" w14:textId="61104F11" w:rsidR="00560C92" w:rsidRPr="00E1073B" w:rsidRDefault="00560C92" w:rsidP="00560C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0497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Моравский Даниил Романович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241–337</w:t>
      </w:r>
    </w:p>
    <w:p w14:paraId="0183EB8A" w14:textId="77777777" w:rsidR="00560C92" w:rsidRDefault="00560C92" w:rsidP="00560C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C247C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</w:t>
      </w:r>
      <w:r w:rsidRPr="00C247C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информационны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</w:t>
      </w:r>
      <w:r w:rsidRPr="00C247C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й</w:t>
      </w:r>
    </w:p>
    <w:p w14:paraId="3CEFAC27" w14:textId="77777777" w:rsidR="00560C92" w:rsidRPr="00E1073B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1AC35A6" w14:textId="77777777" w:rsidR="00560C92" w:rsidRPr="00E1073B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C247C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569312AC" w14:textId="77777777" w:rsidR="00560C92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402381" w14:textId="77777777" w:rsidR="00560C92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EEF98" w14:textId="77777777" w:rsidR="00560C92" w:rsidRPr="00E1073B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5A6AFE" w14:textId="77777777" w:rsidR="00560C92" w:rsidRPr="00E1073B" w:rsidRDefault="00560C92" w:rsidP="00560C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C764C6" w14:textId="77777777" w:rsidR="00560C92" w:rsidRPr="00E1073B" w:rsidRDefault="00560C92" w:rsidP="00560C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1475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13A464C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A790D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E6CBA5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C3639F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75B34D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107E49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6D95AAF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B78BFA5" w14:textId="77777777" w:rsidR="009E4775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3E71503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1A56BCF" w14:textId="2FF43E65" w:rsidR="00560C92" w:rsidRDefault="00560C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125ACF0" w14:textId="759E7E6C" w:rsidR="00715A15" w:rsidRPr="00C813FC" w:rsidRDefault="00715A15" w:rsidP="00D80A9B">
      <w:pPr>
        <w:pStyle w:val="a6"/>
        <w:tabs>
          <w:tab w:val="left" w:pos="72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14:paraId="27D0E221" w14:textId="77777777" w:rsidR="00715A15" w:rsidRPr="00C813FC" w:rsidRDefault="00715A15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дисциплины “Проектная деятельность” команда моего проекта работала над улучшением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микросервиса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“Проектная деятельность” для личных кабинетов студента и преподавателя. Основной задачей, поставленной перед командой проекта, было интегрирование функционала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микросервиса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новый дизайн личного кабинета Московского политехнического Университета.</w:t>
      </w:r>
    </w:p>
    <w:p w14:paraId="5C64F62F" w14:textId="77777777" w:rsidR="00715A15" w:rsidRPr="00C813FC" w:rsidRDefault="00715A15" w:rsidP="00D80A9B">
      <w:pPr>
        <w:pStyle w:val="a6"/>
        <w:tabs>
          <w:tab w:val="left" w:pos="720"/>
        </w:tabs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BEA8AC7" w14:textId="71017D02" w:rsidR="00560C92" w:rsidRPr="00C813FC" w:rsidRDefault="00560C92" w:rsidP="00D80A9B">
      <w:pPr>
        <w:pStyle w:val="a6"/>
        <w:numPr>
          <w:ilvl w:val="0"/>
          <w:numId w:val="25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t>Общая информация о проекте</w:t>
      </w: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3A45D8AD" w14:textId="77777777" w:rsidR="00715A15" w:rsidRPr="00C813FC" w:rsidRDefault="00715A15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Совершенствование цифровой инфраструктуры для проектной деятельности</w:t>
      </w:r>
    </w:p>
    <w:p w14:paraId="7888E265" w14:textId="4F0816B3" w:rsidR="00560C92" w:rsidRPr="00C813FC" w:rsidRDefault="00560C92" w:rsidP="00D80A9B">
      <w:pPr>
        <w:tabs>
          <w:tab w:val="left" w:pos="720"/>
        </w:tabs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t>Цель проекта</w:t>
      </w:r>
      <w:r w:rsidR="00715A15"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4B078035" w14:textId="77777777" w:rsidR="00715A15" w:rsidRPr="00C813FC" w:rsidRDefault="00715A15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и модернизация цифровой инфраструктуры проектной деятельности университета; расширение функциональных возможностей цифровых сервисов.</w:t>
      </w:r>
    </w:p>
    <w:p w14:paraId="70E6B906" w14:textId="08DAAFB1" w:rsidR="00560C92" w:rsidRPr="00C813FC" w:rsidRDefault="00715A15" w:rsidP="00D80A9B">
      <w:pPr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</w:t>
      </w:r>
      <w:r w:rsidR="00560C92"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t>Задачи для достижения цели</w:t>
      </w:r>
    </w:p>
    <w:p w14:paraId="30DCB25A" w14:textId="77777777" w:rsidR="00715A15" w:rsidRPr="00C813FC" w:rsidRDefault="00715A15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• Анализ цифровой инфраструктуры проектной деятельности Московского Политеха - Выявление существующих проблем в цифровых сервисах проектной деятельности Московского Политеха, </w:t>
      </w:r>
    </w:p>
    <w:p w14:paraId="1DB2EE54" w14:textId="77777777" w:rsidR="00715A15" w:rsidRPr="00C813FC" w:rsidRDefault="00715A15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    • Поиск и реализация путей модернизации и улучшения функционала цифровых сервисов Московского Политеха — Поиск и реализация методов решения выявленных проблем.</w:t>
      </w:r>
    </w:p>
    <w:p w14:paraId="746DD8DD" w14:textId="4DD37BF4" w:rsidR="00715A15" w:rsidRPr="00C813FC" w:rsidRDefault="00715A15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    •Разработка дизайнов сервисов проектной деятельности с добавленным функционалом для их дальнейшего внедрения. — Разработка дизайнов пользовательских интерфейсов для ряда сервисов цифровой инфраструктуры проектной деятельности как одно из решений выявленных проблем.</w:t>
      </w:r>
    </w:p>
    <w:p w14:paraId="089FF164" w14:textId="77777777" w:rsidR="00D80A9B" w:rsidRPr="00C813FC" w:rsidRDefault="00D80A9B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2E9B06" w14:textId="77777777" w:rsidR="00C813FC" w:rsidRDefault="00C813FC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1A116181" w14:textId="5B99751C" w:rsidR="00715A15" w:rsidRPr="00C813FC" w:rsidRDefault="00715A15" w:rsidP="00D80A9B">
      <w:pPr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C813FC">
        <w:rPr>
          <w:rFonts w:ascii="Times New Roman" w:hAnsi="Times New Roman"/>
          <w:sz w:val="32"/>
          <w:szCs w:val="32"/>
        </w:rPr>
        <w:lastRenderedPageBreak/>
        <w:t xml:space="preserve">Реализация </w:t>
      </w:r>
    </w:p>
    <w:p w14:paraId="4D05B5C5" w14:textId="7BFE0593" w:rsidR="00715A15" w:rsidRPr="00C813FC" w:rsidRDefault="00C813FC" w:rsidP="00D80A9B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15A15" w:rsidRPr="00C813FC">
        <w:rPr>
          <w:rFonts w:ascii="Times New Roman" w:hAnsi="Times New Roman"/>
          <w:sz w:val="28"/>
          <w:szCs w:val="28"/>
        </w:rPr>
        <w:t>Поставленные задачи планируется реализовать следующим способом:</w:t>
      </w:r>
    </w:p>
    <w:p w14:paraId="6F1B2007" w14:textId="77777777" w:rsidR="00715A15" w:rsidRPr="00C813FC" w:rsidRDefault="00715A15" w:rsidP="00D80A9B">
      <w:pPr>
        <w:numPr>
          <w:ilvl w:val="0"/>
          <w:numId w:val="40"/>
        </w:numPr>
        <w:tabs>
          <w:tab w:val="left" w:pos="720"/>
        </w:tabs>
        <w:suppressAutoHyphens/>
        <w:spacing w:after="0" w:line="360" w:lineRule="auto"/>
        <w:ind w:left="737"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Анализ системы выбора студентами проектов по дисциплине “Проектная деятельность”</w:t>
      </w:r>
    </w:p>
    <w:p w14:paraId="7EA8A819" w14:textId="77777777" w:rsidR="00715A15" w:rsidRPr="00C813FC" w:rsidRDefault="00715A15" w:rsidP="00D80A9B">
      <w:pPr>
        <w:numPr>
          <w:ilvl w:val="0"/>
          <w:numId w:val="40"/>
        </w:numPr>
        <w:tabs>
          <w:tab w:val="left" w:pos="720"/>
        </w:tabs>
        <w:suppressAutoHyphens/>
        <w:spacing w:after="0" w:line="360" w:lineRule="auto"/>
        <w:ind w:left="737"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Поставка задач, которые должны привести к улучшению системы выбора проектов, исходя из навыков каждого студента.</w:t>
      </w:r>
    </w:p>
    <w:p w14:paraId="2745B527" w14:textId="77777777" w:rsidR="00715A15" w:rsidRPr="00C813FC" w:rsidRDefault="00715A15" w:rsidP="00D80A9B">
      <w:pPr>
        <w:numPr>
          <w:ilvl w:val="0"/>
          <w:numId w:val="40"/>
        </w:numPr>
        <w:tabs>
          <w:tab w:val="left" w:pos="720"/>
        </w:tabs>
        <w:suppressAutoHyphens/>
        <w:spacing w:after="0" w:line="360" w:lineRule="auto"/>
        <w:ind w:left="737"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Разработка нового дизайна личного кабинета куратора проекта</w:t>
      </w:r>
    </w:p>
    <w:p w14:paraId="38436C90" w14:textId="77777777" w:rsidR="00715A15" w:rsidRPr="00C813FC" w:rsidRDefault="00715A15" w:rsidP="00D80A9B">
      <w:pPr>
        <w:numPr>
          <w:ilvl w:val="0"/>
          <w:numId w:val="40"/>
        </w:numPr>
        <w:tabs>
          <w:tab w:val="left" w:pos="720"/>
        </w:tabs>
        <w:suppressAutoHyphens/>
        <w:spacing w:after="0" w:line="360" w:lineRule="auto"/>
        <w:ind w:left="737"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Разработка прототипа конечного результата деятельности проекта в </w:t>
      </w:r>
      <w:proofErr w:type="spellStart"/>
      <w:r w:rsidRPr="00C813FC">
        <w:rPr>
          <w:rFonts w:ascii="Times New Roman" w:hAnsi="Times New Roman"/>
          <w:sz w:val="28"/>
          <w:szCs w:val="28"/>
        </w:rPr>
        <w:t>Figma</w:t>
      </w:r>
      <w:proofErr w:type="spellEnd"/>
      <w:r w:rsidRPr="00C813FC">
        <w:rPr>
          <w:rFonts w:ascii="Times New Roman" w:hAnsi="Times New Roman"/>
          <w:sz w:val="28"/>
          <w:szCs w:val="28"/>
        </w:rPr>
        <w:t xml:space="preserve"> под контролем преподавателя</w:t>
      </w:r>
    </w:p>
    <w:p w14:paraId="0DA8B086" w14:textId="77777777" w:rsidR="00715A15" w:rsidRPr="00C813FC" w:rsidRDefault="00715A15" w:rsidP="00D80A9B">
      <w:pPr>
        <w:numPr>
          <w:ilvl w:val="0"/>
          <w:numId w:val="40"/>
        </w:numPr>
        <w:tabs>
          <w:tab w:val="left" w:pos="720"/>
        </w:tabs>
        <w:suppressAutoHyphens/>
        <w:spacing w:after="0" w:line="360" w:lineRule="auto"/>
        <w:ind w:left="737"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Разработка пояснительной записки и презентации результатов деятельности проекта</w:t>
      </w:r>
    </w:p>
    <w:p w14:paraId="1B88C0DA" w14:textId="77777777" w:rsidR="00715A15" w:rsidRPr="00C813FC" w:rsidRDefault="00715A15" w:rsidP="00D80A9B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Описание полученных результатов выполненных задач:</w:t>
      </w:r>
    </w:p>
    <w:p w14:paraId="685B1933" w14:textId="77777777" w:rsidR="00715A15" w:rsidRPr="00C813FC" w:rsidRDefault="00715A15" w:rsidP="00D80A9B">
      <w:pPr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ind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Проведённый анализ цифровой инфраструктуры проектной деятельности позволил выявить все существующие на данный момент её недостатки.</w:t>
      </w:r>
    </w:p>
    <w:p w14:paraId="09E2A79A" w14:textId="77777777" w:rsidR="00715A15" w:rsidRPr="00C813FC" w:rsidRDefault="00715A15" w:rsidP="00D80A9B">
      <w:pPr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ind w:hanging="311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Найденные недостатки позволили проанализировать сервисы, решающие поставленные проблемы.</w:t>
      </w:r>
    </w:p>
    <w:p w14:paraId="78986058" w14:textId="08B51439" w:rsidR="00D80A9B" w:rsidRPr="00C813FC" w:rsidRDefault="00D80A9B" w:rsidP="00D80A9B">
      <w:pPr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br w:type="page"/>
      </w:r>
    </w:p>
    <w:p w14:paraId="3FEBB14A" w14:textId="0E465D9A" w:rsidR="00560C92" w:rsidRPr="00C813FC" w:rsidRDefault="00560C92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813F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2. Общая характеристика деятельности организации </w:t>
      </w:r>
      <w:r w:rsidRPr="00C813F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(заказчика проекта)</w:t>
      </w:r>
    </w:p>
    <w:p w14:paraId="20A3AC8B" w14:textId="10A4135D" w:rsidR="00715A15" w:rsidRPr="00C813FC" w:rsidRDefault="00715A15" w:rsidP="00D80A9B">
      <w:pPr>
        <w:tabs>
          <w:tab w:val="left" w:pos="720"/>
        </w:tabs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(Московский Политех) — это государственное образовательное учреждение высшего образования, осуществляющее подготовку специалистов в области инженерии, информационных технологий, дизайна, автомобильной промышленности, медиаиндустрии, робототехники и других актуальных отраслей. Университет образован в 2016 году в результате слияния двух ведущих вузов — МГУПИ и МГУП им. Ивана Фёдорова.</w:t>
      </w:r>
    </w:p>
    <w:p w14:paraId="3DE1F6DC" w14:textId="0828647F" w:rsidR="00715A15" w:rsidRPr="00C813FC" w:rsidRDefault="00715A15" w:rsidP="00D80A9B">
      <w:pPr>
        <w:tabs>
          <w:tab w:val="left" w:pos="720"/>
        </w:tabs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Московского Политеха направлена на обеспечение качественного образования, развитие научных исследований и инновационной деятельности, а также подготовку высококвалифицированных кадров, способных эффективно работать в условиях современной цифровой экономики. Университет активно сотрудничает с промышленными предприятиями, научными учреждениями и IT-компаниями, что обеспечивает студентам возможность проходить стажировки, участвовать в прикладных проектах и научно-исследовательской работе.</w:t>
      </w:r>
    </w:p>
    <w:p w14:paraId="402CE118" w14:textId="161BD683" w:rsidR="00715A15" w:rsidRPr="00C813FC" w:rsidRDefault="00715A15" w:rsidP="00D80A9B">
      <w:pPr>
        <w:tabs>
          <w:tab w:val="left" w:pos="720"/>
        </w:tabs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в Московском Политехе уделяется проектному обучению — студенты с первого курса участвуют в реальных командных проектах, направленных на решение практических задач. Также вуз развивает международное сотрудничество, предоставляет возможности академической мобильности, занимается поддержкой стартапов и предпринимательской инициативы студентов.</w:t>
      </w:r>
    </w:p>
    <w:p w14:paraId="5FBC8314" w14:textId="5DFD6CCE" w:rsidR="00D80A9B" w:rsidRPr="00C813FC" w:rsidRDefault="00D80A9B" w:rsidP="00D80A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4EAE556" w14:textId="1446BC20" w:rsidR="00560C92" w:rsidRPr="00C813FC" w:rsidRDefault="00560C92" w:rsidP="00D80A9B">
      <w:pPr>
        <w:pStyle w:val="a6"/>
        <w:numPr>
          <w:ilvl w:val="0"/>
          <w:numId w:val="25"/>
        </w:numPr>
        <w:ind w:left="0" w:firstLine="284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813FC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Задание на проектную практику</w:t>
      </w:r>
    </w:p>
    <w:p w14:paraId="626CDA60" w14:textId="77777777" w:rsidR="00560C92" w:rsidRPr="00C813FC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</w:t>
      </w:r>
    </w:p>
    <w:p w14:paraId="05026F51" w14:textId="77777777" w:rsidR="00560C92" w:rsidRPr="00C813FC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от:</w:t>
      </w:r>
    </w:p>
    <w:p w14:paraId="4975331E" w14:textId="77777777" w:rsidR="00560C92" w:rsidRPr="00C813FC" w:rsidRDefault="00560C92" w:rsidP="00D80A9B">
      <w:pPr>
        <w:numPr>
          <w:ilvl w:val="0"/>
          <w:numId w:val="26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(учебную) практику на выпускающей кафедре;</w:t>
      </w:r>
    </w:p>
    <w:p w14:paraId="3036E4AF" w14:textId="77777777" w:rsidR="00560C92" w:rsidRPr="00C813FC" w:rsidRDefault="00560C92" w:rsidP="00D80A9B">
      <w:pPr>
        <w:numPr>
          <w:ilvl w:val="0"/>
          <w:numId w:val="26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44EFDECC" w14:textId="77777777" w:rsidR="00560C92" w:rsidRPr="00C813FC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часть:</w:t>
      </w:r>
    </w:p>
    <w:p w14:paraId="41430E0D" w14:textId="4992AD81" w:rsidR="00560C92" w:rsidRPr="00C813FC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репозитория, написание документов в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организацией-</w:t>
      </w:r>
      <w:r w:rsidR="00D80A9B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партнёром, отчёт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практике, создание статического веб-сайта</w:t>
      </w:r>
    </w:p>
    <w:p w14:paraId="447EEFAD" w14:textId="77777777" w:rsidR="00560C92" w:rsidRPr="00C813FC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часть:</w:t>
      </w:r>
    </w:p>
    <w:p w14:paraId="54BD895A" w14:textId="6E35B8E6" w:rsidR="00560C92" w:rsidRDefault="00560C92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технологии </w:t>
      </w:r>
      <w:r w:rsidR="00715A15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Node.js, а конкретно создание сервера с использованием </w:t>
      </w:r>
      <w:proofErr w:type="spellStart"/>
      <w:r w:rsidR="00715A15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express</w:t>
      </w:r>
      <w:proofErr w:type="spellEnd"/>
      <w:r w:rsidR="00715A15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033E60" w14:textId="4A95D9D5" w:rsidR="00104501" w:rsidRPr="00104501" w:rsidRDefault="00104501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 на репозиторий</w:t>
      </w:r>
      <w:r w:rsidRPr="001045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8" w:history="1"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k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1</w:t>
        </w:r>
        <w:proofErr w:type="spellStart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rioN</w:t>
        </w:r>
        <w:proofErr w:type="spellEnd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PP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proofErr w:type="spellStart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Moravskiy</w:t>
        </w:r>
        <w:proofErr w:type="spellEnd"/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_241-337/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3E8FE65D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о выполнении задач в рамках проектной деятельности</w:t>
      </w:r>
    </w:p>
    <w:p w14:paraId="3185469E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1. Участие в командной работе</w:t>
      </w:r>
    </w:p>
    <w:p w14:paraId="60F2E427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я принимал активное участие в разработке двух ключевых компонентов:</w:t>
      </w:r>
    </w:p>
    <w:p w14:paraId="61279451" w14:textId="393B1F04" w:rsidR="00EE3468" w:rsidRPr="00C813FC" w:rsidRDefault="00715A15" w:rsidP="00D80A9B">
      <w:pPr>
        <w:numPr>
          <w:ilvl w:val="0"/>
          <w:numId w:val="27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Макета страницы личного кабинета преподавателя (системы выбора студентов по направлениям)</w:t>
      </w:r>
      <w:r w:rsidR="00EE3468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Figma</w:t>
      </w:r>
      <w:r w:rsidR="00EE3468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71D3B2" w14:textId="72F16C02" w:rsidR="00EE3468" w:rsidRPr="00C813FC" w:rsidRDefault="00715A15" w:rsidP="00D80A9B">
      <w:pPr>
        <w:numPr>
          <w:ilvl w:val="0"/>
          <w:numId w:val="27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презентаций-отчетов для первой и второй аттестации</w:t>
      </w:r>
      <w:r w:rsidR="00EE3468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PowerPoint</w:t>
      </w:r>
      <w:r w:rsidR="00EE3468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83ACDE2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Организация работы и взаимодействия</w:t>
      </w:r>
    </w:p>
    <w:p w14:paraId="62F92F11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эффективной координации использовались следующие инструменты:</w:t>
      </w:r>
    </w:p>
    <w:p w14:paraId="0C8F8276" w14:textId="50E2A92E" w:rsidR="00EE3468" w:rsidRPr="00C813FC" w:rsidRDefault="00715A15" w:rsidP="00D80A9B">
      <w:pPr>
        <w:numPr>
          <w:ilvl w:val="0"/>
          <w:numId w:val="29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Figma</w:t>
      </w:r>
      <w:r w:rsidR="00EE3468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инструмент разработки макетов</w:t>
      </w:r>
    </w:p>
    <w:p w14:paraId="4376A33D" w14:textId="75981563" w:rsidR="00EE3468" w:rsidRPr="00C813FC" w:rsidRDefault="00EE3468" w:rsidP="00D80A9B">
      <w:pPr>
        <w:numPr>
          <w:ilvl w:val="0"/>
          <w:numId w:val="29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– оперативное обсуждение вопросов и проведение созвонов.</w:t>
      </w:r>
    </w:p>
    <w:p w14:paraId="3961324D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 и их преодоление:</w:t>
      </w:r>
    </w:p>
    <w:p w14:paraId="550FA91A" w14:textId="77777777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В ходе анализа цифровых сервисов были выявлены следующие проблемы, требующие решения, вместе с наиболее приемлемыми методами их решения:</w:t>
      </w:r>
    </w:p>
    <w:p w14:paraId="4BBDB0C4" w14:textId="77777777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Отсутствие удобного доступа к информации в личном кабинете: </w:t>
      </w:r>
    </w:p>
    <w:p w14:paraId="54D72C27" w14:textId="54BDD72F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>При попытке перейти по гиперссылке информация о проекте не загружается, что затрудняет работу с платформой. Данную проблему можно решить, модифицировав исходный код сайта и добавив таким образом возможность корректно отображать информацию о проекте. Возможно, придётся также изменить и базу данных, отвечающую за хранение информации о проектах.</w:t>
      </w:r>
    </w:p>
    <w:p w14:paraId="112797C2" w14:textId="77777777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Проблемы с доступностью выбора проекта в новом дизайне: </w:t>
      </w:r>
    </w:p>
    <w:p w14:paraId="5DC5A89C" w14:textId="33EB24EF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Данную проблему можно решить, модифицировав исходный код сайта и тем самым интегрировав функцию выбора проекта в новом интерфейсе. За основу можно взять исходный код функции выбора проекта из старой версии интерфейса. </w:t>
      </w:r>
    </w:p>
    <w:p w14:paraId="19618B06" w14:textId="77777777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Неудобный интерфейс витрины проектов на сайте Центра Проектной деятельности: </w:t>
      </w:r>
    </w:p>
    <w:p w14:paraId="07A28886" w14:textId="5EF4BFA3" w:rsidR="00715A15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t xml:space="preserve">Сами проекты не разделены никакой физической границей, из-за чего студент не сразу догадывается, к какому конкретно проекту относится та или иная кнопка «Узнать подробнее и записаться», фильтры по направлениям и специальностям расположены слева и представлены в виде флажков с текстом, которые слабо </w:t>
      </w:r>
      <w:r w:rsidRPr="00C813FC">
        <w:rPr>
          <w:rFonts w:ascii="Times New Roman" w:hAnsi="Times New Roman"/>
          <w:sz w:val="28"/>
          <w:szCs w:val="28"/>
        </w:rPr>
        <w:lastRenderedPageBreak/>
        <w:t>выделяются на фоне общего текста и никак не выделяются при наведении на них курсора, поэтому при первом взгляде пользователь может спутать их с обычным текстом.</w:t>
      </w:r>
    </w:p>
    <w:p w14:paraId="46654A6A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3. Планирование личной работы</w:t>
      </w:r>
    </w:p>
    <w:p w14:paraId="36E49D60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соблюдения командных сроков я применял следующие методы:</w:t>
      </w:r>
    </w:p>
    <w:p w14:paraId="7B762FAF" w14:textId="77777777" w:rsidR="00EE3468" w:rsidRPr="00C813FC" w:rsidRDefault="00EE3468" w:rsidP="00D80A9B">
      <w:pPr>
        <w:numPr>
          <w:ilvl w:val="0"/>
          <w:numId w:val="31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Разбивал задачи на подпункты (например, вёрстка → стилизация → тестирование).</w:t>
      </w:r>
    </w:p>
    <w:p w14:paraId="0010352E" w14:textId="77777777" w:rsidR="00EE3468" w:rsidRPr="00C813FC" w:rsidRDefault="00EE3468" w:rsidP="00D80A9B">
      <w:pPr>
        <w:numPr>
          <w:ilvl w:val="0"/>
          <w:numId w:val="31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 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Pomodoro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-технику (25 минут работы / 5 минут отдыха) для повышения продуктивности.</w:t>
      </w:r>
    </w:p>
    <w:p w14:paraId="08D4C8B5" w14:textId="229349B6" w:rsidR="00EE3468" w:rsidRPr="00C813FC" w:rsidRDefault="00EE3468" w:rsidP="00D80A9B">
      <w:pPr>
        <w:numPr>
          <w:ilvl w:val="0"/>
          <w:numId w:val="31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Вёл учет завершённых задач и визуализировал выполненный/оставшийся объем работы.</w:t>
      </w:r>
    </w:p>
    <w:p w14:paraId="6624748F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4. Развитие профессиональных и коммуникативных навыков</w:t>
      </w:r>
    </w:p>
    <w:p w14:paraId="1F989146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командной работе я значительно улучшил свои компетенции:</w:t>
      </w:r>
    </w:p>
    <w:p w14:paraId="3B09ED57" w14:textId="4D9A43A8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Технические навыки:</w:t>
      </w:r>
    </w:p>
    <w:p w14:paraId="06E30451" w14:textId="558EB82D" w:rsidR="00EE3468" w:rsidRPr="00C813FC" w:rsidRDefault="00715A15" w:rsidP="00D80A9B">
      <w:pPr>
        <w:numPr>
          <w:ilvl w:val="0"/>
          <w:numId w:val="32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разработки дизайнов в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Figma</w:t>
      </w:r>
    </w:p>
    <w:p w14:paraId="205C5AE7" w14:textId="1917EF21" w:rsidR="00EE3468" w:rsidRPr="00C813FC" w:rsidRDefault="00715A15" w:rsidP="00D80A9B">
      <w:pPr>
        <w:numPr>
          <w:ilvl w:val="0"/>
          <w:numId w:val="32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создания емких и лаконичных презентаций в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PowerPoint</w:t>
      </w:r>
    </w:p>
    <w:p w14:paraId="12181F1F" w14:textId="31E7B436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Социальные навыки:</w:t>
      </w:r>
    </w:p>
    <w:p w14:paraId="426E9B83" w14:textId="77777777" w:rsidR="00EE3468" w:rsidRPr="00C813FC" w:rsidRDefault="00EE3468" w:rsidP="00D80A9B">
      <w:pPr>
        <w:numPr>
          <w:ilvl w:val="0"/>
          <w:numId w:val="33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Чёткое формулирование задач и вопросов.</w:t>
      </w:r>
    </w:p>
    <w:p w14:paraId="2850D3B9" w14:textId="77777777" w:rsidR="00EE3468" w:rsidRPr="00C813FC" w:rsidRDefault="00EE3468" w:rsidP="00D80A9B">
      <w:pPr>
        <w:numPr>
          <w:ilvl w:val="0"/>
          <w:numId w:val="33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 и обработка конструктивной критики.</w:t>
      </w:r>
    </w:p>
    <w:p w14:paraId="3FD71F99" w14:textId="77777777" w:rsidR="00EE3468" w:rsidRPr="00C813FC" w:rsidRDefault="00EE3468" w:rsidP="00D80A9B">
      <w:pPr>
        <w:numPr>
          <w:ilvl w:val="0"/>
          <w:numId w:val="33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Презентация результатов (отчётность, демонстрация функционала).</w:t>
      </w:r>
    </w:p>
    <w:p w14:paraId="3AE3FDAF" w14:textId="57E6FB13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Приобретённые навыки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самоменеджмента</w:t>
      </w:r>
      <w:proofErr w:type="spellEnd"/>
    </w:p>
    <w:p w14:paraId="47A07CE5" w14:textId="77777777" w:rsidR="00EE3468" w:rsidRPr="00C813FC" w:rsidRDefault="00EE3468" w:rsidP="00D80A9B">
      <w:pPr>
        <w:numPr>
          <w:ilvl w:val="0"/>
          <w:numId w:val="34"/>
        </w:numPr>
        <w:tabs>
          <w:tab w:val="clear" w:pos="720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Самоорганизация:</w:t>
      </w:r>
    </w:p>
    <w:p w14:paraId="72E43288" w14:textId="77777777" w:rsidR="00EE3468" w:rsidRPr="00C813FC" w:rsidRDefault="00EE3468" w:rsidP="00D80A9B">
      <w:pPr>
        <w:numPr>
          <w:ilvl w:val="1"/>
          <w:numId w:val="34"/>
        </w:numPr>
        <w:ind w:left="0" w:firstLine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Приоритизация задач по матрице Эйзенхауэра (важность/срочность).</w:t>
      </w:r>
    </w:p>
    <w:p w14:paraId="37738757" w14:textId="77777777" w:rsidR="00EE3468" w:rsidRPr="00C813FC" w:rsidRDefault="00EE3468" w:rsidP="00D80A9B">
      <w:pPr>
        <w:numPr>
          <w:ilvl w:val="1"/>
          <w:numId w:val="34"/>
        </w:numPr>
        <w:ind w:left="0" w:firstLine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личного графика в рамках общих дедлайнов.</w:t>
      </w:r>
    </w:p>
    <w:p w14:paraId="661BD8DD" w14:textId="77777777" w:rsidR="00EE3468" w:rsidRPr="00C813FC" w:rsidRDefault="00EE3468" w:rsidP="00D80A9B">
      <w:pPr>
        <w:numPr>
          <w:ilvl w:val="1"/>
          <w:numId w:val="34"/>
        </w:numPr>
        <w:ind w:left="0" w:firstLine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Рефлексия и анализ ошибок для повышения эффективности.</w:t>
      </w:r>
    </w:p>
    <w:p w14:paraId="555B8255" w14:textId="77777777" w:rsidR="00EE3468" w:rsidRPr="00C813FC" w:rsidRDefault="00EE3468" w:rsidP="00D80A9B">
      <w:pPr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F7FACC4" w14:textId="481E67A8" w:rsidR="00EE3468" w:rsidRPr="00C813FC" w:rsidRDefault="00715A15" w:rsidP="00D80A9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813FC">
        <w:rPr>
          <w:rFonts w:ascii="Times New Roman" w:hAnsi="Times New Roman"/>
          <w:sz w:val="28"/>
          <w:szCs w:val="28"/>
        </w:rPr>
        <w:lastRenderedPageBreak/>
        <w:t>Данный проект затрагивает злободневную тему, в определённый момент касающуюся каждого студента – проблему выбора проекта, который, с одной стороны, ему интересен, а с другой – где будут востребованы именно его навыки. Эту задачу призваны решать цифровые сервисы нашего института, но, как и любые цифровые платформы, требуют постоянных обновлений и модернизации. Данный проект отлично отвечает этим требованиям.</w:t>
      </w:r>
    </w:p>
    <w:p w14:paraId="1013CA40" w14:textId="77777777" w:rsidR="00EE3468" w:rsidRPr="00C813FC" w:rsidRDefault="00EE3468" w:rsidP="00D80A9B">
      <w:pPr>
        <w:pStyle w:val="a6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проекта</w:t>
      </w:r>
    </w:p>
    <w:p w14:paraId="6242B438" w14:textId="77777777" w:rsidR="00EE3468" w:rsidRPr="00C813FC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(index.html) содержит краткую аннотацию проекта и интуитивную навигацию по остальным разделам сайта. На странице «О проекте» (about.html) размещено подробное описание целей, задач и актуальности разрабатываемого проекта, а также приведена техническая информация.</w:t>
      </w:r>
    </w:p>
    <w:p w14:paraId="3408A050" w14:textId="77777777" w:rsidR="00EE3468" w:rsidRPr="00C813FC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«Участники» (team.html) оформлена в виде карточек с описанием вклада каждого участника. Это способствует пониманию структуры распределения задач в команде и позволяет отследить индивидуальный прогресс.</w:t>
      </w:r>
    </w:p>
    <w:p w14:paraId="49FAD9FB" w14:textId="77777777" w:rsidR="00EE3468" w:rsidRPr="00C813FC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странице «Журнал» (journal.html) представлена хронология выполнения проекта в виде блоков-новостей. Каждый блок содержит дату и краткое описание выполненных задач, что помогает отслеживать развитие проекта во времени и формировать документационную базу.</w:t>
      </w:r>
    </w:p>
    <w:p w14:paraId="37893F83" w14:textId="77777777" w:rsidR="00EE3468" w:rsidRPr="00C813FC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Отдельное внимание уделено странице «Ресурсы» (resources.html), где размещены полезные ссылки на материалы и сайты, связанные с темой проекта. Это позволяет не только углубиться в предметную область, но и предоставляет дополнительные источники для дальнейшего изучения.</w:t>
      </w:r>
    </w:p>
    <w:p w14:paraId="27564973" w14:textId="77777777" w:rsidR="00EE3468" w:rsidRPr="00C813FC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Визуальная часть сайта оформлена с использованием файла стилей style.css. В проекте применены адаптивные элементы интерфейса, базовая сетка, шрифты и цветовая схема. Также в проект включён JavaScript-файл (main.js) для возможного расширения интерактивности сайта.</w:t>
      </w:r>
    </w:p>
    <w:p w14:paraId="344C97D8" w14:textId="77777777" w:rsidR="00EE3468" w:rsidRPr="00C813FC" w:rsidRDefault="00EE3468" w:rsidP="00D80A9B">
      <w:pPr>
        <w:pStyle w:val="a6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-структура </w:t>
      </w:r>
      <w:hyperlink r:id="rId9" w:history="1"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mospol</w:t>
        </w:r>
        <w:proofErr w:type="spellEnd"/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practice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-2025-1/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C813F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</w:hyperlink>
    </w:p>
    <w:p w14:paraId="796A15DA" w14:textId="71D2A23C" w:rsidR="00EE3468" w:rsidRDefault="00EE3468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 использовалась система контроля версий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, обеспечивающая удобство ведения истории изменений и возможность командной работы. Репозиторий имел следующую структуру:</w:t>
      </w:r>
    </w:p>
    <w:p w14:paraId="38A6BA2E" w14:textId="1ADB7816" w:rsidR="00104501" w:rsidRPr="00C813FC" w:rsidRDefault="00104501" w:rsidP="00D80A9B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10450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https://github.com/k1rioN/PP_Moravskiy_241-337/tree/main</w:t>
        </w:r>
      </w:hyperlink>
    </w:p>
    <w:p w14:paraId="42A0CA6E" w14:textId="77777777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├──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/             # отчёты (папка создаётся отдельно)</w:t>
      </w:r>
    </w:p>
    <w:p w14:paraId="2D82C297" w14:textId="77777777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report.docx</w:t>
      </w:r>
    </w:p>
    <w:p w14:paraId="0C6FF286" w14:textId="6517446E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report.pdf</w:t>
      </w:r>
    </w:p>
    <w:p w14:paraId="1B312962" w14:textId="3EB11C0A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#2/            # Вариативное задание</w:t>
      </w:r>
    </w:p>
    <w:p w14:paraId="480D5FE8" w14:textId="71A2237A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14:paraId="44250FD0" w14:textId="4FD44EC5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14:paraId="634C2CA5" w14:textId="0513AC06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14:paraId="2294FB1D" w14:textId="63A872C9" w:rsidR="00EE3468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router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14:paraId="111C79EA" w14:textId="28709C54" w:rsidR="00EE3468" w:rsidRPr="00C813FC" w:rsidRDefault="00EE3468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Site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            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# Сайт</w:t>
      </w:r>
    </w:p>
    <w:p w14:paraId="750452AC" w14:textId="5CAB57C8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├── index.html           # главная страница</w:t>
      </w:r>
    </w:p>
    <w:p w14:paraId="41E48A05" w14:textId="01D59935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├── about.html           # страница "О проекте"</w:t>
      </w:r>
    </w:p>
    <w:p w14:paraId="778FAD44" w14:textId="4A0C9F3B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├── team.html            # страница участников</w:t>
      </w:r>
    </w:p>
    <w:p w14:paraId="5DF70688" w14:textId="40E0AF39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├── journal.html         # журнал проекта</w:t>
      </w:r>
    </w:p>
    <w:p w14:paraId="68C280EC" w14:textId="0002970E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│ ├── resources.html       # полезные ресурсы</w:t>
      </w:r>
    </w:p>
    <w:p w14:paraId="08D8BEB2" w14:textId="359BD901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├──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/style.css            # стили оформления</w:t>
      </w:r>
    </w:p>
    <w:p w14:paraId="1284357A" w14:textId="77777777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1BDC4" w14:textId="77777777" w:rsidR="00214B3D" w:rsidRPr="00C813FC" w:rsidRDefault="00214B3D" w:rsidP="00D80A9B">
      <w:pPr>
        <w:pStyle w:val="a6"/>
        <w:tabs>
          <w:tab w:val="left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DC540" w14:textId="77777777" w:rsidR="00EE3468" w:rsidRPr="00C813FC" w:rsidRDefault="00EE3468" w:rsidP="00D80A9B">
      <w:pPr>
        <w:pStyle w:val="a6"/>
        <w:tabs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начиналась с инициализации репозитория и </w:t>
      </w:r>
      <w:proofErr w:type="gram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.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Изменения фиксировались с осмысленными сообщениями коммитов. Ветки создавались при необходимости для работы над отдельными функциональными частями.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-документы (например, README.md, журнал прогресса) также были оформлены в репозитории.</w:t>
      </w:r>
    </w:p>
    <w:p w14:paraId="08AE4DED" w14:textId="77777777" w:rsidR="00214B3D" w:rsidRPr="00C813FC" w:rsidRDefault="00214B3D" w:rsidP="00D80A9B">
      <w:pPr>
        <w:pStyle w:val="a6"/>
        <w:tabs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4BD9B" w14:textId="504881F4" w:rsidR="00EE3468" w:rsidRPr="00C813FC" w:rsidRDefault="00EE3468" w:rsidP="00D80A9B">
      <w:pPr>
        <w:pStyle w:val="a6"/>
        <w:tabs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технологии:</w:t>
      </w:r>
    </w:p>
    <w:p w14:paraId="4F1AB581" w14:textId="09F780E0" w:rsidR="00EE3468" w:rsidRPr="00C813FC" w:rsidRDefault="00EE3468" w:rsidP="00D80A9B">
      <w:pPr>
        <w:pStyle w:val="a6"/>
        <w:numPr>
          <w:ilvl w:val="0"/>
          <w:numId w:val="36"/>
        </w:numPr>
        <w:tabs>
          <w:tab w:val="clear" w:pos="720"/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Язык: 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B1F9AB" w14:textId="7717CFCA" w:rsidR="00EE3468" w:rsidRPr="00C813FC" w:rsidRDefault="00EE3468" w:rsidP="00D80A9B">
      <w:pPr>
        <w:pStyle w:val="a6"/>
        <w:numPr>
          <w:ilvl w:val="0"/>
          <w:numId w:val="36"/>
        </w:numPr>
        <w:tabs>
          <w:tab w:val="clear" w:pos="720"/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Графика/ввод: 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</w:p>
    <w:p w14:paraId="678B5DFC" w14:textId="3FB0768A" w:rsidR="00214B3D" w:rsidRPr="00C813FC" w:rsidRDefault="00214B3D" w:rsidP="00D80A9B">
      <w:pPr>
        <w:pStyle w:val="a6"/>
        <w:numPr>
          <w:ilvl w:val="0"/>
          <w:numId w:val="36"/>
        </w:numPr>
        <w:tabs>
          <w:tab w:val="clear" w:pos="720"/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FC05FE6" w14:textId="40FC5BE5" w:rsidR="00214B3D" w:rsidRPr="00C813FC" w:rsidRDefault="00214B3D" w:rsidP="00D80A9B">
      <w:pPr>
        <w:pStyle w:val="a6"/>
        <w:numPr>
          <w:ilvl w:val="1"/>
          <w:numId w:val="36"/>
        </w:numPr>
        <w:tabs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ExpressJS</w:t>
      </w:r>
      <w:proofErr w:type="spellEnd"/>
    </w:p>
    <w:p w14:paraId="2197D134" w14:textId="77777777" w:rsidR="00EE3468" w:rsidRPr="00C813FC" w:rsidRDefault="00EE3468" w:rsidP="00D80A9B">
      <w:pPr>
        <w:pStyle w:val="a6"/>
        <w:tabs>
          <w:tab w:val="left" w:pos="851"/>
        </w:tabs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E95A0E" w14:textId="77777777" w:rsidR="00EE3468" w:rsidRPr="00C813FC" w:rsidRDefault="00EE3468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ЗАКЛЮЧЕНИЕ:</w:t>
      </w:r>
    </w:p>
    <w:p w14:paraId="3830B9D5" w14:textId="77777777" w:rsidR="00EE3468" w:rsidRPr="00C813FC" w:rsidRDefault="00EE3468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выполнены поставленные задачи, включая как базовую, так и вариативную часть.</w:t>
      </w:r>
    </w:p>
    <w:p w14:paraId="4055E5B0" w14:textId="77777777" w:rsidR="00EE3468" w:rsidRPr="00C813FC" w:rsidRDefault="00EE3468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достижения:</w:t>
      </w:r>
    </w:p>
    <w:p w14:paraId="3A596B74" w14:textId="77777777" w:rsidR="00EE3468" w:rsidRPr="00C813FC" w:rsidRDefault="00EE3468" w:rsidP="00D80A9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 – организовано эффективное управление версиями проекта, что позволило удобно отслеживать изменения и взаимодействовать с командой.</w:t>
      </w:r>
    </w:p>
    <w:p w14:paraId="137C04CE" w14:textId="77777777" w:rsidR="00EE3468" w:rsidRPr="00C813FC" w:rsidRDefault="00EE3468" w:rsidP="00D80A9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статического веб-сайта – создан сайт, отражающий ключевые аспекты проекта, включая описание механик игры и использованных технологий.</w:t>
      </w:r>
    </w:p>
    <w:p w14:paraId="12A14E63" w14:textId="77777777" w:rsidR="00214B3D" w:rsidRPr="00C813FC" w:rsidRDefault="00EE3468" w:rsidP="00D80A9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индивидуального задания (Node.js: </w:t>
      </w:r>
      <w:proofErr w:type="spellStart"/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lets-build-express</w:t>
      </w:r>
      <w:proofErr w:type="spellEnd"/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 –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собственного простого маршрутизатора — технологии, которая работает похожим образом на Express.js: обрабатывает HTTP-запросы и вызывает соответствующие функции-обработчики. Это поможет глубже понять, как устроены веб-серверы и как работает </w:t>
      </w:r>
      <w:proofErr w:type="spellStart"/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Node.js.</w:t>
      </w:r>
    </w:p>
    <w:p w14:paraId="666DE711" w14:textId="5369D7B1" w:rsidR="00EE3468" w:rsidRPr="00C813FC" w:rsidRDefault="00EE3468" w:rsidP="00D80A9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ценности для заказчика: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Несмотря на отсутствие внешнего заказчика, проект представляет значительную учебно-практическую ценность. </w:t>
      </w:r>
      <w:r w:rsidR="00214B3D"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Разработанный сервис в перспективе может дорабатываться и улучшаться в интересах заказчика.</w:t>
      </w:r>
    </w:p>
    <w:p w14:paraId="33A11C84" w14:textId="3991A3F1" w:rsidR="00EE3468" w:rsidRPr="00C813FC" w:rsidRDefault="00EE3468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все поставленные цели достигнуты, проект успешно завершён и готов к дальнейшему развитию.</w:t>
      </w:r>
    </w:p>
    <w:p w14:paraId="46CFB2F8" w14:textId="77777777" w:rsidR="00EE3468" w:rsidRPr="00C813FC" w:rsidRDefault="00EE3468" w:rsidP="00EE3468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2911B038" w14:textId="1F8151DE" w:rsidR="00EE3468" w:rsidRPr="00C813FC" w:rsidRDefault="00EE3468" w:rsidP="00D80A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ИСПОЛЬЗОВАННОЙ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3FC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ЛИТЕРАТУРЫ</w:t>
      </w:r>
    </w:p>
    <w:p w14:paraId="0ED1D20D" w14:textId="216E4FF6" w:rsidR="00214B3D" w:rsidRPr="00C813FC" w:rsidRDefault="00214B3D" w:rsidP="002424DB">
      <w:pPr>
        <w:pStyle w:val="a6"/>
        <w:numPr>
          <w:ilvl w:val="0"/>
          <w:numId w:val="43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13FC">
        <w:rPr>
          <w:rFonts w:ascii="Times New Roman" w:hAnsi="Times New Roman" w:cs="Times New Roman"/>
          <w:sz w:val="28"/>
          <w:szCs w:val="28"/>
        </w:rPr>
        <w:t>Express.js —</w:t>
      </w:r>
      <w:r w:rsidR="00D80A9B" w:rsidRPr="00C813FC">
        <w:rPr>
          <w:rFonts w:ascii="Times New Roman" w:hAnsi="Times New Roman" w:cs="Times New Roman"/>
          <w:sz w:val="28"/>
          <w:szCs w:val="28"/>
        </w:rPr>
        <w:t xml:space="preserve"> </w:t>
      </w:r>
      <w:r w:rsidRPr="00C813FC">
        <w:rPr>
          <w:rFonts w:ascii="Times New Roman" w:hAnsi="Times New Roman" w:cs="Times New Roman"/>
          <w:sz w:val="28"/>
          <w:szCs w:val="28"/>
        </w:rPr>
        <w:t>официальный сайт</w:t>
      </w:r>
      <w:r w:rsidR="00D80A9B" w:rsidRPr="00C813F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D80A9B" w:rsidRPr="00C813FC">
          <w:rPr>
            <w:rStyle w:val="a8"/>
            <w:rFonts w:ascii="Times New Roman" w:hAnsi="Times New Roman" w:cs="Times New Roman"/>
            <w:sz w:val="28"/>
            <w:szCs w:val="28"/>
          </w:rPr>
          <w:t>https://expressjs.com/</w:t>
        </w:r>
      </w:hyperlink>
      <w:r w:rsidRPr="00C813FC">
        <w:rPr>
          <w:rFonts w:ascii="Times New Roman" w:hAnsi="Times New Roman" w:cs="Times New Roman"/>
          <w:sz w:val="28"/>
          <w:szCs w:val="28"/>
        </w:rPr>
        <w:br/>
        <w:t>Подробная и регулярно обновляемая документация. Доступна на английском и частично на русском.</w:t>
      </w:r>
    </w:p>
    <w:p w14:paraId="0468C450" w14:textId="77777777" w:rsidR="00D80A9B" w:rsidRPr="00C813FC" w:rsidRDefault="00D80A9B" w:rsidP="002424DB">
      <w:pPr>
        <w:pStyle w:val="a6"/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936FCEB" w14:textId="0D779128" w:rsidR="00D80A9B" w:rsidRPr="00C813FC" w:rsidRDefault="00214B3D" w:rsidP="002424DB">
      <w:pPr>
        <w:pStyle w:val="a6"/>
        <w:numPr>
          <w:ilvl w:val="0"/>
          <w:numId w:val="43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13FC">
        <w:rPr>
          <w:rFonts w:ascii="Times New Roman" w:hAnsi="Times New Roman" w:cs="Times New Roman"/>
          <w:sz w:val="28"/>
          <w:szCs w:val="28"/>
        </w:rPr>
        <w:t xml:space="preserve">"Express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Action" —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Evan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Hahn</w:t>
      </w:r>
      <w:proofErr w:type="spellEnd"/>
      <w:r w:rsidR="00D80A9B" w:rsidRPr="00C813FC">
        <w:rPr>
          <w:rFonts w:ascii="Times New Roman" w:hAnsi="Times New Roman" w:cs="Times New Roman"/>
          <w:sz w:val="28"/>
          <w:szCs w:val="28"/>
        </w:rPr>
        <w:br/>
      </w:r>
      <w:r w:rsidRPr="00C813FC">
        <w:rPr>
          <w:rFonts w:ascii="Times New Roman" w:hAnsi="Times New Roman" w:cs="Times New Roman"/>
          <w:sz w:val="28"/>
          <w:szCs w:val="28"/>
        </w:rPr>
        <w:t xml:space="preserve">Отличное введение в Express и построение веб-приложений с нуля. Покрывает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>, маршрутизацию, работу с базами данных, аутентификацию и деплой.</w:t>
      </w:r>
      <w:r w:rsidRPr="00C813FC">
        <w:rPr>
          <w:rFonts w:ascii="Times New Roman" w:hAnsi="Times New Roman" w:cs="Times New Roman"/>
          <w:sz w:val="28"/>
          <w:szCs w:val="28"/>
        </w:rPr>
        <w:br/>
        <w:t xml:space="preserve">Издательство: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>, язык: английский</w:t>
      </w:r>
    </w:p>
    <w:p w14:paraId="73FC85D9" w14:textId="77777777" w:rsidR="00D80A9B" w:rsidRPr="00C813FC" w:rsidRDefault="00D80A9B" w:rsidP="002424DB">
      <w:pPr>
        <w:pStyle w:val="a6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DCAC388" w14:textId="052362CA" w:rsidR="00D80A9B" w:rsidRPr="00C813FC" w:rsidRDefault="00214B3D" w:rsidP="002424DB">
      <w:pPr>
        <w:pStyle w:val="a6"/>
        <w:numPr>
          <w:ilvl w:val="0"/>
          <w:numId w:val="43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13FC">
        <w:rPr>
          <w:rFonts w:ascii="Times New Roman" w:hAnsi="Times New Roman" w:cs="Times New Roman"/>
          <w:sz w:val="28"/>
          <w:szCs w:val="28"/>
        </w:rPr>
        <w:t xml:space="preserve">"Web Development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Express" —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Ethan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 xml:space="preserve"> Brown</w:t>
      </w:r>
      <w:r w:rsidRPr="00C813FC">
        <w:rPr>
          <w:rFonts w:ascii="Times New Roman" w:hAnsi="Times New Roman" w:cs="Times New Roman"/>
          <w:sz w:val="28"/>
          <w:szCs w:val="28"/>
        </w:rPr>
        <w:br/>
        <w:t>Одна из самых популярных книг по Express, подходит как для начинающих, так и для продвинутых разработчиков.</w:t>
      </w:r>
      <w:r w:rsidRPr="00C813FC">
        <w:rPr>
          <w:rFonts w:ascii="Times New Roman" w:hAnsi="Times New Roman" w:cs="Times New Roman"/>
          <w:sz w:val="28"/>
          <w:szCs w:val="28"/>
        </w:rPr>
        <w:br/>
        <w:t xml:space="preserve">Издательство: </w:t>
      </w:r>
      <w:proofErr w:type="spellStart"/>
      <w:r w:rsidRPr="00C813FC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C813FC">
        <w:rPr>
          <w:rFonts w:ascii="Times New Roman" w:hAnsi="Times New Roman" w:cs="Times New Roman"/>
          <w:sz w:val="28"/>
          <w:szCs w:val="28"/>
        </w:rPr>
        <w:t>, язык: английский</w:t>
      </w:r>
      <w:r w:rsidR="00D80A9B" w:rsidRPr="00C813FC">
        <w:rPr>
          <w:rFonts w:ascii="Times New Roman" w:hAnsi="Times New Roman" w:cs="Times New Roman"/>
          <w:sz w:val="28"/>
          <w:szCs w:val="28"/>
        </w:rPr>
        <w:br/>
      </w:r>
    </w:p>
    <w:p w14:paraId="02D70E90" w14:textId="2C47B098" w:rsidR="00C53695" w:rsidRPr="00C813FC" w:rsidRDefault="00214B3D" w:rsidP="002424DB">
      <w:pPr>
        <w:pStyle w:val="a6"/>
        <w:numPr>
          <w:ilvl w:val="0"/>
          <w:numId w:val="43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13FC">
        <w:rPr>
          <w:rFonts w:ascii="Times New Roman" w:hAnsi="Times New Roman" w:cs="Times New Roman"/>
          <w:sz w:val="28"/>
          <w:szCs w:val="28"/>
        </w:rPr>
        <w:t>"Node.js. Путеводитель по технологии" — Алексей Климов</w:t>
      </w:r>
      <w:r w:rsidRPr="00C813FC">
        <w:rPr>
          <w:rFonts w:ascii="Times New Roman" w:hAnsi="Times New Roman" w:cs="Times New Roman"/>
          <w:sz w:val="28"/>
          <w:szCs w:val="28"/>
        </w:rPr>
        <w:br/>
        <w:t>Включает разделы по Express и общему использованию Node.js в веб-разработке.</w:t>
      </w:r>
      <w:r w:rsidRPr="00C813FC">
        <w:rPr>
          <w:rFonts w:ascii="Times New Roman" w:hAnsi="Times New Roman" w:cs="Times New Roman"/>
          <w:sz w:val="28"/>
          <w:szCs w:val="28"/>
        </w:rPr>
        <w:br/>
        <w:t>Язык: русский</w:t>
      </w:r>
    </w:p>
    <w:sectPr w:rsidR="00C53695" w:rsidRPr="00C813FC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F25F" w14:textId="77777777" w:rsidR="007D404E" w:rsidRDefault="007D404E">
      <w:pPr>
        <w:spacing w:after="0" w:line="240" w:lineRule="auto"/>
      </w:pPr>
      <w:r>
        <w:separator/>
      </w:r>
    </w:p>
  </w:endnote>
  <w:endnote w:type="continuationSeparator" w:id="0">
    <w:p w14:paraId="2F29557F" w14:textId="77777777" w:rsidR="007D404E" w:rsidRDefault="007D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E28B" w14:textId="77777777" w:rsidR="007D404E" w:rsidRDefault="007D404E">
      <w:pPr>
        <w:spacing w:after="0" w:line="240" w:lineRule="auto"/>
      </w:pPr>
      <w:r>
        <w:separator/>
      </w:r>
    </w:p>
  </w:footnote>
  <w:footnote w:type="continuationSeparator" w:id="0">
    <w:p w14:paraId="4940C797" w14:textId="77777777" w:rsidR="007D404E" w:rsidRDefault="007D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E5"/>
    <w:multiLevelType w:val="hybridMultilevel"/>
    <w:tmpl w:val="8BC48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E08CC"/>
    <w:multiLevelType w:val="multilevel"/>
    <w:tmpl w:val="51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1904"/>
    <w:multiLevelType w:val="multilevel"/>
    <w:tmpl w:val="E934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802D87"/>
    <w:multiLevelType w:val="multilevel"/>
    <w:tmpl w:val="B63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EC08DF"/>
    <w:multiLevelType w:val="multilevel"/>
    <w:tmpl w:val="EEA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C7C0F"/>
    <w:multiLevelType w:val="multilevel"/>
    <w:tmpl w:val="5C8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E7A74"/>
    <w:multiLevelType w:val="hybridMultilevel"/>
    <w:tmpl w:val="ECDC3330"/>
    <w:lvl w:ilvl="0" w:tplc="1C229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E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80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26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E1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2A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E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D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0C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952965"/>
    <w:multiLevelType w:val="multilevel"/>
    <w:tmpl w:val="A0B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A463E8"/>
    <w:multiLevelType w:val="hybridMultilevel"/>
    <w:tmpl w:val="1778BC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3613E5"/>
    <w:multiLevelType w:val="hybridMultilevel"/>
    <w:tmpl w:val="04128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D85720"/>
    <w:multiLevelType w:val="multilevel"/>
    <w:tmpl w:val="4282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E567E"/>
    <w:multiLevelType w:val="multilevel"/>
    <w:tmpl w:val="CD4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246325"/>
    <w:multiLevelType w:val="multilevel"/>
    <w:tmpl w:val="BB0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069FD"/>
    <w:multiLevelType w:val="multilevel"/>
    <w:tmpl w:val="AD1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627B2"/>
    <w:multiLevelType w:val="multilevel"/>
    <w:tmpl w:val="172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F6736"/>
    <w:multiLevelType w:val="multilevel"/>
    <w:tmpl w:val="9962C372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360"/>
      </w:pPr>
    </w:lvl>
    <w:lvl w:ilvl="1">
      <w:start w:val="1"/>
      <w:numFmt w:val="decimal"/>
      <w:lvlText w:val="%2."/>
      <w:lvlJc w:val="left"/>
      <w:pPr>
        <w:tabs>
          <w:tab w:val="num" w:pos="1664"/>
        </w:tabs>
        <w:ind w:left="1664" w:hanging="360"/>
      </w:pPr>
    </w:lvl>
    <w:lvl w:ilvl="2">
      <w:start w:val="1"/>
      <w:numFmt w:val="decimal"/>
      <w:lvlText w:val="%3."/>
      <w:lvlJc w:val="left"/>
      <w:pPr>
        <w:tabs>
          <w:tab w:val="num" w:pos="2024"/>
        </w:tabs>
        <w:ind w:left="2024" w:hanging="360"/>
      </w:pPr>
    </w:lvl>
    <w:lvl w:ilvl="3">
      <w:start w:val="1"/>
      <w:numFmt w:val="decimal"/>
      <w:lvlText w:val="%4."/>
      <w:lvlJc w:val="left"/>
      <w:pPr>
        <w:tabs>
          <w:tab w:val="num" w:pos="2384"/>
        </w:tabs>
        <w:ind w:left="2384" w:hanging="360"/>
      </w:pPr>
    </w:lvl>
    <w:lvl w:ilvl="4">
      <w:start w:val="1"/>
      <w:numFmt w:val="decimal"/>
      <w:lvlText w:val="%5."/>
      <w:lvlJc w:val="left"/>
      <w:pPr>
        <w:tabs>
          <w:tab w:val="num" w:pos="2744"/>
        </w:tabs>
        <w:ind w:left="2744" w:hanging="360"/>
      </w:pPr>
    </w:lvl>
    <w:lvl w:ilvl="5">
      <w:start w:val="1"/>
      <w:numFmt w:val="decimal"/>
      <w:lvlText w:val="%6."/>
      <w:lvlJc w:val="left"/>
      <w:pPr>
        <w:tabs>
          <w:tab w:val="num" w:pos="3104"/>
        </w:tabs>
        <w:ind w:left="3104" w:hanging="360"/>
      </w:pPr>
    </w:lvl>
    <w:lvl w:ilvl="6">
      <w:start w:val="1"/>
      <w:numFmt w:val="decimal"/>
      <w:lvlText w:val="%7."/>
      <w:lvlJc w:val="left"/>
      <w:pPr>
        <w:tabs>
          <w:tab w:val="num" w:pos="3464"/>
        </w:tabs>
        <w:ind w:left="3464" w:hanging="360"/>
      </w:pPr>
    </w:lvl>
    <w:lvl w:ilvl="7">
      <w:start w:val="1"/>
      <w:numFmt w:val="decimal"/>
      <w:lvlText w:val="%8."/>
      <w:lvlJc w:val="left"/>
      <w:pPr>
        <w:tabs>
          <w:tab w:val="num" w:pos="3824"/>
        </w:tabs>
        <w:ind w:left="3824" w:hanging="360"/>
      </w:pPr>
    </w:lvl>
    <w:lvl w:ilvl="8">
      <w:start w:val="1"/>
      <w:numFmt w:val="decimal"/>
      <w:lvlText w:val="%9."/>
      <w:lvlJc w:val="left"/>
      <w:pPr>
        <w:tabs>
          <w:tab w:val="num" w:pos="4184"/>
        </w:tabs>
        <w:ind w:left="4184" w:hanging="360"/>
      </w:pPr>
    </w:lvl>
  </w:abstractNum>
  <w:abstractNum w:abstractNumId="2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B804F6"/>
    <w:multiLevelType w:val="hybridMultilevel"/>
    <w:tmpl w:val="12C438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CE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80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26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E1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2A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E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D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0C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44682E"/>
    <w:multiLevelType w:val="multilevel"/>
    <w:tmpl w:val="123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55963D7"/>
    <w:multiLevelType w:val="hybridMultilevel"/>
    <w:tmpl w:val="0412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D337C9"/>
    <w:multiLevelType w:val="multilevel"/>
    <w:tmpl w:val="B18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040304"/>
    <w:multiLevelType w:val="hybridMultilevel"/>
    <w:tmpl w:val="8BC4812A"/>
    <w:lvl w:ilvl="0" w:tplc="9C58515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40"/>
  </w:num>
  <w:num w:numId="4">
    <w:abstractNumId w:val="19"/>
  </w:num>
  <w:num w:numId="5">
    <w:abstractNumId w:val="37"/>
  </w:num>
  <w:num w:numId="6">
    <w:abstractNumId w:val="18"/>
  </w:num>
  <w:num w:numId="7">
    <w:abstractNumId w:val="1"/>
  </w:num>
  <w:num w:numId="8">
    <w:abstractNumId w:val="23"/>
  </w:num>
  <w:num w:numId="9">
    <w:abstractNumId w:val="38"/>
  </w:num>
  <w:num w:numId="10">
    <w:abstractNumId w:val="12"/>
  </w:num>
  <w:num w:numId="11">
    <w:abstractNumId w:val="41"/>
  </w:num>
  <w:num w:numId="12">
    <w:abstractNumId w:val="4"/>
  </w:num>
  <w:num w:numId="13">
    <w:abstractNumId w:val="13"/>
  </w:num>
  <w:num w:numId="14">
    <w:abstractNumId w:val="35"/>
  </w:num>
  <w:num w:numId="15">
    <w:abstractNumId w:val="6"/>
  </w:num>
  <w:num w:numId="16">
    <w:abstractNumId w:val="31"/>
  </w:num>
  <w:num w:numId="17">
    <w:abstractNumId w:val="15"/>
  </w:num>
  <w:num w:numId="18">
    <w:abstractNumId w:val="26"/>
  </w:num>
  <w:num w:numId="19">
    <w:abstractNumId w:val="8"/>
  </w:num>
  <w:num w:numId="20">
    <w:abstractNumId w:val="36"/>
  </w:num>
  <w:num w:numId="21">
    <w:abstractNumId w:val="9"/>
  </w:num>
  <w:num w:numId="22">
    <w:abstractNumId w:val="20"/>
  </w:num>
  <w:num w:numId="23">
    <w:abstractNumId w:val="42"/>
  </w:num>
  <w:num w:numId="24">
    <w:abstractNumId w:val="0"/>
  </w:num>
  <w:num w:numId="25">
    <w:abstractNumId w:val="34"/>
  </w:num>
  <w:num w:numId="26">
    <w:abstractNumId w:val="21"/>
  </w:num>
  <w:num w:numId="27">
    <w:abstractNumId w:val="10"/>
  </w:num>
  <w:num w:numId="28">
    <w:abstractNumId w:val="3"/>
  </w:num>
  <w:num w:numId="29">
    <w:abstractNumId w:val="7"/>
  </w:num>
  <w:num w:numId="30">
    <w:abstractNumId w:val="2"/>
  </w:num>
  <w:num w:numId="31">
    <w:abstractNumId w:val="39"/>
  </w:num>
  <w:num w:numId="32">
    <w:abstractNumId w:val="25"/>
  </w:num>
  <w:num w:numId="33">
    <w:abstractNumId w:val="22"/>
  </w:num>
  <w:num w:numId="34">
    <w:abstractNumId w:val="27"/>
  </w:num>
  <w:num w:numId="35">
    <w:abstractNumId w:val="14"/>
  </w:num>
  <w:num w:numId="36">
    <w:abstractNumId w:val="24"/>
  </w:num>
  <w:num w:numId="37">
    <w:abstractNumId w:val="16"/>
  </w:num>
  <w:num w:numId="38">
    <w:abstractNumId w:val="11"/>
  </w:num>
  <w:num w:numId="39">
    <w:abstractNumId w:val="32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56BF"/>
    <w:rsid w:val="000232D3"/>
    <w:rsid w:val="000531DD"/>
    <w:rsid w:val="00054F6F"/>
    <w:rsid w:val="00055B56"/>
    <w:rsid w:val="00097297"/>
    <w:rsid w:val="000E63C9"/>
    <w:rsid w:val="00104501"/>
    <w:rsid w:val="00151C81"/>
    <w:rsid w:val="00194661"/>
    <w:rsid w:val="001D2C25"/>
    <w:rsid w:val="00214B3D"/>
    <w:rsid w:val="00235049"/>
    <w:rsid w:val="002424DB"/>
    <w:rsid w:val="002C5DB7"/>
    <w:rsid w:val="00370634"/>
    <w:rsid w:val="004C05A7"/>
    <w:rsid w:val="00545744"/>
    <w:rsid w:val="00560C92"/>
    <w:rsid w:val="005A69A6"/>
    <w:rsid w:val="005C3582"/>
    <w:rsid w:val="005E3171"/>
    <w:rsid w:val="006148DC"/>
    <w:rsid w:val="006D7B71"/>
    <w:rsid w:val="006E33DF"/>
    <w:rsid w:val="00715A15"/>
    <w:rsid w:val="00720A4F"/>
    <w:rsid w:val="007C13E5"/>
    <w:rsid w:val="007D404E"/>
    <w:rsid w:val="00947F23"/>
    <w:rsid w:val="009D3749"/>
    <w:rsid w:val="009E4775"/>
    <w:rsid w:val="00A17DAF"/>
    <w:rsid w:val="00A34D04"/>
    <w:rsid w:val="00B13ACF"/>
    <w:rsid w:val="00BB5722"/>
    <w:rsid w:val="00BE0973"/>
    <w:rsid w:val="00C53695"/>
    <w:rsid w:val="00C60EFB"/>
    <w:rsid w:val="00C813FC"/>
    <w:rsid w:val="00D04976"/>
    <w:rsid w:val="00D80A9B"/>
    <w:rsid w:val="00E1073B"/>
    <w:rsid w:val="00E17C53"/>
    <w:rsid w:val="00EE3468"/>
    <w:rsid w:val="00F1043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EE346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214B3D"/>
    <w:rPr>
      <w:b/>
      <w:bCs/>
    </w:rPr>
  </w:style>
  <w:style w:type="character" w:styleId="af">
    <w:name w:val="Emphasis"/>
    <w:basedOn w:val="a0"/>
    <w:uiPriority w:val="20"/>
    <w:qFormat/>
    <w:rsid w:val="00214B3D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D8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1rioN/PP_Moravskiy_241-337/tree/m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1rioN/PP_Moravskiy_241-337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pol/practice-2025-1/tree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1943-77B4-4019-9AB1-32951722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ya Minerva</cp:lastModifiedBy>
  <cp:revision>3</cp:revision>
  <dcterms:created xsi:type="dcterms:W3CDTF">2025-05-20T10:44:00Z</dcterms:created>
  <dcterms:modified xsi:type="dcterms:W3CDTF">2025-05-20T10:48:00Z</dcterms:modified>
</cp:coreProperties>
</file>