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1BFBB" w14:textId="77777777" w:rsidR="006A7F06" w:rsidRPr="00A60C37" w:rsidRDefault="006A7F06" w:rsidP="0071413B">
      <w:pPr>
        <w:rPr>
          <w:color w:val="000000" w:themeColor="text1"/>
        </w:rPr>
      </w:pPr>
    </w:p>
    <w:p w14:paraId="206FFE28" w14:textId="77777777" w:rsidR="00411F2B" w:rsidRPr="00723D18" w:rsidRDefault="00411F2B" w:rsidP="00411F2B">
      <w:pPr>
        <w:spacing w:after="0" w:line="240" w:lineRule="auto"/>
        <w:rPr>
          <w:rFonts w:asciiTheme="majorHAnsi" w:eastAsia="Times New Roman" w:hAnsiTheme="majorHAnsi" w:cs="Arial"/>
          <w:b/>
          <w:bCs/>
          <w:color w:val="000000" w:themeColor="text1"/>
          <w:kern w:val="0"/>
          <w:sz w:val="28"/>
          <w:szCs w:val="28"/>
          <w:u w:val="single"/>
          <w14:ligatures w14:val="none"/>
        </w:rPr>
      </w:pPr>
      <w:r w:rsidRPr="00723D18">
        <w:rPr>
          <w:rFonts w:asciiTheme="majorHAnsi" w:eastAsia="Times New Roman" w:hAnsiTheme="majorHAnsi" w:cs="Arial"/>
          <w:b/>
          <w:bCs/>
          <w:color w:val="000000" w:themeColor="text1"/>
          <w:kern w:val="0"/>
          <w:sz w:val="28"/>
          <w:szCs w:val="28"/>
          <w:u w:val="single"/>
          <w14:ligatures w14:val="none"/>
        </w:rPr>
        <w:t xml:space="preserve">Task 1: </w:t>
      </w:r>
      <w:r w:rsidRPr="00723D18">
        <w:rPr>
          <w:rFonts w:asciiTheme="majorHAnsi" w:hAnsiTheme="majorHAnsi" w:cs="Calibri"/>
          <w:b/>
          <w:bCs/>
          <w:color w:val="000000" w:themeColor="text1"/>
          <w:sz w:val="28"/>
          <w:szCs w:val="28"/>
          <w:u w:val="single"/>
          <w:shd w:val="clear" w:color="auto" w:fill="FFFFFF"/>
        </w:rPr>
        <w:t>Add Item</w:t>
      </w:r>
    </w:p>
    <w:p w14:paraId="037606EC" w14:textId="77777777" w:rsidR="00411F2B" w:rsidRPr="00A60C37" w:rsidRDefault="00411F2B" w:rsidP="00411F2B">
      <w:pPr>
        <w:spacing w:after="0" w:line="240" w:lineRule="auto"/>
        <w:rPr>
          <w:rFonts w:asciiTheme="majorHAnsi" w:eastAsia="Times New Roman" w:hAnsiTheme="majorHAnsi" w:cs="Arial"/>
          <w:color w:val="000000" w:themeColor="text1"/>
          <w:kern w:val="0"/>
          <w:sz w:val="20"/>
          <w:szCs w:val="20"/>
          <w:u w:val="single"/>
          <w14:ligatures w14:val="none"/>
        </w:rPr>
      </w:pPr>
    </w:p>
    <w:tbl>
      <w:tblPr>
        <w:tblStyle w:val="TableGrid"/>
        <w:tblW w:w="9480" w:type="dxa"/>
        <w:tblLook w:val="04A0" w:firstRow="1" w:lastRow="0" w:firstColumn="1" w:lastColumn="0" w:noHBand="0" w:noVBand="1"/>
      </w:tblPr>
      <w:tblGrid>
        <w:gridCol w:w="4740"/>
        <w:gridCol w:w="4740"/>
      </w:tblGrid>
      <w:tr w:rsidR="00411F2B" w:rsidRPr="00A60C37" w14:paraId="2334FBFE" w14:textId="77777777" w:rsidTr="006746CC">
        <w:trPr>
          <w:trHeight w:val="504"/>
        </w:trPr>
        <w:tc>
          <w:tcPr>
            <w:tcW w:w="4740" w:type="dxa"/>
            <w:shd w:val="clear" w:color="auto" w:fill="DAE9F7" w:themeFill="text2" w:themeFillTint="1A"/>
          </w:tcPr>
          <w:p w14:paraId="61F43CA9" w14:textId="77777777" w:rsidR="00411F2B" w:rsidRPr="00723D18" w:rsidRDefault="00411F2B" w:rsidP="006746CC">
            <w:pPr>
              <w:rPr>
                <w:rFonts w:asciiTheme="majorHAnsi" w:hAnsiTheme="majorHAnsi" w:cstheme="majorBidi"/>
                <w:b/>
                <w:bCs/>
                <w:color w:val="000000" w:themeColor="text1"/>
                <w:sz w:val="20"/>
                <w:szCs w:val="20"/>
              </w:rPr>
            </w:pPr>
            <w:r w:rsidRPr="00723D18">
              <w:rPr>
                <w:rFonts w:asciiTheme="majorHAnsi" w:hAnsiTheme="majorHAnsi" w:cstheme="majorBidi"/>
                <w:b/>
                <w:bCs/>
                <w:color w:val="000000" w:themeColor="text1"/>
                <w:sz w:val="20"/>
                <w:szCs w:val="20"/>
              </w:rPr>
              <w:t xml:space="preserve">Use case ID: </w:t>
            </w:r>
            <w:r w:rsidRPr="00723D18">
              <w:rPr>
                <w:rFonts w:asciiTheme="majorHAnsi" w:hAnsiTheme="majorHAnsi"/>
                <w:sz w:val="20"/>
                <w:szCs w:val="20"/>
              </w:rPr>
              <w:t>UC005</w:t>
            </w:r>
          </w:p>
        </w:tc>
        <w:tc>
          <w:tcPr>
            <w:tcW w:w="4740" w:type="dxa"/>
            <w:shd w:val="clear" w:color="auto" w:fill="DAE9F7" w:themeFill="text2" w:themeFillTint="1A"/>
            <w:vAlign w:val="center"/>
          </w:tcPr>
          <w:p w14:paraId="71C810AF" w14:textId="77777777" w:rsidR="00411F2B" w:rsidRPr="00723D18" w:rsidRDefault="00411F2B" w:rsidP="006746CC">
            <w:pPr>
              <w:rPr>
                <w:rFonts w:asciiTheme="majorHAnsi" w:hAnsiTheme="majorHAnsi" w:cstheme="majorBidi"/>
                <w:color w:val="000000" w:themeColor="text1"/>
                <w:sz w:val="20"/>
                <w:szCs w:val="20"/>
              </w:rPr>
            </w:pPr>
            <w:r w:rsidRPr="00723D18">
              <w:rPr>
                <w:rFonts w:asciiTheme="majorHAnsi" w:hAnsiTheme="majorHAnsi"/>
                <w:sz w:val="20"/>
                <w:szCs w:val="20"/>
              </w:rPr>
              <w:t>Add Item</w:t>
            </w:r>
          </w:p>
        </w:tc>
      </w:tr>
      <w:tr w:rsidR="00411F2B" w:rsidRPr="00A60C37" w14:paraId="684BA911" w14:textId="77777777" w:rsidTr="006746CC">
        <w:trPr>
          <w:trHeight w:val="674"/>
        </w:trPr>
        <w:tc>
          <w:tcPr>
            <w:tcW w:w="4740" w:type="dxa"/>
          </w:tcPr>
          <w:p w14:paraId="42B400D6" w14:textId="77777777" w:rsidR="00411F2B" w:rsidRPr="00723D18" w:rsidRDefault="00411F2B" w:rsidP="006746CC">
            <w:pPr>
              <w:rPr>
                <w:rFonts w:asciiTheme="majorHAnsi" w:hAnsiTheme="majorHAnsi" w:cstheme="majorBidi"/>
                <w:b/>
                <w:bCs/>
                <w:color w:val="000000" w:themeColor="text1"/>
                <w:sz w:val="20"/>
                <w:szCs w:val="20"/>
              </w:rPr>
            </w:pPr>
            <w:r w:rsidRPr="00723D18">
              <w:rPr>
                <w:rFonts w:asciiTheme="majorHAnsi" w:hAnsiTheme="majorHAnsi" w:cstheme="majorBidi"/>
                <w:b/>
                <w:bCs/>
                <w:color w:val="000000" w:themeColor="text1"/>
                <w:sz w:val="20"/>
                <w:szCs w:val="20"/>
              </w:rPr>
              <w:t xml:space="preserve">Brief description </w:t>
            </w:r>
          </w:p>
        </w:tc>
        <w:tc>
          <w:tcPr>
            <w:tcW w:w="4740" w:type="dxa"/>
            <w:vAlign w:val="center"/>
          </w:tcPr>
          <w:p w14:paraId="0E90E91D" w14:textId="77777777" w:rsidR="00411F2B" w:rsidRPr="00723D18" w:rsidRDefault="00411F2B" w:rsidP="006746CC">
            <w:pPr>
              <w:rPr>
                <w:rFonts w:asciiTheme="majorHAnsi" w:hAnsiTheme="majorHAnsi" w:cstheme="majorBidi"/>
                <w:color w:val="000000" w:themeColor="text1"/>
                <w:sz w:val="20"/>
                <w:szCs w:val="20"/>
              </w:rPr>
            </w:pPr>
            <w:r w:rsidRPr="00723D18">
              <w:rPr>
                <w:rFonts w:asciiTheme="majorHAnsi" w:hAnsiTheme="majorHAnsi"/>
                <w:sz w:val="20"/>
                <w:szCs w:val="20"/>
              </w:rPr>
              <w:t>An authorized employee adds goods to inventory. If the item is new, the system creates a record; if it already exists, the system increases its available quantity.</w:t>
            </w:r>
          </w:p>
        </w:tc>
      </w:tr>
      <w:tr w:rsidR="00411F2B" w:rsidRPr="00A60C37" w14:paraId="2DD1D32B" w14:textId="77777777" w:rsidTr="006746CC">
        <w:trPr>
          <w:trHeight w:val="504"/>
        </w:trPr>
        <w:tc>
          <w:tcPr>
            <w:tcW w:w="4740" w:type="dxa"/>
          </w:tcPr>
          <w:p w14:paraId="39A1DF79" w14:textId="77777777" w:rsidR="00411F2B" w:rsidRPr="00723D18" w:rsidRDefault="00411F2B" w:rsidP="006746CC">
            <w:pPr>
              <w:rPr>
                <w:rFonts w:asciiTheme="majorHAnsi" w:hAnsiTheme="majorHAnsi" w:cstheme="majorBidi"/>
                <w:b/>
                <w:bCs/>
                <w:color w:val="000000" w:themeColor="text1"/>
                <w:sz w:val="20"/>
                <w:szCs w:val="20"/>
              </w:rPr>
            </w:pPr>
            <w:r w:rsidRPr="00723D18">
              <w:rPr>
                <w:rFonts w:asciiTheme="majorHAnsi" w:hAnsiTheme="majorHAnsi" w:cstheme="majorBidi"/>
                <w:b/>
                <w:bCs/>
                <w:color w:val="000000" w:themeColor="text1"/>
                <w:sz w:val="20"/>
                <w:szCs w:val="20"/>
              </w:rPr>
              <w:t>Primary actors</w:t>
            </w:r>
          </w:p>
        </w:tc>
        <w:tc>
          <w:tcPr>
            <w:tcW w:w="4740" w:type="dxa"/>
            <w:vAlign w:val="center"/>
          </w:tcPr>
          <w:p w14:paraId="1206E6D2" w14:textId="1D2FEEAF" w:rsidR="00411F2B" w:rsidRPr="00723D18" w:rsidRDefault="00411F2B" w:rsidP="006746CC">
            <w:pPr>
              <w:rPr>
                <w:rFonts w:asciiTheme="majorHAnsi" w:hAnsiTheme="majorHAnsi" w:cstheme="majorBidi"/>
                <w:color w:val="000000" w:themeColor="text1"/>
                <w:sz w:val="20"/>
                <w:szCs w:val="20"/>
              </w:rPr>
            </w:pPr>
            <w:r w:rsidRPr="00723D18">
              <w:rPr>
                <w:rFonts w:asciiTheme="majorHAnsi" w:hAnsiTheme="majorHAnsi"/>
                <w:sz w:val="20"/>
                <w:szCs w:val="20"/>
              </w:rPr>
              <w:t>Inventory Manage</w:t>
            </w:r>
            <w:r w:rsidR="00CD770D">
              <w:rPr>
                <w:rFonts w:asciiTheme="majorHAnsi" w:hAnsiTheme="majorHAnsi"/>
                <w:sz w:val="20"/>
                <w:szCs w:val="20"/>
              </w:rPr>
              <w:t>r</w:t>
            </w:r>
          </w:p>
        </w:tc>
      </w:tr>
      <w:tr w:rsidR="00411F2B" w:rsidRPr="00A60C37" w14:paraId="3F01312B" w14:textId="77777777" w:rsidTr="006746CC">
        <w:trPr>
          <w:trHeight w:val="525"/>
        </w:trPr>
        <w:tc>
          <w:tcPr>
            <w:tcW w:w="4740" w:type="dxa"/>
          </w:tcPr>
          <w:p w14:paraId="659EDA08" w14:textId="77777777" w:rsidR="00411F2B" w:rsidRPr="00723D18" w:rsidRDefault="00411F2B" w:rsidP="006746CC">
            <w:pPr>
              <w:rPr>
                <w:rFonts w:asciiTheme="majorHAnsi" w:hAnsiTheme="majorHAnsi" w:cstheme="majorBidi"/>
                <w:b/>
                <w:bCs/>
                <w:color w:val="000000" w:themeColor="text1"/>
                <w:sz w:val="20"/>
                <w:szCs w:val="20"/>
              </w:rPr>
            </w:pPr>
            <w:r w:rsidRPr="00723D18">
              <w:rPr>
                <w:rFonts w:asciiTheme="majorHAnsi" w:hAnsiTheme="majorHAnsi" w:cstheme="majorBidi"/>
                <w:b/>
                <w:bCs/>
                <w:color w:val="000000" w:themeColor="text1"/>
                <w:sz w:val="20"/>
                <w:szCs w:val="20"/>
              </w:rPr>
              <w:t>trigger</w:t>
            </w:r>
          </w:p>
        </w:tc>
        <w:tc>
          <w:tcPr>
            <w:tcW w:w="4740" w:type="dxa"/>
            <w:vAlign w:val="center"/>
          </w:tcPr>
          <w:p w14:paraId="1A1F54B4" w14:textId="77777777" w:rsidR="00411F2B" w:rsidRPr="00723D18" w:rsidRDefault="00411F2B" w:rsidP="006746CC">
            <w:pPr>
              <w:rPr>
                <w:rFonts w:asciiTheme="majorHAnsi" w:hAnsiTheme="majorHAnsi" w:cstheme="majorBidi"/>
                <w:color w:val="000000" w:themeColor="text1"/>
                <w:sz w:val="20"/>
                <w:szCs w:val="20"/>
              </w:rPr>
            </w:pPr>
            <w:r w:rsidRPr="00723D18">
              <w:rPr>
                <w:rFonts w:asciiTheme="majorHAnsi" w:hAnsiTheme="majorHAnsi"/>
                <w:sz w:val="20"/>
                <w:szCs w:val="20"/>
              </w:rPr>
              <w:t>New goods arrive and the employee selects Add Item.</w:t>
            </w:r>
          </w:p>
        </w:tc>
      </w:tr>
      <w:tr w:rsidR="00411F2B" w:rsidRPr="00A60C37" w14:paraId="3B8BE0BF" w14:textId="77777777" w:rsidTr="006746CC">
        <w:trPr>
          <w:trHeight w:val="504"/>
        </w:trPr>
        <w:tc>
          <w:tcPr>
            <w:tcW w:w="4740" w:type="dxa"/>
          </w:tcPr>
          <w:p w14:paraId="2BC805CE" w14:textId="77777777" w:rsidR="00411F2B" w:rsidRPr="00723D18" w:rsidRDefault="00411F2B" w:rsidP="006746CC">
            <w:pPr>
              <w:rPr>
                <w:rFonts w:asciiTheme="majorHAnsi" w:hAnsiTheme="majorHAnsi" w:cstheme="majorBidi"/>
                <w:b/>
                <w:bCs/>
                <w:color w:val="000000" w:themeColor="text1"/>
                <w:sz w:val="20"/>
                <w:szCs w:val="20"/>
              </w:rPr>
            </w:pPr>
            <w:r w:rsidRPr="00723D18">
              <w:rPr>
                <w:rFonts w:asciiTheme="majorHAnsi" w:hAnsiTheme="majorHAnsi" w:cstheme="majorBidi"/>
                <w:b/>
                <w:bCs/>
                <w:color w:val="000000" w:themeColor="text1"/>
                <w:sz w:val="20"/>
                <w:szCs w:val="20"/>
              </w:rPr>
              <w:t xml:space="preserve">Preconditions </w:t>
            </w:r>
          </w:p>
        </w:tc>
        <w:tc>
          <w:tcPr>
            <w:tcW w:w="4740" w:type="dxa"/>
            <w:vAlign w:val="center"/>
          </w:tcPr>
          <w:p w14:paraId="339378BE" w14:textId="77777777" w:rsidR="00411F2B" w:rsidRPr="00723D18" w:rsidRDefault="00411F2B" w:rsidP="006746CC">
            <w:pPr>
              <w:rPr>
                <w:rFonts w:asciiTheme="majorHAnsi" w:hAnsiTheme="majorHAnsi" w:cstheme="majorBidi"/>
                <w:color w:val="000000" w:themeColor="text1"/>
                <w:sz w:val="20"/>
                <w:szCs w:val="20"/>
              </w:rPr>
            </w:pPr>
            <w:r w:rsidRPr="00723D18">
              <w:rPr>
                <w:rFonts w:asciiTheme="majorHAnsi" w:hAnsiTheme="majorHAnsi"/>
                <w:sz w:val="20"/>
                <w:szCs w:val="20"/>
              </w:rPr>
              <w:t>The employee is logged in and authorized to manage inventory.</w:t>
            </w:r>
          </w:p>
        </w:tc>
      </w:tr>
      <w:tr w:rsidR="00411F2B" w:rsidRPr="00A60C37" w14:paraId="024E2E8C" w14:textId="77777777" w:rsidTr="006746CC">
        <w:trPr>
          <w:trHeight w:val="504"/>
        </w:trPr>
        <w:tc>
          <w:tcPr>
            <w:tcW w:w="4740" w:type="dxa"/>
          </w:tcPr>
          <w:p w14:paraId="0039E36C" w14:textId="77777777" w:rsidR="00411F2B" w:rsidRPr="00723D18" w:rsidRDefault="00411F2B" w:rsidP="006746CC">
            <w:pPr>
              <w:rPr>
                <w:rFonts w:asciiTheme="majorHAnsi" w:hAnsiTheme="majorHAnsi" w:cstheme="majorBidi"/>
                <w:b/>
                <w:bCs/>
                <w:color w:val="000000" w:themeColor="text1"/>
                <w:sz w:val="20"/>
                <w:szCs w:val="20"/>
              </w:rPr>
            </w:pPr>
            <w:r w:rsidRPr="00723D18">
              <w:rPr>
                <w:rFonts w:asciiTheme="majorHAnsi" w:hAnsiTheme="majorHAnsi" w:cstheme="majorBidi"/>
                <w:b/>
                <w:bCs/>
                <w:color w:val="000000" w:themeColor="text1"/>
                <w:sz w:val="20"/>
                <w:szCs w:val="20"/>
              </w:rPr>
              <w:t xml:space="preserve">Post condition </w:t>
            </w:r>
          </w:p>
        </w:tc>
        <w:tc>
          <w:tcPr>
            <w:tcW w:w="4740" w:type="dxa"/>
            <w:vAlign w:val="center"/>
          </w:tcPr>
          <w:p w14:paraId="47D64627" w14:textId="77777777" w:rsidR="00411F2B" w:rsidRPr="00723D18" w:rsidRDefault="00411F2B" w:rsidP="006746CC">
            <w:pPr>
              <w:rPr>
                <w:rFonts w:asciiTheme="majorHAnsi" w:hAnsiTheme="majorHAnsi" w:cstheme="majorBidi"/>
                <w:color w:val="000000" w:themeColor="text1"/>
                <w:sz w:val="20"/>
                <w:szCs w:val="20"/>
              </w:rPr>
            </w:pPr>
            <w:r w:rsidRPr="00723D18">
              <w:rPr>
                <w:rFonts w:asciiTheme="majorHAnsi" w:hAnsiTheme="majorHAnsi"/>
                <w:sz w:val="20"/>
                <w:szCs w:val="20"/>
              </w:rPr>
              <w:t>A new inventory record is created, or the quantity of an existing item is increased.</w:t>
            </w:r>
          </w:p>
        </w:tc>
      </w:tr>
      <w:tr w:rsidR="00411F2B" w:rsidRPr="00A60C37" w14:paraId="51CF4E67" w14:textId="77777777" w:rsidTr="006746CC">
        <w:trPr>
          <w:trHeight w:val="504"/>
        </w:trPr>
        <w:tc>
          <w:tcPr>
            <w:tcW w:w="9480" w:type="dxa"/>
            <w:gridSpan w:val="2"/>
            <w:shd w:val="clear" w:color="auto" w:fill="DAE9F7" w:themeFill="text2" w:themeFillTint="1A"/>
          </w:tcPr>
          <w:p w14:paraId="0C5C73B3" w14:textId="77777777" w:rsidR="00411F2B" w:rsidRPr="00723D18" w:rsidRDefault="00411F2B" w:rsidP="006746CC">
            <w:pPr>
              <w:rPr>
                <w:rFonts w:asciiTheme="majorHAnsi" w:hAnsiTheme="majorHAnsi" w:cstheme="majorBidi"/>
                <w:b/>
                <w:bCs/>
                <w:color w:val="000000" w:themeColor="text1"/>
                <w:sz w:val="20"/>
                <w:szCs w:val="20"/>
              </w:rPr>
            </w:pPr>
            <w:r w:rsidRPr="00723D18">
              <w:rPr>
                <w:rFonts w:asciiTheme="majorHAnsi" w:hAnsiTheme="majorHAnsi" w:cstheme="majorBidi"/>
                <w:b/>
                <w:bCs/>
                <w:color w:val="000000" w:themeColor="text1"/>
                <w:sz w:val="20"/>
                <w:szCs w:val="20"/>
              </w:rPr>
              <w:t xml:space="preserve">Main success scenario </w:t>
            </w:r>
          </w:p>
        </w:tc>
      </w:tr>
      <w:tr w:rsidR="00411F2B" w:rsidRPr="00A60C37" w14:paraId="295464CD" w14:textId="77777777" w:rsidTr="006746CC">
        <w:trPr>
          <w:trHeight w:val="504"/>
        </w:trPr>
        <w:tc>
          <w:tcPr>
            <w:tcW w:w="4740" w:type="dxa"/>
            <w:shd w:val="clear" w:color="auto" w:fill="DAE9F7" w:themeFill="text2" w:themeFillTint="1A"/>
          </w:tcPr>
          <w:p w14:paraId="18FFB4FB" w14:textId="77777777" w:rsidR="00411F2B" w:rsidRPr="00723D18" w:rsidRDefault="00411F2B" w:rsidP="006746CC">
            <w:pPr>
              <w:rPr>
                <w:rFonts w:asciiTheme="majorHAnsi" w:hAnsiTheme="majorHAnsi" w:cstheme="majorBidi"/>
                <w:b/>
                <w:bCs/>
                <w:color w:val="000000" w:themeColor="text1"/>
                <w:sz w:val="20"/>
                <w:szCs w:val="20"/>
              </w:rPr>
            </w:pPr>
            <w:r w:rsidRPr="00723D18">
              <w:rPr>
                <w:rFonts w:asciiTheme="majorHAnsi" w:hAnsiTheme="majorHAnsi" w:cstheme="majorBidi"/>
                <w:b/>
                <w:bCs/>
                <w:color w:val="000000" w:themeColor="text1"/>
                <w:sz w:val="20"/>
                <w:szCs w:val="20"/>
              </w:rPr>
              <w:t xml:space="preserve">Actor action </w:t>
            </w:r>
          </w:p>
        </w:tc>
        <w:tc>
          <w:tcPr>
            <w:tcW w:w="4740" w:type="dxa"/>
            <w:shd w:val="clear" w:color="auto" w:fill="DAE9F7" w:themeFill="text2" w:themeFillTint="1A"/>
          </w:tcPr>
          <w:p w14:paraId="24CEB722" w14:textId="77777777" w:rsidR="00411F2B" w:rsidRPr="00723D18" w:rsidRDefault="00411F2B" w:rsidP="006746CC">
            <w:pPr>
              <w:rPr>
                <w:rFonts w:asciiTheme="majorHAnsi" w:hAnsiTheme="majorHAnsi" w:cstheme="majorBidi"/>
                <w:b/>
                <w:bCs/>
                <w:color w:val="000000" w:themeColor="text1"/>
                <w:sz w:val="20"/>
                <w:szCs w:val="20"/>
              </w:rPr>
            </w:pPr>
            <w:r w:rsidRPr="00723D18">
              <w:rPr>
                <w:rFonts w:asciiTheme="majorHAnsi" w:hAnsiTheme="majorHAnsi" w:cstheme="majorBidi"/>
                <w:b/>
                <w:bCs/>
                <w:color w:val="000000" w:themeColor="text1"/>
                <w:sz w:val="20"/>
                <w:szCs w:val="20"/>
              </w:rPr>
              <w:t xml:space="preserve">System response </w:t>
            </w:r>
          </w:p>
        </w:tc>
      </w:tr>
      <w:tr w:rsidR="00411F2B" w:rsidRPr="00A60C37" w14:paraId="74218ED8" w14:textId="77777777" w:rsidTr="006746CC">
        <w:trPr>
          <w:trHeight w:val="586"/>
        </w:trPr>
        <w:tc>
          <w:tcPr>
            <w:tcW w:w="4740" w:type="dxa"/>
            <w:vAlign w:val="center"/>
          </w:tcPr>
          <w:p w14:paraId="25ABD0F6" w14:textId="77777777" w:rsidR="00411F2B" w:rsidRPr="00723D18" w:rsidRDefault="00411F2B" w:rsidP="006746CC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723D18">
              <w:rPr>
                <w:rFonts w:asciiTheme="majorHAnsi" w:hAnsiTheme="majorHAnsi"/>
                <w:sz w:val="20"/>
                <w:szCs w:val="20"/>
              </w:rPr>
              <w:t>1. The employee selects Add Item.</w:t>
            </w:r>
          </w:p>
        </w:tc>
        <w:tc>
          <w:tcPr>
            <w:tcW w:w="4740" w:type="dxa"/>
            <w:vAlign w:val="center"/>
          </w:tcPr>
          <w:p w14:paraId="4B7C2198" w14:textId="77777777" w:rsidR="00411F2B" w:rsidRPr="00723D18" w:rsidRDefault="00411F2B" w:rsidP="006746CC">
            <w:pPr>
              <w:rPr>
                <w:rFonts w:asciiTheme="majorHAnsi" w:hAnsiTheme="majorHAnsi" w:cstheme="majorBidi"/>
                <w:color w:val="000000" w:themeColor="text1"/>
                <w:sz w:val="20"/>
                <w:szCs w:val="20"/>
              </w:rPr>
            </w:pPr>
            <w:r w:rsidRPr="00723D18">
              <w:rPr>
                <w:rFonts w:asciiTheme="majorHAnsi" w:hAnsiTheme="majorHAnsi"/>
                <w:sz w:val="20"/>
                <w:szCs w:val="20"/>
              </w:rPr>
              <w:t>2. The system asks the employee to scan the barcode or enter the item identifier.</w:t>
            </w:r>
          </w:p>
        </w:tc>
      </w:tr>
      <w:tr w:rsidR="00411F2B" w:rsidRPr="00A60C37" w14:paraId="3B2D509A" w14:textId="77777777" w:rsidTr="006746CC">
        <w:trPr>
          <w:trHeight w:val="66"/>
        </w:trPr>
        <w:tc>
          <w:tcPr>
            <w:tcW w:w="4740" w:type="dxa"/>
            <w:vAlign w:val="center"/>
          </w:tcPr>
          <w:p w14:paraId="4671F160" w14:textId="77777777" w:rsidR="00411F2B" w:rsidRPr="00723D18" w:rsidRDefault="00411F2B" w:rsidP="006746CC">
            <w:pPr>
              <w:rPr>
                <w:rFonts w:asciiTheme="majorHAnsi" w:hAnsiTheme="majorHAnsi" w:cstheme="majorBidi"/>
                <w:color w:val="000000" w:themeColor="text1"/>
                <w:sz w:val="20"/>
                <w:szCs w:val="20"/>
              </w:rPr>
            </w:pPr>
            <w:r w:rsidRPr="00723D18">
              <w:rPr>
                <w:rFonts w:asciiTheme="majorHAnsi" w:hAnsiTheme="majorHAnsi"/>
                <w:sz w:val="20"/>
                <w:szCs w:val="20"/>
              </w:rPr>
              <w:t>3. The employee enters or scans the identifier.</w:t>
            </w:r>
          </w:p>
        </w:tc>
        <w:tc>
          <w:tcPr>
            <w:tcW w:w="4740" w:type="dxa"/>
            <w:vAlign w:val="center"/>
          </w:tcPr>
          <w:p w14:paraId="1C45C1ED" w14:textId="77777777" w:rsidR="00411F2B" w:rsidRPr="00723D18" w:rsidRDefault="00411F2B" w:rsidP="006746CC">
            <w:pPr>
              <w:rPr>
                <w:rFonts w:asciiTheme="majorHAnsi" w:hAnsiTheme="majorHAnsi" w:cstheme="majorBidi"/>
                <w:color w:val="000000" w:themeColor="text1"/>
                <w:sz w:val="20"/>
                <w:szCs w:val="20"/>
              </w:rPr>
            </w:pPr>
            <w:r w:rsidRPr="00723D18">
              <w:rPr>
                <w:rFonts w:asciiTheme="majorHAnsi" w:hAnsiTheme="majorHAnsi"/>
                <w:sz w:val="20"/>
                <w:szCs w:val="20"/>
              </w:rPr>
              <w:t>4. The system checks whether the item already exists.</w:t>
            </w:r>
          </w:p>
        </w:tc>
      </w:tr>
      <w:tr w:rsidR="00411F2B" w:rsidRPr="00A60C37" w14:paraId="527F1FB9" w14:textId="77777777" w:rsidTr="006746CC">
        <w:trPr>
          <w:trHeight w:val="66"/>
        </w:trPr>
        <w:tc>
          <w:tcPr>
            <w:tcW w:w="4740" w:type="dxa"/>
            <w:vAlign w:val="center"/>
          </w:tcPr>
          <w:p w14:paraId="547A03ED" w14:textId="77777777" w:rsidR="00411F2B" w:rsidRPr="00723D18" w:rsidRDefault="00411F2B" w:rsidP="006746CC">
            <w:pPr>
              <w:rPr>
                <w:rFonts w:asciiTheme="majorHAnsi" w:hAnsiTheme="majorHAnsi" w:cstheme="majorBidi"/>
                <w:color w:val="000000" w:themeColor="text1"/>
                <w:sz w:val="20"/>
                <w:szCs w:val="20"/>
              </w:rPr>
            </w:pPr>
          </w:p>
        </w:tc>
        <w:tc>
          <w:tcPr>
            <w:tcW w:w="4740" w:type="dxa"/>
            <w:vAlign w:val="center"/>
          </w:tcPr>
          <w:p w14:paraId="67F58F16" w14:textId="77777777" w:rsidR="00411F2B" w:rsidRPr="00723D18" w:rsidRDefault="00411F2B" w:rsidP="006746CC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723D18">
              <w:rPr>
                <w:rFonts w:asciiTheme="majorHAnsi" w:hAnsiTheme="majorHAnsi"/>
                <w:sz w:val="20"/>
                <w:szCs w:val="20"/>
              </w:rPr>
              <w:t>5. If it is a new item, the system requests its name, selling price, quantity, manufacturer, place of origin, and expiration date when applicable.</w:t>
            </w:r>
          </w:p>
        </w:tc>
      </w:tr>
      <w:tr w:rsidR="00411F2B" w:rsidRPr="00A60C37" w14:paraId="610AF27D" w14:textId="77777777" w:rsidTr="006746CC">
        <w:trPr>
          <w:trHeight w:val="192"/>
        </w:trPr>
        <w:tc>
          <w:tcPr>
            <w:tcW w:w="4740" w:type="dxa"/>
            <w:vAlign w:val="center"/>
          </w:tcPr>
          <w:p w14:paraId="71F0E926" w14:textId="77777777" w:rsidR="00411F2B" w:rsidRPr="00723D18" w:rsidRDefault="00411F2B" w:rsidP="006746CC">
            <w:pPr>
              <w:rPr>
                <w:rFonts w:asciiTheme="majorHAnsi" w:hAnsiTheme="majorHAnsi" w:cstheme="majorBidi"/>
                <w:color w:val="000000" w:themeColor="text1"/>
                <w:sz w:val="20"/>
                <w:szCs w:val="20"/>
              </w:rPr>
            </w:pPr>
            <w:r w:rsidRPr="00723D18">
              <w:rPr>
                <w:rFonts w:asciiTheme="majorHAnsi" w:hAnsiTheme="majorHAnsi"/>
                <w:sz w:val="20"/>
                <w:szCs w:val="20"/>
              </w:rPr>
              <w:t>6. The employee enters the required details.</w:t>
            </w:r>
          </w:p>
        </w:tc>
        <w:tc>
          <w:tcPr>
            <w:tcW w:w="4740" w:type="dxa"/>
            <w:vAlign w:val="center"/>
          </w:tcPr>
          <w:p w14:paraId="422D5B0E" w14:textId="381F4E72" w:rsidR="00411F2B" w:rsidRPr="00723D18" w:rsidRDefault="00411F2B" w:rsidP="006746CC">
            <w:pPr>
              <w:rPr>
                <w:rFonts w:asciiTheme="majorHAnsi" w:hAnsiTheme="majorHAnsi" w:cstheme="majorBidi"/>
                <w:color w:val="000000" w:themeColor="text1"/>
                <w:sz w:val="20"/>
                <w:szCs w:val="20"/>
              </w:rPr>
            </w:pPr>
            <w:r w:rsidRPr="00723D18">
              <w:rPr>
                <w:rFonts w:asciiTheme="majorHAnsi" w:hAnsiTheme="majorHAnsi"/>
                <w:sz w:val="20"/>
                <w:szCs w:val="20"/>
              </w:rPr>
              <w:t>7. The system creates the new inventory record</w:t>
            </w:r>
            <w:r w:rsidR="00633061">
              <w:rPr>
                <w:rFonts w:asciiTheme="majorHAnsi" w:hAnsiTheme="majorHAnsi"/>
                <w:sz w:val="20"/>
                <w:szCs w:val="20"/>
              </w:rPr>
              <w:t xml:space="preserve"> and record the addition</w:t>
            </w:r>
            <w:r w:rsidRPr="00723D18">
              <w:rPr>
                <w:rFonts w:asciiTheme="majorHAnsi" w:hAnsiTheme="majorHAnsi"/>
                <w:sz w:val="20"/>
                <w:szCs w:val="20"/>
              </w:rPr>
              <w:t>.</w:t>
            </w:r>
          </w:p>
        </w:tc>
      </w:tr>
      <w:tr w:rsidR="00411F2B" w:rsidRPr="00A60C37" w14:paraId="5A77E2AA" w14:textId="77777777" w:rsidTr="006746CC">
        <w:trPr>
          <w:trHeight w:val="115"/>
        </w:trPr>
        <w:tc>
          <w:tcPr>
            <w:tcW w:w="4740" w:type="dxa"/>
            <w:vAlign w:val="center"/>
          </w:tcPr>
          <w:p w14:paraId="5ECCCE1E" w14:textId="77777777" w:rsidR="00411F2B" w:rsidRPr="00723D18" w:rsidRDefault="00411F2B" w:rsidP="006746CC">
            <w:pPr>
              <w:rPr>
                <w:rFonts w:asciiTheme="majorHAnsi" w:hAnsiTheme="majorHAnsi" w:cstheme="majorBidi"/>
                <w:color w:val="000000" w:themeColor="text1"/>
                <w:sz w:val="20"/>
                <w:szCs w:val="20"/>
              </w:rPr>
            </w:pPr>
          </w:p>
        </w:tc>
        <w:tc>
          <w:tcPr>
            <w:tcW w:w="4740" w:type="dxa"/>
            <w:vAlign w:val="center"/>
          </w:tcPr>
          <w:p w14:paraId="720C3C72" w14:textId="42C8B4A7" w:rsidR="00411F2B" w:rsidRPr="00723D18" w:rsidRDefault="00B33449" w:rsidP="006746CC">
            <w:pPr>
              <w:rPr>
                <w:rFonts w:asciiTheme="majorHAnsi" w:hAnsiTheme="majorHAnsi"/>
                <w:color w:val="000000" w:themeColor="text1"/>
                <w:sz w:val="20"/>
                <w:szCs w:val="20"/>
                <w:shd w:val="clear" w:color="auto" w:fill="FFFFFF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8</w:t>
            </w:r>
            <w:r w:rsidR="00411F2B" w:rsidRPr="00723D18">
              <w:rPr>
                <w:rFonts w:asciiTheme="majorHAnsi" w:hAnsiTheme="majorHAnsi"/>
                <w:sz w:val="20"/>
                <w:szCs w:val="20"/>
              </w:rPr>
              <w:t>. The system confirms that the inventory has been updated.</w:t>
            </w:r>
          </w:p>
        </w:tc>
      </w:tr>
      <w:tr w:rsidR="00411F2B" w:rsidRPr="00A60C37" w14:paraId="1BA45C57" w14:textId="77777777" w:rsidTr="006746CC">
        <w:trPr>
          <w:trHeight w:val="504"/>
        </w:trPr>
        <w:tc>
          <w:tcPr>
            <w:tcW w:w="9480" w:type="dxa"/>
            <w:gridSpan w:val="2"/>
          </w:tcPr>
          <w:p w14:paraId="443F7A56" w14:textId="77777777" w:rsidR="00411F2B" w:rsidRPr="00723D18" w:rsidRDefault="00411F2B" w:rsidP="006746CC">
            <w:pPr>
              <w:rPr>
                <w:rFonts w:asciiTheme="majorHAnsi" w:hAnsiTheme="majorHAnsi" w:cstheme="majorBidi"/>
                <w:b/>
                <w:bCs/>
                <w:color w:val="000000" w:themeColor="text1"/>
                <w:sz w:val="20"/>
                <w:szCs w:val="20"/>
              </w:rPr>
            </w:pPr>
            <w:r w:rsidRPr="00723D18">
              <w:rPr>
                <w:rFonts w:asciiTheme="majorHAnsi" w:hAnsiTheme="majorHAnsi" w:cstheme="majorBidi"/>
                <w:b/>
                <w:bCs/>
                <w:color w:val="000000" w:themeColor="text1"/>
                <w:sz w:val="20"/>
                <w:szCs w:val="20"/>
              </w:rPr>
              <w:t xml:space="preserve">Alternatives flow: </w:t>
            </w:r>
          </w:p>
          <w:p w14:paraId="52450245" w14:textId="01232314" w:rsidR="00411F2B" w:rsidRPr="00723D18" w:rsidRDefault="00411F2B" w:rsidP="006746CC">
            <w:pPr>
              <w:pStyle w:val="ListBullet"/>
              <w:numPr>
                <w:ilvl w:val="0"/>
                <w:numId w:val="0"/>
              </w:numPr>
              <w:rPr>
                <w:rFonts w:asciiTheme="majorHAnsi" w:hAnsiTheme="majorHAnsi"/>
                <w:szCs w:val="20"/>
              </w:rPr>
            </w:pPr>
            <w:r w:rsidRPr="00723D18">
              <w:rPr>
                <w:rFonts w:asciiTheme="majorHAnsi" w:hAnsiTheme="majorHAnsi"/>
                <w:szCs w:val="20"/>
              </w:rPr>
              <w:t>4.a. If the item already exists, the system</w:t>
            </w:r>
            <w:r w:rsidR="00CB728B">
              <w:rPr>
                <w:rFonts w:asciiTheme="majorHAnsi" w:hAnsiTheme="majorHAnsi"/>
                <w:szCs w:val="20"/>
              </w:rPr>
              <w:t xml:space="preserve"> asks for the quantity to add, the employee enters it and the system increases the quantity and records the addition, resumes at step 8</w:t>
            </w:r>
            <w:r w:rsidRPr="00723D18">
              <w:rPr>
                <w:rFonts w:asciiTheme="majorHAnsi" w:hAnsiTheme="majorHAnsi"/>
                <w:szCs w:val="20"/>
              </w:rPr>
              <w:t>.</w:t>
            </w:r>
          </w:p>
          <w:p w14:paraId="3C74E06A" w14:textId="77777777" w:rsidR="00411F2B" w:rsidRPr="00723D18" w:rsidRDefault="00411F2B" w:rsidP="006746CC">
            <w:pPr>
              <w:pStyle w:val="ListBullet"/>
              <w:numPr>
                <w:ilvl w:val="0"/>
                <w:numId w:val="0"/>
              </w:numPr>
              <w:rPr>
                <w:rFonts w:asciiTheme="majorHAnsi" w:hAnsiTheme="majorHAnsi"/>
                <w:szCs w:val="20"/>
              </w:rPr>
            </w:pPr>
            <w:r w:rsidRPr="00723D18">
              <w:rPr>
                <w:rFonts w:asciiTheme="majorHAnsi" w:hAnsiTheme="majorHAnsi"/>
                <w:szCs w:val="20"/>
              </w:rPr>
              <w:t>6.a. If required information is missing, the system asks the employee to complete it before saving.</w:t>
            </w:r>
          </w:p>
          <w:p w14:paraId="6AD22A0E" w14:textId="77777777" w:rsidR="00411F2B" w:rsidRPr="00723D18" w:rsidRDefault="00411F2B" w:rsidP="006746CC">
            <w:pPr>
              <w:pStyle w:val="ListBullet"/>
              <w:numPr>
                <w:ilvl w:val="0"/>
                <w:numId w:val="0"/>
              </w:numPr>
              <w:rPr>
                <w:rFonts w:asciiTheme="majorHAnsi" w:hAnsiTheme="majorHAnsi"/>
                <w:color w:val="000000" w:themeColor="text1"/>
                <w:szCs w:val="20"/>
              </w:rPr>
            </w:pPr>
          </w:p>
        </w:tc>
      </w:tr>
    </w:tbl>
    <w:p w14:paraId="0B7735D3" w14:textId="77777777" w:rsidR="00411F2B" w:rsidRPr="006B7F1F" w:rsidRDefault="00411F2B" w:rsidP="00411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77588650" w14:textId="77777777" w:rsidR="00411F2B" w:rsidRDefault="00411F2B" w:rsidP="00411F2B">
      <w:pPr>
        <w:rPr>
          <w:rFonts w:asciiTheme="majorBidi" w:hAnsiTheme="majorBidi" w:cstheme="majorBidi"/>
          <w:sz w:val="28"/>
          <w:szCs w:val="28"/>
        </w:rPr>
      </w:pPr>
    </w:p>
    <w:p w14:paraId="1A25A0C7" w14:textId="77777777" w:rsidR="00411F2B" w:rsidRDefault="00411F2B" w:rsidP="00411F2B">
      <w:pPr>
        <w:rPr>
          <w:rFonts w:asciiTheme="majorBidi" w:hAnsiTheme="majorBidi" w:cstheme="majorBidi"/>
          <w:sz w:val="28"/>
          <w:szCs w:val="28"/>
        </w:rPr>
      </w:pPr>
    </w:p>
    <w:p w14:paraId="3095B38F" w14:textId="0501517C" w:rsidR="00411F2B" w:rsidRDefault="00411F2B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br w:type="page"/>
      </w:r>
    </w:p>
    <w:p w14:paraId="7017C672" w14:textId="77777777" w:rsidR="00411F2B" w:rsidRDefault="00411F2B" w:rsidP="00411F2B">
      <w:pPr>
        <w:rPr>
          <w:rFonts w:asciiTheme="majorBidi" w:hAnsiTheme="majorBidi" w:cstheme="majorBidi"/>
          <w:sz w:val="28"/>
          <w:szCs w:val="28"/>
        </w:rPr>
      </w:pPr>
    </w:p>
    <w:p w14:paraId="5B24E651" w14:textId="77777777" w:rsidR="00411F2B" w:rsidRPr="00A60C37" w:rsidRDefault="00411F2B" w:rsidP="00411F2B">
      <w:pPr>
        <w:rPr>
          <w:rFonts w:asciiTheme="majorBidi" w:hAnsiTheme="majorBidi" w:cstheme="majorBidi"/>
          <w:sz w:val="28"/>
          <w:szCs w:val="28"/>
        </w:rPr>
      </w:pPr>
      <w:r w:rsidRPr="00A60C37">
        <w:rPr>
          <w:rFonts w:asciiTheme="majorHAnsi" w:eastAsia="Times New Roman" w:hAnsiTheme="majorHAnsi" w:cs="Arial"/>
          <w:b/>
          <w:bCs/>
          <w:color w:val="000000" w:themeColor="text1"/>
          <w:kern w:val="0"/>
          <w:sz w:val="28"/>
          <w:szCs w:val="28"/>
          <w:u w:val="single"/>
          <w14:ligatures w14:val="none"/>
        </w:rPr>
        <w:t>Task 2</w:t>
      </w:r>
      <w:r>
        <w:rPr>
          <w:rFonts w:asciiTheme="majorHAnsi" w:eastAsia="Times New Roman" w:hAnsiTheme="majorHAnsi" w:cs="Arial"/>
          <w:b/>
          <w:bCs/>
          <w:color w:val="000000" w:themeColor="text1"/>
          <w:kern w:val="0"/>
          <w:sz w:val="28"/>
          <w:szCs w:val="28"/>
          <w:u w:val="single"/>
          <w14:ligatures w14:val="none"/>
        </w:rPr>
        <w:t xml:space="preserve"> </w:t>
      </w:r>
      <w:r w:rsidRPr="00A60C37">
        <w:rPr>
          <w:rFonts w:asciiTheme="majorHAnsi" w:eastAsia="Times New Roman" w:hAnsiTheme="majorHAnsi" w:cs="Arial"/>
          <w:b/>
          <w:bCs/>
          <w:color w:val="000000" w:themeColor="text1"/>
          <w:kern w:val="0"/>
          <w:sz w:val="28"/>
          <w:szCs w:val="28"/>
          <w:u w:val="single"/>
          <w14:ligatures w14:val="none"/>
        </w:rPr>
        <w:t xml:space="preserve">: </w:t>
      </w:r>
      <w:r w:rsidRPr="00A60C37">
        <w:rPr>
          <w:rFonts w:asciiTheme="majorHAnsi" w:hAnsiTheme="majorHAnsi"/>
          <w:b/>
          <w:bCs/>
          <w:sz w:val="28"/>
          <w:szCs w:val="28"/>
          <w:u w:val="single"/>
        </w:rPr>
        <w:t>Remove Item</w:t>
      </w:r>
      <w:r w:rsidRPr="00A60C37">
        <w:rPr>
          <w:rFonts w:asciiTheme="majorHAnsi" w:hAnsiTheme="majorHAnsi"/>
          <w:b/>
          <w:bCs/>
          <w:color w:val="000000" w:themeColor="text1"/>
          <w:sz w:val="28"/>
          <w:szCs w:val="28"/>
          <w:u w:val="single"/>
        </w:rPr>
        <w:t xml:space="preserve"> </w:t>
      </w:r>
    </w:p>
    <w:p w14:paraId="26C2E8C0" w14:textId="77777777" w:rsidR="00566C7F" w:rsidRPr="00A60C37" w:rsidRDefault="00566C7F" w:rsidP="00566C7F">
      <w:pPr>
        <w:spacing w:after="0" w:line="240" w:lineRule="auto"/>
        <w:rPr>
          <w:rFonts w:asciiTheme="majorHAnsi" w:eastAsia="Times New Roman" w:hAnsiTheme="majorHAnsi" w:cs="Arial"/>
          <w:color w:val="000000" w:themeColor="text1"/>
          <w:kern w:val="0"/>
          <w:sz w:val="22"/>
          <w:szCs w:val="22"/>
          <w:u w:val="single"/>
          <w14:ligatures w14:val="none"/>
        </w:rPr>
      </w:pPr>
    </w:p>
    <w:tbl>
      <w:tblPr>
        <w:tblStyle w:val="TableGrid"/>
        <w:tblW w:w="9480" w:type="dxa"/>
        <w:tblLook w:val="04A0" w:firstRow="1" w:lastRow="0" w:firstColumn="1" w:lastColumn="0" w:noHBand="0" w:noVBand="1"/>
      </w:tblPr>
      <w:tblGrid>
        <w:gridCol w:w="4740"/>
        <w:gridCol w:w="4740"/>
      </w:tblGrid>
      <w:tr w:rsidR="00566C7F" w:rsidRPr="00A60C37" w14:paraId="3E10B019" w14:textId="77777777" w:rsidTr="002C5A45">
        <w:trPr>
          <w:trHeight w:val="504"/>
        </w:trPr>
        <w:tc>
          <w:tcPr>
            <w:tcW w:w="4740" w:type="dxa"/>
            <w:shd w:val="clear" w:color="auto" w:fill="DAE9F7" w:themeFill="text2" w:themeFillTint="1A"/>
          </w:tcPr>
          <w:p w14:paraId="1E67D96E" w14:textId="77777777" w:rsidR="00566C7F" w:rsidRPr="00C55CDB" w:rsidRDefault="00566C7F" w:rsidP="002C5A45">
            <w:pPr>
              <w:rPr>
                <w:rFonts w:asciiTheme="majorHAnsi" w:hAnsiTheme="majorHAnsi" w:cstheme="majorBidi"/>
                <w:b/>
                <w:bCs/>
                <w:color w:val="000000" w:themeColor="text1"/>
                <w:sz w:val="22"/>
                <w:szCs w:val="22"/>
              </w:rPr>
            </w:pPr>
            <w:r w:rsidRPr="00A60C37">
              <w:rPr>
                <w:rFonts w:asciiTheme="majorHAnsi" w:hAnsiTheme="majorHAnsi" w:cstheme="majorBidi"/>
                <w:b/>
                <w:bCs/>
                <w:color w:val="000000" w:themeColor="text1"/>
                <w:sz w:val="22"/>
                <w:szCs w:val="22"/>
              </w:rPr>
              <w:t xml:space="preserve">Use case ID: </w:t>
            </w:r>
            <w:r w:rsidRPr="00A60C37">
              <w:rPr>
                <w:rFonts w:asciiTheme="majorHAnsi" w:hAnsiTheme="majorHAnsi"/>
                <w:sz w:val="22"/>
                <w:szCs w:val="22"/>
              </w:rPr>
              <w:t>UC00</w:t>
            </w:r>
            <w:r>
              <w:rPr>
                <w:rFonts w:asciiTheme="majorHAnsi" w:hAnsiTheme="majorHAnsi"/>
                <w:sz w:val="22"/>
                <w:szCs w:val="22"/>
              </w:rPr>
              <w:t>7</w:t>
            </w:r>
          </w:p>
        </w:tc>
        <w:tc>
          <w:tcPr>
            <w:tcW w:w="4740" w:type="dxa"/>
            <w:shd w:val="clear" w:color="auto" w:fill="DAE9F7" w:themeFill="text2" w:themeFillTint="1A"/>
            <w:vAlign w:val="center"/>
          </w:tcPr>
          <w:p w14:paraId="110D15F9" w14:textId="77777777" w:rsidR="00566C7F" w:rsidRPr="00A60C37" w:rsidRDefault="00566C7F" w:rsidP="002C5A45">
            <w:pPr>
              <w:rPr>
                <w:rFonts w:asciiTheme="majorHAnsi" w:hAnsiTheme="majorHAnsi" w:cstheme="majorBidi"/>
                <w:color w:val="000000" w:themeColor="text1"/>
                <w:sz w:val="22"/>
                <w:szCs w:val="22"/>
              </w:rPr>
            </w:pPr>
            <w:r w:rsidRPr="00A60C37">
              <w:rPr>
                <w:rFonts w:asciiTheme="majorHAnsi" w:hAnsiTheme="majorHAnsi"/>
                <w:sz w:val="22"/>
                <w:szCs w:val="22"/>
              </w:rPr>
              <w:t>Remove Item</w:t>
            </w:r>
          </w:p>
        </w:tc>
      </w:tr>
      <w:tr w:rsidR="00566C7F" w:rsidRPr="00A60C37" w14:paraId="1DC2DA7C" w14:textId="77777777" w:rsidTr="002C5A45">
        <w:trPr>
          <w:trHeight w:val="674"/>
        </w:trPr>
        <w:tc>
          <w:tcPr>
            <w:tcW w:w="4740" w:type="dxa"/>
          </w:tcPr>
          <w:p w14:paraId="2140833B" w14:textId="77777777" w:rsidR="00566C7F" w:rsidRPr="00A60C37" w:rsidRDefault="00566C7F" w:rsidP="002C5A45">
            <w:pPr>
              <w:rPr>
                <w:rFonts w:asciiTheme="majorHAnsi" w:hAnsiTheme="majorHAnsi" w:cstheme="majorBidi"/>
                <w:b/>
                <w:bCs/>
                <w:color w:val="000000" w:themeColor="text1"/>
                <w:sz w:val="22"/>
                <w:szCs w:val="22"/>
              </w:rPr>
            </w:pPr>
            <w:r w:rsidRPr="00A60C37">
              <w:rPr>
                <w:rFonts w:asciiTheme="majorHAnsi" w:hAnsiTheme="majorHAnsi" w:cstheme="majorBidi"/>
                <w:b/>
                <w:bCs/>
                <w:color w:val="000000" w:themeColor="text1"/>
                <w:sz w:val="22"/>
                <w:szCs w:val="22"/>
              </w:rPr>
              <w:t xml:space="preserve">Brief description </w:t>
            </w:r>
          </w:p>
        </w:tc>
        <w:tc>
          <w:tcPr>
            <w:tcW w:w="4740" w:type="dxa"/>
            <w:vAlign w:val="center"/>
          </w:tcPr>
          <w:p w14:paraId="42F7213C" w14:textId="77777777" w:rsidR="00566C7F" w:rsidRPr="00A60C37" w:rsidRDefault="00566C7F" w:rsidP="002C5A45">
            <w:pPr>
              <w:rPr>
                <w:rFonts w:asciiTheme="majorHAnsi" w:hAnsiTheme="majorHAnsi" w:cstheme="majorBidi"/>
                <w:color w:val="000000" w:themeColor="text1"/>
                <w:sz w:val="22"/>
                <w:szCs w:val="22"/>
              </w:rPr>
            </w:pPr>
            <w:r w:rsidRPr="00A60C37">
              <w:rPr>
                <w:rFonts w:asciiTheme="majorHAnsi" w:hAnsiTheme="majorHAnsi"/>
                <w:sz w:val="22"/>
                <w:szCs w:val="22"/>
              </w:rPr>
              <w:t>An authorized employee removes a specified quantity of an item from the inventory, and the system updates the available quantity and records the change.</w:t>
            </w:r>
          </w:p>
        </w:tc>
      </w:tr>
      <w:tr w:rsidR="00566C7F" w:rsidRPr="00A60C37" w14:paraId="08B42A9A" w14:textId="77777777" w:rsidTr="002C5A45">
        <w:trPr>
          <w:trHeight w:val="504"/>
        </w:trPr>
        <w:tc>
          <w:tcPr>
            <w:tcW w:w="4740" w:type="dxa"/>
          </w:tcPr>
          <w:p w14:paraId="574478CC" w14:textId="77777777" w:rsidR="00566C7F" w:rsidRPr="00A60C37" w:rsidRDefault="00566C7F" w:rsidP="002C5A45">
            <w:pPr>
              <w:rPr>
                <w:rFonts w:asciiTheme="majorHAnsi" w:hAnsiTheme="majorHAnsi" w:cstheme="majorBidi"/>
                <w:b/>
                <w:bCs/>
                <w:color w:val="000000" w:themeColor="text1"/>
                <w:sz w:val="22"/>
                <w:szCs w:val="22"/>
              </w:rPr>
            </w:pPr>
            <w:r w:rsidRPr="00A60C37">
              <w:rPr>
                <w:rFonts w:asciiTheme="majorHAnsi" w:hAnsiTheme="majorHAnsi" w:cstheme="majorBidi"/>
                <w:b/>
                <w:bCs/>
                <w:color w:val="000000" w:themeColor="text1"/>
                <w:sz w:val="22"/>
                <w:szCs w:val="22"/>
              </w:rPr>
              <w:t>Primary actors</w:t>
            </w:r>
          </w:p>
        </w:tc>
        <w:tc>
          <w:tcPr>
            <w:tcW w:w="4740" w:type="dxa"/>
            <w:vAlign w:val="center"/>
          </w:tcPr>
          <w:p w14:paraId="78DB1B53" w14:textId="77777777" w:rsidR="00566C7F" w:rsidRPr="00770215" w:rsidRDefault="00566C7F" w:rsidP="002C5A45">
            <w:pPr>
              <w:rPr>
                <w:rFonts w:asciiTheme="majorHAnsi" w:hAnsiTheme="majorHAnsi" w:cstheme="majorBidi"/>
                <w:color w:val="000000" w:themeColor="text1"/>
                <w:sz w:val="22"/>
                <w:szCs w:val="22"/>
              </w:rPr>
            </w:pPr>
            <w:r>
              <w:rPr>
                <w:rFonts w:asciiTheme="majorHAnsi" w:hAnsiTheme="majorHAnsi" w:cstheme="majorBidi"/>
                <w:color w:val="000000" w:themeColor="text1"/>
                <w:sz w:val="22"/>
                <w:szCs w:val="22"/>
              </w:rPr>
              <w:t>Inventory Manager</w:t>
            </w:r>
          </w:p>
        </w:tc>
      </w:tr>
      <w:tr w:rsidR="00566C7F" w:rsidRPr="00A60C37" w14:paraId="1A2C9BFF" w14:textId="77777777" w:rsidTr="002C5A45">
        <w:trPr>
          <w:trHeight w:val="525"/>
        </w:trPr>
        <w:tc>
          <w:tcPr>
            <w:tcW w:w="4740" w:type="dxa"/>
          </w:tcPr>
          <w:p w14:paraId="02D31BB5" w14:textId="77777777" w:rsidR="00566C7F" w:rsidRPr="00A60C37" w:rsidRDefault="00566C7F" w:rsidP="002C5A45">
            <w:pPr>
              <w:rPr>
                <w:rFonts w:asciiTheme="majorHAnsi" w:hAnsiTheme="majorHAnsi" w:cstheme="majorBidi"/>
                <w:b/>
                <w:bCs/>
                <w:color w:val="000000" w:themeColor="text1"/>
                <w:sz w:val="22"/>
                <w:szCs w:val="22"/>
              </w:rPr>
            </w:pPr>
            <w:r w:rsidRPr="00A60C37">
              <w:rPr>
                <w:rFonts w:asciiTheme="majorHAnsi" w:hAnsiTheme="majorHAnsi" w:cstheme="majorBidi"/>
                <w:b/>
                <w:bCs/>
                <w:color w:val="000000" w:themeColor="text1"/>
                <w:sz w:val="22"/>
                <w:szCs w:val="22"/>
              </w:rPr>
              <w:t>trigger</w:t>
            </w:r>
          </w:p>
        </w:tc>
        <w:tc>
          <w:tcPr>
            <w:tcW w:w="4740" w:type="dxa"/>
            <w:vAlign w:val="center"/>
          </w:tcPr>
          <w:p w14:paraId="77DAA659" w14:textId="77777777" w:rsidR="00566C7F" w:rsidRPr="00A60C37" w:rsidRDefault="00566C7F" w:rsidP="002C5A45">
            <w:pPr>
              <w:rPr>
                <w:rFonts w:asciiTheme="majorHAnsi" w:hAnsiTheme="majorHAnsi" w:cstheme="majorBidi"/>
                <w:color w:val="000000" w:themeColor="text1"/>
                <w:sz w:val="22"/>
                <w:szCs w:val="22"/>
              </w:rPr>
            </w:pPr>
            <w:r w:rsidRPr="00A60C37">
              <w:rPr>
                <w:rFonts w:asciiTheme="majorHAnsi" w:hAnsiTheme="majorHAnsi"/>
                <w:sz w:val="22"/>
                <w:szCs w:val="22"/>
              </w:rPr>
              <w:t>Employee selects Remove Item.</w:t>
            </w:r>
          </w:p>
        </w:tc>
      </w:tr>
      <w:tr w:rsidR="00566C7F" w:rsidRPr="00A60C37" w14:paraId="08F7BF99" w14:textId="77777777" w:rsidTr="002C5A45">
        <w:trPr>
          <w:trHeight w:val="504"/>
        </w:trPr>
        <w:tc>
          <w:tcPr>
            <w:tcW w:w="4740" w:type="dxa"/>
          </w:tcPr>
          <w:p w14:paraId="3C695330" w14:textId="77777777" w:rsidR="00566C7F" w:rsidRPr="00A60C37" w:rsidRDefault="00566C7F" w:rsidP="002C5A45">
            <w:pPr>
              <w:rPr>
                <w:rFonts w:asciiTheme="majorHAnsi" w:hAnsiTheme="majorHAnsi" w:cstheme="majorBidi"/>
                <w:b/>
                <w:bCs/>
                <w:color w:val="000000" w:themeColor="text1"/>
                <w:sz w:val="22"/>
                <w:szCs w:val="22"/>
              </w:rPr>
            </w:pPr>
            <w:r w:rsidRPr="00A60C37">
              <w:rPr>
                <w:rFonts w:asciiTheme="majorHAnsi" w:hAnsiTheme="majorHAnsi" w:cstheme="majorBidi"/>
                <w:b/>
                <w:bCs/>
                <w:color w:val="000000" w:themeColor="text1"/>
                <w:sz w:val="22"/>
                <w:szCs w:val="22"/>
              </w:rPr>
              <w:t xml:space="preserve">Preconditions </w:t>
            </w:r>
          </w:p>
        </w:tc>
        <w:tc>
          <w:tcPr>
            <w:tcW w:w="4740" w:type="dxa"/>
            <w:vAlign w:val="center"/>
          </w:tcPr>
          <w:p w14:paraId="2FA93234" w14:textId="77777777" w:rsidR="00566C7F" w:rsidRPr="005C05C7" w:rsidRDefault="00566C7F" w:rsidP="002C5A45">
            <w:pPr>
              <w:rPr>
                <w:rFonts w:asciiTheme="majorHAnsi" w:hAnsiTheme="majorHAnsi" w:cstheme="majorBidi"/>
                <w:color w:val="000000" w:themeColor="text1"/>
                <w:sz w:val="22"/>
                <w:szCs w:val="22"/>
              </w:rPr>
            </w:pPr>
            <w:r w:rsidRPr="00A60C37">
              <w:rPr>
                <w:rFonts w:asciiTheme="majorHAnsi" w:hAnsiTheme="majorHAnsi"/>
                <w:sz w:val="22"/>
                <w:szCs w:val="22"/>
              </w:rPr>
              <w:t>Employee is logged in</w:t>
            </w:r>
            <w:r>
              <w:rPr>
                <w:rFonts w:asciiTheme="majorHAnsi" w:hAnsiTheme="majorHAnsi"/>
                <w:sz w:val="22"/>
                <w:szCs w:val="22"/>
              </w:rPr>
              <w:t>.</w:t>
            </w:r>
          </w:p>
        </w:tc>
      </w:tr>
      <w:tr w:rsidR="00566C7F" w:rsidRPr="00A60C37" w14:paraId="2A70144C" w14:textId="77777777" w:rsidTr="002C5A45">
        <w:trPr>
          <w:trHeight w:val="504"/>
        </w:trPr>
        <w:tc>
          <w:tcPr>
            <w:tcW w:w="4740" w:type="dxa"/>
          </w:tcPr>
          <w:p w14:paraId="237E07BB" w14:textId="77777777" w:rsidR="00566C7F" w:rsidRPr="00A60C37" w:rsidRDefault="00566C7F" w:rsidP="002C5A45">
            <w:pPr>
              <w:rPr>
                <w:rFonts w:asciiTheme="majorHAnsi" w:hAnsiTheme="majorHAnsi" w:cstheme="majorBidi"/>
                <w:b/>
                <w:bCs/>
                <w:color w:val="000000" w:themeColor="text1"/>
                <w:sz w:val="22"/>
                <w:szCs w:val="22"/>
              </w:rPr>
            </w:pPr>
            <w:r w:rsidRPr="00A60C37">
              <w:rPr>
                <w:rFonts w:asciiTheme="majorHAnsi" w:hAnsiTheme="majorHAnsi" w:cstheme="majorBidi"/>
                <w:b/>
                <w:bCs/>
                <w:color w:val="000000" w:themeColor="text1"/>
                <w:sz w:val="22"/>
                <w:szCs w:val="22"/>
              </w:rPr>
              <w:t xml:space="preserve">Post condition </w:t>
            </w:r>
          </w:p>
        </w:tc>
        <w:tc>
          <w:tcPr>
            <w:tcW w:w="4740" w:type="dxa"/>
          </w:tcPr>
          <w:p w14:paraId="34FB5EC9" w14:textId="77777777" w:rsidR="00566C7F" w:rsidRPr="00A60C37" w:rsidRDefault="00566C7F" w:rsidP="002C5A45">
            <w:pPr>
              <w:rPr>
                <w:rFonts w:asciiTheme="majorHAnsi" w:hAnsiTheme="majorHAnsi" w:cstheme="majorBidi"/>
                <w:color w:val="000000" w:themeColor="text1"/>
                <w:sz w:val="22"/>
                <w:szCs w:val="22"/>
              </w:rPr>
            </w:pPr>
            <w:r w:rsidRPr="00A60C37">
              <w:rPr>
                <w:rFonts w:asciiTheme="majorHAnsi" w:hAnsiTheme="majorHAnsi"/>
                <w:sz w:val="22"/>
                <w:szCs w:val="22"/>
              </w:rPr>
              <w:t>The available quantity is reduced, and the inventory change is recorded if the removal is successful.</w:t>
            </w:r>
          </w:p>
        </w:tc>
      </w:tr>
      <w:tr w:rsidR="00566C7F" w:rsidRPr="00A60C37" w14:paraId="0400E107" w14:textId="77777777" w:rsidTr="002C5A45">
        <w:trPr>
          <w:trHeight w:val="504"/>
        </w:trPr>
        <w:tc>
          <w:tcPr>
            <w:tcW w:w="9480" w:type="dxa"/>
            <w:gridSpan w:val="2"/>
            <w:shd w:val="clear" w:color="auto" w:fill="DAE9F7" w:themeFill="text2" w:themeFillTint="1A"/>
          </w:tcPr>
          <w:p w14:paraId="28C761D5" w14:textId="77777777" w:rsidR="00566C7F" w:rsidRPr="00A60C37" w:rsidRDefault="00566C7F" w:rsidP="002C5A45">
            <w:pPr>
              <w:rPr>
                <w:rFonts w:asciiTheme="majorHAnsi" w:hAnsiTheme="majorHAnsi" w:cstheme="majorBidi"/>
                <w:b/>
                <w:bCs/>
                <w:color w:val="000000" w:themeColor="text1"/>
                <w:sz w:val="22"/>
                <w:szCs w:val="22"/>
              </w:rPr>
            </w:pPr>
            <w:r w:rsidRPr="00A60C37">
              <w:rPr>
                <w:rFonts w:asciiTheme="majorHAnsi" w:hAnsiTheme="majorHAnsi" w:cstheme="majorBidi"/>
                <w:b/>
                <w:bCs/>
                <w:color w:val="000000" w:themeColor="text1"/>
                <w:sz w:val="22"/>
                <w:szCs w:val="22"/>
              </w:rPr>
              <w:t xml:space="preserve">Main success scenario </w:t>
            </w:r>
          </w:p>
        </w:tc>
      </w:tr>
      <w:tr w:rsidR="00566C7F" w:rsidRPr="00A60C37" w14:paraId="73073CDE" w14:textId="77777777" w:rsidTr="002C5A45">
        <w:trPr>
          <w:trHeight w:val="504"/>
        </w:trPr>
        <w:tc>
          <w:tcPr>
            <w:tcW w:w="4740" w:type="dxa"/>
            <w:shd w:val="clear" w:color="auto" w:fill="DAE9F7" w:themeFill="text2" w:themeFillTint="1A"/>
          </w:tcPr>
          <w:p w14:paraId="30C5894F" w14:textId="77777777" w:rsidR="00566C7F" w:rsidRPr="00A60C37" w:rsidRDefault="00566C7F" w:rsidP="002C5A45">
            <w:pPr>
              <w:rPr>
                <w:rFonts w:asciiTheme="majorHAnsi" w:hAnsiTheme="majorHAnsi" w:cstheme="majorBidi"/>
                <w:b/>
                <w:bCs/>
                <w:color w:val="000000" w:themeColor="text1"/>
                <w:sz w:val="22"/>
                <w:szCs w:val="22"/>
              </w:rPr>
            </w:pPr>
            <w:r w:rsidRPr="00A60C37">
              <w:rPr>
                <w:rFonts w:asciiTheme="majorHAnsi" w:hAnsiTheme="majorHAnsi" w:cstheme="majorBidi"/>
                <w:b/>
                <w:bCs/>
                <w:color w:val="000000" w:themeColor="text1"/>
                <w:sz w:val="22"/>
                <w:szCs w:val="22"/>
              </w:rPr>
              <w:t xml:space="preserve">Actor action </w:t>
            </w:r>
          </w:p>
        </w:tc>
        <w:tc>
          <w:tcPr>
            <w:tcW w:w="4740" w:type="dxa"/>
            <w:shd w:val="clear" w:color="auto" w:fill="DAE9F7" w:themeFill="text2" w:themeFillTint="1A"/>
          </w:tcPr>
          <w:p w14:paraId="25316548" w14:textId="77777777" w:rsidR="00566C7F" w:rsidRPr="00A60C37" w:rsidRDefault="00566C7F" w:rsidP="002C5A45">
            <w:pPr>
              <w:rPr>
                <w:rFonts w:asciiTheme="majorHAnsi" w:hAnsiTheme="majorHAnsi" w:cstheme="majorBidi"/>
                <w:b/>
                <w:bCs/>
                <w:color w:val="000000" w:themeColor="text1"/>
                <w:sz w:val="22"/>
                <w:szCs w:val="22"/>
              </w:rPr>
            </w:pPr>
            <w:r w:rsidRPr="00A60C37">
              <w:rPr>
                <w:rFonts w:asciiTheme="majorHAnsi" w:hAnsiTheme="majorHAnsi" w:cstheme="majorBidi"/>
                <w:b/>
                <w:bCs/>
                <w:color w:val="000000" w:themeColor="text1"/>
                <w:sz w:val="22"/>
                <w:szCs w:val="22"/>
              </w:rPr>
              <w:t xml:space="preserve">System response </w:t>
            </w:r>
          </w:p>
        </w:tc>
      </w:tr>
      <w:tr w:rsidR="00566C7F" w:rsidRPr="00A60C37" w14:paraId="2BE93B5E" w14:textId="77777777" w:rsidTr="002C5A45">
        <w:trPr>
          <w:trHeight w:val="586"/>
        </w:trPr>
        <w:tc>
          <w:tcPr>
            <w:tcW w:w="4740" w:type="dxa"/>
            <w:vAlign w:val="center"/>
          </w:tcPr>
          <w:p w14:paraId="77B6F5F3" w14:textId="77777777" w:rsidR="00566C7F" w:rsidRPr="00A60C37" w:rsidRDefault="00566C7F" w:rsidP="002C5A45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A60C37">
              <w:rPr>
                <w:rFonts w:asciiTheme="majorHAnsi" w:hAnsiTheme="majorHAnsi"/>
                <w:sz w:val="22"/>
                <w:szCs w:val="22"/>
              </w:rPr>
              <w:t>1. The employee selects Remove Item.</w:t>
            </w:r>
          </w:p>
        </w:tc>
        <w:tc>
          <w:tcPr>
            <w:tcW w:w="4740" w:type="dxa"/>
            <w:vAlign w:val="center"/>
          </w:tcPr>
          <w:p w14:paraId="41065B4C" w14:textId="77777777" w:rsidR="00566C7F" w:rsidRPr="00A60C37" w:rsidRDefault="00566C7F" w:rsidP="002C5A45">
            <w:pPr>
              <w:rPr>
                <w:rFonts w:asciiTheme="majorHAnsi" w:hAnsiTheme="majorHAnsi" w:cstheme="majorBidi"/>
                <w:color w:val="000000" w:themeColor="text1"/>
                <w:sz w:val="22"/>
                <w:szCs w:val="22"/>
              </w:rPr>
            </w:pPr>
            <w:r w:rsidRPr="00A60C37">
              <w:rPr>
                <w:rFonts w:asciiTheme="majorHAnsi" w:hAnsiTheme="majorHAnsi"/>
                <w:sz w:val="22"/>
                <w:szCs w:val="22"/>
              </w:rPr>
              <w:t>2. The system asks for the item identifier and quantity.</w:t>
            </w:r>
          </w:p>
        </w:tc>
      </w:tr>
      <w:tr w:rsidR="00566C7F" w:rsidRPr="00A60C37" w14:paraId="6C47239D" w14:textId="77777777" w:rsidTr="002C5A45">
        <w:trPr>
          <w:trHeight w:val="66"/>
        </w:trPr>
        <w:tc>
          <w:tcPr>
            <w:tcW w:w="4740" w:type="dxa"/>
            <w:vAlign w:val="center"/>
          </w:tcPr>
          <w:p w14:paraId="2D9746F0" w14:textId="77777777" w:rsidR="00566C7F" w:rsidRPr="00A60C37" w:rsidRDefault="00566C7F" w:rsidP="002C5A45">
            <w:pPr>
              <w:rPr>
                <w:rFonts w:asciiTheme="majorHAnsi" w:hAnsiTheme="majorHAnsi" w:cstheme="majorBidi"/>
                <w:color w:val="000000" w:themeColor="text1"/>
                <w:sz w:val="22"/>
                <w:szCs w:val="22"/>
              </w:rPr>
            </w:pPr>
            <w:r w:rsidRPr="00A60C37">
              <w:rPr>
                <w:rFonts w:asciiTheme="majorHAnsi" w:hAnsiTheme="majorHAnsi"/>
                <w:sz w:val="22"/>
                <w:szCs w:val="22"/>
              </w:rPr>
              <w:t>3. The employee enters the item identifier and quantity.</w:t>
            </w:r>
          </w:p>
        </w:tc>
        <w:tc>
          <w:tcPr>
            <w:tcW w:w="4740" w:type="dxa"/>
            <w:vAlign w:val="center"/>
          </w:tcPr>
          <w:p w14:paraId="1F892B19" w14:textId="77777777" w:rsidR="00566C7F" w:rsidRPr="00A60C37" w:rsidRDefault="00566C7F" w:rsidP="002C5A45">
            <w:pPr>
              <w:rPr>
                <w:rFonts w:asciiTheme="majorHAnsi" w:hAnsiTheme="majorHAnsi" w:cstheme="majorBidi"/>
                <w:color w:val="000000" w:themeColor="text1"/>
                <w:sz w:val="22"/>
                <w:szCs w:val="22"/>
              </w:rPr>
            </w:pPr>
            <w:r w:rsidRPr="00A60C37">
              <w:rPr>
                <w:rFonts w:asciiTheme="majorHAnsi" w:hAnsiTheme="majorHAnsi"/>
                <w:sz w:val="22"/>
                <w:szCs w:val="22"/>
              </w:rPr>
              <w:t>4. The system retrieves the item information.</w:t>
            </w:r>
          </w:p>
        </w:tc>
      </w:tr>
      <w:tr w:rsidR="00566C7F" w:rsidRPr="00A60C37" w14:paraId="40FFAC22" w14:textId="77777777" w:rsidTr="002C5A45">
        <w:trPr>
          <w:trHeight w:val="66"/>
        </w:trPr>
        <w:tc>
          <w:tcPr>
            <w:tcW w:w="4740" w:type="dxa"/>
          </w:tcPr>
          <w:p w14:paraId="002E2D75" w14:textId="77777777" w:rsidR="00566C7F" w:rsidRPr="00A60C37" w:rsidRDefault="00566C7F" w:rsidP="002C5A45">
            <w:pPr>
              <w:rPr>
                <w:rFonts w:asciiTheme="majorHAnsi" w:hAnsiTheme="majorHAnsi" w:cstheme="majorBidi"/>
                <w:color w:val="000000" w:themeColor="text1"/>
                <w:sz w:val="22"/>
                <w:szCs w:val="22"/>
              </w:rPr>
            </w:pPr>
          </w:p>
        </w:tc>
        <w:tc>
          <w:tcPr>
            <w:tcW w:w="4740" w:type="dxa"/>
            <w:vAlign w:val="center"/>
          </w:tcPr>
          <w:p w14:paraId="069298E1" w14:textId="77777777" w:rsidR="00566C7F" w:rsidRPr="00A60C37" w:rsidRDefault="00566C7F" w:rsidP="002C5A45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A60C37">
              <w:rPr>
                <w:rFonts w:asciiTheme="majorHAnsi" w:hAnsiTheme="majorHAnsi"/>
                <w:sz w:val="22"/>
                <w:szCs w:val="22"/>
              </w:rPr>
              <w:t>5. The system checks whether the requested quantity is available.</w:t>
            </w:r>
          </w:p>
        </w:tc>
      </w:tr>
      <w:tr w:rsidR="00566C7F" w:rsidRPr="00A60C37" w14:paraId="15A024E7" w14:textId="77777777" w:rsidTr="002C5A45">
        <w:trPr>
          <w:trHeight w:val="192"/>
        </w:trPr>
        <w:tc>
          <w:tcPr>
            <w:tcW w:w="4740" w:type="dxa"/>
          </w:tcPr>
          <w:p w14:paraId="2B7B65A3" w14:textId="77777777" w:rsidR="00566C7F" w:rsidRPr="00A60C37" w:rsidRDefault="00566C7F" w:rsidP="002C5A45">
            <w:pPr>
              <w:rPr>
                <w:rFonts w:asciiTheme="majorHAnsi" w:hAnsiTheme="majorHAnsi" w:cstheme="majorBidi"/>
                <w:color w:val="000000" w:themeColor="text1"/>
                <w:sz w:val="22"/>
                <w:szCs w:val="22"/>
              </w:rPr>
            </w:pPr>
          </w:p>
        </w:tc>
        <w:tc>
          <w:tcPr>
            <w:tcW w:w="4740" w:type="dxa"/>
            <w:vAlign w:val="center"/>
          </w:tcPr>
          <w:p w14:paraId="37F6E446" w14:textId="77777777" w:rsidR="00566C7F" w:rsidRPr="00A60C37" w:rsidRDefault="00566C7F" w:rsidP="002C5A45">
            <w:pPr>
              <w:rPr>
                <w:rFonts w:asciiTheme="majorHAnsi" w:hAnsiTheme="majorHAnsi" w:cstheme="majorBidi"/>
                <w:color w:val="000000" w:themeColor="text1"/>
                <w:sz w:val="22"/>
                <w:szCs w:val="22"/>
              </w:rPr>
            </w:pPr>
            <w:r w:rsidRPr="00A60C37">
              <w:rPr>
                <w:rFonts w:asciiTheme="majorHAnsi" w:hAnsiTheme="majorHAnsi"/>
                <w:sz w:val="22"/>
                <w:szCs w:val="22"/>
              </w:rPr>
              <w:t>6. The system reduces the available quantity and records the change.</w:t>
            </w:r>
          </w:p>
        </w:tc>
      </w:tr>
      <w:tr w:rsidR="00566C7F" w:rsidRPr="00A60C37" w14:paraId="31A45AB7" w14:textId="77777777" w:rsidTr="002C5A45">
        <w:trPr>
          <w:trHeight w:val="192"/>
        </w:trPr>
        <w:tc>
          <w:tcPr>
            <w:tcW w:w="4740" w:type="dxa"/>
          </w:tcPr>
          <w:p w14:paraId="3BB472BB" w14:textId="77777777" w:rsidR="00566C7F" w:rsidRPr="00A60C37" w:rsidRDefault="00566C7F" w:rsidP="002C5A45">
            <w:pPr>
              <w:rPr>
                <w:rFonts w:asciiTheme="majorHAnsi" w:hAnsiTheme="majorHAnsi" w:cstheme="majorBidi"/>
                <w:color w:val="000000" w:themeColor="text1"/>
                <w:sz w:val="22"/>
                <w:szCs w:val="22"/>
              </w:rPr>
            </w:pPr>
          </w:p>
        </w:tc>
        <w:tc>
          <w:tcPr>
            <w:tcW w:w="4740" w:type="dxa"/>
            <w:vAlign w:val="center"/>
          </w:tcPr>
          <w:p w14:paraId="14A24E59" w14:textId="77777777" w:rsidR="00566C7F" w:rsidRPr="00A60C37" w:rsidRDefault="00566C7F" w:rsidP="002C5A45">
            <w:pPr>
              <w:rPr>
                <w:rFonts w:asciiTheme="majorHAnsi" w:hAnsiTheme="majorHAnsi"/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A60C37">
              <w:rPr>
                <w:rFonts w:asciiTheme="majorHAnsi" w:hAnsiTheme="majorHAnsi"/>
                <w:sz w:val="22"/>
                <w:szCs w:val="22"/>
              </w:rPr>
              <w:t>7. The system confirms that the item was removed successfully.</w:t>
            </w:r>
          </w:p>
        </w:tc>
      </w:tr>
      <w:tr w:rsidR="00566C7F" w:rsidRPr="00A60C37" w14:paraId="7B6CE600" w14:textId="77777777" w:rsidTr="002C5A45">
        <w:trPr>
          <w:trHeight w:val="504"/>
        </w:trPr>
        <w:tc>
          <w:tcPr>
            <w:tcW w:w="9480" w:type="dxa"/>
            <w:gridSpan w:val="2"/>
          </w:tcPr>
          <w:p w14:paraId="0938E2AB" w14:textId="77777777" w:rsidR="00566C7F" w:rsidRPr="00A60C37" w:rsidRDefault="00566C7F" w:rsidP="002C5A45">
            <w:pPr>
              <w:rPr>
                <w:rFonts w:asciiTheme="majorHAnsi" w:hAnsiTheme="majorHAnsi" w:cstheme="majorBidi"/>
                <w:b/>
                <w:bCs/>
                <w:color w:val="000000" w:themeColor="text1"/>
                <w:sz w:val="22"/>
                <w:szCs w:val="22"/>
              </w:rPr>
            </w:pPr>
            <w:r w:rsidRPr="00A60C37">
              <w:rPr>
                <w:rFonts w:asciiTheme="majorHAnsi" w:hAnsiTheme="majorHAnsi" w:cstheme="majorBidi"/>
                <w:b/>
                <w:bCs/>
                <w:color w:val="000000" w:themeColor="text1"/>
                <w:sz w:val="22"/>
                <w:szCs w:val="22"/>
              </w:rPr>
              <w:t xml:space="preserve">Alternatives flow: </w:t>
            </w:r>
          </w:p>
          <w:p w14:paraId="665C78D6" w14:textId="77777777" w:rsidR="00566C7F" w:rsidRPr="00A60C37" w:rsidRDefault="00566C7F" w:rsidP="002C5A45">
            <w:pPr>
              <w:pStyle w:val="ListBullet"/>
              <w:numPr>
                <w:ilvl w:val="0"/>
                <w:numId w:val="0"/>
              </w:numPr>
              <w:rPr>
                <w:rFonts w:asciiTheme="majorHAnsi" w:hAnsiTheme="majorHAnsi"/>
                <w:sz w:val="22"/>
              </w:rPr>
            </w:pPr>
            <w:r w:rsidRPr="00A60C37">
              <w:rPr>
                <w:rFonts w:asciiTheme="majorHAnsi" w:hAnsiTheme="majorHAnsi"/>
                <w:sz w:val="22"/>
              </w:rPr>
              <w:t>5.a. If the requested quantity is unavailable, the system rejects the request and informs the employee.</w:t>
            </w:r>
          </w:p>
          <w:p w14:paraId="049484DC" w14:textId="77777777" w:rsidR="00566C7F" w:rsidRPr="00A60C37" w:rsidRDefault="00566C7F" w:rsidP="002C5A45">
            <w:pPr>
              <w:pStyle w:val="ListBullet"/>
              <w:numPr>
                <w:ilvl w:val="0"/>
                <w:numId w:val="0"/>
              </w:numPr>
              <w:rPr>
                <w:rFonts w:asciiTheme="majorHAnsi" w:hAnsiTheme="majorHAnsi"/>
                <w:sz w:val="22"/>
              </w:rPr>
            </w:pPr>
            <w:r w:rsidRPr="00A60C37">
              <w:rPr>
                <w:rFonts w:asciiTheme="majorHAnsi" w:hAnsiTheme="majorHAnsi"/>
                <w:sz w:val="22"/>
              </w:rPr>
              <w:t>4.a. If the item does not exist, the system informs the employee that the item was not found.</w:t>
            </w:r>
          </w:p>
          <w:p w14:paraId="50B99A9A" w14:textId="77777777" w:rsidR="00566C7F" w:rsidRPr="00A60C37" w:rsidRDefault="00566C7F" w:rsidP="002C5A45">
            <w:pPr>
              <w:rPr>
                <w:rFonts w:asciiTheme="majorHAnsi" w:hAnsiTheme="majorHAnsi"/>
                <w:sz w:val="22"/>
                <w:szCs w:val="22"/>
              </w:rPr>
            </w:pPr>
          </w:p>
        </w:tc>
      </w:tr>
    </w:tbl>
    <w:p w14:paraId="6FC0E436" w14:textId="77777777" w:rsidR="00411F2B" w:rsidRPr="006B7F1F" w:rsidRDefault="00411F2B" w:rsidP="00411F2B">
      <w:pPr>
        <w:rPr>
          <w:rFonts w:asciiTheme="majorBidi" w:hAnsiTheme="majorBidi" w:cstheme="majorBidi"/>
          <w:sz w:val="28"/>
          <w:szCs w:val="28"/>
        </w:rPr>
      </w:pPr>
    </w:p>
    <w:p w14:paraId="1E9FB60D" w14:textId="55FFEEAA" w:rsidR="00411F2B" w:rsidRDefault="00411F2B" w:rsidP="00411F2B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br w:type="page"/>
      </w:r>
    </w:p>
    <w:p w14:paraId="6ED405D4" w14:textId="3C5BF24B" w:rsidR="00411F2B" w:rsidRPr="00723D18" w:rsidRDefault="00411F2B" w:rsidP="00411F2B">
      <w:pPr>
        <w:rPr>
          <w:rFonts w:asciiTheme="majorBidi" w:hAnsiTheme="majorBidi" w:cstheme="majorBidi"/>
          <w:sz w:val="28"/>
          <w:szCs w:val="28"/>
        </w:rPr>
      </w:pPr>
      <w:r w:rsidRPr="00723D18">
        <w:rPr>
          <w:rFonts w:asciiTheme="majorHAnsi" w:eastAsia="Times New Roman" w:hAnsiTheme="majorHAnsi" w:cs="Arial"/>
          <w:b/>
          <w:bCs/>
          <w:color w:val="000000" w:themeColor="text1"/>
          <w:kern w:val="0"/>
          <w:sz w:val="28"/>
          <w:szCs w:val="28"/>
          <w:u w:val="single"/>
          <w14:ligatures w14:val="none"/>
        </w:rPr>
        <w:lastRenderedPageBreak/>
        <w:t xml:space="preserve">Task </w:t>
      </w:r>
      <w:r>
        <w:rPr>
          <w:rFonts w:asciiTheme="majorHAnsi" w:eastAsia="Times New Roman" w:hAnsiTheme="majorHAnsi" w:cs="Arial"/>
          <w:b/>
          <w:bCs/>
          <w:color w:val="000000" w:themeColor="text1"/>
          <w:kern w:val="0"/>
          <w:sz w:val="28"/>
          <w:szCs w:val="28"/>
          <w:u w:val="single"/>
          <w14:ligatures w14:val="none"/>
        </w:rPr>
        <w:t>3</w:t>
      </w:r>
      <w:r w:rsidRPr="00723D18">
        <w:rPr>
          <w:rFonts w:asciiTheme="majorHAnsi" w:eastAsia="Times New Roman" w:hAnsiTheme="majorHAnsi" w:cs="Arial"/>
          <w:b/>
          <w:bCs/>
          <w:color w:val="000000" w:themeColor="text1"/>
          <w:kern w:val="0"/>
          <w:sz w:val="28"/>
          <w:szCs w:val="28"/>
          <w:u w:val="single"/>
          <w14:ligatures w14:val="none"/>
        </w:rPr>
        <w:t xml:space="preserve"> : </w:t>
      </w:r>
      <w:r w:rsidRPr="00723D18">
        <w:rPr>
          <w:b/>
          <w:bCs/>
          <w:color w:val="000000" w:themeColor="text1"/>
          <w:sz w:val="28"/>
          <w:szCs w:val="28"/>
          <w:u w:val="single"/>
        </w:rPr>
        <w:t>Order Item</w:t>
      </w:r>
    </w:p>
    <w:p w14:paraId="56F0934B" w14:textId="77777777" w:rsidR="00411F2B" w:rsidRPr="00A60C37" w:rsidRDefault="00411F2B" w:rsidP="00411F2B">
      <w:pPr>
        <w:spacing w:after="0" w:line="240" w:lineRule="auto"/>
        <w:rPr>
          <w:rFonts w:asciiTheme="majorHAnsi" w:eastAsia="Times New Roman" w:hAnsiTheme="majorHAnsi" w:cs="Arial"/>
          <w:color w:val="000000" w:themeColor="text1"/>
          <w:kern w:val="0"/>
          <w:sz w:val="22"/>
          <w:szCs w:val="22"/>
          <w:u w:val="single"/>
          <w14:ligatures w14:val="none"/>
        </w:rPr>
      </w:pPr>
    </w:p>
    <w:tbl>
      <w:tblPr>
        <w:tblStyle w:val="TableGrid"/>
        <w:tblW w:w="9480" w:type="dxa"/>
        <w:tblLook w:val="04A0" w:firstRow="1" w:lastRow="0" w:firstColumn="1" w:lastColumn="0" w:noHBand="0" w:noVBand="1"/>
      </w:tblPr>
      <w:tblGrid>
        <w:gridCol w:w="4740"/>
        <w:gridCol w:w="4740"/>
      </w:tblGrid>
      <w:tr w:rsidR="00411F2B" w:rsidRPr="00A60C37" w14:paraId="6DC3B2C9" w14:textId="77777777" w:rsidTr="006746CC">
        <w:trPr>
          <w:trHeight w:val="504"/>
        </w:trPr>
        <w:tc>
          <w:tcPr>
            <w:tcW w:w="4740" w:type="dxa"/>
            <w:shd w:val="clear" w:color="auto" w:fill="DAE9F7" w:themeFill="text2" w:themeFillTint="1A"/>
          </w:tcPr>
          <w:p w14:paraId="664F990F" w14:textId="77777777" w:rsidR="00411F2B" w:rsidRPr="00723D18" w:rsidRDefault="00411F2B" w:rsidP="006746CC">
            <w:pPr>
              <w:rPr>
                <w:rFonts w:asciiTheme="majorHAnsi" w:hAnsiTheme="majorHAnsi" w:cstheme="majorBidi"/>
                <w:b/>
                <w:bCs/>
                <w:color w:val="000000" w:themeColor="text1"/>
                <w:sz w:val="20"/>
                <w:szCs w:val="20"/>
              </w:rPr>
            </w:pPr>
            <w:r w:rsidRPr="00723D18">
              <w:rPr>
                <w:rFonts w:asciiTheme="majorHAnsi" w:hAnsiTheme="majorHAnsi" w:cstheme="majorBidi"/>
                <w:b/>
                <w:bCs/>
                <w:color w:val="000000" w:themeColor="text1"/>
                <w:sz w:val="20"/>
                <w:szCs w:val="20"/>
              </w:rPr>
              <w:t xml:space="preserve">Use case ID: </w:t>
            </w:r>
            <w:r w:rsidRPr="00723D18">
              <w:rPr>
                <w:rFonts w:asciiTheme="majorHAnsi" w:hAnsiTheme="majorHAnsi"/>
                <w:sz w:val="20"/>
                <w:szCs w:val="20"/>
              </w:rPr>
              <w:t>UC010</w:t>
            </w:r>
          </w:p>
        </w:tc>
        <w:tc>
          <w:tcPr>
            <w:tcW w:w="4740" w:type="dxa"/>
            <w:shd w:val="clear" w:color="auto" w:fill="DAE9F7" w:themeFill="text2" w:themeFillTint="1A"/>
            <w:vAlign w:val="center"/>
          </w:tcPr>
          <w:p w14:paraId="16AFB51C" w14:textId="77777777" w:rsidR="00411F2B" w:rsidRPr="00723D18" w:rsidRDefault="00411F2B" w:rsidP="006746CC">
            <w:pPr>
              <w:rPr>
                <w:rFonts w:asciiTheme="majorHAnsi" w:hAnsiTheme="majorHAnsi" w:cstheme="majorBidi"/>
                <w:color w:val="000000" w:themeColor="text1"/>
                <w:sz w:val="20"/>
                <w:szCs w:val="20"/>
              </w:rPr>
            </w:pPr>
            <w:r w:rsidRPr="00723D18">
              <w:rPr>
                <w:rFonts w:asciiTheme="majorHAnsi" w:hAnsiTheme="majorHAnsi"/>
                <w:sz w:val="20"/>
                <w:szCs w:val="20"/>
              </w:rPr>
              <w:t>Order Item</w:t>
            </w:r>
          </w:p>
        </w:tc>
      </w:tr>
      <w:tr w:rsidR="00411F2B" w:rsidRPr="00A60C37" w14:paraId="0E4DEDB2" w14:textId="77777777" w:rsidTr="006746CC">
        <w:trPr>
          <w:trHeight w:val="674"/>
        </w:trPr>
        <w:tc>
          <w:tcPr>
            <w:tcW w:w="4740" w:type="dxa"/>
          </w:tcPr>
          <w:p w14:paraId="07AEAB08" w14:textId="77777777" w:rsidR="00411F2B" w:rsidRPr="00723D18" w:rsidRDefault="00411F2B" w:rsidP="006746CC">
            <w:pPr>
              <w:rPr>
                <w:rFonts w:asciiTheme="majorHAnsi" w:hAnsiTheme="majorHAnsi" w:cstheme="majorBidi"/>
                <w:b/>
                <w:bCs/>
                <w:color w:val="000000" w:themeColor="text1"/>
                <w:sz w:val="20"/>
                <w:szCs w:val="20"/>
              </w:rPr>
            </w:pPr>
            <w:r w:rsidRPr="00723D18">
              <w:rPr>
                <w:rFonts w:asciiTheme="majorHAnsi" w:hAnsiTheme="majorHAnsi" w:cstheme="majorBidi"/>
                <w:b/>
                <w:bCs/>
                <w:color w:val="000000" w:themeColor="text1"/>
                <w:sz w:val="20"/>
                <w:szCs w:val="20"/>
              </w:rPr>
              <w:t xml:space="preserve">Brief description </w:t>
            </w:r>
          </w:p>
        </w:tc>
        <w:tc>
          <w:tcPr>
            <w:tcW w:w="4740" w:type="dxa"/>
            <w:vAlign w:val="center"/>
          </w:tcPr>
          <w:p w14:paraId="52E3F57F" w14:textId="77777777" w:rsidR="00411F2B" w:rsidRPr="00723D18" w:rsidRDefault="00411F2B" w:rsidP="006746CC">
            <w:pPr>
              <w:rPr>
                <w:rFonts w:asciiTheme="majorHAnsi" w:hAnsiTheme="majorHAnsi" w:cstheme="majorBidi"/>
                <w:color w:val="000000" w:themeColor="text1"/>
                <w:sz w:val="20"/>
                <w:szCs w:val="20"/>
              </w:rPr>
            </w:pPr>
            <w:r w:rsidRPr="00723D18">
              <w:rPr>
                <w:rFonts w:asciiTheme="majorHAnsi" w:hAnsiTheme="majorHAnsi"/>
                <w:sz w:val="20"/>
                <w:szCs w:val="20"/>
              </w:rPr>
              <w:t>The Inventory Manager prepares an order for required goods from a selected Supplier. The system records the order and forwards the necessary information to the Supplier.</w:t>
            </w:r>
          </w:p>
        </w:tc>
      </w:tr>
      <w:tr w:rsidR="00411F2B" w:rsidRPr="00A60C37" w14:paraId="1AB4C77B" w14:textId="77777777" w:rsidTr="006746CC">
        <w:trPr>
          <w:trHeight w:val="504"/>
        </w:trPr>
        <w:tc>
          <w:tcPr>
            <w:tcW w:w="4740" w:type="dxa"/>
          </w:tcPr>
          <w:p w14:paraId="5EA46FFF" w14:textId="77777777" w:rsidR="00411F2B" w:rsidRPr="00723D18" w:rsidRDefault="00411F2B" w:rsidP="006746CC">
            <w:pPr>
              <w:rPr>
                <w:rFonts w:asciiTheme="majorHAnsi" w:hAnsiTheme="majorHAnsi" w:cstheme="majorBidi"/>
                <w:b/>
                <w:bCs/>
                <w:color w:val="000000" w:themeColor="text1"/>
                <w:sz w:val="20"/>
                <w:szCs w:val="20"/>
              </w:rPr>
            </w:pPr>
            <w:r w:rsidRPr="00723D18">
              <w:rPr>
                <w:rFonts w:asciiTheme="majorHAnsi" w:hAnsiTheme="majorHAnsi" w:cstheme="majorBidi"/>
                <w:b/>
                <w:bCs/>
                <w:color w:val="000000" w:themeColor="text1"/>
                <w:sz w:val="20"/>
                <w:szCs w:val="20"/>
              </w:rPr>
              <w:t>Primary actors</w:t>
            </w:r>
          </w:p>
        </w:tc>
        <w:tc>
          <w:tcPr>
            <w:tcW w:w="4740" w:type="dxa"/>
            <w:vAlign w:val="center"/>
          </w:tcPr>
          <w:p w14:paraId="65697B87" w14:textId="77777777" w:rsidR="00411F2B" w:rsidRPr="00723D18" w:rsidRDefault="00411F2B" w:rsidP="006746CC">
            <w:pPr>
              <w:rPr>
                <w:rFonts w:asciiTheme="majorHAnsi" w:hAnsiTheme="majorHAnsi" w:cstheme="majorBidi"/>
                <w:color w:val="000000" w:themeColor="text1"/>
                <w:sz w:val="20"/>
                <w:szCs w:val="20"/>
              </w:rPr>
            </w:pPr>
            <w:r w:rsidRPr="00723D18">
              <w:rPr>
                <w:rFonts w:asciiTheme="majorHAnsi" w:hAnsiTheme="majorHAnsi"/>
                <w:sz w:val="20"/>
                <w:szCs w:val="20"/>
              </w:rPr>
              <w:t>Inventory Manager; Supplier (external actor).</w:t>
            </w:r>
          </w:p>
        </w:tc>
      </w:tr>
      <w:tr w:rsidR="00411F2B" w:rsidRPr="00A60C37" w14:paraId="3E52A8BF" w14:textId="77777777" w:rsidTr="006746CC">
        <w:trPr>
          <w:trHeight w:val="525"/>
        </w:trPr>
        <w:tc>
          <w:tcPr>
            <w:tcW w:w="4740" w:type="dxa"/>
          </w:tcPr>
          <w:p w14:paraId="24558091" w14:textId="77777777" w:rsidR="00411F2B" w:rsidRPr="00723D18" w:rsidRDefault="00411F2B" w:rsidP="006746CC">
            <w:pPr>
              <w:rPr>
                <w:rFonts w:asciiTheme="majorHAnsi" w:hAnsiTheme="majorHAnsi" w:cstheme="majorBidi"/>
                <w:b/>
                <w:bCs/>
                <w:color w:val="000000" w:themeColor="text1"/>
                <w:sz w:val="20"/>
                <w:szCs w:val="20"/>
              </w:rPr>
            </w:pPr>
            <w:r w:rsidRPr="00723D18">
              <w:rPr>
                <w:rFonts w:asciiTheme="majorHAnsi" w:hAnsiTheme="majorHAnsi" w:cstheme="majorBidi"/>
                <w:b/>
                <w:bCs/>
                <w:color w:val="000000" w:themeColor="text1"/>
                <w:sz w:val="20"/>
                <w:szCs w:val="20"/>
              </w:rPr>
              <w:t>trigger</w:t>
            </w:r>
          </w:p>
        </w:tc>
        <w:tc>
          <w:tcPr>
            <w:tcW w:w="4740" w:type="dxa"/>
            <w:vAlign w:val="center"/>
          </w:tcPr>
          <w:p w14:paraId="7F320E11" w14:textId="77777777" w:rsidR="00411F2B" w:rsidRPr="00723D18" w:rsidRDefault="00411F2B" w:rsidP="006746CC">
            <w:pPr>
              <w:rPr>
                <w:rFonts w:asciiTheme="majorHAnsi" w:hAnsiTheme="majorHAnsi" w:cstheme="majorBidi"/>
                <w:color w:val="000000" w:themeColor="text1"/>
                <w:sz w:val="20"/>
                <w:szCs w:val="20"/>
              </w:rPr>
            </w:pPr>
            <w:r w:rsidRPr="00723D18">
              <w:rPr>
                <w:rFonts w:asciiTheme="majorHAnsi" w:hAnsiTheme="majorHAnsi"/>
                <w:sz w:val="20"/>
                <w:szCs w:val="20"/>
              </w:rPr>
              <w:t>The Inventory Manager determines that additional goods are required and selects Order Item.</w:t>
            </w:r>
          </w:p>
        </w:tc>
      </w:tr>
      <w:tr w:rsidR="00411F2B" w:rsidRPr="00A60C37" w14:paraId="16EFD0BC" w14:textId="77777777" w:rsidTr="006746CC">
        <w:trPr>
          <w:trHeight w:val="504"/>
        </w:trPr>
        <w:tc>
          <w:tcPr>
            <w:tcW w:w="4740" w:type="dxa"/>
          </w:tcPr>
          <w:p w14:paraId="042089EC" w14:textId="77777777" w:rsidR="00411F2B" w:rsidRPr="00723D18" w:rsidRDefault="00411F2B" w:rsidP="006746CC">
            <w:pPr>
              <w:rPr>
                <w:rFonts w:asciiTheme="majorHAnsi" w:hAnsiTheme="majorHAnsi" w:cstheme="majorBidi"/>
                <w:b/>
                <w:bCs/>
                <w:color w:val="000000" w:themeColor="text1"/>
                <w:sz w:val="20"/>
                <w:szCs w:val="20"/>
              </w:rPr>
            </w:pPr>
            <w:r w:rsidRPr="00723D18">
              <w:rPr>
                <w:rFonts w:asciiTheme="majorHAnsi" w:hAnsiTheme="majorHAnsi" w:cstheme="majorBidi"/>
                <w:b/>
                <w:bCs/>
                <w:color w:val="000000" w:themeColor="text1"/>
                <w:sz w:val="20"/>
                <w:szCs w:val="20"/>
              </w:rPr>
              <w:t xml:space="preserve">Preconditions </w:t>
            </w:r>
          </w:p>
        </w:tc>
        <w:tc>
          <w:tcPr>
            <w:tcW w:w="4740" w:type="dxa"/>
            <w:vAlign w:val="center"/>
          </w:tcPr>
          <w:p w14:paraId="6F57D0BD" w14:textId="77777777" w:rsidR="00411F2B" w:rsidRPr="00723D18" w:rsidRDefault="00411F2B" w:rsidP="006746CC">
            <w:pPr>
              <w:rPr>
                <w:rFonts w:asciiTheme="majorHAnsi" w:hAnsiTheme="majorHAnsi" w:cstheme="majorBidi"/>
                <w:color w:val="000000" w:themeColor="text1"/>
                <w:sz w:val="20"/>
                <w:szCs w:val="20"/>
              </w:rPr>
            </w:pPr>
            <w:r w:rsidRPr="00723D18">
              <w:rPr>
                <w:rFonts w:asciiTheme="majorHAnsi" w:hAnsiTheme="majorHAnsi"/>
                <w:sz w:val="20"/>
                <w:szCs w:val="20"/>
              </w:rPr>
              <w:t>The Inventory Manager is logged in and has identified the required item and quantity.</w:t>
            </w:r>
          </w:p>
        </w:tc>
      </w:tr>
      <w:tr w:rsidR="00411F2B" w:rsidRPr="00A60C37" w14:paraId="5A62EABD" w14:textId="77777777" w:rsidTr="006746CC">
        <w:trPr>
          <w:trHeight w:val="504"/>
        </w:trPr>
        <w:tc>
          <w:tcPr>
            <w:tcW w:w="4740" w:type="dxa"/>
          </w:tcPr>
          <w:p w14:paraId="09276955" w14:textId="77777777" w:rsidR="00411F2B" w:rsidRPr="00723D18" w:rsidRDefault="00411F2B" w:rsidP="006746CC">
            <w:pPr>
              <w:rPr>
                <w:rFonts w:asciiTheme="majorHAnsi" w:hAnsiTheme="majorHAnsi" w:cstheme="majorBidi"/>
                <w:b/>
                <w:bCs/>
                <w:color w:val="000000" w:themeColor="text1"/>
                <w:sz w:val="20"/>
                <w:szCs w:val="20"/>
              </w:rPr>
            </w:pPr>
            <w:r w:rsidRPr="00723D18">
              <w:rPr>
                <w:rFonts w:asciiTheme="majorHAnsi" w:hAnsiTheme="majorHAnsi" w:cstheme="majorBidi"/>
                <w:b/>
                <w:bCs/>
                <w:color w:val="000000" w:themeColor="text1"/>
                <w:sz w:val="20"/>
                <w:szCs w:val="20"/>
              </w:rPr>
              <w:t xml:space="preserve">Post condition </w:t>
            </w:r>
          </w:p>
        </w:tc>
        <w:tc>
          <w:tcPr>
            <w:tcW w:w="4740" w:type="dxa"/>
            <w:vAlign w:val="center"/>
          </w:tcPr>
          <w:p w14:paraId="48009BB9" w14:textId="77777777" w:rsidR="00411F2B" w:rsidRPr="00723D18" w:rsidRDefault="00411F2B" w:rsidP="006746CC">
            <w:pPr>
              <w:rPr>
                <w:rFonts w:asciiTheme="majorHAnsi" w:hAnsiTheme="majorHAnsi" w:cstheme="majorBidi"/>
                <w:color w:val="000000" w:themeColor="text1"/>
                <w:sz w:val="20"/>
                <w:szCs w:val="20"/>
              </w:rPr>
            </w:pPr>
            <w:r w:rsidRPr="00723D18">
              <w:rPr>
                <w:rFonts w:asciiTheme="majorHAnsi" w:hAnsiTheme="majorHAnsi"/>
                <w:sz w:val="20"/>
                <w:szCs w:val="20"/>
              </w:rPr>
              <w:t>The order is recorded and the necessary order information is forwarded to the selected Supplier.</w:t>
            </w:r>
          </w:p>
        </w:tc>
      </w:tr>
      <w:tr w:rsidR="00411F2B" w:rsidRPr="00A60C37" w14:paraId="2936DF9D" w14:textId="77777777" w:rsidTr="006746CC">
        <w:trPr>
          <w:trHeight w:val="504"/>
        </w:trPr>
        <w:tc>
          <w:tcPr>
            <w:tcW w:w="9480" w:type="dxa"/>
            <w:gridSpan w:val="2"/>
            <w:shd w:val="clear" w:color="auto" w:fill="DAE9F7" w:themeFill="text2" w:themeFillTint="1A"/>
          </w:tcPr>
          <w:p w14:paraId="1FD42908" w14:textId="77777777" w:rsidR="00411F2B" w:rsidRPr="00723D18" w:rsidRDefault="00411F2B" w:rsidP="006746CC">
            <w:pPr>
              <w:rPr>
                <w:rFonts w:asciiTheme="majorHAnsi" w:hAnsiTheme="majorHAnsi" w:cstheme="majorBidi"/>
                <w:b/>
                <w:bCs/>
                <w:color w:val="000000" w:themeColor="text1"/>
                <w:sz w:val="20"/>
                <w:szCs w:val="20"/>
              </w:rPr>
            </w:pPr>
            <w:r w:rsidRPr="00723D18">
              <w:rPr>
                <w:rFonts w:asciiTheme="majorHAnsi" w:hAnsiTheme="majorHAnsi" w:cstheme="majorBidi"/>
                <w:b/>
                <w:bCs/>
                <w:color w:val="000000" w:themeColor="text1"/>
                <w:sz w:val="20"/>
                <w:szCs w:val="20"/>
              </w:rPr>
              <w:t xml:space="preserve">Main success scenario </w:t>
            </w:r>
          </w:p>
        </w:tc>
      </w:tr>
      <w:tr w:rsidR="00411F2B" w:rsidRPr="00A60C37" w14:paraId="27665B43" w14:textId="77777777" w:rsidTr="006746CC">
        <w:trPr>
          <w:trHeight w:val="504"/>
        </w:trPr>
        <w:tc>
          <w:tcPr>
            <w:tcW w:w="4740" w:type="dxa"/>
            <w:shd w:val="clear" w:color="auto" w:fill="DAE9F7" w:themeFill="text2" w:themeFillTint="1A"/>
          </w:tcPr>
          <w:p w14:paraId="392D5D5B" w14:textId="77777777" w:rsidR="00411F2B" w:rsidRPr="00723D18" w:rsidRDefault="00411F2B" w:rsidP="006746CC">
            <w:pPr>
              <w:rPr>
                <w:rFonts w:asciiTheme="majorHAnsi" w:hAnsiTheme="majorHAnsi" w:cstheme="majorBidi"/>
                <w:b/>
                <w:bCs/>
                <w:color w:val="000000" w:themeColor="text1"/>
                <w:sz w:val="20"/>
                <w:szCs w:val="20"/>
              </w:rPr>
            </w:pPr>
            <w:r w:rsidRPr="00723D18">
              <w:rPr>
                <w:rFonts w:asciiTheme="majorHAnsi" w:hAnsiTheme="majorHAnsi" w:cstheme="majorBidi"/>
                <w:b/>
                <w:bCs/>
                <w:color w:val="000000" w:themeColor="text1"/>
                <w:sz w:val="20"/>
                <w:szCs w:val="20"/>
              </w:rPr>
              <w:t xml:space="preserve">Actor action </w:t>
            </w:r>
          </w:p>
        </w:tc>
        <w:tc>
          <w:tcPr>
            <w:tcW w:w="4740" w:type="dxa"/>
            <w:shd w:val="clear" w:color="auto" w:fill="DAE9F7" w:themeFill="text2" w:themeFillTint="1A"/>
          </w:tcPr>
          <w:p w14:paraId="1C63454D" w14:textId="77777777" w:rsidR="00411F2B" w:rsidRPr="00723D18" w:rsidRDefault="00411F2B" w:rsidP="006746CC">
            <w:pPr>
              <w:rPr>
                <w:rFonts w:asciiTheme="majorHAnsi" w:hAnsiTheme="majorHAnsi" w:cstheme="majorBidi"/>
                <w:b/>
                <w:bCs/>
                <w:color w:val="000000" w:themeColor="text1"/>
                <w:sz w:val="20"/>
                <w:szCs w:val="20"/>
              </w:rPr>
            </w:pPr>
            <w:r w:rsidRPr="00723D18">
              <w:rPr>
                <w:rFonts w:asciiTheme="majorHAnsi" w:hAnsiTheme="majorHAnsi" w:cstheme="majorBidi"/>
                <w:b/>
                <w:bCs/>
                <w:color w:val="000000" w:themeColor="text1"/>
                <w:sz w:val="20"/>
                <w:szCs w:val="20"/>
              </w:rPr>
              <w:t xml:space="preserve">System response </w:t>
            </w:r>
          </w:p>
        </w:tc>
      </w:tr>
      <w:tr w:rsidR="00411F2B" w:rsidRPr="00A60C37" w14:paraId="49392E85" w14:textId="77777777" w:rsidTr="006746CC">
        <w:trPr>
          <w:trHeight w:val="586"/>
        </w:trPr>
        <w:tc>
          <w:tcPr>
            <w:tcW w:w="4740" w:type="dxa"/>
            <w:vAlign w:val="center"/>
          </w:tcPr>
          <w:p w14:paraId="1CC7ED56" w14:textId="77777777" w:rsidR="00411F2B" w:rsidRPr="00723D18" w:rsidRDefault="00411F2B" w:rsidP="006746CC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723D18">
              <w:rPr>
                <w:rFonts w:asciiTheme="majorHAnsi" w:hAnsiTheme="majorHAnsi"/>
                <w:sz w:val="20"/>
                <w:szCs w:val="20"/>
              </w:rPr>
              <w:t>1. The Inventory Manager selects Order Item.</w:t>
            </w:r>
          </w:p>
        </w:tc>
        <w:tc>
          <w:tcPr>
            <w:tcW w:w="4740" w:type="dxa"/>
            <w:vAlign w:val="center"/>
          </w:tcPr>
          <w:p w14:paraId="3CE8C779" w14:textId="77777777" w:rsidR="00411F2B" w:rsidRPr="00723D18" w:rsidRDefault="00411F2B" w:rsidP="006746CC">
            <w:pPr>
              <w:rPr>
                <w:rFonts w:asciiTheme="majorHAnsi" w:hAnsiTheme="majorHAnsi" w:cstheme="majorBidi"/>
                <w:color w:val="000000" w:themeColor="text1"/>
                <w:sz w:val="20"/>
                <w:szCs w:val="20"/>
              </w:rPr>
            </w:pPr>
            <w:r w:rsidRPr="00723D18">
              <w:rPr>
                <w:rFonts w:asciiTheme="majorHAnsi" w:hAnsiTheme="majorHAnsi"/>
                <w:sz w:val="20"/>
                <w:szCs w:val="20"/>
              </w:rPr>
              <w:t>2. The system requests the item, quantity, delivery address, contact information, and comments.</w:t>
            </w:r>
          </w:p>
        </w:tc>
      </w:tr>
      <w:tr w:rsidR="00411F2B" w:rsidRPr="00A60C37" w14:paraId="41297BE3" w14:textId="77777777" w:rsidTr="006746CC">
        <w:trPr>
          <w:trHeight w:val="66"/>
        </w:trPr>
        <w:tc>
          <w:tcPr>
            <w:tcW w:w="4740" w:type="dxa"/>
            <w:vAlign w:val="center"/>
          </w:tcPr>
          <w:p w14:paraId="31BA7BAF" w14:textId="77777777" w:rsidR="00411F2B" w:rsidRPr="00723D18" w:rsidRDefault="00411F2B" w:rsidP="006746CC">
            <w:pPr>
              <w:rPr>
                <w:rFonts w:asciiTheme="majorHAnsi" w:hAnsiTheme="majorHAnsi" w:cstheme="majorBidi"/>
                <w:color w:val="000000" w:themeColor="text1"/>
                <w:sz w:val="20"/>
                <w:szCs w:val="20"/>
              </w:rPr>
            </w:pPr>
            <w:r w:rsidRPr="00723D18">
              <w:rPr>
                <w:rFonts w:asciiTheme="majorHAnsi" w:hAnsiTheme="majorHAnsi"/>
                <w:sz w:val="20"/>
                <w:szCs w:val="20"/>
              </w:rPr>
              <w:t>3. The manager enters the order details and selects a Supplier.</w:t>
            </w:r>
          </w:p>
        </w:tc>
        <w:tc>
          <w:tcPr>
            <w:tcW w:w="4740" w:type="dxa"/>
            <w:vAlign w:val="center"/>
          </w:tcPr>
          <w:p w14:paraId="5A27BA78" w14:textId="77777777" w:rsidR="00411F2B" w:rsidRPr="00723D18" w:rsidRDefault="00411F2B" w:rsidP="006746CC">
            <w:pPr>
              <w:rPr>
                <w:rFonts w:asciiTheme="majorHAnsi" w:hAnsiTheme="majorHAnsi" w:cstheme="majorBidi"/>
                <w:color w:val="000000" w:themeColor="text1"/>
                <w:sz w:val="20"/>
                <w:szCs w:val="20"/>
              </w:rPr>
            </w:pPr>
            <w:r w:rsidRPr="00723D18">
              <w:rPr>
                <w:rFonts w:asciiTheme="majorHAnsi" w:hAnsiTheme="majorHAnsi"/>
                <w:sz w:val="20"/>
                <w:szCs w:val="20"/>
              </w:rPr>
              <w:t>4. The system validates the order information.</w:t>
            </w:r>
          </w:p>
        </w:tc>
      </w:tr>
      <w:tr w:rsidR="00411F2B" w:rsidRPr="00A60C37" w14:paraId="6DA9801F" w14:textId="77777777" w:rsidTr="006746CC">
        <w:trPr>
          <w:trHeight w:val="66"/>
        </w:trPr>
        <w:tc>
          <w:tcPr>
            <w:tcW w:w="4740" w:type="dxa"/>
          </w:tcPr>
          <w:p w14:paraId="6F829BB0" w14:textId="77777777" w:rsidR="00411F2B" w:rsidRPr="00723D18" w:rsidRDefault="00411F2B" w:rsidP="006746CC">
            <w:pPr>
              <w:rPr>
                <w:rFonts w:asciiTheme="majorHAnsi" w:hAnsiTheme="majorHAnsi" w:cstheme="majorBidi"/>
                <w:color w:val="000000" w:themeColor="text1"/>
                <w:sz w:val="20"/>
                <w:szCs w:val="20"/>
              </w:rPr>
            </w:pPr>
          </w:p>
        </w:tc>
        <w:tc>
          <w:tcPr>
            <w:tcW w:w="4740" w:type="dxa"/>
            <w:vAlign w:val="center"/>
          </w:tcPr>
          <w:p w14:paraId="009BA22E" w14:textId="77777777" w:rsidR="00411F2B" w:rsidRPr="00723D18" w:rsidRDefault="00411F2B" w:rsidP="006746CC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723D18">
              <w:rPr>
                <w:rFonts w:asciiTheme="majorHAnsi" w:hAnsiTheme="majorHAnsi"/>
                <w:sz w:val="20"/>
                <w:szCs w:val="20"/>
              </w:rPr>
              <w:t>5. The system records the order.</w:t>
            </w:r>
          </w:p>
        </w:tc>
      </w:tr>
      <w:tr w:rsidR="00411F2B" w:rsidRPr="00A60C37" w14:paraId="206EE857" w14:textId="77777777" w:rsidTr="006746CC">
        <w:trPr>
          <w:trHeight w:val="192"/>
        </w:trPr>
        <w:tc>
          <w:tcPr>
            <w:tcW w:w="4740" w:type="dxa"/>
          </w:tcPr>
          <w:p w14:paraId="1AA5150F" w14:textId="77777777" w:rsidR="00411F2B" w:rsidRPr="00723D18" w:rsidRDefault="00411F2B" w:rsidP="006746CC">
            <w:pPr>
              <w:rPr>
                <w:rFonts w:asciiTheme="majorHAnsi" w:hAnsiTheme="majorHAnsi" w:cstheme="majorBidi"/>
                <w:color w:val="000000" w:themeColor="text1"/>
                <w:sz w:val="20"/>
                <w:szCs w:val="20"/>
              </w:rPr>
            </w:pPr>
          </w:p>
        </w:tc>
        <w:tc>
          <w:tcPr>
            <w:tcW w:w="4740" w:type="dxa"/>
            <w:vAlign w:val="center"/>
          </w:tcPr>
          <w:p w14:paraId="4A259FC3" w14:textId="77777777" w:rsidR="00411F2B" w:rsidRPr="00723D18" w:rsidRDefault="00411F2B" w:rsidP="006746CC">
            <w:pPr>
              <w:rPr>
                <w:rFonts w:asciiTheme="majorHAnsi" w:hAnsiTheme="majorHAnsi" w:cstheme="majorBidi"/>
                <w:color w:val="000000" w:themeColor="text1"/>
                <w:sz w:val="20"/>
                <w:szCs w:val="20"/>
              </w:rPr>
            </w:pPr>
            <w:r w:rsidRPr="00723D18">
              <w:rPr>
                <w:rFonts w:asciiTheme="majorHAnsi" w:hAnsiTheme="majorHAnsi"/>
                <w:sz w:val="20"/>
                <w:szCs w:val="20"/>
              </w:rPr>
              <w:t>6. The system forwards the order information to the selected Supplier.</w:t>
            </w:r>
          </w:p>
        </w:tc>
      </w:tr>
      <w:tr w:rsidR="00411F2B" w:rsidRPr="00A60C37" w14:paraId="0AEB5A7E" w14:textId="77777777" w:rsidTr="006746CC">
        <w:trPr>
          <w:trHeight w:val="192"/>
        </w:trPr>
        <w:tc>
          <w:tcPr>
            <w:tcW w:w="4740" w:type="dxa"/>
          </w:tcPr>
          <w:p w14:paraId="59D405AE" w14:textId="77777777" w:rsidR="00411F2B" w:rsidRPr="00723D18" w:rsidRDefault="00411F2B" w:rsidP="006746CC">
            <w:pPr>
              <w:rPr>
                <w:rFonts w:asciiTheme="majorHAnsi" w:hAnsiTheme="majorHAnsi" w:cstheme="majorBidi"/>
                <w:color w:val="000000" w:themeColor="text1"/>
                <w:sz w:val="20"/>
                <w:szCs w:val="20"/>
              </w:rPr>
            </w:pPr>
          </w:p>
        </w:tc>
        <w:tc>
          <w:tcPr>
            <w:tcW w:w="4740" w:type="dxa"/>
            <w:vAlign w:val="center"/>
          </w:tcPr>
          <w:p w14:paraId="35EAC744" w14:textId="77777777" w:rsidR="00411F2B" w:rsidRPr="00723D18" w:rsidRDefault="00411F2B" w:rsidP="006746CC">
            <w:pPr>
              <w:rPr>
                <w:rFonts w:asciiTheme="majorHAnsi" w:hAnsiTheme="majorHAnsi"/>
                <w:color w:val="000000" w:themeColor="text1"/>
                <w:sz w:val="20"/>
                <w:szCs w:val="20"/>
                <w:shd w:val="clear" w:color="auto" w:fill="FFFFFF"/>
              </w:rPr>
            </w:pPr>
            <w:r w:rsidRPr="00723D18">
              <w:rPr>
                <w:rFonts w:asciiTheme="majorHAnsi" w:hAnsiTheme="majorHAnsi"/>
                <w:sz w:val="20"/>
                <w:szCs w:val="20"/>
              </w:rPr>
              <w:t>7. The system confirms that the order has been recorded.</w:t>
            </w:r>
          </w:p>
        </w:tc>
      </w:tr>
      <w:tr w:rsidR="00411F2B" w:rsidRPr="00A60C37" w14:paraId="46D82CB3" w14:textId="77777777" w:rsidTr="006746CC">
        <w:trPr>
          <w:trHeight w:val="504"/>
        </w:trPr>
        <w:tc>
          <w:tcPr>
            <w:tcW w:w="9480" w:type="dxa"/>
            <w:gridSpan w:val="2"/>
          </w:tcPr>
          <w:p w14:paraId="01FB3EA3" w14:textId="77777777" w:rsidR="00411F2B" w:rsidRPr="00723D18" w:rsidRDefault="00411F2B" w:rsidP="006746CC">
            <w:pPr>
              <w:rPr>
                <w:rFonts w:asciiTheme="majorHAnsi" w:hAnsiTheme="majorHAnsi" w:cstheme="majorBidi"/>
                <w:b/>
                <w:bCs/>
                <w:color w:val="000000" w:themeColor="text1"/>
                <w:sz w:val="20"/>
                <w:szCs w:val="20"/>
              </w:rPr>
            </w:pPr>
            <w:r w:rsidRPr="00723D18">
              <w:rPr>
                <w:rFonts w:asciiTheme="majorHAnsi" w:hAnsiTheme="majorHAnsi" w:cstheme="majorBidi"/>
                <w:b/>
                <w:bCs/>
                <w:color w:val="000000" w:themeColor="text1"/>
                <w:sz w:val="20"/>
                <w:szCs w:val="20"/>
              </w:rPr>
              <w:t xml:space="preserve">Alternatives flow: </w:t>
            </w:r>
          </w:p>
          <w:p w14:paraId="1E9EA2CC" w14:textId="77777777" w:rsidR="00411F2B" w:rsidRPr="00723D18" w:rsidRDefault="00411F2B" w:rsidP="006746CC">
            <w:pPr>
              <w:rPr>
                <w:rFonts w:asciiTheme="majorHAnsi" w:hAnsiTheme="majorHAnsi" w:cstheme="majorBidi"/>
                <w:b/>
                <w:bCs/>
                <w:color w:val="000000" w:themeColor="text1"/>
                <w:sz w:val="20"/>
                <w:szCs w:val="20"/>
              </w:rPr>
            </w:pPr>
            <w:r w:rsidRPr="00723D18">
              <w:rPr>
                <w:rFonts w:asciiTheme="majorHAnsi" w:hAnsiTheme="majorHAnsi"/>
                <w:sz w:val="20"/>
                <w:szCs w:val="20"/>
              </w:rPr>
              <w:t>4.a. If required order information is missing, the system asks the manager to complete it before recording the order.</w:t>
            </w:r>
          </w:p>
        </w:tc>
      </w:tr>
    </w:tbl>
    <w:p w14:paraId="6E37AF88" w14:textId="77777777" w:rsidR="00411F2B" w:rsidRPr="006B7F1F" w:rsidRDefault="00411F2B" w:rsidP="00411F2B">
      <w:pPr>
        <w:rPr>
          <w:rFonts w:asciiTheme="majorBidi" w:hAnsiTheme="majorBidi" w:cstheme="majorBidi"/>
          <w:sz w:val="28"/>
          <w:szCs w:val="28"/>
        </w:rPr>
      </w:pPr>
    </w:p>
    <w:p w14:paraId="6955F2CF" w14:textId="77777777" w:rsidR="00411F2B" w:rsidRDefault="00411F2B" w:rsidP="00411F2B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br w:type="page"/>
      </w:r>
    </w:p>
    <w:p w14:paraId="2150D986" w14:textId="0F9ECE6F" w:rsidR="00411F2B" w:rsidRPr="00723D18" w:rsidRDefault="00411F2B" w:rsidP="00411F2B">
      <w:pPr>
        <w:pStyle w:val="Heading1"/>
        <w:rPr>
          <w:b/>
          <w:bCs/>
          <w:color w:val="000000" w:themeColor="text1"/>
          <w:sz w:val="28"/>
          <w:szCs w:val="28"/>
          <w:u w:val="single"/>
        </w:rPr>
      </w:pPr>
      <w:r w:rsidRPr="00723D18">
        <w:rPr>
          <w:rFonts w:eastAsia="Times New Roman" w:cs="Arial"/>
          <w:b/>
          <w:bCs/>
          <w:color w:val="000000" w:themeColor="text1"/>
          <w:kern w:val="0"/>
          <w:sz w:val="28"/>
          <w:szCs w:val="28"/>
          <w:u w:val="single"/>
          <w14:ligatures w14:val="none"/>
        </w:rPr>
        <w:lastRenderedPageBreak/>
        <w:t xml:space="preserve">Task </w:t>
      </w:r>
      <w:r>
        <w:rPr>
          <w:rFonts w:eastAsia="Times New Roman" w:cs="Arial"/>
          <w:b/>
          <w:bCs/>
          <w:color w:val="000000" w:themeColor="text1"/>
          <w:kern w:val="0"/>
          <w:sz w:val="28"/>
          <w:szCs w:val="28"/>
          <w:u w:val="single"/>
          <w14:ligatures w14:val="none"/>
        </w:rPr>
        <w:t>4</w:t>
      </w:r>
      <w:r w:rsidRPr="00723D18">
        <w:rPr>
          <w:rFonts w:eastAsia="Times New Roman" w:cs="Arial"/>
          <w:b/>
          <w:bCs/>
          <w:color w:val="000000" w:themeColor="text1"/>
          <w:kern w:val="0"/>
          <w:sz w:val="28"/>
          <w:szCs w:val="28"/>
          <w:u w:val="single"/>
          <w14:ligatures w14:val="none"/>
        </w:rPr>
        <w:t xml:space="preserve"> : </w:t>
      </w:r>
      <w:r w:rsidRPr="00723D18">
        <w:rPr>
          <w:b/>
          <w:bCs/>
          <w:color w:val="000000" w:themeColor="text1"/>
          <w:sz w:val="28"/>
          <w:szCs w:val="28"/>
          <w:u w:val="single"/>
        </w:rPr>
        <w:t>Process Items</w:t>
      </w:r>
    </w:p>
    <w:p w14:paraId="35B5B9DB" w14:textId="77777777" w:rsidR="00411F2B" w:rsidRPr="00A60C37" w:rsidRDefault="00411F2B" w:rsidP="00411F2B">
      <w:pPr>
        <w:spacing w:after="0" w:line="240" w:lineRule="auto"/>
        <w:rPr>
          <w:rFonts w:asciiTheme="majorHAnsi" w:eastAsia="Times New Roman" w:hAnsiTheme="majorHAnsi" w:cs="Arial"/>
          <w:color w:val="000000" w:themeColor="text1"/>
          <w:kern w:val="0"/>
          <w:sz w:val="22"/>
          <w:szCs w:val="22"/>
          <w:u w:val="single"/>
          <w14:ligatures w14:val="none"/>
        </w:rPr>
      </w:pPr>
    </w:p>
    <w:tbl>
      <w:tblPr>
        <w:tblStyle w:val="TableGrid"/>
        <w:tblW w:w="9480" w:type="dxa"/>
        <w:tblLook w:val="04A0" w:firstRow="1" w:lastRow="0" w:firstColumn="1" w:lastColumn="0" w:noHBand="0" w:noVBand="1"/>
      </w:tblPr>
      <w:tblGrid>
        <w:gridCol w:w="4740"/>
        <w:gridCol w:w="4740"/>
      </w:tblGrid>
      <w:tr w:rsidR="00411F2B" w:rsidRPr="00A60C37" w14:paraId="1CA48B0B" w14:textId="77777777" w:rsidTr="006746CC">
        <w:trPr>
          <w:trHeight w:val="504"/>
        </w:trPr>
        <w:tc>
          <w:tcPr>
            <w:tcW w:w="4740" w:type="dxa"/>
            <w:shd w:val="clear" w:color="auto" w:fill="DAE9F7" w:themeFill="text2" w:themeFillTint="1A"/>
          </w:tcPr>
          <w:p w14:paraId="17A7C7AD" w14:textId="77777777" w:rsidR="00411F2B" w:rsidRPr="00723D18" w:rsidRDefault="00411F2B" w:rsidP="006746CC">
            <w:pPr>
              <w:rPr>
                <w:rFonts w:asciiTheme="majorHAnsi" w:hAnsiTheme="majorHAnsi" w:cstheme="majorBidi"/>
                <w:b/>
                <w:bCs/>
                <w:color w:val="000000" w:themeColor="text1"/>
                <w:sz w:val="20"/>
                <w:szCs w:val="20"/>
              </w:rPr>
            </w:pPr>
            <w:r w:rsidRPr="00723D18">
              <w:rPr>
                <w:rFonts w:asciiTheme="majorHAnsi" w:hAnsiTheme="majorHAnsi" w:cstheme="majorBidi"/>
                <w:b/>
                <w:bCs/>
                <w:color w:val="000000" w:themeColor="text1"/>
                <w:sz w:val="20"/>
                <w:szCs w:val="20"/>
              </w:rPr>
              <w:t xml:space="preserve">Use case ID: </w:t>
            </w:r>
            <w:r w:rsidRPr="00723D18">
              <w:rPr>
                <w:rFonts w:asciiTheme="majorHAnsi" w:hAnsiTheme="majorHAnsi"/>
                <w:sz w:val="20"/>
                <w:szCs w:val="20"/>
              </w:rPr>
              <w:t>UC012</w:t>
            </w:r>
          </w:p>
        </w:tc>
        <w:tc>
          <w:tcPr>
            <w:tcW w:w="4740" w:type="dxa"/>
            <w:shd w:val="clear" w:color="auto" w:fill="DAE9F7" w:themeFill="text2" w:themeFillTint="1A"/>
            <w:vAlign w:val="center"/>
          </w:tcPr>
          <w:p w14:paraId="1AA3E568" w14:textId="77777777" w:rsidR="00411F2B" w:rsidRPr="00723D18" w:rsidRDefault="00411F2B" w:rsidP="006746CC">
            <w:pPr>
              <w:rPr>
                <w:rFonts w:asciiTheme="majorHAnsi" w:hAnsiTheme="majorHAnsi" w:cstheme="majorBidi"/>
                <w:color w:val="000000" w:themeColor="text1"/>
                <w:sz w:val="20"/>
                <w:szCs w:val="20"/>
              </w:rPr>
            </w:pPr>
            <w:r w:rsidRPr="00723D18">
              <w:rPr>
                <w:rFonts w:asciiTheme="majorHAnsi" w:hAnsiTheme="majorHAnsi"/>
                <w:sz w:val="20"/>
                <w:szCs w:val="20"/>
              </w:rPr>
              <w:t>Process Items</w:t>
            </w:r>
          </w:p>
        </w:tc>
      </w:tr>
      <w:tr w:rsidR="00411F2B" w:rsidRPr="00A60C37" w14:paraId="24135C63" w14:textId="77777777" w:rsidTr="006746CC">
        <w:trPr>
          <w:trHeight w:val="674"/>
        </w:trPr>
        <w:tc>
          <w:tcPr>
            <w:tcW w:w="4740" w:type="dxa"/>
          </w:tcPr>
          <w:p w14:paraId="6F76EAAD" w14:textId="77777777" w:rsidR="00411F2B" w:rsidRPr="00723D18" w:rsidRDefault="00411F2B" w:rsidP="006746CC">
            <w:pPr>
              <w:rPr>
                <w:rFonts w:asciiTheme="majorHAnsi" w:hAnsiTheme="majorHAnsi" w:cstheme="majorBidi"/>
                <w:b/>
                <w:bCs/>
                <w:color w:val="000000" w:themeColor="text1"/>
                <w:sz w:val="20"/>
                <w:szCs w:val="20"/>
              </w:rPr>
            </w:pPr>
            <w:r w:rsidRPr="00723D18">
              <w:rPr>
                <w:rFonts w:asciiTheme="majorHAnsi" w:hAnsiTheme="majorHAnsi" w:cstheme="majorBidi"/>
                <w:b/>
                <w:bCs/>
                <w:color w:val="000000" w:themeColor="text1"/>
                <w:sz w:val="20"/>
                <w:szCs w:val="20"/>
              </w:rPr>
              <w:t xml:space="preserve">Brief description </w:t>
            </w:r>
          </w:p>
        </w:tc>
        <w:tc>
          <w:tcPr>
            <w:tcW w:w="4740" w:type="dxa"/>
            <w:vAlign w:val="center"/>
          </w:tcPr>
          <w:p w14:paraId="4015EC34" w14:textId="77777777" w:rsidR="00411F2B" w:rsidRPr="00723D18" w:rsidRDefault="00411F2B" w:rsidP="006746CC">
            <w:pPr>
              <w:rPr>
                <w:rFonts w:asciiTheme="majorHAnsi" w:hAnsiTheme="majorHAnsi" w:cstheme="majorBidi"/>
                <w:color w:val="000000" w:themeColor="text1"/>
                <w:sz w:val="20"/>
                <w:szCs w:val="20"/>
              </w:rPr>
            </w:pPr>
            <w:r w:rsidRPr="00723D18">
              <w:rPr>
                <w:rFonts w:asciiTheme="majorHAnsi" w:hAnsiTheme="majorHAnsi"/>
                <w:sz w:val="20"/>
                <w:szCs w:val="20"/>
              </w:rPr>
              <w:t>The Salesperson processes items selected by a customer. The system checks availability, calculates selling amounts and applicable discounts and taxes, generates a receipt, and updates inventory after successful completion.</w:t>
            </w:r>
          </w:p>
        </w:tc>
      </w:tr>
      <w:tr w:rsidR="00411F2B" w:rsidRPr="00A60C37" w14:paraId="6CF70B7D" w14:textId="77777777" w:rsidTr="006746CC">
        <w:trPr>
          <w:trHeight w:val="504"/>
        </w:trPr>
        <w:tc>
          <w:tcPr>
            <w:tcW w:w="4740" w:type="dxa"/>
          </w:tcPr>
          <w:p w14:paraId="15CBFF1C" w14:textId="77777777" w:rsidR="00411F2B" w:rsidRPr="00723D18" w:rsidRDefault="00411F2B" w:rsidP="006746CC">
            <w:pPr>
              <w:rPr>
                <w:rFonts w:asciiTheme="majorHAnsi" w:hAnsiTheme="majorHAnsi" w:cstheme="majorBidi"/>
                <w:b/>
                <w:bCs/>
                <w:color w:val="000000" w:themeColor="text1"/>
                <w:sz w:val="20"/>
                <w:szCs w:val="20"/>
              </w:rPr>
            </w:pPr>
            <w:r w:rsidRPr="00723D18">
              <w:rPr>
                <w:rFonts w:asciiTheme="majorHAnsi" w:hAnsiTheme="majorHAnsi" w:cstheme="majorBidi"/>
                <w:b/>
                <w:bCs/>
                <w:color w:val="000000" w:themeColor="text1"/>
                <w:sz w:val="20"/>
                <w:szCs w:val="20"/>
              </w:rPr>
              <w:t>Primary actors</w:t>
            </w:r>
          </w:p>
        </w:tc>
        <w:tc>
          <w:tcPr>
            <w:tcW w:w="4740" w:type="dxa"/>
            <w:vAlign w:val="center"/>
          </w:tcPr>
          <w:p w14:paraId="4E06910A" w14:textId="77777777" w:rsidR="00411F2B" w:rsidRPr="00723D18" w:rsidRDefault="00411F2B" w:rsidP="006746CC">
            <w:pPr>
              <w:rPr>
                <w:rFonts w:asciiTheme="majorHAnsi" w:hAnsiTheme="majorHAnsi" w:cstheme="majorBidi"/>
                <w:color w:val="000000" w:themeColor="text1"/>
                <w:sz w:val="20"/>
                <w:szCs w:val="20"/>
              </w:rPr>
            </w:pPr>
            <w:r w:rsidRPr="00723D18">
              <w:rPr>
                <w:rFonts w:asciiTheme="majorHAnsi" w:hAnsiTheme="majorHAnsi"/>
                <w:sz w:val="20"/>
                <w:szCs w:val="20"/>
              </w:rPr>
              <w:t>Salesperson.</w:t>
            </w:r>
          </w:p>
        </w:tc>
      </w:tr>
      <w:tr w:rsidR="00411F2B" w:rsidRPr="00A60C37" w14:paraId="52C5C16B" w14:textId="77777777" w:rsidTr="006746CC">
        <w:trPr>
          <w:trHeight w:val="525"/>
        </w:trPr>
        <w:tc>
          <w:tcPr>
            <w:tcW w:w="4740" w:type="dxa"/>
          </w:tcPr>
          <w:p w14:paraId="5C80B8F6" w14:textId="77777777" w:rsidR="00411F2B" w:rsidRPr="00723D18" w:rsidRDefault="00411F2B" w:rsidP="006746CC">
            <w:pPr>
              <w:rPr>
                <w:rFonts w:asciiTheme="majorHAnsi" w:hAnsiTheme="majorHAnsi" w:cstheme="majorBidi"/>
                <w:b/>
                <w:bCs/>
                <w:color w:val="000000" w:themeColor="text1"/>
                <w:sz w:val="20"/>
                <w:szCs w:val="20"/>
              </w:rPr>
            </w:pPr>
            <w:r w:rsidRPr="00723D18">
              <w:rPr>
                <w:rFonts w:asciiTheme="majorHAnsi" w:hAnsiTheme="majorHAnsi" w:cstheme="majorBidi"/>
                <w:b/>
                <w:bCs/>
                <w:color w:val="000000" w:themeColor="text1"/>
                <w:sz w:val="20"/>
                <w:szCs w:val="20"/>
              </w:rPr>
              <w:t>trigger</w:t>
            </w:r>
          </w:p>
        </w:tc>
        <w:tc>
          <w:tcPr>
            <w:tcW w:w="4740" w:type="dxa"/>
            <w:vAlign w:val="center"/>
          </w:tcPr>
          <w:p w14:paraId="5144ADA0" w14:textId="77777777" w:rsidR="00411F2B" w:rsidRPr="00723D18" w:rsidRDefault="00411F2B" w:rsidP="006746CC">
            <w:pPr>
              <w:rPr>
                <w:rFonts w:asciiTheme="majorHAnsi" w:hAnsiTheme="majorHAnsi" w:cstheme="majorBidi"/>
                <w:color w:val="000000" w:themeColor="text1"/>
                <w:sz w:val="20"/>
                <w:szCs w:val="20"/>
              </w:rPr>
            </w:pPr>
            <w:r w:rsidRPr="00723D18">
              <w:rPr>
                <w:rFonts w:asciiTheme="majorHAnsi" w:hAnsiTheme="majorHAnsi"/>
                <w:sz w:val="20"/>
                <w:szCs w:val="20"/>
              </w:rPr>
              <w:t>The Salesperson begins processing a customer's purchase at the billing counter.</w:t>
            </w:r>
          </w:p>
        </w:tc>
      </w:tr>
      <w:tr w:rsidR="00411F2B" w:rsidRPr="00A60C37" w14:paraId="0B211BC8" w14:textId="77777777" w:rsidTr="006746CC">
        <w:trPr>
          <w:trHeight w:val="504"/>
        </w:trPr>
        <w:tc>
          <w:tcPr>
            <w:tcW w:w="4740" w:type="dxa"/>
          </w:tcPr>
          <w:p w14:paraId="079A0E1A" w14:textId="77777777" w:rsidR="00411F2B" w:rsidRPr="00723D18" w:rsidRDefault="00411F2B" w:rsidP="006746CC">
            <w:pPr>
              <w:rPr>
                <w:rFonts w:asciiTheme="majorHAnsi" w:hAnsiTheme="majorHAnsi" w:cstheme="majorBidi"/>
                <w:b/>
                <w:bCs/>
                <w:color w:val="000000" w:themeColor="text1"/>
                <w:sz w:val="20"/>
                <w:szCs w:val="20"/>
              </w:rPr>
            </w:pPr>
            <w:r w:rsidRPr="00723D18">
              <w:rPr>
                <w:rFonts w:asciiTheme="majorHAnsi" w:hAnsiTheme="majorHAnsi" w:cstheme="majorBidi"/>
                <w:b/>
                <w:bCs/>
                <w:color w:val="000000" w:themeColor="text1"/>
                <w:sz w:val="20"/>
                <w:szCs w:val="20"/>
              </w:rPr>
              <w:t xml:space="preserve">Preconditions </w:t>
            </w:r>
          </w:p>
        </w:tc>
        <w:tc>
          <w:tcPr>
            <w:tcW w:w="4740" w:type="dxa"/>
            <w:vAlign w:val="center"/>
          </w:tcPr>
          <w:p w14:paraId="3C1BA1F6" w14:textId="77777777" w:rsidR="00411F2B" w:rsidRPr="00723D18" w:rsidRDefault="00411F2B" w:rsidP="006746CC">
            <w:pPr>
              <w:rPr>
                <w:rFonts w:asciiTheme="majorHAnsi" w:hAnsiTheme="majorHAnsi" w:cstheme="majorBidi"/>
                <w:color w:val="000000" w:themeColor="text1"/>
                <w:sz w:val="20"/>
                <w:szCs w:val="20"/>
              </w:rPr>
            </w:pPr>
            <w:r w:rsidRPr="00723D18">
              <w:rPr>
                <w:rFonts w:asciiTheme="majorHAnsi" w:hAnsiTheme="majorHAnsi"/>
                <w:sz w:val="20"/>
                <w:szCs w:val="20"/>
              </w:rPr>
              <w:t>The Salesperson is logged in and the customer's selected items are identified.</w:t>
            </w:r>
          </w:p>
        </w:tc>
      </w:tr>
      <w:tr w:rsidR="00411F2B" w:rsidRPr="00A60C37" w14:paraId="4F1D8688" w14:textId="77777777" w:rsidTr="006746CC">
        <w:trPr>
          <w:trHeight w:val="504"/>
        </w:trPr>
        <w:tc>
          <w:tcPr>
            <w:tcW w:w="4740" w:type="dxa"/>
          </w:tcPr>
          <w:p w14:paraId="10339117" w14:textId="77777777" w:rsidR="00411F2B" w:rsidRPr="00723D18" w:rsidRDefault="00411F2B" w:rsidP="006746CC">
            <w:pPr>
              <w:rPr>
                <w:rFonts w:asciiTheme="majorHAnsi" w:hAnsiTheme="majorHAnsi" w:cstheme="majorBidi"/>
                <w:b/>
                <w:bCs/>
                <w:color w:val="000000" w:themeColor="text1"/>
                <w:sz w:val="20"/>
                <w:szCs w:val="20"/>
              </w:rPr>
            </w:pPr>
            <w:r w:rsidRPr="00723D18">
              <w:rPr>
                <w:rFonts w:asciiTheme="majorHAnsi" w:hAnsiTheme="majorHAnsi" w:cstheme="majorBidi"/>
                <w:b/>
                <w:bCs/>
                <w:color w:val="000000" w:themeColor="text1"/>
                <w:sz w:val="20"/>
                <w:szCs w:val="20"/>
              </w:rPr>
              <w:t xml:space="preserve">Post condition </w:t>
            </w:r>
          </w:p>
        </w:tc>
        <w:tc>
          <w:tcPr>
            <w:tcW w:w="4740" w:type="dxa"/>
            <w:vAlign w:val="center"/>
          </w:tcPr>
          <w:p w14:paraId="2551D322" w14:textId="77777777" w:rsidR="00411F2B" w:rsidRPr="00723D18" w:rsidRDefault="00411F2B" w:rsidP="006746CC">
            <w:pPr>
              <w:rPr>
                <w:rFonts w:asciiTheme="majorHAnsi" w:hAnsiTheme="majorHAnsi" w:cstheme="majorBidi"/>
                <w:color w:val="000000" w:themeColor="text1"/>
                <w:sz w:val="20"/>
                <w:szCs w:val="20"/>
              </w:rPr>
            </w:pPr>
            <w:r w:rsidRPr="00723D18">
              <w:rPr>
                <w:rFonts w:asciiTheme="majorHAnsi" w:hAnsiTheme="majorHAnsi"/>
                <w:sz w:val="20"/>
                <w:szCs w:val="20"/>
              </w:rPr>
              <w:t>If completed, a receipt is generated and quantities are deducted from inventory. If cancelled, the transaction ends without permanently deducting quantities.</w:t>
            </w:r>
          </w:p>
        </w:tc>
      </w:tr>
      <w:tr w:rsidR="00411F2B" w:rsidRPr="00A60C37" w14:paraId="4C3D0292" w14:textId="77777777" w:rsidTr="006746CC">
        <w:trPr>
          <w:trHeight w:val="504"/>
        </w:trPr>
        <w:tc>
          <w:tcPr>
            <w:tcW w:w="9480" w:type="dxa"/>
            <w:gridSpan w:val="2"/>
            <w:shd w:val="clear" w:color="auto" w:fill="DAE9F7" w:themeFill="text2" w:themeFillTint="1A"/>
          </w:tcPr>
          <w:p w14:paraId="3ABEFEAD" w14:textId="77777777" w:rsidR="00411F2B" w:rsidRPr="00723D18" w:rsidRDefault="00411F2B" w:rsidP="006746CC">
            <w:pPr>
              <w:rPr>
                <w:rFonts w:asciiTheme="majorHAnsi" w:hAnsiTheme="majorHAnsi" w:cstheme="majorBidi"/>
                <w:b/>
                <w:bCs/>
                <w:color w:val="000000" w:themeColor="text1"/>
                <w:sz w:val="20"/>
                <w:szCs w:val="20"/>
              </w:rPr>
            </w:pPr>
            <w:r w:rsidRPr="00723D18">
              <w:rPr>
                <w:rFonts w:asciiTheme="majorHAnsi" w:hAnsiTheme="majorHAnsi" w:cstheme="majorBidi"/>
                <w:b/>
                <w:bCs/>
                <w:color w:val="000000" w:themeColor="text1"/>
                <w:sz w:val="20"/>
                <w:szCs w:val="20"/>
              </w:rPr>
              <w:t xml:space="preserve">Main success scenario </w:t>
            </w:r>
          </w:p>
        </w:tc>
      </w:tr>
      <w:tr w:rsidR="00411F2B" w:rsidRPr="00A60C37" w14:paraId="7D19AFA9" w14:textId="77777777" w:rsidTr="006746CC">
        <w:trPr>
          <w:trHeight w:val="504"/>
        </w:trPr>
        <w:tc>
          <w:tcPr>
            <w:tcW w:w="4740" w:type="dxa"/>
            <w:shd w:val="clear" w:color="auto" w:fill="DAE9F7" w:themeFill="text2" w:themeFillTint="1A"/>
          </w:tcPr>
          <w:p w14:paraId="5B987F11" w14:textId="77777777" w:rsidR="00411F2B" w:rsidRPr="00723D18" w:rsidRDefault="00411F2B" w:rsidP="006746CC">
            <w:pPr>
              <w:rPr>
                <w:rFonts w:asciiTheme="majorHAnsi" w:hAnsiTheme="majorHAnsi" w:cstheme="majorBidi"/>
                <w:b/>
                <w:bCs/>
                <w:color w:val="000000" w:themeColor="text1"/>
                <w:sz w:val="20"/>
                <w:szCs w:val="20"/>
              </w:rPr>
            </w:pPr>
            <w:r w:rsidRPr="00723D18">
              <w:rPr>
                <w:rFonts w:asciiTheme="majorHAnsi" w:hAnsiTheme="majorHAnsi" w:cstheme="majorBidi"/>
                <w:b/>
                <w:bCs/>
                <w:color w:val="000000" w:themeColor="text1"/>
                <w:sz w:val="20"/>
                <w:szCs w:val="20"/>
              </w:rPr>
              <w:t xml:space="preserve">Actor action </w:t>
            </w:r>
          </w:p>
        </w:tc>
        <w:tc>
          <w:tcPr>
            <w:tcW w:w="4740" w:type="dxa"/>
            <w:shd w:val="clear" w:color="auto" w:fill="DAE9F7" w:themeFill="text2" w:themeFillTint="1A"/>
          </w:tcPr>
          <w:p w14:paraId="044F9BD3" w14:textId="77777777" w:rsidR="00411F2B" w:rsidRPr="00723D18" w:rsidRDefault="00411F2B" w:rsidP="006746CC">
            <w:pPr>
              <w:rPr>
                <w:rFonts w:asciiTheme="majorHAnsi" w:hAnsiTheme="majorHAnsi" w:cstheme="majorBidi"/>
                <w:b/>
                <w:bCs/>
                <w:color w:val="000000" w:themeColor="text1"/>
                <w:sz w:val="20"/>
                <w:szCs w:val="20"/>
              </w:rPr>
            </w:pPr>
            <w:r w:rsidRPr="00723D18">
              <w:rPr>
                <w:rFonts w:asciiTheme="majorHAnsi" w:hAnsiTheme="majorHAnsi" w:cstheme="majorBidi"/>
                <w:b/>
                <w:bCs/>
                <w:color w:val="000000" w:themeColor="text1"/>
                <w:sz w:val="20"/>
                <w:szCs w:val="20"/>
              </w:rPr>
              <w:t xml:space="preserve">System response </w:t>
            </w:r>
          </w:p>
        </w:tc>
      </w:tr>
      <w:tr w:rsidR="00411F2B" w:rsidRPr="00A60C37" w14:paraId="2796F095" w14:textId="77777777" w:rsidTr="006746CC">
        <w:trPr>
          <w:trHeight w:val="586"/>
        </w:trPr>
        <w:tc>
          <w:tcPr>
            <w:tcW w:w="4740" w:type="dxa"/>
            <w:vAlign w:val="center"/>
          </w:tcPr>
          <w:p w14:paraId="5D74E792" w14:textId="77777777" w:rsidR="00411F2B" w:rsidRPr="00723D18" w:rsidRDefault="00411F2B" w:rsidP="006746CC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723D18">
              <w:rPr>
                <w:rFonts w:asciiTheme="majorHAnsi" w:hAnsiTheme="majorHAnsi"/>
                <w:sz w:val="20"/>
                <w:szCs w:val="20"/>
              </w:rPr>
              <w:t>1. The Salesperson scans a barcode or enters the item identifier and quantity.</w:t>
            </w:r>
          </w:p>
        </w:tc>
        <w:tc>
          <w:tcPr>
            <w:tcW w:w="4740" w:type="dxa"/>
            <w:vAlign w:val="center"/>
          </w:tcPr>
          <w:p w14:paraId="68E4AB92" w14:textId="77777777" w:rsidR="00411F2B" w:rsidRPr="00723D18" w:rsidRDefault="00411F2B" w:rsidP="006746CC">
            <w:pPr>
              <w:rPr>
                <w:rFonts w:asciiTheme="majorHAnsi" w:hAnsiTheme="majorHAnsi" w:cstheme="majorBidi"/>
                <w:color w:val="000000" w:themeColor="text1"/>
                <w:sz w:val="20"/>
                <w:szCs w:val="20"/>
              </w:rPr>
            </w:pPr>
            <w:r w:rsidRPr="00723D18">
              <w:rPr>
                <w:rFonts w:asciiTheme="majorHAnsi" w:hAnsiTheme="majorHAnsi"/>
                <w:sz w:val="20"/>
                <w:szCs w:val="20"/>
              </w:rPr>
              <w:t>2. The system retrieves item information and checks availability.</w:t>
            </w:r>
          </w:p>
        </w:tc>
      </w:tr>
      <w:tr w:rsidR="00411F2B" w:rsidRPr="00A60C37" w14:paraId="7E1D326E" w14:textId="77777777" w:rsidTr="006746CC">
        <w:trPr>
          <w:trHeight w:val="66"/>
        </w:trPr>
        <w:tc>
          <w:tcPr>
            <w:tcW w:w="4740" w:type="dxa"/>
            <w:vAlign w:val="center"/>
          </w:tcPr>
          <w:p w14:paraId="64985739" w14:textId="77777777" w:rsidR="00411F2B" w:rsidRPr="00723D18" w:rsidRDefault="00411F2B" w:rsidP="006746CC">
            <w:pPr>
              <w:rPr>
                <w:rFonts w:asciiTheme="majorHAnsi" w:hAnsiTheme="majorHAnsi" w:cstheme="majorBidi"/>
                <w:color w:val="000000" w:themeColor="text1"/>
                <w:sz w:val="20"/>
                <w:szCs w:val="20"/>
              </w:rPr>
            </w:pPr>
            <w:r w:rsidRPr="00723D18">
              <w:rPr>
                <w:rFonts w:asciiTheme="majorHAnsi" w:hAnsiTheme="majorHAnsi"/>
                <w:sz w:val="20"/>
                <w:szCs w:val="20"/>
              </w:rPr>
              <w:t>3. The Salesperson enters the remaining selected items.</w:t>
            </w:r>
          </w:p>
        </w:tc>
        <w:tc>
          <w:tcPr>
            <w:tcW w:w="4740" w:type="dxa"/>
            <w:vAlign w:val="center"/>
          </w:tcPr>
          <w:p w14:paraId="43571068" w14:textId="77777777" w:rsidR="00411F2B" w:rsidRPr="00723D18" w:rsidRDefault="00411F2B" w:rsidP="006746CC">
            <w:pPr>
              <w:rPr>
                <w:rFonts w:asciiTheme="majorHAnsi" w:hAnsiTheme="majorHAnsi" w:cstheme="majorBidi"/>
                <w:color w:val="000000" w:themeColor="text1"/>
                <w:sz w:val="20"/>
                <w:szCs w:val="20"/>
              </w:rPr>
            </w:pPr>
            <w:r w:rsidRPr="00723D18">
              <w:rPr>
                <w:rFonts w:asciiTheme="majorHAnsi" w:hAnsiTheme="majorHAnsi"/>
                <w:sz w:val="20"/>
                <w:szCs w:val="20"/>
              </w:rPr>
              <w:t>4. The system determines the selling amount for each valid item.</w:t>
            </w:r>
          </w:p>
        </w:tc>
      </w:tr>
      <w:tr w:rsidR="00411F2B" w:rsidRPr="00A60C37" w14:paraId="46098E05" w14:textId="77777777" w:rsidTr="006746CC">
        <w:trPr>
          <w:trHeight w:val="66"/>
        </w:trPr>
        <w:tc>
          <w:tcPr>
            <w:tcW w:w="4740" w:type="dxa"/>
            <w:vAlign w:val="center"/>
          </w:tcPr>
          <w:p w14:paraId="41249F32" w14:textId="77777777" w:rsidR="00411F2B" w:rsidRPr="00723D18" w:rsidRDefault="00411F2B" w:rsidP="006746CC">
            <w:pPr>
              <w:rPr>
                <w:rFonts w:asciiTheme="majorHAnsi" w:hAnsiTheme="majorHAnsi" w:cstheme="majorBidi"/>
                <w:color w:val="000000" w:themeColor="text1"/>
                <w:sz w:val="20"/>
                <w:szCs w:val="20"/>
              </w:rPr>
            </w:pPr>
          </w:p>
        </w:tc>
        <w:tc>
          <w:tcPr>
            <w:tcW w:w="4740" w:type="dxa"/>
            <w:vAlign w:val="center"/>
          </w:tcPr>
          <w:p w14:paraId="34FC16F5" w14:textId="77777777" w:rsidR="00411F2B" w:rsidRPr="00723D18" w:rsidRDefault="00411F2B" w:rsidP="006746CC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723D18">
              <w:rPr>
                <w:rFonts w:asciiTheme="majorHAnsi" w:hAnsiTheme="majorHAnsi"/>
                <w:sz w:val="20"/>
                <w:szCs w:val="20"/>
              </w:rPr>
              <w:t>5. Where applicable, the system calculates discounts and taxes.</w:t>
            </w:r>
          </w:p>
        </w:tc>
      </w:tr>
      <w:tr w:rsidR="00411F2B" w:rsidRPr="00A60C37" w14:paraId="63B65396" w14:textId="77777777" w:rsidTr="006746CC">
        <w:trPr>
          <w:trHeight w:val="192"/>
        </w:trPr>
        <w:tc>
          <w:tcPr>
            <w:tcW w:w="4740" w:type="dxa"/>
            <w:vAlign w:val="center"/>
          </w:tcPr>
          <w:p w14:paraId="779A278F" w14:textId="77777777" w:rsidR="00411F2B" w:rsidRPr="00723D18" w:rsidRDefault="00411F2B" w:rsidP="006746CC">
            <w:pPr>
              <w:rPr>
                <w:rFonts w:asciiTheme="majorHAnsi" w:hAnsiTheme="majorHAnsi" w:cstheme="majorBidi"/>
                <w:color w:val="000000" w:themeColor="text1"/>
                <w:sz w:val="20"/>
                <w:szCs w:val="20"/>
              </w:rPr>
            </w:pPr>
            <w:r w:rsidRPr="00723D18">
              <w:rPr>
                <w:rFonts w:asciiTheme="majorHAnsi" w:hAnsiTheme="majorHAnsi"/>
                <w:sz w:val="20"/>
                <w:szCs w:val="20"/>
              </w:rPr>
              <w:t>6. The Salesperson completes the transaction.</w:t>
            </w:r>
          </w:p>
        </w:tc>
        <w:tc>
          <w:tcPr>
            <w:tcW w:w="4740" w:type="dxa"/>
            <w:vAlign w:val="center"/>
          </w:tcPr>
          <w:p w14:paraId="6FEC9FAB" w14:textId="77777777" w:rsidR="00411F2B" w:rsidRPr="00723D18" w:rsidRDefault="00411F2B" w:rsidP="006746CC">
            <w:pPr>
              <w:rPr>
                <w:rFonts w:asciiTheme="majorHAnsi" w:hAnsiTheme="majorHAnsi" w:cstheme="majorBidi"/>
                <w:color w:val="000000" w:themeColor="text1"/>
                <w:sz w:val="20"/>
                <w:szCs w:val="20"/>
              </w:rPr>
            </w:pPr>
            <w:r w:rsidRPr="00723D18">
              <w:rPr>
                <w:rFonts w:asciiTheme="majorHAnsi" w:hAnsiTheme="majorHAnsi"/>
                <w:sz w:val="20"/>
                <w:szCs w:val="20"/>
              </w:rPr>
              <w:t>7. The system calculates the final amount and generates a receipt with items, quantities, prices, discounts, taxes, and total.</w:t>
            </w:r>
          </w:p>
        </w:tc>
      </w:tr>
      <w:tr w:rsidR="00411F2B" w:rsidRPr="00A60C37" w14:paraId="416BA388" w14:textId="77777777" w:rsidTr="006746CC">
        <w:trPr>
          <w:trHeight w:val="192"/>
        </w:trPr>
        <w:tc>
          <w:tcPr>
            <w:tcW w:w="4740" w:type="dxa"/>
          </w:tcPr>
          <w:p w14:paraId="64B1940E" w14:textId="77777777" w:rsidR="00411F2B" w:rsidRPr="00723D18" w:rsidRDefault="00411F2B" w:rsidP="006746CC">
            <w:pPr>
              <w:rPr>
                <w:rFonts w:asciiTheme="majorHAnsi" w:hAnsiTheme="majorHAnsi" w:cstheme="majorBidi"/>
                <w:color w:val="000000" w:themeColor="text1"/>
                <w:sz w:val="20"/>
                <w:szCs w:val="20"/>
              </w:rPr>
            </w:pPr>
          </w:p>
        </w:tc>
        <w:tc>
          <w:tcPr>
            <w:tcW w:w="4740" w:type="dxa"/>
            <w:vAlign w:val="center"/>
          </w:tcPr>
          <w:p w14:paraId="0B89D2E0" w14:textId="77777777" w:rsidR="00411F2B" w:rsidRPr="00723D18" w:rsidRDefault="00411F2B" w:rsidP="006746CC">
            <w:pPr>
              <w:rPr>
                <w:rFonts w:asciiTheme="majorHAnsi" w:hAnsiTheme="majorHAnsi"/>
                <w:color w:val="000000" w:themeColor="text1"/>
                <w:sz w:val="20"/>
                <w:szCs w:val="20"/>
                <w:shd w:val="clear" w:color="auto" w:fill="FFFFFF"/>
              </w:rPr>
            </w:pPr>
            <w:r w:rsidRPr="00723D18">
              <w:rPr>
                <w:rFonts w:asciiTheme="majorHAnsi" w:hAnsiTheme="majorHAnsi"/>
                <w:sz w:val="20"/>
                <w:szCs w:val="20"/>
              </w:rPr>
              <w:t>8. The system deducts purchased quantities from inventory and records the transaction.</w:t>
            </w:r>
          </w:p>
        </w:tc>
      </w:tr>
      <w:tr w:rsidR="00411F2B" w:rsidRPr="00A60C37" w14:paraId="28D5CDD3" w14:textId="77777777" w:rsidTr="006746CC">
        <w:trPr>
          <w:trHeight w:val="504"/>
        </w:trPr>
        <w:tc>
          <w:tcPr>
            <w:tcW w:w="9480" w:type="dxa"/>
            <w:gridSpan w:val="2"/>
          </w:tcPr>
          <w:p w14:paraId="596D6F2C" w14:textId="77777777" w:rsidR="00411F2B" w:rsidRPr="00723D18" w:rsidRDefault="00411F2B" w:rsidP="006746CC">
            <w:pPr>
              <w:rPr>
                <w:rFonts w:asciiTheme="majorHAnsi" w:hAnsiTheme="majorHAnsi" w:cstheme="majorBidi"/>
                <w:b/>
                <w:bCs/>
                <w:color w:val="000000" w:themeColor="text1"/>
                <w:sz w:val="20"/>
                <w:szCs w:val="20"/>
              </w:rPr>
            </w:pPr>
            <w:r w:rsidRPr="00723D18">
              <w:rPr>
                <w:rFonts w:asciiTheme="majorHAnsi" w:hAnsiTheme="majorHAnsi" w:cstheme="majorBidi"/>
                <w:b/>
                <w:bCs/>
                <w:color w:val="000000" w:themeColor="text1"/>
                <w:sz w:val="20"/>
                <w:szCs w:val="20"/>
              </w:rPr>
              <w:t xml:space="preserve">Alternatives flow: </w:t>
            </w:r>
          </w:p>
          <w:p w14:paraId="248B0CB5" w14:textId="77777777" w:rsidR="00411F2B" w:rsidRDefault="00411F2B" w:rsidP="006746CC">
            <w:pPr>
              <w:pStyle w:val="ListBullet"/>
              <w:numPr>
                <w:ilvl w:val="0"/>
                <w:numId w:val="0"/>
              </w:numPr>
              <w:rPr>
                <w:rFonts w:asciiTheme="majorHAnsi" w:hAnsiTheme="majorHAnsi"/>
                <w:szCs w:val="20"/>
              </w:rPr>
            </w:pPr>
            <w:r w:rsidRPr="00723D18">
              <w:rPr>
                <w:rFonts w:asciiTheme="majorHAnsi" w:hAnsiTheme="majorHAnsi"/>
                <w:szCs w:val="20"/>
              </w:rPr>
              <w:t>2.a. If the requested quantity is unavailable, the system informs the Salesperson, and the item cannot be processed as requested.</w:t>
            </w:r>
            <w:r w:rsidRPr="00723D18">
              <w:rPr>
                <w:rFonts w:asciiTheme="majorHAnsi" w:hAnsiTheme="majorHAnsi"/>
                <w:szCs w:val="20"/>
              </w:rPr>
              <w:br w:type="page"/>
            </w:r>
            <w:r w:rsidR="00DC3F9B">
              <w:rPr>
                <w:rFonts w:asciiTheme="majorHAnsi" w:hAnsiTheme="majorHAnsi"/>
                <w:szCs w:val="20"/>
              </w:rPr>
              <w:t xml:space="preserve"> The Salesperson c</w:t>
            </w:r>
            <w:r w:rsidR="00104FEA">
              <w:rPr>
                <w:rFonts w:asciiTheme="majorHAnsi" w:hAnsiTheme="majorHAnsi"/>
                <w:szCs w:val="20"/>
              </w:rPr>
              <w:t>ontinues with the next</w:t>
            </w:r>
            <w:r w:rsidR="00940554">
              <w:rPr>
                <w:rFonts w:asciiTheme="majorHAnsi" w:hAnsiTheme="majorHAnsi"/>
                <w:szCs w:val="20"/>
              </w:rPr>
              <w:t xml:space="preserve"> item (resume at step 1)</w:t>
            </w:r>
          </w:p>
          <w:p w14:paraId="564ED1DC" w14:textId="09D6B4F8" w:rsidR="00545658" w:rsidRPr="00723D18" w:rsidRDefault="00545658" w:rsidP="006746CC">
            <w:pPr>
              <w:pStyle w:val="ListBullet"/>
              <w:numPr>
                <w:ilvl w:val="0"/>
                <w:numId w:val="0"/>
              </w:numPr>
              <w:rPr>
                <w:rFonts w:asciiTheme="majorHAnsi" w:hAnsiTheme="majorHAnsi"/>
                <w:szCs w:val="20"/>
              </w:rPr>
            </w:pPr>
            <w:r>
              <w:rPr>
                <w:rFonts w:asciiTheme="majorHAnsi" w:hAnsiTheme="majorHAnsi"/>
                <w:szCs w:val="20"/>
              </w:rPr>
              <w:t>6.a. Cancel: before completing, the Salesperson cancels the receipt. The system ends the transaction and records the cancelled transaction. Use case ends</w:t>
            </w:r>
          </w:p>
        </w:tc>
      </w:tr>
    </w:tbl>
    <w:p w14:paraId="2D45D685" w14:textId="77777777" w:rsidR="00411F2B" w:rsidRPr="00A60C37" w:rsidRDefault="00411F2B" w:rsidP="00411F2B">
      <w:pPr>
        <w:rPr>
          <w:rFonts w:asciiTheme="majorBidi" w:hAnsiTheme="majorBidi" w:cstheme="majorBidi"/>
          <w:sz w:val="28"/>
          <w:szCs w:val="28"/>
        </w:rPr>
      </w:pPr>
    </w:p>
    <w:p w14:paraId="405E6923" w14:textId="3464403E" w:rsidR="00A60C37" w:rsidRDefault="00411F2B" w:rsidP="00411F2B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br w:type="page"/>
      </w:r>
    </w:p>
    <w:sectPr w:rsidR="00A60C3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DB4A2F1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BFB15A6"/>
    <w:multiLevelType w:val="hybridMultilevel"/>
    <w:tmpl w:val="E2BE1678"/>
    <w:lvl w:ilvl="0" w:tplc="5B704F5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A214B1D"/>
    <w:multiLevelType w:val="hybridMultilevel"/>
    <w:tmpl w:val="B34630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3550264">
    <w:abstractNumId w:val="2"/>
  </w:num>
  <w:num w:numId="2" w16cid:durableId="1666594173">
    <w:abstractNumId w:val="1"/>
  </w:num>
  <w:num w:numId="3" w16cid:durableId="5838833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35D"/>
    <w:rsid w:val="00026DFF"/>
    <w:rsid w:val="00061319"/>
    <w:rsid w:val="00104FEA"/>
    <w:rsid w:val="001128BF"/>
    <w:rsid w:val="001478BC"/>
    <w:rsid w:val="001765EA"/>
    <w:rsid w:val="00191FBE"/>
    <w:rsid w:val="001E0139"/>
    <w:rsid w:val="001F098A"/>
    <w:rsid w:val="001F4837"/>
    <w:rsid w:val="002112AD"/>
    <w:rsid w:val="002609B5"/>
    <w:rsid w:val="00297692"/>
    <w:rsid w:val="002A2B9C"/>
    <w:rsid w:val="002B313A"/>
    <w:rsid w:val="002E42B8"/>
    <w:rsid w:val="00364D7F"/>
    <w:rsid w:val="00365691"/>
    <w:rsid w:val="00366AC8"/>
    <w:rsid w:val="00411F2B"/>
    <w:rsid w:val="004A20D0"/>
    <w:rsid w:val="004D2605"/>
    <w:rsid w:val="004E0AB8"/>
    <w:rsid w:val="0051606C"/>
    <w:rsid w:val="00545658"/>
    <w:rsid w:val="00566C7F"/>
    <w:rsid w:val="006242FE"/>
    <w:rsid w:val="00633061"/>
    <w:rsid w:val="0066159E"/>
    <w:rsid w:val="00692F6E"/>
    <w:rsid w:val="006A7F06"/>
    <w:rsid w:val="006B7F1F"/>
    <w:rsid w:val="00764CE7"/>
    <w:rsid w:val="007B2ED2"/>
    <w:rsid w:val="0081457C"/>
    <w:rsid w:val="0084493C"/>
    <w:rsid w:val="00856A9D"/>
    <w:rsid w:val="00864049"/>
    <w:rsid w:val="008800BA"/>
    <w:rsid w:val="008B7D55"/>
    <w:rsid w:val="008E2456"/>
    <w:rsid w:val="00940554"/>
    <w:rsid w:val="009C4A9E"/>
    <w:rsid w:val="009D3EA3"/>
    <w:rsid w:val="00A03851"/>
    <w:rsid w:val="00A1435D"/>
    <w:rsid w:val="00A45322"/>
    <w:rsid w:val="00A60C37"/>
    <w:rsid w:val="00A66231"/>
    <w:rsid w:val="00A732FD"/>
    <w:rsid w:val="00AA192E"/>
    <w:rsid w:val="00B15377"/>
    <w:rsid w:val="00B33449"/>
    <w:rsid w:val="00B5031A"/>
    <w:rsid w:val="00BB2A72"/>
    <w:rsid w:val="00BD2385"/>
    <w:rsid w:val="00BF4E88"/>
    <w:rsid w:val="00C93536"/>
    <w:rsid w:val="00CA0C72"/>
    <w:rsid w:val="00CB728B"/>
    <w:rsid w:val="00CC7329"/>
    <w:rsid w:val="00CD770D"/>
    <w:rsid w:val="00CF4933"/>
    <w:rsid w:val="00CF775B"/>
    <w:rsid w:val="00D52748"/>
    <w:rsid w:val="00DC3F9B"/>
    <w:rsid w:val="00DD352C"/>
    <w:rsid w:val="00DF1353"/>
    <w:rsid w:val="00E23D40"/>
    <w:rsid w:val="00E54692"/>
    <w:rsid w:val="00EA2CE8"/>
    <w:rsid w:val="00F56E3C"/>
    <w:rsid w:val="00F6455C"/>
    <w:rsid w:val="00F810C4"/>
    <w:rsid w:val="00F957C0"/>
    <w:rsid w:val="00FA01F8"/>
    <w:rsid w:val="00FC2D8D"/>
    <w:rsid w:val="00FE3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E29AD7"/>
  <w15:chartTrackingRefBased/>
  <w15:docId w15:val="{46EEED9C-D80B-B843-84E8-4A363FB7D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43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43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143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43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43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43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43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43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43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43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43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43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43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43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43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43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43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43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43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43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43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43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43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43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43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43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43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43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435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143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1">
    <w:name w:val="p1"/>
    <w:basedOn w:val="Normal"/>
    <w:rsid w:val="00E23D40"/>
    <w:pPr>
      <w:spacing w:after="0" w:line="240" w:lineRule="auto"/>
    </w:pPr>
    <w:rPr>
      <w:rFonts w:ascii="Arial" w:eastAsia="Times New Roman" w:hAnsi="Arial" w:cs="Arial"/>
      <w:color w:val="000000"/>
      <w:kern w:val="0"/>
      <w:sz w:val="16"/>
      <w:szCs w:val="16"/>
      <w14:ligatures w14:val="none"/>
    </w:rPr>
  </w:style>
  <w:style w:type="character" w:customStyle="1" w:styleId="apple-converted-space">
    <w:name w:val="apple-converted-space"/>
    <w:basedOn w:val="DefaultParagraphFont"/>
    <w:rsid w:val="001128BF"/>
  </w:style>
  <w:style w:type="paragraph" w:styleId="NormalWeb">
    <w:name w:val="Normal (Web)"/>
    <w:basedOn w:val="Normal"/>
    <w:uiPriority w:val="99"/>
    <w:unhideWhenUsed/>
    <w:rsid w:val="008449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B7F1F"/>
    <w:rPr>
      <w:rFonts w:ascii="Courier New" w:eastAsia="Times New Roman" w:hAnsi="Courier New" w:cs="Courier New"/>
      <w:sz w:val="20"/>
      <w:szCs w:val="20"/>
    </w:rPr>
  </w:style>
  <w:style w:type="paragraph" w:styleId="ListBullet">
    <w:name w:val="List Bullet"/>
    <w:basedOn w:val="Normal"/>
    <w:uiPriority w:val="99"/>
    <w:unhideWhenUsed/>
    <w:rsid w:val="00A60C37"/>
    <w:pPr>
      <w:numPr>
        <w:numId w:val="3"/>
      </w:numPr>
      <w:tabs>
        <w:tab w:val="clear" w:pos="360"/>
      </w:tabs>
      <w:spacing w:after="80" w:line="276" w:lineRule="auto"/>
      <w:ind w:left="0" w:firstLine="0"/>
      <w:contextualSpacing/>
    </w:pPr>
    <w:rPr>
      <w:rFonts w:ascii="Arial" w:eastAsia="Arial" w:hAnsi="Arial"/>
      <w:kern w:val="0"/>
      <w:sz w:val="20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823</Words>
  <Characters>4693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Kaltham Ghanim J G Alkubaisi</dc:creator>
  <cp:keywords/>
  <dc:description/>
  <cp:lastModifiedBy>Lara K</cp:lastModifiedBy>
  <cp:revision>11</cp:revision>
  <dcterms:created xsi:type="dcterms:W3CDTF">2026-10-16T09:25:00Z</dcterms:created>
  <dcterms:modified xsi:type="dcterms:W3CDTF">2026-10-16T10:40:00Z</dcterms:modified>
</cp:coreProperties>
</file>