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0DEE" w14:textId="77777777" w:rsidR="00A30B12" w:rsidRDefault="00000000">
      <w:pPr>
        <w:widowControl/>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sz w:val="36"/>
          <w:szCs w:val="36"/>
        </w:rPr>
        <w:t>CryptoFlux - Automated Trading Bot</w:t>
      </w:r>
    </w:p>
    <w:p w14:paraId="53E1561A" w14:textId="77777777" w:rsidR="00A30B12" w:rsidRDefault="00000000">
      <w:pPr>
        <w:pStyle w:val="Title"/>
        <w:jc w:val="right"/>
      </w:pPr>
      <w:r>
        <w:t>Master Test Plan</w:t>
      </w:r>
    </w:p>
    <w:p w14:paraId="06B0F9D7" w14:textId="77777777" w:rsidR="00A30B12" w:rsidRDefault="00A30B12"/>
    <w:p w14:paraId="4E6D7124" w14:textId="77777777" w:rsidR="00A30B12" w:rsidRDefault="00000000">
      <w:pPr>
        <w:pStyle w:val="Title"/>
        <w:jc w:val="right"/>
        <w:rPr>
          <w:sz w:val="28"/>
          <w:szCs w:val="28"/>
        </w:rPr>
      </w:pPr>
      <w:r>
        <w:rPr>
          <w:sz w:val="28"/>
          <w:szCs w:val="28"/>
        </w:rPr>
        <w:t>Version 1.0.0.0</w:t>
      </w:r>
    </w:p>
    <w:p w14:paraId="579A4938" w14:textId="77777777" w:rsidR="00A30B12" w:rsidRDefault="00A30B12">
      <w:pPr>
        <w:pStyle w:val="Title"/>
        <w:rPr>
          <w:sz w:val="28"/>
          <w:szCs w:val="28"/>
        </w:rPr>
      </w:pPr>
    </w:p>
    <w:p w14:paraId="54F7CCB3" w14:textId="77777777" w:rsidR="00A30B12" w:rsidRDefault="00A30B12">
      <w:pPr>
        <w:jc w:val="right"/>
      </w:pPr>
    </w:p>
    <w:p w14:paraId="4174C352" w14:textId="77777777" w:rsidR="00A30B12" w:rsidRDefault="00A30B12">
      <w:pPr>
        <w:pBdr>
          <w:top w:val="nil"/>
          <w:left w:val="nil"/>
          <w:bottom w:val="nil"/>
          <w:right w:val="nil"/>
          <w:between w:val="nil"/>
        </w:pBdr>
        <w:tabs>
          <w:tab w:val="left" w:pos="381"/>
        </w:tabs>
        <w:spacing w:after="120"/>
        <w:ind w:left="381"/>
        <w:rPr>
          <w:i/>
          <w:iCs/>
          <w:color w:val="0000FF"/>
        </w:rPr>
        <w:sectPr w:rsidR="00A30B12">
          <w:headerReference w:type="default" r:id="rId8"/>
          <w:footerReference w:type="even" r:id="rId9"/>
          <w:pgSz w:w="12240" w:h="15840"/>
          <w:pgMar w:top="1440" w:right="1440" w:bottom="1440" w:left="1440" w:header="720" w:footer="720" w:gutter="0"/>
          <w:pgNumType w:start="1"/>
          <w:cols w:space="720"/>
        </w:sectPr>
      </w:pPr>
    </w:p>
    <w:p w14:paraId="377607E4" w14:textId="77777777" w:rsidR="00A30B12" w:rsidRDefault="00000000">
      <w:pPr>
        <w:pStyle w:val="Title"/>
      </w:pPr>
      <w:r>
        <w:lastRenderedPageBreak/>
        <w:t>Revision History</w:t>
      </w:r>
    </w:p>
    <w:tbl>
      <w:tblPr>
        <w:tblStyle w:val="a"/>
        <w:tblW w:w="950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946"/>
        <w:gridCol w:w="3950"/>
        <w:gridCol w:w="2304"/>
      </w:tblGrid>
      <w:tr w:rsidR="00A30B12" w14:paraId="22C57A7F" w14:textId="77777777" w:rsidTr="00485A6F">
        <w:tc>
          <w:tcPr>
            <w:tcW w:w="2304" w:type="dxa"/>
            <w:shd w:val="clear" w:color="auto" w:fill="F2F2F2"/>
          </w:tcPr>
          <w:p w14:paraId="46198D45" w14:textId="77777777" w:rsidR="00A30B12" w:rsidRDefault="00000000">
            <w:pPr>
              <w:keepLines/>
              <w:pBdr>
                <w:top w:val="nil"/>
                <w:left w:val="nil"/>
                <w:bottom w:val="nil"/>
                <w:right w:val="nil"/>
                <w:between w:val="nil"/>
              </w:pBdr>
              <w:spacing w:after="120"/>
              <w:jc w:val="center"/>
              <w:rPr>
                <w:color w:val="000000"/>
              </w:rPr>
            </w:pPr>
            <w:r>
              <w:rPr>
                <w:b/>
                <w:bCs/>
                <w:color w:val="000000"/>
              </w:rPr>
              <w:t>Date</w:t>
            </w:r>
          </w:p>
        </w:tc>
        <w:tc>
          <w:tcPr>
            <w:tcW w:w="946" w:type="dxa"/>
            <w:shd w:val="clear" w:color="auto" w:fill="F2F2F2"/>
          </w:tcPr>
          <w:p w14:paraId="5D4D68EE" w14:textId="77777777" w:rsidR="00A30B12" w:rsidRDefault="00000000">
            <w:pPr>
              <w:keepLines/>
              <w:pBdr>
                <w:top w:val="nil"/>
                <w:left w:val="nil"/>
                <w:bottom w:val="nil"/>
                <w:right w:val="nil"/>
                <w:between w:val="nil"/>
              </w:pBdr>
              <w:spacing w:after="120"/>
              <w:jc w:val="center"/>
              <w:rPr>
                <w:color w:val="000000"/>
              </w:rPr>
            </w:pPr>
            <w:r>
              <w:rPr>
                <w:b/>
                <w:bCs/>
                <w:color w:val="000000"/>
              </w:rPr>
              <w:t>Version</w:t>
            </w:r>
          </w:p>
        </w:tc>
        <w:tc>
          <w:tcPr>
            <w:tcW w:w="3950" w:type="dxa"/>
            <w:shd w:val="clear" w:color="auto" w:fill="F2F2F2"/>
          </w:tcPr>
          <w:p w14:paraId="7DBF5CA2" w14:textId="77777777" w:rsidR="00A30B12" w:rsidRDefault="00000000">
            <w:pPr>
              <w:keepLines/>
              <w:pBdr>
                <w:top w:val="nil"/>
                <w:left w:val="nil"/>
                <w:bottom w:val="nil"/>
                <w:right w:val="nil"/>
                <w:between w:val="nil"/>
              </w:pBdr>
              <w:spacing w:after="120"/>
              <w:jc w:val="center"/>
              <w:rPr>
                <w:color w:val="000000"/>
              </w:rPr>
            </w:pPr>
            <w:r>
              <w:rPr>
                <w:b/>
                <w:bCs/>
                <w:color w:val="000000"/>
              </w:rPr>
              <w:t>Description</w:t>
            </w:r>
          </w:p>
        </w:tc>
        <w:tc>
          <w:tcPr>
            <w:tcW w:w="2304" w:type="dxa"/>
            <w:shd w:val="clear" w:color="auto" w:fill="F2F2F2"/>
          </w:tcPr>
          <w:p w14:paraId="31519B74" w14:textId="77777777" w:rsidR="00A30B12" w:rsidRDefault="00000000">
            <w:pPr>
              <w:keepLines/>
              <w:pBdr>
                <w:top w:val="nil"/>
                <w:left w:val="nil"/>
                <w:bottom w:val="nil"/>
                <w:right w:val="nil"/>
                <w:between w:val="nil"/>
              </w:pBdr>
              <w:spacing w:after="120"/>
              <w:jc w:val="center"/>
              <w:rPr>
                <w:color w:val="000000"/>
              </w:rPr>
            </w:pPr>
            <w:r>
              <w:rPr>
                <w:b/>
                <w:bCs/>
                <w:color w:val="000000"/>
              </w:rPr>
              <w:t>Author</w:t>
            </w:r>
          </w:p>
        </w:tc>
      </w:tr>
      <w:tr w:rsidR="00A30B12" w14:paraId="1A0673F6" w14:textId="77777777" w:rsidTr="00485A6F">
        <w:trPr>
          <w:cantSplit/>
        </w:trPr>
        <w:tc>
          <w:tcPr>
            <w:tcW w:w="2304" w:type="dxa"/>
          </w:tcPr>
          <w:p w14:paraId="0CF92D50" w14:textId="77777777" w:rsidR="00A30B12" w:rsidRDefault="00000000">
            <w:pPr>
              <w:rPr>
                <w:color w:val="000000"/>
              </w:rPr>
            </w:pPr>
            <w:r>
              <w:t>04-04-2026</w:t>
            </w:r>
          </w:p>
        </w:tc>
        <w:tc>
          <w:tcPr>
            <w:tcW w:w="946" w:type="dxa"/>
          </w:tcPr>
          <w:p w14:paraId="4E4BFB00" w14:textId="77777777" w:rsidR="00A30B12" w:rsidRDefault="00000000">
            <w:pPr>
              <w:keepLines/>
              <w:pBdr>
                <w:top w:val="nil"/>
                <w:left w:val="nil"/>
                <w:bottom w:val="nil"/>
                <w:right w:val="nil"/>
                <w:between w:val="nil"/>
              </w:pBdr>
              <w:spacing w:after="120"/>
              <w:rPr>
                <w:color w:val="000000"/>
              </w:rPr>
            </w:pPr>
            <w:r>
              <w:t>1.0</w:t>
            </w:r>
          </w:p>
        </w:tc>
        <w:tc>
          <w:tcPr>
            <w:tcW w:w="3950" w:type="dxa"/>
          </w:tcPr>
          <w:p w14:paraId="53E91DE5" w14:textId="27581971" w:rsidR="00A30B12" w:rsidRDefault="00000000">
            <w:pPr>
              <w:keepLines/>
              <w:pBdr>
                <w:top w:val="nil"/>
                <w:left w:val="nil"/>
                <w:bottom w:val="nil"/>
                <w:right w:val="nil"/>
                <w:between w:val="nil"/>
              </w:pBdr>
              <w:spacing w:after="120"/>
              <w:rPr>
                <w:color w:val="000000"/>
              </w:rPr>
            </w:pPr>
            <w:r>
              <w:t>Test Plan for CryptoFlux</w:t>
            </w:r>
            <w:r w:rsidR="00485A6F">
              <w:t xml:space="preserve"> – Test Strategy</w:t>
            </w:r>
          </w:p>
        </w:tc>
        <w:tc>
          <w:tcPr>
            <w:tcW w:w="2304" w:type="dxa"/>
          </w:tcPr>
          <w:p w14:paraId="312CAD70" w14:textId="77777777" w:rsidR="00A30B12" w:rsidRDefault="00000000">
            <w:pPr>
              <w:keepLines/>
              <w:pBdr>
                <w:top w:val="nil"/>
                <w:left w:val="nil"/>
                <w:bottom w:val="nil"/>
                <w:right w:val="nil"/>
                <w:between w:val="nil"/>
              </w:pBdr>
              <w:spacing w:after="120"/>
              <w:rPr>
                <w:color w:val="000000"/>
              </w:rPr>
            </w:pPr>
            <w:r>
              <w:t>Ali Asadullah Shah</w:t>
            </w:r>
          </w:p>
        </w:tc>
      </w:tr>
      <w:tr w:rsidR="00485A6F" w14:paraId="647D0F6F" w14:textId="77777777" w:rsidTr="00485A6F">
        <w:trPr>
          <w:cantSplit/>
        </w:trPr>
        <w:tc>
          <w:tcPr>
            <w:tcW w:w="2304" w:type="dxa"/>
          </w:tcPr>
          <w:p w14:paraId="049B68C8" w14:textId="1CF9A176" w:rsidR="00485A6F" w:rsidRDefault="00485A6F" w:rsidP="00485A6F">
            <w:pPr>
              <w:keepLines/>
              <w:pBdr>
                <w:top w:val="nil"/>
                <w:left w:val="nil"/>
                <w:bottom w:val="nil"/>
                <w:right w:val="nil"/>
                <w:between w:val="nil"/>
              </w:pBdr>
              <w:spacing w:after="120"/>
              <w:rPr>
                <w:color w:val="000000"/>
              </w:rPr>
            </w:pPr>
            <w:r>
              <w:t>11</w:t>
            </w:r>
            <w:r>
              <w:t>-04-2026</w:t>
            </w:r>
          </w:p>
        </w:tc>
        <w:tc>
          <w:tcPr>
            <w:tcW w:w="946" w:type="dxa"/>
          </w:tcPr>
          <w:p w14:paraId="590F6DE9" w14:textId="017A410D" w:rsidR="00485A6F" w:rsidRDefault="00485A6F" w:rsidP="00485A6F">
            <w:pPr>
              <w:keepLines/>
              <w:pBdr>
                <w:top w:val="nil"/>
                <w:left w:val="nil"/>
                <w:bottom w:val="nil"/>
                <w:right w:val="nil"/>
                <w:between w:val="nil"/>
              </w:pBdr>
              <w:spacing w:after="120"/>
              <w:rPr>
                <w:color w:val="000000"/>
              </w:rPr>
            </w:pPr>
            <w:r>
              <w:rPr>
                <w:color w:val="000000"/>
              </w:rPr>
              <w:t>1.0</w:t>
            </w:r>
          </w:p>
        </w:tc>
        <w:tc>
          <w:tcPr>
            <w:tcW w:w="3950" w:type="dxa"/>
          </w:tcPr>
          <w:p w14:paraId="3FF878C2" w14:textId="55D035EF" w:rsidR="00485A6F" w:rsidRDefault="00485A6F" w:rsidP="00485A6F">
            <w:pPr>
              <w:keepLines/>
              <w:pBdr>
                <w:top w:val="nil"/>
                <w:left w:val="nil"/>
                <w:bottom w:val="nil"/>
                <w:right w:val="nil"/>
                <w:between w:val="nil"/>
              </w:pBdr>
              <w:spacing w:after="120"/>
              <w:rPr>
                <w:color w:val="000000"/>
              </w:rPr>
            </w:pPr>
            <w:r>
              <w:t>Test Plan for CryptoFlux</w:t>
            </w:r>
            <w:r>
              <w:t xml:space="preserve"> – Master Test Plan</w:t>
            </w:r>
          </w:p>
        </w:tc>
        <w:tc>
          <w:tcPr>
            <w:tcW w:w="2304" w:type="dxa"/>
          </w:tcPr>
          <w:p w14:paraId="3A3D80A5" w14:textId="2700E609" w:rsidR="00485A6F" w:rsidRDefault="00485A6F" w:rsidP="00485A6F">
            <w:pPr>
              <w:keepLines/>
              <w:pBdr>
                <w:top w:val="nil"/>
                <w:left w:val="nil"/>
                <w:bottom w:val="nil"/>
                <w:right w:val="nil"/>
                <w:between w:val="nil"/>
              </w:pBdr>
              <w:spacing w:after="120"/>
              <w:rPr>
                <w:color w:val="000000"/>
              </w:rPr>
            </w:pPr>
            <w:r>
              <w:t>Ali Asadullah Shah</w:t>
            </w:r>
          </w:p>
        </w:tc>
      </w:tr>
      <w:tr w:rsidR="00485A6F" w14:paraId="1272FCAA" w14:textId="77777777" w:rsidTr="00485A6F">
        <w:trPr>
          <w:cantSplit/>
        </w:trPr>
        <w:tc>
          <w:tcPr>
            <w:tcW w:w="2304" w:type="dxa"/>
          </w:tcPr>
          <w:p w14:paraId="2CC5F8D5" w14:textId="77777777" w:rsidR="00485A6F" w:rsidRDefault="00485A6F" w:rsidP="00485A6F">
            <w:pPr>
              <w:keepLines/>
              <w:pBdr>
                <w:top w:val="nil"/>
                <w:left w:val="nil"/>
                <w:bottom w:val="nil"/>
                <w:right w:val="nil"/>
                <w:between w:val="nil"/>
              </w:pBdr>
              <w:spacing w:after="120"/>
              <w:rPr>
                <w:color w:val="000000"/>
              </w:rPr>
            </w:pPr>
          </w:p>
        </w:tc>
        <w:tc>
          <w:tcPr>
            <w:tcW w:w="946" w:type="dxa"/>
          </w:tcPr>
          <w:p w14:paraId="41E7BF3F" w14:textId="77777777" w:rsidR="00485A6F" w:rsidRDefault="00485A6F" w:rsidP="00485A6F">
            <w:pPr>
              <w:keepLines/>
              <w:pBdr>
                <w:top w:val="nil"/>
                <w:left w:val="nil"/>
                <w:bottom w:val="nil"/>
                <w:right w:val="nil"/>
                <w:between w:val="nil"/>
              </w:pBdr>
              <w:spacing w:after="120"/>
              <w:rPr>
                <w:color w:val="000000"/>
              </w:rPr>
            </w:pPr>
          </w:p>
        </w:tc>
        <w:tc>
          <w:tcPr>
            <w:tcW w:w="3950" w:type="dxa"/>
          </w:tcPr>
          <w:p w14:paraId="72A0B2BE" w14:textId="77777777" w:rsidR="00485A6F" w:rsidRDefault="00485A6F" w:rsidP="00485A6F">
            <w:pPr>
              <w:keepLines/>
              <w:pBdr>
                <w:top w:val="nil"/>
                <w:left w:val="nil"/>
                <w:bottom w:val="nil"/>
                <w:right w:val="nil"/>
                <w:between w:val="nil"/>
              </w:pBdr>
              <w:spacing w:after="120"/>
              <w:rPr>
                <w:color w:val="000000"/>
              </w:rPr>
            </w:pPr>
          </w:p>
        </w:tc>
        <w:tc>
          <w:tcPr>
            <w:tcW w:w="2304" w:type="dxa"/>
          </w:tcPr>
          <w:p w14:paraId="19F62194" w14:textId="77777777" w:rsidR="00485A6F" w:rsidRDefault="00485A6F" w:rsidP="00485A6F">
            <w:pPr>
              <w:keepLines/>
              <w:pBdr>
                <w:top w:val="nil"/>
                <w:left w:val="nil"/>
                <w:bottom w:val="nil"/>
                <w:right w:val="nil"/>
                <w:between w:val="nil"/>
              </w:pBdr>
              <w:spacing w:after="120"/>
              <w:rPr>
                <w:color w:val="000000"/>
              </w:rPr>
            </w:pPr>
          </w:p>
        </w:tc>
      </w:tr>
      <w:tr w:rsidR="00485A6F" w14:paraId="6B3B586A" w14:textId="77777777" w:rsidTr="00485A6F">
        <w:trPr>
          <w:cantSplit/>
        </w:trPr>
        <w:tc>
          <w:tcPr>
            <w:tcW w:w="2304" w:type="dxa"/>
          </w:tcPr>
          <w:p w14:paraId="6053CDB0" w14:textId="77777777" w:rsidR="00485A6F" w:rsidRDefault="00485A6F" w:rsidP="00485A6F">
            <w:pPr>
              <w:keepLines/>
              <w:pBdr>
                <w:top w:val="nil"/>
                <w:left w:val="nil"/>
                <w:bottom w:val="nil"/>
                <w:right w:val="nil"/>
                <w:between w:val="nil"/>
              </w:pBdr>
              <w:spacing w:after="120"/>
              <w:rPr>
                <w:color w:val="000000"/>
              </w:rPr>
            </w:pPr>
          </w:p>
        </w:tc>
        <w:tc>
          <w:tcPr>
            <w:tcW w:w="946" w:type="dxa"/>
          </w:tcPr>
          <w:p w14:paraId="0A06C12B" w14:textId="77777777" w:rsidR="00485A6F" w:rsidRDefault="00485A6F" w:rsidP="00485A6F">
            <w:pPr>
              <w:keepLines/>
              <w:pBdr>
                <w:top w:val="nil"/>
                <w:left w:val="nil"/>
                <w:bottom w:val="nil"/>
                <w:right w:val="nil"/>
                <w:between w:val="nil"/>
              </w:pBdr>
              <w:spacing w:after="120"/>
              <w:rPr>
                <w:color w:val="000000"/>
              </w:rPr>
            </w:pPr>
          </w:p>
        </w:tc>
        <w:tc>
          <w:tcPr>
            <w:tcW w:w="3950" w:type="dxa"/>
          </w:tcPr>
          <w:p w14:paraId="402D3522" w14:textId="77777777" w:rsidR="00485A6F" w:rsidRDefault="00485A6F" w:rsidP="00485A6F">
            <w:pPr>
              <w:keepLines/>
              <w:pBdr>
                <w:top w:val="nil"/>
                <w:left w:val="nil"/>
                <w:bottom w:val="nil"/>
                <w:right w:val="nil"/>
                <w:between w:val="nil"/>
              </w:pBdr>
              <w:spacing w:after="120"/>
              <w:rPr>
                <w:color w:val="000000"/>
              </w:rPr>
            </w:pPr>
          </w:p>
        </w:tc>
        <w:tc>
          <w:tcPr>
            <w:tcW w:w="2304" w:type="dxa"/>
          </w:tcPr>
          <w:p w14:paraId="215C4121" w14:textId="77777777" w:rsidR="00485A6F" w:rsidRDefault="00485A6F" w:rsidP="00485A6F">
            <w:pPr>
              <w:keepLines/>
              <w:pBdr>
                <w:top w:val="nil"/>
                <w:left w:val="nil"/>
                <w:bottom w:val="nil"/>
                <w:right w:val="nil"/>
                <w:between w:val="nil"/>
              </w:pBdr>
              <w:spacing w:after="120"/>
              <w:rPr>
                <w:color w:val="000000"/>
              </w:rPr>
            </w:pPr>
          </w:p>
        </w:tc>
      </w:tr>
    </w:tbl>
    <w:p w14:paraId="5EBBDB02" w14:textId="77777777" w:rsidR="00A30B12" w:rsidRDefault="00A30B12"/>
    <w:p w14:paraId="67CDC958" w14:textId="77777777" w:rsidR="00A30B12" w:rsidRDefault="00000000">
      <w:pPr>
        <w:pStyle w:val="Title"/>
      </w:pPr>
      <w:r>
        <w:br w:type="page"/>
      </w:r>
      <w:r>
        <w:lastRenderedPageBreak/>
        <w:t>Table of Contents</w:t>
      </w:r>
    </w:p>
    <w:sdt>
      <w:sdtPr>
        <w:rPr>
          <w:position w:val="0"/>
          <w:lang w:val="en"/>
        </w:rPr>
        <w:id w:val="837679221"/>
        <w:docPartObj>
          <w:docPartGallery w:val="Table of Contents"/>
          <w:docPartUnique/>
        </w:docPartObj>
      </w:sdtPr>
      <w:sdtContent>
        <w:p w14:paraId="5757A868" w14:textId="045C6DA8" w:rsidR="00C24A64" w:rsidRDefault="00000000">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r>
            <w:fldChar w:fldCharType="begin"/>
          </w:r>
          <w:r>
            <w:instrText xml:space="preserve"> TOC \h \u \z \t "Heading 1,1,Heading 2,2,Heading 3,3,"</w:instrText>
          </w:r>
          <w:r>
            <w:fldChar w:fldCharType="separate"/>
          </w:r>
          <w:hyperlink w:anchor="_Toc226836513" w:history="1">
            <w:r w:rsidR="00C24A64" w:rsidRPr="00EA2CA1">
              <w:rPr>
                <w:rStyle w:val="Hyperlink"/>
                <w:noProof/>
              </w:rPr>
              <w:t>1.</w:t>
            </w:r>
            <w:r w:rsidR="00C24A64">
              <w:rPr>
                <w:rFonts w:asciiTheme="minorHAnsi" w:eastAsiaTheme="minorEastAsia" w:hAnsiTheme="minorHAnsi" w:cstheme="minorBidi"/>
                <w:noProof/>
                <w:kern w:val="2"/>
                <w:position w:val="0"/>
                <w:sz w:val="24"/>
                <w:szCs w:val="24"/>
                <w14:ligatures w14:val="standardContextual"/>
              </w:rPr>
              <w:tab/>
            </w:r>
            <w:r w:rsidR="00C24A64" w:rsidRPr="00EA2CA1">
              <w:rPr>
                <w:rStyle w:val="Hyperlink"/>
                <w:noProof/>
              </w:rPr>
              <w:t>Introduction</w:t>
            </w:r>
            <w:r w:rsidR="00C24A64">
              <w:rPr>
                <w:noProof/>
                <w:webHidden/>
              </w:rPr>
              <w:tab/>
            </w:r>
            <w:r w:rsidR="00C24A64">
              <w:rPr>
                <w:noProof/>
                <w:webHidden/>
              </w:rPr>
              <w:fldChar w:fldCharType="begin"/>
            </w:r>
            <w:r w:rsidR="00C24A64">
              <w:rPr>
                <w:noProof/>
                <w:webHidden/>
              </w:rPr>
              <w:instrText xml:space="preserve"> PAGEREF _Toc226836513 \h </w:instrText>
            </w:r>
            <w:r w:rsidR="00C24A64">
              <w:rPr>
                <w:noProof/>
                <w:webHidden/>
              </w:rPr>
            </w:r>
            <w:r w:rsidR="00C24A64">
              <w:rPr>
                <w:noProof/>
                <w:webHidden/>
              </w:rPr>
              <w:fldChar w:fldCharType="separate"/>
            </w:r>
            <w:r w:rsidR="00C24A64">
              <w:rPr>
                <w:noProof/>
                <w:webHidden/>
              </w:rPr>
              <w:t>5</w:t>
            </w:r>
            <w:r w:rsidR="00C24A64">
              <w:rPr>
                <w:noProof/>
                <w:webHidden/>
              </w:rPr>
              <w:fldChar w:fldCharType="end"/>
            </w:r>
          </w:hyperlink>
        </w:p>
        <w:p w14:paraId="58E4743F" w14:textId="12F9843B"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14" w:history="1">
            <w:r w:rsidRPr="00EA2CA1">
              <w:rPr>
                <w:rStyle w:val="Hyperlink"/>
                <w:noProof/>
              </w:rPr>
              <w:t>1.1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Purpose</w:t>
            </w:r>
            <w:r>
              <w:rPr>
                <w:noProof/>
                <w:webHidden/>
              </w:rPr>
              <w:tab/>
            </w:r>
            <w:r>
              <w:rPr>
                <w:noProof/>
                <w:webHidden/>
              </w:rPr>
              <w:fldChar w:fldCharType="begin"/>
            </w:r>
            <w:r>
              <w:rPr>
                <w:noProof/>
                <w:webHidden/>
              </w:rPr>
              <w:instrText xml:space="preserve"> PAGEREF _Toc226836514 \h </w:instrText>
            </w:r>
            <w:r>
              <w:rPr>
                <w:noProof/>
                <w:webHidden/>
              </w:rPr>
            </w:r>
            <w:r>
              <w:rPr>
                <w:noProof/>
                <w:webHidden/>
              </w:rPr>
              <w:fldChar w:fldCharType="separate"/>
            </w:r>
            <w:r>
              <w:rPr>
                <w:noProof/>
                <w:webHidden/>
              </w:rPr>
              <w:t>5</w:t>
            </w:r>
            <w:r>
              <w:rPr>
                <w:noProof/>
                <w:webHidden/>
              </w:rPr>
              <w:fldChar w:fldCharType="end"/>
            </w:r>
          </w:hyperlink>
        </w:p>
        <w:p w14:paraId="4F4C8641" w14:textId="3C68877D"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15" w:history="1">
            <w:r w:rsidRPr="00EA2CA1">
              <w:rPr>
                <w:rStyle w:val="Hyperlink"/>
                <w:noProof/>
              </w:rPr>
              <w:t>1.2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Scope This plan addresses the System and Functional testing of the CryptoFlux application. The scope specifically includes the validation of the following core modules:</w:t>
            </w:r>
            <w:r>
              <w:rPr>
                <w:noProof/>
                <w:webHidden/>
              </w:rPr>
              <w:tab/>
            </w:r>
            <w:r>
              <w:rPr>
                <w:noProof/>
                <w:webHidden/>
              </w:rPr>
              <w:fldChar w:fldCharType="begin"/>
            </w:r>
            <w:r>
              <w:rPr>
                <w:noProof/>
                <w:webHidden/>
              </w:rPr>
              <w:instrText xml:space="preserve"> PAGEREF _Toc226836515 \h </w:instrText>
            </w:r>
            <w:r>
              <w:rPr>
                <w:noProof/>
                <w:webHidden/>
              </w:rPr>
            </w:r>
            <w:r>
              <w:rPr>
                <w:noProof/>
                <w:webHidden/>
              </w:rPr>
              <w:fldChar w:fldCharType="separate"/>
            </w:r>
            <w:r>
              <w:rPr>
                <w:noProof/>
                <w:webHidden/>
              </w:rPr>
              <w:t>5</w:t>
            </w:r>
            <w:r>
              <w:rPr>
                <w:noProof/>
                <w:webHidden/>
              </w:rPr>
              <w:fldChar w:fldCharType="end"/>
            </w:r>
          </w:hyperlink>
        </w:p>
        <w:p w14:paraId="45C73EA2" w14:textId="7A0E3609"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16"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User Authentication</w:t>
            </w:r>
            <w:r>
              <w:rPr>
                <w:noProof/>
                <w:webHidden/>
              </w:rPr>
              <w:tab/>
            </w:r>
            <w:r>
              <w:rPr>
                <w:noProof/>
                <w:webHidden/>
              </w:rPr>
              <w:fldChar w:fldCharType="begin"/>
            </w:r>
            <w:r>
              <w:rPr>
                <w:noProof/>
                <w:webHidden/>
              </w:rPr>
              <w:instrText xml:space="preserve"> PAGEREF _Toc226836516 \h </w:instrText>
            </w:r>
            <w:r>
              <w:rPr>
                <w:noProof/>
                <w:webHidden/>
              </w:rPr>
            </w:r>
            <w:r>
              <w:rPr>
                <w:noProof/>
                <w:webHidden/>
              </w:rPr>
              <w:fldChar w:fldCharType="separate"/>
            </w:r>
            <w:r>
              <w:rPr>
                <w:noProof/>
                <w:webHidden/>
              </w:rPr>
              <w:t>5</w:t>
            </w:r>
            <w:r>
              <w:rPr>
                <w:noProof/>
                <w:webHidden/>
              </w:rPr>
              <w:fldChar w:fldCharType="end"/>
            </w:r>
          </w:hyperlink>
        </w:p>
        <w:p w14:paraId="07BAB096" w14:textId="2F521A88"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17"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Homepage Dashboard</w:t>
            </w:r>
            <w:r>
              <w:rPr>
                <w:noProof/>
                <w:webHidden/>
              </w:rPr>
              <w:tab/>
            </w:r>
            <w:r>
              <w:rPr>
                <w:noProof/>
                <w:webHidden/>
              </w:rPr>
              <w:fldChar w:fldCharType="begin"/>
            </w:r>
            <w:r>
              <w:rPr>
                <w:noProof/>
                <w:webHidden/>
              </w:rPr>
              <w:instrText xml:space="preserve"> PAGEREF _Toc226836517 \h </w:instrText>
            </w:r>
            <w:r>
              <w:rPr>
                <w:noProof/>
                <w:webHidden/>
              </w:rPr>
            </w:r>
            <w:r>
              <w:rPr>
                <w:noProof/>
                <w:webHidden/>
              </w:rPr>
              <w:fldChar w:fldCharType="separate"/>
            </w:r>
            <w:r>
              <w:rPr>
                <w:noProof/>
                <w:webHidden/>
              </w:rPr>
              <w:t>5</w:t>
            </w:r>
            <w:r>
              <w:rPr>
                <w:noProof/>
                <w:webHidden/>
              </w:rPr>
              <w:fldChar w:fldCharType="end"/>
            </w:r>
          </w:hyperlink>
        </w:p>
        <w:p w14:paraId="201514E7" w14:textId="0C31E27D"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18"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Market Data &amp; Interactions</w:t>
            </w:r>
            <w:r>
              <w:rPr>
                <w:noProof/>
                <w:webHidden/>
              </w:rPr>
              <w:tab/>
            </w:r>
            <w:r>
              <w:rPr>
                <w:noProof/>
                <w:webHidden/>
              </w:rPr>
              <w:fldChar w:fldCharType="begin"/>
            </w:r>
            <w:r>
              <w:rPr>
                <w:noProof/>
                <w:webHidden/>
              </w:rPr>
              <w:instrText xml:space="preserve"> PAGEREF _Toc226836518 \h </w:instrText>
            </w:r>
            <w:r>
              <w:rPr>
                <w:noProof/>
                <w:webHidden/>
              </w:rPr>
            </w:r>
            <w:r>
              <w:rPr>
                <w:noProof/>
                <w:webHidden/>
              </w:rPr>
              <w:fldChar w:fldCharType="separate"/>
            </w:r>
            <w:r>
              <w:rPr>
                <w:noProof/>
                <w:webHidden/>
              </w:rPr>
              <w:t>5</w:t>
            </w:r>
            <w:r>
              <w:rPr>
                <w:noProof/>
                <w:webHidden/>
              </w:rPr>
              <w:fldChar w:fldCharType="end"/>
            </w:r>
          </w:hyperlink>
        </w:p>
        <w:p w14:paraId="63CFB46A" w14:textId="26CF68AC"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19"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News Feed Integration</w:t>
            </w:r>
            <w:r>
              <w:rPr>
                <w:noProof/>
                <w:webHidden/>
              </w:rPr>
              <w:tab/>
            </w:r>
            <w:r>
              <w:rPr>
                <w:noProof/>
                <w:webHidden/>
              </w:rPr>
              <w:fldChar w:fldCharType="begin"/>
            </w:r>
            <w:r>
              <w:rPr>
                <w:noProof/>
                <w:webHidden/>
              </w:rPr>
              <w:instrText xml:space="preserve"> PAGEREF _Toc226836519 \h </w:instrText>
            </w:r>
            <w:r>
              <w:rPr>
                <w:noProof/>
                <w:webHidden/>
              </w:rPr>
            </w:r>
            <w:r>
              <w:rPr>
                <w:noProof/>
                <w:webHidden/>
              </w:rPr>
              <w:fldChar w:fldCharType="separate"/>
            </w:r>
            <w:r>
              <w:rPr>
                <w:noProof/>
                <w:webHidden/>
              </w:rPr>
              <w:t>5</w:t>
            </w:r>
            <w:r>
              <w:rPr>
                <w:noProof/>
                <w:webHidden/>
              </w:rPr>
              <w:fldChar w:fldCharType="end"/>
            </w:r>
          </w:hyperlink>
        </w:p>
        <w:p w14:paraId="32491FD3" w14:textId="5FA841B1"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20"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Traders/Trading Bot Execution</w:t>
            </w:r>
            <w:r>
              <w:rPr>
                <w:noProof/>
                <w:webHidden/>
              </w:rPr>
              <w:tab/>
            </w:r>
            <w:r>
              <w:rPr>
                <w:noProof/>
                <w:webHidden/>
              </w:rPr>
              <w:fldChar w:fldCharType="begin"/>
            </w:r>
            <w:r>
              <w:rPr>
                <w:noProof/>
                <w:webHidden/>
              </w:rPr>
              <w:instrText xml:space="preserve"> PAGEREF _Toc226836520 \h </w:instrText>
            </w:r>
            <w:r>
              <w:rPr>
                <w:noProof/>
                <w:webHidden/>
              </w:rPr>
            </w:r>
            <w:r>
              <w:rPr>
                <w:noProof/>
                <w:webHidden/>
              </w:rPr>
              <w:fldChar w:fldCharType="separate"/>
            </w:r>
            <w:r>
              <w:rPr>
                <w:noProof/>
                <w:webHidden/>
              </w:rPr>
              <w:t>5</w:t>
            </w:r>
            <w:r>
              <w:rPr>
                <w:noProof/>
                <w:webHidden/>
              </w:rPr>
              <w:fldChar w:fldCharType="end"/>
            </w:r>
          </w:hyperlink>
        </w:p>
        <w:p w14:paraId="3A56A8E9" w14:textId="2502855F"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21" w:history="1">
            <w:r w:rsidRPr="00EA2CA1">
              <w:rPr>
                <w:rStyle w:val="Hyperlink"/>
                <w:noProof/>
              </w:rPr>
              <w:t>Performance testing and highly specialized security penetration testing are excluded from this specific phase.</w:t>
            </w:r>
            <w:r>
              <w:rPr>
                <w:noProof/>
                <w:webHidden/>
              </w:rPr>
              <w:tab/>
            </w:r>
            <w:r>
              <w:rPr>
                <w:noProof/>
                <w:webHidden/>
              </w:rPr>
              <w:fldChar w:fldCharType="begin"/>
            </w:r>
            <w:r>
              <w:rPr>
                <w:noProof/>
                <w:webHidden/>
              </w:rPr>
              <w:instrText xml:space="preserve"> PAGEREF _Toc226836521 \h </w:instrText>
            </w:r>
            <w:r>
              <w:rPr>
                <w:noProof/>
                <w:webHidden/>
              </w:rPr>
            </w:r>
            <w:r>
              <w:rPr>
                <w:noProof/>
                <w:webHidden/>
              </w:rPr>
              <w:fldChar w:fldCharType="separate"/>
            </w:r>
            <w:r>
              <w:rPr>
                <w:noProof/>
                <w:webHidden/>
              </w:rPr>
              <w:t>5</w:t>
            </w:r>
            <w:r>
              <w:rPr>
                <w:noProof/>
                <w:webHidden/>
              </w:rPr>
              <w:fldChar w:fldCharType="end"/>
            </w:r>
          </w:hyperlink>
        </w:p>
        <w:p w14:paraId="299AC285" w14:textId="1A0E36AC"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22" w:history="1">
            <w:r w:rsidRPr="00EA2CA1">
              <w:rPr>
                <w:rStyle w:val="Hyperlink"/>
                <w:noProof/>
              </w:rPr>
              <w:t>1.3</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Intended Audience This document is intended for the Project Manager, QA Analysts, Developers, and external stakeholders reviewing the Release 1.0.0.0 validation metrics.</w:t>
            </w:r>
            <w:r>
              <w:rPr>
                <w:noProof/>
                <w:webHidden/>
              </w:rPr>
              <w:tab/>
            </w:r>
            <w:r>
              <w:rPr>
                <w:noProof/>
                <w:webHidden/>
              </w:rPr>
              <w:fldChar w:fldCharType="begin"/>
            </w:r>
            <w:r>
              <w:rPr>
                <w:noProof/>
                <w:webHidden/>
              </w:rPr>
              <w:instrText xml:space="preserve"> PAGEREF _Toc226836522 \h </w:instrText>
            </w:r>
            <w:r>
              <w:rPr>
                <w:noProof/>
                <w:webHidden/>
              </w:rPr>
            </w:r>
            <w:r>
              <w:rPr>
                <w:noProof/>
                <w:webHidden/>
              </w:rPr>
              <w:fldChar w:fldCharType="separate"/>
            </w:r>
            <w:r>
              <w:rPr>
                <w:noProof/>
                <w:webHidden/>
              </w:rPr>
              <w:t>5</w:t>
            </w:r>
            <w:r>
              <w:rPr>
                <w:noProof/>
                <w:webHidden/>
              </w:rPr>
              <w:fldChar w:fldCharType="end"/>
            </w:r>
          </w:hyperlink>
        </w:p>
        <w:p w14:paraId="312533EC" w14:textId="6A9E103F"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23" w:history="1">
            <w:r w:rsidRPr="00EA2CA1">
              <w:rPr>
                <w:rStyle w:val="Hyperlink"/>
                <w:noProof/>
              </w:rPr>
              <w:t>1.4</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References</w:t>
            </w:r>
            <w:r>
              <w:rPr>
                <w:noProof/>
                <w:webHidden/>
              </w:rPr>
              <w:tab/>
            </w:r>
            <w:r>
              <w:rPr>
                <w:noProof/>
                <w:webHidden/>
              </w:rPr>
              <w:fldChar w:fldCharType="begin"/>
            </w:r>
            <w:r>
              <w:rPr>
                <w:noProof/>
                <w:webHidden/>
              </w:rPr>
              <w:instrText xml:space="preserve"> PAGEREF _Toc226836523 \h </w:instrText>
            </w:r>
            <w:r>
              <w:rPr>
                <w:noProof/>
                <w:webHidden/>
              </w:rPr>
            </w:r>
            <w:r>
              <w:rPr>
                <w:noProof/>
                <w:webHidden/>
              </w:rPr>
              <w:fldChar w:fldCharType="separate"/>
            </w:r>
            <w:r>
              <w:rPr>
                <w:noProof/>
                <w:webHidden/>
              </w:rPr>
              <w:t>5</w:t>
            </w:r>
            <w:r>
              <w:rPr>
                <w:noProof/>
                <w:webHidden/>
              </w:rPr>
              <w:fldChar w:fldCharType="end"/>
            </w:r>
          </w:hyperlink>
        </w:p>
        <w:p w14:paraId="7B45A2C6" w14:textId="19FCD9AD"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24" w:history="1">
            <w:r w:rsidRPr="00EA2CA1">
              <w:rPr>
                <w:rStyle w:val="Hyperlink"/>
                <w:noProof/>
              </w:rPr>
              <w:t>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Governing Evaluation Mission</w:t>
            </w:r>
            <w:r>
              <w:rPr>
                <w:noProof/>
                <w:webHidden/>
              </w:rPr>
              <w:tab/>
            </w:r>
            <w:r>
              <w:rPr>
                <w:noProof/>
                <w:webHidden/>
              </w:rPr>
              <w:fldChar w:fldCharType="begin"/>
            </w:r>
            <w:r>
              <w:rPr>
                <w:noProof/>
                <w:webHidden/>
              </w:rPr>
              <w:instrText xml:space="preserve"> PAGEREF _Toc226836524 \h </w:instrText>
            </w:r>
            <w:r>
              <w:rPr>
                <w:noProof/>
                <w:webHidden/>
              </w:rPr>
            </w:r>
            <w:r>
              <w:rPr>
                <w:noProof/>
                <w:webHidden/>
              </w:rPr>
              <w:fldChar w:fldCharType="separate"/>
            </w:r>
            <w:r>
              <w:rPr>
                <w:noProof/>
                <w:webHidden/>
              </w:rPr>
              <w:t>5</w:t>
            </w:r>
            <w:r>
              <w:rPr>
                <w:noProof/>
                <w:webHidden/>
              </w:rPr>
              <w:fldChar w:fldCharType="end"/>
            </w:r>
          </w:hyperlink>
        </w:p>
        <w:p w14:paraId="39826F0E" w14:textId="2ED6403D"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25" w:history="1">
            <w:r w:rsidRPr="00EA2CA1">
              <w:rPr>
                <w:rStyle w:val="Hyperlink"/>
                <w:noProof/>
              </w:rPr>
              <w:t>2.1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Project Context and Background  CryptoFlux is designed as an Automated Crypto Trading Bot. The testing effort must ensure that the bot executes trades accurately based on market data and that user portfolios are securely authenticated and displayed on the homepage.</w:t>
            </w:r>
            <w:r>
              <w:rPr>
                <w:noProof/>
                <w:webHidden/>
              </w:rPr>
              <w:tab/>
            </w:r>
            <w:r>
              <w:rPr>
                <w:noProof/>
                <w:webHidden/>
              </w:rPr>
              <w:fldChar w:fldCharType="begin"/>
            </w:r>
            <w:r>
              <w:rPr>
                <w:noProof/>
                <w:webHidden/>
              </w:rPr>
              <w:instrText xml:space="preserve"> PAGEREF _Toc226836525 \h </w:instrText>
            </w:r>
            <w:r>
              <w:rPr>
                <w:noProof/>
                <w:webHidden/>
              </w:rPr>
            </w:r>
            <w:r>
              <w:rPr>
                <w:noProof/>
                <w:webHidden/>
              </w:rPr>
              <w:fldChar w:fldCharType="separate"/>
            </w:r>
            <w:r>
              <w:rPr>
                <w:noProof/>
                <w:webHidden/>
              </w:rPr>
              <w:t>5</w:t>
            </w:r>
            <w:r>
              <w:rPr>
                <w:noProof/>
                <w:webHidden/>
              </w:rPr>
              <w:fldChar w:fldCharType="end"/>
            </w:r>
          </w:hyperlink>
        </w:p>
        <w:p w14:paraId="5BEB3FEE" w14:textId="684AA246"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26" w:history="1">
            <w:r w:rsidRPr="00EA2CA1">
              <w:rPr>
                <w:rStyle w:val="Hyperlink"/>
                <w:noProof/>
              </w:rPr>
              <w:t>2.2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Evaluation Missions applicable to this Project/ Phase</w:t>
            </w:r>
            <w:r>
              <w:rPr>
                <w:noProof/>
                <w:webHidden/>
              </w:rPr>
              <w:tab/>
            </w:r>
            <w:r>
              <w:rPr>
                <w:noProof/>
                <w:webHidden/>
              </w:rPr>
              <w:fldChar w:fldCharType="begin"/>
            </w:r>
            <w:r>
              <w:rPr>
                <w:noProof/>
                <w:webHidden/>
              </w:rPr>
              <w:instrText xml:space="preserve"> PAGEREF _Toc226836526 \h </w:instrText>
            </w:r>
            <w:r>
              <w:rPr>
                <w:noProof/>
                <w:webHidden/>
              </w:rPr>
            </w:r>
            <w:r>
              <w:rPr>
                <w:noProof/>
                <w:webHidden/>
              </w:rPr>
              <w:fldChar w:fldCharType="separate"/>
            </w:r>
            <w:r>
              <w:rPr>
                <w:noProof/>
                <w:webHidden/>
              </w:rPr>
              <w:t>5</w:t>
            </w:r>
            <w:r>
              <w:rPr>
                <w:noProof/>
                <w:webHidden/>
              </w:rPr>
              <w:fldChar w:fldCharType="end"/>
            </w:r>
          </w:hyperlink>
        </w:p>
        <w:p w14:paraId="6B00711D" w14:textId="4843C0F9"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27" w:history="1">
            <w:r w:rsidRPr="00EA2CA1">
              <w:rPr>
                <w:rStyle w:val="Hyperlink"/>
                <w:noProof/>
              </w:rPr>
              <w:t>3.</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Target Test Items</w:t>
            </w:r>
            <w:r>
              <w:rPr>
                <w:noProof/>
                <w:webHidden/>
              </w:rPr>
              <w:tab/>
            </w:r>
            <w:r>
              <w:rPr>
                <w:noProof/>
                <w:webHidden/>
              </w:rPr>
              <w:fldChar w:fldCharType="begin"/>
            </w:r>
            <w:r>
              <w:rPr>
                <w:noProof/>
                <w:webHidden/>
              </w:rPr>
              <w:instrText xml:space="preserve"> PAGEREF _Toc226836527 \h </w:instrText>
            </w:r>
            <w:r>
              <w:rPr>
                <w:noProof/>
                <w:webHidden/>
              </w:rPr>
            </w:r>
            <w:r>
              <w:rPr>
                <w:noProof/>
                <w:webHidden/>
              </w:rPr>
              <w:fldChar w:fldCharType="separate"/>
            </w:r>
            <w:r>
              <w:rPr>
                <w:noProof/>
                <w:webHidden/>
              </w:rPr>
              <w:t>5</w:t>
            </w:r>
            <w:r>
              <w:rPr>
                <w:noProof/>
                <w:webHidden/>
              </w:rPr>
              <w:fldChar w:fldCharType="end"/>
            </w:r>
          </w:hyperlink>
        </w:p>
        <w:p w14:paraId="0B0055B5" w14:textId="716AECAC"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28" w:history="1">
            <w:r w:rsidRPr="00EA2CA1">
              <w:rPr>
                <w:rStyle w:val="Hyperlink"/>
                <w:noProof/>
              </w:rPr>
              <w:t>4.</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Overview of Planned Tests</w:t>
            </w:r>
            <w:r>
              <w:rPr>
                <w:noProof/>
                <w:webHidden/>
              </w:rPr>
              <w:tab/>
            </w:r>
            <w:r>
              <w:rPr>
                <w:noProof/>
                <w:webHidden/>
              </w:rPr>
              <w:fldChar w:fldCharType="begin"/>
            </w:r>
            <w:r>
              <w:rPr>
                <w:noProof/>
                <w:webHidden/>
              </w:rPr>
              <w:instrText xml:space="preserve"> PAGEREF _Toc226836528 \h </w:instrText>
            </w:r>
            <w:r>
              <w:rPr>
                <w:noProof/>
                <w:webHidden/>
              </w:rPr>
            </w:r>
            <w:r>
              <w:rPr>
                <w:noProof/>
                <w:webHidden/>
              </w:rPr>
              <w:fldChar w:fldCharType="separate"/>
            </w:r>
            <w:r>
              <w:rPr>
                <w:noProof/>
                <w:webHidden/>
              </w:rPr>
              <w:t>6</w:t>
            </w:r>
            <w:r>
              <w:rPr>
                <w:noProof/>
                <w:webHidden/>
              </w:rPr>
              <w:fldChar w:fldCharType="end"/>
            </w:r>
          </w:hyperlink>
        </w:p>
        <w:p w14:paraId="26E4B116" w14:textId="4BD8DFC9"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29" w:history="1">
            <w:r w:rsidRPr="00EA2CA1">
              <w:rPr>
                <w:rStyle w:val="Hyperlink"/>
                <w:noProof/>
              </w:rPr>
              <w:t>4.1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Overview of Test Inclusions</w:t>
            </w:r>
            <w:r>
              <w:rPr>
                <w:noProof/>
                <w:webHidden/>
              </w:rPr>
              <w:tab/>
            </w:r>
            <w:r>
              <w:rPr>
                <w:noProof/>
                <w:webHidden/>
              </w:rPr>
              <w:fldChar w:fldCharType="begin"/>
            </w:r>
            <w:r>
              <w:rPr>
                <w:noProof/>
                <w:webHidden/>
              </w:rPr>
              <w:instrText xml:space="preserve"> PAGEREF _Toc226836529 \h </w:instrText>
            </w:r>
            <w:r>
              <w:rPr>
                <w:noProof/>
                <w:webHidden/>
              </w:rPr>
            </w:r>
            <w:r>
              <w:rPr>
                <w:noProof/>
                <w:webHidden/>
              </w:rPr>
              <w:fldChar w:fldCharType="separate"/>
            </w:r>
            <w:r>
              <w:rPr>
                <w:noProof/>
                <w:webHidden/>
              </w:rPr>
              <w:t>6</w:t>
            </w:r>
            <w:r>
              <w:rPr>
                <w:noProof/>
                <w:webHidden/>
              </w:rPr>
              <w:fldChar w:fldCharType="end"/>
            </w:r>
          </w:hyperlink>
        </w:p>
        <w:p w14:paraId="2E6A528A" w14:textId="672A8595"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30" w:history="1">
            <w:r w:rsidRPr="00EA2CA1">
              <w:rPr>
                <w:rStyle w:val="Hyperlink"/>
                <w:noProof/>
              </w:rPr>
              <w:t>5.</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Test Approach  This section presents the strategic approach for analyzing, designing, implementing, and executing the required tests for the CryptoFlux automated trading bot. It defines how the testing will be realized and the techniques that will be employed to mitigate project risks.</w:t>
            </w:r>
            <w:r>
              <w:rPr>
                <w:noProof/>
                <w:webHidden/>
              </w:rPr>
              <w:tab/>
            </w:r>
            <w:r>
              <w:rPr>
                <w:noProof/>
                <w:webHidden/>
              </w:rPr>
              <w:fldChar w:fldCharType="begin"/>
            </w:r>
            <w:r>
              <w:rPr>
                <w:noProof/>
                <w:webHidden/>
              </w:rPr>
              <w:instrText xml:space="preserve"> PAGEREF _Toc226836530 \h </w:instrText>
            </w:r>
            <w:r>
              <w:rPr>
                <w:noProof/>
                <w:webHidden/>
              </w:rPr>
            </w:r>
            <w:r>
              <w:rPr>
                <w:noProof/>
                <w:webHidden/>
              </w:rPr>
              <w:fldChar w:fldCharType="separate"/>
            </w:r>
            <w:r>
              <w:rPr>
                <w:noProof/>
                <w:webHidden/>
              </w:rPr>
              <w:t>6</w:t>
            </w:r>
            <w:r>
              <w:rPr>
                <w:noProof/>
                <w:webHidden/>
              </w:rPr>
              <w:fldChar w:fldCharType="end"/>
            </w:r>
          </w:hyperlink>
        </w:p>
        <w:p w14:paraId="3FED3ECA" w14:textId="505D14B4"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31" w:history="1">
            <w:r w:rsidRPr="00EA2CA1">
              <w:rPr>
                <w:rStyle w:val="Hyperlink"/>
                <w:noProof/>
              </w:rPr>
              <w:t>5.1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Measuring the Extent of Testing</w:t>
            </w:r>
            <w:r>
              <w:rPr>
                <w:noProof/>
                <w:webHidden/>
              </w:rPr>
              <w:tab/>
            </w:r>
            <w:r>
              <w:rPr>
                <w:noProof/>
                <w:webHidden/>
              </w:rPr>
              <w:fldChar w:fldCharType="begin"/>
            </w:r>
            <w:r>
              <w:rPr>
                <w:noProof/>
                <w:webHidden/>
              </w:rPr>
              <w:instrText xml:space="preserve"> PAGEREF _Toc226836531 \h </w:instrText>
            </w:r>
            <w:r>
              <w:rPr>
                <w:noProof/>
                <w:webHidden/>
              </w:rPr>
            </w:r>
            <w:r>
              <w:rPr>
                <w:noProof/>
                <w:webHidden/>
              </w:rPr>
              <w:fldChar w:fldCharType="separate"/>
            </w:r>
            <w:r>
              <w:rPr>
                <w:noProof/>
                <w:webHidden/>
              </w:rPr>
              <w:t>6</w:t>
            </w:r>
            <w:r>
              <w:rPr>
                <w:noProof/>
                <w:webHidden/>
              </w:rPr>
              <w:fldChar w:fldCharType="end"/>
            </w:r>
          </w:hyperlink>
        </w:p>
        <w:p w14:paraId="0B8EB03D" w14:textId="1F841AED"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32" w:history="1">
            <w:r w:rsidRPr="00EA2CA1">
              <w:rPr>
                <w:rStyle w:val="Hyperlink"/>
                <w:noProof/>
              </w:rPr>
              <w:t>Progress and test coverage will be measured using a multi-dimensional approach to ensure both testing quality and product reliability.  Coverage Metrics:  Tracked against the CryptoFlux functional requirements (SRS) and the completed execution of the test matrices (Auth, Homepage, Market, News, Traders).</w:t>
            </w:r>
            <w:r>
              <w:rPr>
                <w:noProof/>
                <w:webHidden/>
              </w:rPr>
              <w:tab/>
            </w:r>
            <w:r>
              <w:rPr>
                <w:noProof/>
                <w:webHidden/>
              </w:rPr>
              <w:fldChar w:fldCharType="begin"/>
            </w:r>
            <w:r>
              <w:rPr>
                <w:noProof/>
                <w:webHidden/>
              </w:rPr>
              <w:instrText xml:space="preserve"> PAGEREF _Toc226836532 \h </w:instrText>
            </w:r>
            <w:r>
              <w:rPr>
                <w:noProof/>
                <w:webHidden/>
              </w:rPr>
            </w:r>
            <w:r>
              <w:rPr>
                <w:noProof/>
                <w:webHidden/>
              </w:rPr>
              <w:fldChar w:fldCharType="separate"/>
            </w:r>
            <w:r>
              <w:rPr>
                <w:noProof/>
                <w:webHidden/>
              </w:rPr>
              <w:t>6</w:t>
            </w:r>
            <w:r>
              <w:rPr>
                <w:noProof/>
                <w:webHidden/>
              </w:rPr>
              <w:fldChar w:fldCharType="end"/>
            </w:r>
          </w:hyperlink>
        </w:p>
        <w:p w14:paraId="7C0BDA5D" w14:textId="51CF0626"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33" w:history="1">
            <w:r w:rsidRPr="00EA2CA1">
              <w:rPr>
                <w:rStyle w:val="Hyperlink"/>
                <w:noProof/>
              </w:rPr>
              <w:t>Defect Metrics: Bug discovery rates, severity distribution, and defect closure rates.</w:t>
            </w:r>
            <w:r>
              <w:rPr>
                <w:noProof/>
                <w:webHidden/>
              </w:rPr>
              <w:tab/>
            </w:r>
            <w:r>
              <w:rPr>
                <w:noProof/>
                <w:webHidden/>
              </w:rPr>
              <w:fldChar w:fldCharType="begin"/>
            </w:r>
            <w:r>
              <w:rPr>
                <w:noProof/>
                <w:webHidden/>
              </w:rPr>
              <w:instrText xml:space="preserve"> PAGEREF _Toc226836533 \h </w:instrText>
            </w:r>
            <w:r>
              <w:rPr>
                <w:noProof/>
                <w:webHidden/>
              </w:rPr>
            </w:r>
            <w:r>
              <w:rPr>
                <w:noProof/>
                <w:webHidden/>
              </w:rPr>
              <w:fldChar w:fldCharType="separate"/>
            </w:r>
            <w:r>
              <w:rPr>
                <w:noProof/>
                <w:webHidden/>
              </w:rPr>
              <w:t>6</w:t>
            </w:r>
            <w:r>
              <w:rPr>
                <w:noProof/>
                <w:webHidden/>
              </w:rPr>
              <w:fldChar w:fldCharType="end"/>
            </w:r>
          </w:hyperlink>
        </w:p>
        <w:p w14:paraId="6DC5298E" w14:textId="3F2758FC"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34" w:history="1">
            <w:r w:rsidRPr="00EA2CA1">
              <w:rPr>
                <w:rStyle w:val="Hyperlink"/>
                <w:noProof/>
              </w:rPr>
              <w:t>Effort Metrics:  The ratio of executed versus planned test scripts per testing cycle.</w:t>
            </w:r>
            <w:r>
              <w:rPr>
                <w:noProof/>
                <w:webHidden/>
              </w:rPr>
              <w:tab/>
            </w:r>
            <w:r>
              <w:rPr>
                <w:noProof/>
                <w:webHidden/>
              </w:rPr>
              <w:fldChar w:fldCharType="begin"/>
            </w:r>
            <w:r>
              <w:rPr>
                <w:noProof/>
                <w:webHidden/>
              </w:rPr>
              <w:instrText xml:space="preserve"> PAGEREF _Toc226836534 \h </w:instrText>
            </w:r>
            <w:r>
              <w:rPr>
                <w:noProof/>
                <w:webHidden/>
              </w:rPr>
            </w:r>
            <w:r>
              <w:rPr>
                <w:noProof/>
                <w:webHidden/>
              </w:rPr>
              <w:fldChar w:fldCharType="separate"/>
            </w:r>
            <w:r>
              <w:rPr>
                <w:noProof/>
                <w:webHidden/>
              </w:rPr>
              <w:t>6</w:t>
            </w:r>
            <w:r>
              <w:rPr>
                <w:noProof/>
                <w:webHidden/>
              </w:rPr>
              <w:fldChar w:fldCharType="end"/>
            </w:r>
          </w:hyperlink>
        </w:p>
        <w:p w14:paraId="3FD80B85" w14:textId="47A63FC9"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35" w:history="1">
            <w:r w:rsidRPr="00EA2CA1">
              <w:rPr>
                <w:rStyle w:val="Hyperlink"/>
                <w:noProof/>
              </w:rPr>
              <w:t>5.2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Identifying and Justifying Tests Conducting Tests</w:t>
            </w:r>
            <w:r>
              <w:rPr>
                <w:noProof/>
                <w:webHidden/>
              </w:rPr>
              <w:tab/>
            </w:r>
            <w:r>
              <w:rPr>
                <w:noProof/>
                <w:webHidden/>
              </w:rPr>
              <w:fldChar w:fldCharType="begin"/>
            </w:r>
            <w:r>
              <w:rPr>
                <w:noProof/>
                <w:webHidden/>
              </w:rPr>
              <w:instrText xml:space="preserve"> PAGEREF _Toc226836535 \h </w:instrText>
            </w:r>
            <w:r>
              <w:rPr>
                <w:noProof/>
                <w:webHidden/>
              </w:rPr>
            </w:r>
            <w:r>
              <w:rPr>
                <w:noProof/>
                <w:webHidden/>
              </w:rPr>
              <w:fldChar w:fldCharType="separate"/>
            </w:r>
            <w:r>
              <w:rPr>
                <w:noProof/>
                <w:webHidden/>
              </w:rPr>
              <w:t>6</w:t>
            </w:r>
            <w:r>
              <w:rPr>
                <w:noProof/>
                <w:webHidden/>
              </w:rPr>
              <w:fldChar w:fldCharType="end"/>
            </w:r>
          </w:hyperlink>
        </w:p>
        <w:p w14:paraId="5E3ECC8C" w14:textId="5AE36A3D"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36" w:history="1">
            <w:r w:rsidRPr="00EA2CA1">
              <w:rPr>
                <w:rStyle w:val="Hyperlink"/>
                <w:noProof/>
              </w:rPr>
              <w:t>Tests for the CryptoFlux release will be identified and justified using the following resources: Software Requirements Specification (SRS):  To drive the functional test coverage.</w:t>
            </w:r>
            <w:r>
              <w:rPr>
                <w:noProof/>
                <w:webHidden/>
              </w:rPr>
              <w:tab/>
            </w:r>
            <w:r>
              <w:rPr>
                <w:noProof/>
                <w:webHidden/>
              </w:rPr>
              <w:fldChar w:fldCharType="begin"/>
            </w:r>
            <w:r>
              <w:rPr>
                <w:noProof/>
                <w:webHidden/>
              </w:rPr>
              <w:instrText xml:space="preserve"> PAGEREF _Toc226836536 \h </w:instrText>
            </w:r>
            <w:r>
              <w:rPr>
                <w:noProof/>
                <w:webHidden/>
              </w:rPr>
            </w:r>
            <w:r>
              <w:rPr>
                <w:noProof/>
                <w:webHidden/>
              </w:rPr>
              <w:fldChar w:fldCharType="separate"/>
            </w:r>
            <w:r>
              <w:rPr>
                <w:noProof/>
                <w:webHidden/>
              </w:rPr>
              <w:t>6</w:t>
            </w:r>
            <w:r>
              <w:rPr>
                <w:noProof/>
                <w:webHidden/>
              </w:rPr>
              <w:fldChar w:fldCharType="end"/>
            </w:r>
          </w:hyperlink>
        </w:p>
        <w:p w14:paraId="2A3A11E5" w14:textId="0DED2D68"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37" w:history="1">
            <w:r w:rsidRPr="00EA2CA1">
              <w:rPr>
                <w:rStyle w:val="Hyperlink"/>
                <w:noProof/>
              </w:rPr>
              <w:t>Financial Quality Risks:  Ensuring the "Traders" bot executes logic deterministically based on valid "Market" data, justifying heavy investment in integration testing.</w:t>
            </w:r>
            <w:r>
              <w:rPr>
                <w:noProof/>
                <w:webHidden/>
              </w:rPr>
              <w:tab/>
            </w:r>
            <w:r>
              <w:rPr>
                <w:noProof/>
                <w:webHidden/>
              </w:rPr>
              <w:fldChar w:fldCharType="begin"/>
            </w:r>
            <w:r>
              <w:rPr>
                <w:noProof/>
                <w:webHidden/>
              </w:rPr>
              <w:instrText xml:space="preserve"> PAGEREF _Toc226836537 \h </w:instrText>
            </w:r>
            <w:r>
              <w:rPr>
                <w:noProof/>
                <w:webHidden/>
              </w:rPr>
            </w:r>
            <w:r>
              <w:rPr>
                <w:noProof/>
                <w:webHidden/>
              </w:rPr>
              <w:fldChar w:fldCharType="separate"/>
            </w:r>
            <w:r>
              <w:rPr>
                <w:noProof/>
                <w:webHidden/>
              </w:rPr>
              <w:t>6</w:t>
            </w:r>
            <w:r>
              <w:rPr>
                <w:noProof/>
                <w:webHidden/>
              </w:rPr>
              <w:fldChar w:fldCharType="end"/>
            </w:r>
          </w:hyperlink>
        </w:p>
        <w:p w14:paraId="10CD3B69" w14:textId="4631124B"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38" w:history="1">
            <w:r w:rsidRPr="00EA2CA1">
              <w:rPr>
                <w:rStyle w:val="Hyperlink"/>
                <w:noProof/>
              </w:rPr>
              <w:t>Fault Models:  Known vulnerability patterns in crypto applications, such as session hijacking or API payload manipulation.</w:t>
            </w:r>
            <w:r>
              <w:rPr>
                <w:noProof/>
                <w:webHidden/>
              </w:rPr>
              <w:tab/>
            </w:r>
            <w:r>
              <w:rPr>
                <w:noProof/>
                <w:webHidden/>
              </w:rPr>
              <w:fldChar w:fldCharType="begin"/>
            </w:r>
            <w:r>
              <w:rPr>
                <w:noProof/>
                <w:webHidden/>
              </w:rPr>
              <w:instrText xml:space="preserve"> PAGEREF _Toc226836538 \h </w:instrText>
            </w:r>
            <w:r>
              <w:rPr>
                <w:noProof/>
                <w:webHidden/>
              </w:rPr>
            </w:r>
            <w:r>
              <w:rPr>
                <w:noProof/>
                <w:webHidden/>
              </w:rPr>
              <w:fldChar w:fldCharType="separate"/>
            </w:r>
            <w:r>
              <w:rPr>
                <w:noProof/>
                <w:webHidden/>
              </w:rPr>
              <w:t>6</w:t>
            </w:r>
            <w:r>
              <w:rPr>
                <w:noProof/>
                <w:webHidden/>
              </w:rPr>
              <w:fldChar w:fldCharType="end"/>
            </w:r>
          </w:hyperlink>
        </w:p>
        <w:p w14:paraId="2C6CEDFB" w14:textId="48C414EB" w:rsidR="00C24A64" w:rsidRDefault="00C24A64">
          <w:pPr>
            <w:pStyle w:val="TOC2"/>
            <w:ind w:left="0" w:hanging="2"/>
            <w:rPr>
              <w:rFonts w:asciiTheme="minorHAnsi" w:eastAsiaTheme="minorEastAsia" w:hAnsiTheme="minorHAnsi" w:cstheme="minorBidi"/>
              <w:noProof/>
              <w:kern w:val="2"/>
              <w:position w:val="0"/>
              <w:sz w:val="24"/>
              <w:szCs w:val="24"/>
              <w14:ligatures w14:val="standardContextual"/>
            </w:rPr>
          </w:pPr>
          <w:hyperlink w:anchor="_Toc226836539" w:history="1">
            <w:r w:rsidRPr="00EA2CA1">
              <w:rPr>
                <w:rStyle w:val="Hyperlink"/>
                <w:noProof/>
              </w:rPr>
              <w:t>5.3 Conducting Tests Testing will be conducted through manual techniques to ensure broad coverage of both backend logic and the user experience.</w:t>
            </w:r>
            <w:r>
              <w:rPr>
                <w:noProof/>
                <w:webHidden/>
              </w:rPr>
              <w:tab/>
            </w:r>
            <w:r>
              <w:rPr>
                <w:noProof/>
                <w:webHidden/>
              </w:rPr>
              <w:fldChar w:fldCharType="begin"/>
            </w:r>
            <w:r>
              <w:rPr>
                <w:noProof/>
                <w:webHidden/>
              </w:rPr>
              <w:instrText xml:space="preserve"> PAGEREF _Toc226836539 \h </w:instrText>
            </w:r>
            <w:r>
              <w:rPr>
                <w:noProof/>
                <w:webHidden/>
              </w:rPr>
            </w:r>
            <w:r>
              <w:rPr>
                <w:noProof/>
                <w:webHidden/>
              </w:rPr>
              <w:fldChar w:fldCharType="separate"/>
            </w:r>
            <w:r>
              <w:rPr>
                <w:noProof/>
                <w:webHidden/>
              </w:rPr>
              <w:t>6</w:t>
            </w:r>
            <w:r>
              <w:rPr>
                <w:noProof/>
                <w:webHidden/>
              </w:rPr>
              <w:fldChar w:fldCharType="end"/>
            </w:r>
          </w:hyperlink>
        </w:p>
        <w:p w14:paraId="69F290EB" w14:textId="6D9AF7DE"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40" w:history="1">
            <w:r w:rsidRPr="00EA2CA1">
              <w:rPr>
                <w:rStyle w:val="Hyperlink"/>
                <w:noProof/>
              </w:rPr>
              <w:t>6.</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Entry and Exit Criteria</w:t>
            </w:r>
            <w:r>
              <w:rPr>
                <w:noProof/>
                <w:webHidden/>
              </w:rPr>
              <w:tab/>
            </w:r>
            <w:r>
              <w:rPr>
                <w:noProof/>
                <w:webHidden/>
              </w:rPr>
              <w:fldChar w:fldCharType="begin"/>
            </w:r>
            <w:r>
              <w:rPr>
                <w:noProof/>
                <w:webHidden/>
              </w:rPr>
              <w:instrText xml:space="preserve"> PAGEREF _Toc226836540 \h </w:instrText>
            </w:r>
            <w:r>
              <w:rPr>
                <w:noProof/>
                <w:webHidden/>
              </w:rPr>
            </w:r>
            <w:r>
              <w:rPr>
                <w:noProof/>
                <w:webHidden/>
              </w:rPr>
              <w:fldChar w:fldCharType="separate"/>
            </w:r>
            <w:r>
              <w:rPr>
                <w:noProof/>
                <w:webHidden/>
              </w:rPr>
              <w:t>7</w:t>
            </w:r>
            <w:r>
              <w:rPr>
                <w:noProof/>
                <w:webHidden/>
              </w:rPr>
              <w:fldChar w:fldCharType="end"/>
            </w:r>
          </w:hyperlink>
        </w:p>
        <w:p w14:paraId="19AE864D" w14:textId="14E5305E"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41" w:history="1">
            <w:r w:rsidRPr="00EA2CA1">
              <w:rPr>
                <w:rStyle w:val="Hyperlink"/>
                <w:noProof/>
              </w:rPr>
              <w:t>6.1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Project/ Phase Master Test Plan</w:t>
            </w:r>
            <w:r>
              <w:rPr>
                <w:noProof/>
                <w:webHidden/>
              </w:rPr>
              <w:tab/>
            </w:r>
            <w:r>
              <w:rPr>
                <w:noProof/>
                <w:webHidden/>
              </w:rPr>
              <w:fldChar w:fldCharType="begin"/>
            </w:r>
            <w:r>
              <w:rPr>
                <w:noProof/>
                <w:webHidden/>
              </w:rPr>
              <w:instrText xml:space="preserve"> PAGEREF _Toc226836541 \h </w:instrText>
            </w:r>
            <w:r>
              <w:rPr>
                <w:noProof/>
                <w:webHidden/>
              </w:rPr>
            </w:r>
            <w:r>
              <w:rPr>
                <w:noProof/>
                <w:webHidden/>
              </w:rPr>
              <w:fldChar w:fldCharType="separate"/>
            </w:r>
            <w:r>
              <w:rPr>
                <w:noProof/>
                <w:webHidden/>
              </w:rPr>
              <w:t>7</w:t>
            </w:r>
            <w:r>
              <w:rPr>
                <w:noProof/>
                <w:webHidden/>
              </w:rPr>
              <w:fldChar w:fldCharType="end"/>
            </w:r>
          </w:hyperlink>
        </w:p>
        <w:p w14:paraId="57630646" w14:textId="5BAAEEB1" w:rsidR="00C24A64" w:rsidRDefault="00C24A64">
          <w:pPr>
            <w:pStyle w:val="TOC3"/>
            <w:ind w:left="0" w:hanging="2"/>
            <w:rPr>
              <w:rFonts w:asciiTheme="minorHAnsi" w:eastAsiaTheme="minorEastAsia" w:hAnsiTheme="minorHAnsi" w:cstheme="minorBidi"/>
              <w:noProof/>
              <w:kern w:val="2"/>
              <w:position w:val="0"/>
              <w:sz w:val="24"/>
              <w:szCs w:val="24"/>
              <w14:ligatures w14:val="standardContextual"/>
            </w:rPr>
          </w:pPr>
          <w:hyperlink w:anchor="_Toc226836542" w:history="1">
            <w:r w:rsidRPr="00EA2CA1">
              <w:rPr>
                <w:rStyle w:val="Hyperlink"/>
                <w:noProof/>
              </w:rPr>
              <w:t>6.1.1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Master Test Plan Entry Criteria</w:t>
            </w:r>
            <w:r>
              <w:rPr>
                <w:noProof/>
                <w:webHidden/>
              </w:rPr>
              <w:tab/>
            </w:r>
            <w:r>
              <w:rPr>
                <w:noProof/>
                <w:webHidden/>
              </w:rPr>
              <w:fldChar w:fldCharType="begin"/>
            </w:r>
            <w:r>
              <w:rPr>
                <w:noProof/>
                <w:webHidden/>
              </w:rPr>
              <w:instrText xml:space="preserve"> PAGEREF _Toc226836542 \h </w:instrText>
            </w:r>
            <w:r>
              <w:rPr>
                <w:noProof/>
                <w:webHidden/>
              </w:rPr>
            </w:r>
            <w:r>
              <w:rPr>
                <w:noProof/>
                <w:webHidden/>
              </w:rPr>
              <w:fldChar w:fldCharType="separate"/>
            </w:r>
            <w:r>
              <w:rPr>
                <w:noProof/>
                <w:webHidden/>
              </w:rPr>
              <w:t>7</w:t>
            </w:r>
            <w:r>
              <w:rPr>
                <w:noProof/>
                <w:webHidden/>
              </w:rPr>
              <w:fldChar w:fldCharType="end"/>
            </w:r>
          </w:hyperlink>
        </w:p>
        <w:p w14:paraId="0CF47E27" w14:textId="0D40381E" w:rsidR="00C24A64" w:rsidRDefault="00C24A64">
          <w:pPr>
            <w:pStyle w:val="TOC3"/>
            <w:ind w:left="0" w:hanging="2"/>
            <w:rPr>
              <w:rFonts w:asciiTheme="minorHAnsi" w:eastAsiaTheme="minorEastAsia" w:hAnsiTheme="minorHAnsi" w:cstheme="minorBidi"/>
              <w:noProof/>
              <w:kern w:val="2"/>
              <w:position w:val="0"/>
              <w:sz w:val="24"/>
              <w:szCs w:val="24"/>
              <w14:ligatures w14:val="standardContextual"/>
            </w:rPr>
          </w:pPr>
          <w:hyperlink w:anchor="_Toc226836543" w:history="1">
            <w:r w:rsidRPr="00EA2CA1">
              <w:rPr>
                <w:rStyle w:val="Hyperlink"/>
                <w:noProof/>
              </w:rPr>
              <w:t>6.1.2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Master Test Plan Exit Criteria  The execution of this Master Test Plan will be considered complete when:</w:t>
            </w:r>
            <w:r>
              <w:rPr>
                <w:noProof/>
                <w:webHidden/>
              </w:rPr>
              <w:tab/>
            </w:r>
            <w:r>
              <w:rPr>
                <w:noProof/>
                <w:webHidden/>
              </w:rPr>
              <w:fldChar w:fldCharType="begin"/>
            </w:r>
            <w:r>
              <w:rPr>
                <w:noProof/>
                <w:webHidden/>
              </w:rPr>
              <w:instrText xml:space="preserve"> PAGEREF _Toc226836543 \h </w:instrText>
            </w:r>
            <w:r>
              <w:rPr>
                <w:noProof/>
                <w:webHidden/>
              </w:rPr>
            </w:r>
            <w:r>
              <w:rPr>
                <w:noProof/>
                <w:webHidden/>
              </w:rPr>
              <w:fldChar w:fldCharType="separate"/>
            </w:r>
            <w:r>
              <w:rPr>
                <w:noProof/>
                <w:webHidden/>
              </w:rPr>
              <w:t>7</w:t>
            </w:r>
            <w:r>
              <w:rPr>
                <w:noProof/>
                <w:webHidden/>
              </w:rPr>
              <w:fldChar w:fldCharType="end"/>
            </w:r>
          </w:hyperlink>
        </w:p>
        <w:p w14:paraId="1A986607" w14:textId="15486509" w:rsidR="00C24A64" w:rsidRDefault="00C24A64">
          <w:pPr>
            <w:pStyle w:val="TOC3"/>
            <w:ind w:left="0" w:hanging="2"/>
            <w:rPr>
              <w:rFonts w:asciiTheme="minorHAnsi" w:eastAsiaTheme="minorEastAsia" w:hAnsiTheme="minorHAnsi" w:cstheme="minorBidi"/>
              <w:noProof/>
              <w:kern w:val="2"/>
              <w:position w:val="0"/>
              <w:sz w:val="24"/>
              <w:szCs w:val="24"/>
              <w14:ligatures w14:val="standardContextual"/>
            </w:rPr>
          </w:pPr>
          <w:hyperlink w:anchor="_Toc226836544" w:history="1">
            <w:r w:rsidRPr="00EA2CA1">
              <w:rPr>
                <w:rStyle w:val="Hyperlink"/>
                <w:noProof/>
              </w:rPr>
              <w:t>6.1.3</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 xml:space="preserve">Suspension and Resumption Criteria  </w:t>
            </w:r>
            <w:r w:rsidRPr="00EA2CA1">
              <w:rPr>
                <w:rStyle w:val="Hyperlink"/>
                <w:b/>
                <w:bCs/>
                <w:noProof/>
              </w:rPr>
              <w:t>Suspension:</w:t>
            </w:r>
            <w:r w:rsidRPr="00EA2CA1">
              <w:rPr>
                <w:rStyle w:val="Hyperlink"/>
                <w:noProof/>
              </w:rPr>
              <w:t xml:space="preserve"> Testing will be immediately suspended if a "showstopper" defect prevents the execution of core business logic (e.g., the User Authentication service goes down entirely, or the Market API feed fails to connect, blocking the Traders Bot from executing any logic).</w:t>
            </w:r>
            <w:r>
              <w:rPr>
                <w:noProof/>
                <w:webHidden/>
              </w:rPr>
              <w:tab/>
            </w:r>
            <w:r>
              <w:rPr>
                <w:noProof/>
                <w:webHidden/>
              </w:rPr>
              <w:fldChar w:fldCharType="begin"/>
            </w:r>
            <w:r>
              <w:rPr>
                <w:noProof/>
                <w:webHidden/>
              </w:rPr>
              <w:instrText xml:space="preserve"> PAGEREF _Toc226836544 \h </w:instrText>
            </w:r>
            <w:r>
              <w:rPr>
                <w:noProof/>
                <w:webHidden/>
              </w:rPr>
            </w:r>
            <w:r>
              <w:rPr>
                <w:noProof/>
                <w:webHidden/>
              </w:rPr>
              <w:fldChar w:fldCharType="separate"/>
            </w:r>
            <w:r>
              <w:rPr>
                <w:noProof/>
                <w:webHidden/>
              </w:rPr>
              <w:t>8</w:t>
            </w:r>
            <w:r>
              <w:rPr>
                <w:noProof/>
                <w:webHidden/>
              </w:rPr>
              <w:fldChar w:fldCharType="end"/>
            </w:r>
          </w:hyperlink>
        </w:p>
        <w:p w14:paraId="638ED56F" w14:textId="08969883" w:rsidR="00C24A64" w:rsidRDefault="00C24A64">
          <w:pPr>
            <w:pStyle w:val="TOC3"/>
            <w:ind w:left="0" w:hanging="2"/>
            <w:rPr>
              <w:rFonts w:asciiTheme="minorHAnsi" w:eastAsiaTheme="minorEastAsia" w:hAnsiTheme="minorHAnsi" w:cstheme="minorBidi"/>
              <w:noProof/>
              <w:kern w:val="2"/>
              <w:position w:val="0"/>
              <w:sz w:val="24"/>
              <w:szCs w:val="24"/>
              <w14:ligatures w14:val="standardContextual"/>
            </w:rPr>
          </w:pPr>
          <w:hyperlink w:anchor="_Toc226836545" w:history="1">
            <w:r w:rsidRPr="00EA2CA1">
              <w:rPr>
                <w:rStyle w:val="Hyperlink"/>
                <w:noProof/>
              </w:rPr>
              <w:t>6.1.4</w:t>
            </w:r>
            <w:r>
              <w:rPr>
                <w:rFonts w:asciiTheme="minorHAnsi" w:eastAsiaTheme="minorEastAsia" w:hAnsiTheme="minorHAnsi" w:cstheme="minorBidi"/>
                <w:noProof/>
                <w:kern w:val="2"/>
                <w:position w:val="0"/>
                <w:sz w:val="24"/>
                <w:szCs w:val="24"/>
                <w14:ligatures w14:val="standardContextual"/>
              </w:rPr>
              <w:tab/>
            </w:r>
            <w:r w:rsidRPr="00EA2CA1">
              <w:rPr>
                <w:rStyle w:val="Hyperlink"/>
                <w:b/>
                <w:bCs/>
                <w:noProof/>
              </w:rPr>
              <w:t>Resumption:</w:t>
            </w:r>
            <w:r w:rsidRPr="00EA2CA1">
              <w:rPr>
                <w:rStyle w:val="Hyperlink"/>
                <w:noProof/>
              </w:rPr>
              <w:t xml:space="preserve"> Testing will resume only when a patch for the blocking defect has been successfully deployed to the test environment and validated via a Smoke Test.</w:t>
            </w:r>
            <w:r>
              <w:rPr>
                <w:noProof/>
                <w:webHidden/>
              </w:rPr>
              <w:tab/>
            </w:r>
            <w:r>
              <w:rPr>
                <w:noProof/>
                <w:webHidden/>
              </w:rPr>
              <w:fldChar w:fldCharType="begin"/>
            </w:r>
            <w:r>
              <w:rPr>
                <w:noProof/>
                <w:webHidden/>
              </w:rPr>
              <w:instrText xml:space="preserve"> PAGEREF _Toc226836545 \h </w:instrText>
            </w:r>
            <w:r>
              <w:rPr>
                <w:noProof/>
                <w:webHidden/>
              </w:rPr>
            </w:r>
            <w:r>
              <w:rPr>
                <w:noProof/>
                <w:webHidden/>
              </w:rPr>
              <w:fldChar w:fldCharType="separate"/>
            </w:r>
            <w:r>
              <w:rPr>
                <w:noProof/>
                <w:webHidden/>
              </w:rPr>
              <w:t>8</w:t>
            </w:r>
            <w:r>
              <w:rPr>
                <w:noProof/>
                <w:webHidden/>
              </w:rPr>
              <w:fldChar w:fldCharType="end"/>
            </w:r>
          </w:hyperlink>
        </w:p>
        <w:p w14:paraId="799EFAAF" w14:textId="1526EAC4" w:rsidR="00C24A64" w:rsidRDefault="00C24A64">
          <w:pPr>
            <w:pStyle w:val="TOC3"/>
            <w:ind w:left="0" w:hanging="2"/>
            <w:rPr>
              <w:rFonts w:asciiTheme="minorHAnsi" w:eastAsiaTheme="minorEastAsia" w:hAnsiTheme="minorHAnsi" w:cstheme="minorBidi"/>
              <w:noProof/>
              <w:kern w:val="2"/>
              <w:position w:val="0"/>
              <w:sz w:val="24"/>
              <w:szCs w:val="24"/>
              <w14:ligatures w14:val="standardContextual"/>
            </w:rPr>
          </w:pPr>
          <w:hyperlink w:anchor="_Toc226836546" w:history="1">
            <w:r w:rsidRPr="00EA2CA1">
              <w:rPr>
                <w:rStyle w:val="Hyperlink"/>
                <w:noProof/>
              </w:rPr>
              <w:t>6.1.5</w:t>
            </w:r>
            <w:r>
              <w:rPr>
                <w:noProof/>
                <w:webHidden/>
              </w:rPr>
              <w:tab/>
            </w:r>
            <w:r>
              <w:rPr>
                <w:noProof/>
                <w:webHidden/>
              </w:rPr>
              <w:fldChar w:fldCharType="begin"/>
            </w:r>
            <w:r>
              <w:rPr>
                <w:noProof/>
                <w:webHidden/>
              </w:rPr>
              <w:instrText xml:space="preserve"> PAGEREF _Toc226836546 \h </w:instrText>
            </w:r>
            <w:r>
              <w:rPr>
                <w:noProof/>
                <w:webHidden/>
              </w:rPr>
            </w:r>
            <w:r>
              <w:rPr>
                <w:noProof/>
                <w:webHidden/>
              </w:rPr>
              <w:fldChar w:fldCharType="separate"/>
            </w:r>
            <w:r>
              <w:rPr>
                <w:noProof/>
                <w:webHidden/>
              </w:rPr>
              <w:t>8</w:t>
            </w:r>
            <w:r>
              <w:rPr>
                <w:noProof/>
                <w:webHidden/>
              </w:rPr>
              <w:fldChar w:fldCharType="end"/>
            </w:r>
          </w:hyperlink>
        </w:p>
        <w:p w14:paraId="6303F2F9" w14:textId="277905B5"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47" w:history="1">
            <w:r w:rsidRPr="00EA2CA1">
              <w:rPr>
                <w:rStyle w:val="Hyperlink"/>
                <w:noProof/>
              </w:rPr>
              <w:t>7.</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Deliverables</w:t>
            </w:r>
            <w:r>
              <w:rPr>
                <w:noProof/>
                <w:webHidden/>
              </w:rPr>
              <w:tab/>
            </w:r>
            <w:r>
              <w:rPr>
                <w:noProof/>
                <w:webHidden/>
              </w:rPr>
              <w:fldChar w:fldCharType="begin"/>
            </w:r>
            <w:r>
              <w:rPr>
                <w:noProof/>
                <w:webHidden/>
              </w:rPr>
              <w:instrText xml:space="preserve"> PAGEREF _Toc226836547 \h </w:instrText>
            </w:r>
            <w:r>
              <w:rPr>
                <w:noProof/>
                <w:webHidden/>
              </w:rPr>
            </w:r>
            <w:r>
              <w:rPr>
                <w:noProof/>
                <w:webHidden/>
              </w:rPr>
              <w:fldChar w:fldCharType="separate"/>
            </w:r>
            <w:r>
              <w:rPr>
                <w:noProof/>
                <w:webHidden/>
              </w:rPr>
              <w:t>8</w:t>
            </w:r>
            <w:r>
              <w:rPr>
                <w:noProof/>
                <w:webHidden/>
              </w:rPr>
              <w:fldChar w:fldCharType="end"/>
            </w:r>
          </w:hyperlink>
        </w:p>
        <w:p w14:paraId="298D2DC6" w14:textId="7801CA26"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48"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Detailed Test Results: Executed Test Case spreadsheets.</w:t>
            </w:r>
            <w:r>
              <w:rPr>
                <w:noProof/>
                <w:webHidden/>
              </w:rPr>
              <w:tab/>
            </w:r>
            <w:r>
              <w:rPr>
                <w:noProof/>
                <w:webHidden/>
              </w:rPr>
              <w:fldChar w:fldCharType="begin"/>
            </w:r>
            <w:r>
              <w:rPr>
                <w:noProof/>
                <w:webHidden/>
              </w:rPr>
              <w:instrText xml:space="preserve"> PAGEREF _Toc226836548 \h </w:instrText>
            </w:r>
            <w:r>
              <w:rPr>
                <w:noProof/>
                <w:webHidden/>
              </w:rPr>
            </w:r>
            <w:r>
              <w:rPr>
                <w:noProof/>
                <w:webHidden/>
              </w:rPr>
              <w:fldChar w:fldCharType="separate"/>
            </w:r>
            <w:r>
              <w:rPr>
                <w:noProof/>
                <w:webHidden/>
              </w:rPr>
              <w:t>8</w:t>
            </w:r>
            <w:r>
              <w:rPr>
                <w:noProof/>
                <w:webHidden/>
              </w:rPr>
              <w:fldChar w:fldCharType="end"/>
            </w:r>
          </w:hyperlink>
        </w:p>
        <w:p w14:paraId="2821CD50" w14:textId="76DEF8B7"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49"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Incident Logs: Bug Report - Release 1.0.0.0.</w:t>
            </w:r>
            <w:r>
              <w:rPr>
                <w:noProof/>
                <w:webHidden/>
              </w:rPr>
              <w:tab/>
            </w:r>
            <w:r>
              <w:rPr>
                <w:noProof/>
                <w:webHidden/>
              </w:rPr>
              <w:fldChar w:fldCharType="begin"/>
            </w:r>
            <w:r>
              <w:rPr>
                <w:noProof/>
                <w:webHidden/>
              </w:rPr>
              <w:instrText xml:space="preserve"> PAGEREF _Toc226836549 \h </w:instrText>
            </w:r>
            <w:r>
              <w:rPr>
                <w:noProof/>
                <w:webHidden/>
              </w:rPr>
            </w:r>
            <w:r>
              <w:rPr>
                <w:noProof/>
                <w:webHidden/>
              </w:rPr>
              <w:fldChar w:fldCharType="separate"/>
            </w:r>
            <w:r>
              <w:rPr>
                <w:noProof/>
                <w:webHidden/>
              </w:rPr>
              <w:t>8</w:t>
            </w:r>
            <w:r>
              <w:rPr>
                <w:noProof/>
                <w:webHidden/>
              </w:rPr>
              <w:fldChar w:fldCharType="end"/>
            </w:r>
          </w:hyperlink>
        </w:p>
        <w:p w14:paraId="33CE3B5F" w14:textId="71019699" w:rsidR="00C24A64" w:rsidRDefault="00C24A64">
          <w:pPr>
            <w:pStyle w:val="TOC2"/>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0" w:history="1">
            <w:r w:rsidRPr="00EA2CA1">
              <w:rPr>
                <w:rStyle w:val="Hyperlink"/>
                <w:noProof/>
              </w:rPr>
              <w:t>●</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Summary Reports: Retrospective Report and Release Notes.</w:t>
            </w:r>
            <w:r>
              <w:rPr>
                <w:noProof/>
                <w:webHidden/>
              </w:rPr>
              <w:tab/>
            </w:r>
            <w:r>
              <w:rPr>
                <w:noProof/>
                <w:webHidden/>
              </w:rPr>
              <w:fldChar w:fldCharType="begin"/>
            </w:r>
            <w:r>
              <w:rPr>
                <w:noProof/>
                <w:webHidden/>
              </w:rPr>
              <w:instrText xml:space="preserve"> PAGEREF _Toc226836550 \h </w:instrText>
            </w:r>
            <w:r>
              <w:rPr>
                <w:noProof/>
                <w:webHidden/>
              </w:rPr>
            </w:r>
            <w:r>
              <w:rPr>
                <w:noProof/>
                <w:webHidden/>
              </w:rPr>
              <w:fldChar w:fldCharType="separate"/>
            </w:r>
            <w:r>
              <w:rPr>
                <w:noProof/>
                <w:webHidden/>
              </w:rPr>
              <w:t>8</w:t>
            </w:r>
            <w:r>
              <w:rPr>
                <w:noProof/>
                <w:webHidden/>
              </w:rPr>
              <w:fldChar w:fldCharType="end"/>
            </w:r>
          </w:hyperlink>
        </w:p>
        <w:p w14:paraId="09C88607" w14:textId="198B9090"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1" w:history="1">
            <w:r w:rsidRPr="00EA2CA1">
              <w:rPr>
                <w:rStyle w:val="Hyperlink"/>
                <w:noProof/>
              </w:rPr>
              <w:t>8.</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Testing Workflow  The testing workflow for the CryptoFlux v1.0.0.0 release follows a structured sequence to ensure all modules (Authentication, Homepage, Market, News, Traders) are thoroughly validated:</w:t>
            </w:r>
            <w:r>
              <w:rPr>
                <w:noProof/>
                <w:webHidden/>
              </w:rPr>
              <w:tab/>
            </w:r>
            <w:r>
              <w:rPr>
                <w:noProof/>
                <w:webHidden/>
              </w:rPr>
              <w:fldChar w:fldCharType="begin"/>
            </w:r>
            <w:r>
              <w:rPr>
                <w:noProof/>
                <w:webHidden/>
              </w:rPr>
              <w:instrText xml:space="preserve"> PAGEREF _Toc226836551 \h </w:instrText>
            </w:r>
            <w:r>
              <w:rPr>
                <w:noProof/>
                <w:webHidden/>
              </w:rPr>
            </w:r>
            <w:r>
              <w:rPr>
                <w:noProof/>
                <w:webHidden/>
              </w:rPr>
              <w:fldChar w:fldCharType="separate"/>
            </w:r>
            <w:r>
              <w:rPr>
                <w:noProof/>
                <w:webHidden/>
              </w:rPr>
              <w:t>8</w:t>
            </w:r>
            <w:r>
              <w:rPr>
                <w:noProof/>
                <w:webHidden/>
              </w:rPr>
              <w:fldChar w:fldCharType="end"/>
            </w:r>
          </w:hyperlink>
        </w:p>
        <w:p w14:paraId="6CCA7E33" w14:textId="1817EF03"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2" w:history="1">
            <w:r w:rsidRPr="00EA2CA1">
              <w:rPr>
                <w:rStyle w:val="Hyperlink"/>
                <w:noProof/>
              </w:rPr>
              <w:t>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 xml:space="preserve">Test Planning &amp; Design: Define scope, allocate resources, and draft detailed test cases (captured in the </w:t>
            </w:r>
            <w:r w:rsidRPr="00EA2CA1">
              <w:rPr>
                <w:rStyle w:val="Hyperlink"/>
                <w:rFonts w:ascii="Roboto Mono" w:eastAsia="Roboto Mono" w:hAnsi="Roboto Mono" w:cs="Roboto Mono"/>
                <w:noProof/>
              </w:rPr>
              <w:t>Test Cases.xlsx</w:t>
            </w:r>
            <w:r w:rsidRPr="00EA2CA1">
              <w:rPr>
                <w:rStyle w:val="Hyperlink"/>
                <w:noProof/>
              </w:rPr>
              <w:t xml:space="preserve"> files).</w:t>
            </w:r>
            <w:r>
              <w:rPr>
                <w:noProof/>
                <w:webHidden/>
              </w:rPr>
              <w:tab/>
            </w:r>
            <w:r>
              <w:rPr>
                <w:noProof/>
                <w:webHidden/>
              </w:rPr>
              <w:fldChar w:fldCharType="begin"/>
            </w:r>
            <w:r>
              <w:rPr>
                <w:noProof/>
                <w:webHidden/>
              </w:rPr>
              <w:instrText xml:space="preserve"> PAGEREF _Toc226836552 \h </w:instrText>
            </w:r>
            <w:r>
              <w:rPr>
                <w:noProof/>
                <w:webHidden/>
              </w:rPr>
            </w:r>
            <w:r>
              <w:rPr>
                <w:noProof/>
                <w:webHidden/>
              </w:rPr>
              <w:fldChar w:fldCharType="separate"/>
            </w:r>
            <w:r>
              <w:rPr>
                <w:noProof/>
                <w:webHidden/>
              </w:rPr>
              <w:t>8</w:t>
            </w:r>
            <w:r>
              <w:rPr>
                <w:noProof/>
                <w:webHidden/>
              </w:rPr>
              <w:fldChar w:fldCharType="end"/>
            </w:r>
          </w:hyperlink>
        </w:p>
        <w:p w14:paraId="2F586B8E" w14:textId="4915E97F"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3" w:history="1">
            <w:r w:rsidRPr="00EA2CA1">
              <w:rPr>
                <w:rStyle w:val="Hyperlink"/>
                <w:noProof/>
              </w:rPr>
              <w:t>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Environment Setup: Configure the staging environment and establish connections to the simulated/sandbox crypto market APIs.</w:t>
            </w:r>
            <w:r>
              <w:rPr>
                <w:noProof/>
                <w:webHidden/>
              </w:rPr>
              <w:tab/>
            </w:r>
            <w:r>
              <w:rPr>
                <w:noProof/>
                <w:webHidden/>
              </w:rPr>
              <w:fldChar w:fldCharType="begin"/>
            </w:r>
            <w:r>
              <w:rPr>
                <w:noProof/>
                <w:webHidden/>
              </w:rPr>
              <w:instrText xml:space="preserve"> PAGEREF _Toc226836553 \h </w:instrText>
            </w:r>
            <w:r>
              <w:rPr>
                <w:noProof/>
                <w:webHidden/>
              </w:rPr>
            </w:r>
            <w:r>
              <w:rPr>
                <w:noProof/>
                <w:webHidden/>
              </w:rPr>
              <w:fldChar w:fldCharType="separate"/>
            </w:r>
            <w:r>
              <w:rPr>
                <w:noProof/>
                <w:webHidden/>
              </w:rPr>
              <w:t>8</w:t>
            </w:r>
            <w:r>
              <w:rPr>
                <w:noProof/>
                <w:webHidden/>
              </w:rPr>
              <w:fldChar w:fldCharType="end"/>
            </w:r>
          </w:hyperlink>
        </w:p>
        <w:p w14:paraId="6E22F855" w14:textId="15FEA6A9"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4" w:history="1">
            <w:r w:rsidRPr="00EA2CA1">
              <w:rPr>
                <w:rStyle w:val="Hyperlink"/>
                <w:noProof/>
              </w:rPr>
              <w:t>3.</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Execution: Execute manual functional and UI tests across all modules.</w:t>
            </w:r>
            <w:r>
              <w:rPr>
                <w:noProof/>
                <w:webHidden/>
              </w:rPr>
              <w:tab/>
            </w:r>
            <w:r>
              <w:rPr>
                <w:noProof/>
                <w:webHidden/>
              </w:rPr>
              <w:fldChar w:fldCharType="begin"/>
            </w:r>
            <w:r>
              <w:rPr>
                <w:noProof/>
                <w:webHidden/>
              </w:rPr>
              <w:instrText xml:space="preserve"> PAGEREF _Toc226836554 \h </w:instrText>
            </w:r>
            <w:r>
              <w:rPr>
                <w:noProof/>
                <w:webHidden/>
              </w:rPr>
            </w:r>
            <w:r>
              <w:rPr>
                <w:noProof/>
                <w:webHidden/>
              </w:rPr>
              <w:fldChar w:fldCharType="separate"/>
            </w:r>
            <w:r>
              <w:rPr>
                <w:noProof/>
                <w:webHidden/>
              </w:rPr>
              <w:t>8</w:t>
            </w:r>
            <w:r>
              <w:rPr>
                <w:noProof/>
                <w:webHidden/>
              </w:rPr>
              <w:fldChar w:fldCharType="end"/>
            </w:r>
          </w:hyperlink>
        </w:p>
        <w:p w14:paraId="4E9DB53C" w14:textId="3EC50523"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5" w:history="1">
            <w:r w:rsidRPr="00EA2CA1">
              <w:rPr>
                <w:rStyle w:val="Hyperlink"/>
                <w:noProof/>
              </w:rPr>
              <w:t>4.</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 xml:space="preserve">Defect Tracking: Log all issues in the </w:t>
            </w:r>
            <w:r w:rsidRPr="00EA2CA1">
              <w:rPr>
                <w:rStyle w:val="Hyperlink"/>
                <w:rFonts w:ascii="Roboto Mono" w:eastAsia="Roboto Mono" w:hAnsi="Roboto Mono" w:cs="Roboto Mono"/>
                <w:noProof/>
              </w:rPr>
              <w:t>Bug Report - Release 1.0.0.0.xlsx</w:t>
            </w:r>
            <w:r w:rsidRPr="00EA2CA1">
              <w:rPr>
                <w:rStyle w:val="Hyperlink"/>
                <w:noProof/>
              </w:rPr>
              <w:t xml:space="preserve"> document.</w:t>
            </w:r>
            <w:r>
              <w:rPr>
                <w:noProof/>
                <w:webHidden/>
              </w:rPr>
              <w:tab/>
            </w:r>
            <w:r>
              <w:rPr>
                <w:noProof/>
                <w:webHidden/>
              </w:rPr>
              <w:fldChar w:fldCharType="begin"/>
            </w:r>
            <w:r>
              <w:rPr>
                <w:noProof/>
                <w:webHidden/>
              </w:rPr>
              <w:instrText xml:space="preserve"> PAGEREF _Toc226836555 \h </w:instrText>
            </w:r>
            <w:r>
              <w:rPr>
                <w:noProof/>
                <w:webHidden/>
              </w:rPr>
            </w:r>
            <w:r>
              <w:rPr>
                <w:noProof/>
                <w:webHidden/>
              </w:rPr>
              <w:fldChar w:fldCharType="separate"/>
            </w:r>
            <w:r>
              <w:rPr>
                <w:noProof/>
                <w:webHidden/>
              </w:rPr>
              <w:t>8</w:t>
            </w:r>
            <w:r>
              <w:rPr>
                <w:noProof/>
                <w:webHidden/>
              </w:rPr>
              <w:fldChar w:fldCharType="end"/>
            </w:r>
          </w:hyperlink>
        </w:p>
        <w:p w14:paraId="133EAF6B" w14:textId="1944D726"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6" w:history="1">
            <w:r w:rsidRPr="00EA2CA1">
              <w:rPr>
                <w:rStyle w:val="Hyperlink"/>
                <w:noProof/>
              </w:rPr>
              <w:t>5.</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Retesting &amp; Regression: Verify bug fixes and run the "General Tests" suite to ensure no existing functionality was broken.</w:t>
            </w:r>
            <w:r>
              <w:rPr>
                <w:noProof/>
                <w:webHidden/>
              </w:rPr>
              <w:tab/>
            </w:r>
            <w:r>
              <w:rPr>
                <w:noProof/>
                <w:webHidden/>
              </w:rPr>
              <w:fldChar w:fldCharType="begin"/>
            </w:r>
            <w:r>
              <w:rPr>
                <w:noProof/>
                <w:webHidden/>
              </w:rPr>
              <w:instrText xml:space="preserve"> PAGEREF _Toc226836556 \h </w:instrText>
            </w:r>
            <w:r>
              <w:rPr>
                <w:noProof/>
                <w:webHidden/>
              </w:rPr>
            </w:r>
            <w:r>
              <w:rPr>
                <w:noProof/>
                <w:webHidden/>
              </w:rPr>
              <w:fldChar w:fldCharType="separate"/>
            </w:r>
            <w:r>
              <w:rPr>
                <w:noProof/>
                <w:webHidden/>
              </w:rPr>
              <w:t>8</w:t>
            </w:r>
            <w:r>
              <w:rPr>
                <w:noProof/>
                <w:webHidden/>
              </w:rPr>
              <w:fldChar w:fldCharType="end"/>
            </w:r>
          </w:hyperlink>
        </w:p>
        <w:p w14:paraId="66DC4F92" w14:textId="3F01F687" w:rsidR="00C24A64" w:rsidRDefault="00C24A64">
          <w:pPr>
            <w:pStyle w:val="TOC1"/>
            <w:tabs>
              <w:tab w:val="left" w:pos="432"/>
            </w:tabs>
            <w:ind w:left="0" w:hanging="2"/>
            <w:rPr>
              <w:rFonts w:asciiTheme="minorHAnsi" w:eastAsiaTheme="minorEastAsia" w:hAnsiTheme="minorHAnsi" w:cstheme="minorBidi"/>
              <w:noProof/>
              <w:kern w:val="2"/>
              <w:position w:val="0"/>
              <w:sz w:val="24"/>
              <w:szCs w:val="24"/>
              <w14:ligatures w14:val="standardContextual"/>
            </w:rPr>
          </w:pPr>
          <w:hyperlink w:anchor="_Toc226836557" w:history="1">
            <w:r w:rsidRPr="00EA2CA1">
              <w:rPr>
                <w:rStyle w:val="Hyperlink"/>
                <w:noProof/>
              </w:rPr>
              <w:t>9.</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Environmental Needs</w:t>
            </w:r>
            <w:r>
              <w:rPr>
                <w:noProof/>
                <w:webHidden/>
              </w:rPr>
              <w:tab/>
            </w:r>
            <w:r>
              <w:rPr>
                <w:noProof/>
                <w:webHidden/>
              </w:rPr>
              <w:fldChar w:fldCharType="begin"/>
            </w:r>
            <w:r>
              <w:rPr>
                <w:noProof/>
                <w:webHidden/>
              </w:rPr>
              <w:instrText xml:space="preserve"> PAGEREF _Toc226836557 \h </w:instrText>
            </w:r>
            <w:r>
              <w:rPr>
                <w:noProof/>
                <w:webHidden/>
              </w:rPr>
            </w:r>
            <w:r>
              <w:rPr>
                <w:noProof/>
                <w:webHidden/>
              </w:rPr>
              <w:fldChar w:fldCharType="separate"/>
            </w:r>
            <w:r>
              <w:rPr>
                <w:noProof/>
                <w:webHidden/>
              </w:rPr>
              <w:t>9</w:t>
            </w:r>
            <w:r>
              <w:rPr>
                <w:noProof/>
                <w:webHidden/>
              </w:rPr>
              <w:fldChar w:fldCharType="end"/>
            </w:r>
          </w:hyperlink>
        </w:p>
        <w:p w14:paraId="2CE57A9E" w14:textId="51EEE0C8"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58" w:history="1">
            <w:r w:rsidRPr="00EA2CA1">
              <w:rPr>
                <w:rStyle w:val="Hyperlink"/>
                <w:noProof/>
              </w:rPr>
              <w:t>9.1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Base System Hardware</w:t>
            </w:r>
            <w:r>
              <w:rPr>
                <w:noProof/>
                <w:webHidden/>
              </w:rPr>
              <w:tab/>
            </w:r>
            <w:r>
              <w:rPr>
                <w:noProof/>
                <w:webHidden/>
              </w:rPr>
              <w:fldChar w:fldCharType="begin"/>
            </w:r>
            <w:r>
              <w:rPr>
                <w:noProof/>
                <w:webHidden/>
              </w:rPr>
              <w:instrText xml:space="preserve"> PAGEREF _Toc226836558 \h </w:instrText>
            </w:r>
            <w:r>
              <w:rPr>
                <w:noProof/>
                <w:webHidden/>
              </w:rPr>
            </w:r>
            <w:r>
              <w:rPr>
                <w:noProof/>
                <w:webHidden/>
              </w:rPr>
              <w:fldChar w:fldCharType="separate"/>
            </w:r>
            <w:r>
              <w:rPr>
                <w:noProof/>
                <w:webHidden/>
              </w:rPr>
              <w:t>9</w:t>
            </w:r>
            <w:r>
              <w:rPr>
                <w:noProof/>
                <w:webHidden/>
              </w:rPr>
              <w:fldChar w:fldCharType="end"/>
            </w:r>
          </w:hyperlink>
        </w:p>
        <w:p w14:paraId="7A9DCC6C" w14:textId="28939819"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59" w:history="1">
            <w:r w:rsidRPr="00EA2CA1">
              <w:rPr>
                <w:rStyle w:val="Hyperlink"/>
                <w:noProof/>
              </w:rPr>
              <w:t>9.2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Base Software Elements in the Test Environment</w:t>
            </w:r>
            <w:r>
              <w:rPr>
                <w:noProof/>
                <w:webHidden/>
              </w:rPr>
              <w:tab/>
            </w:r>
            <w:r>
              <w:rPr>
                <w:noProof/>
                <w:webHidden/>
              </w:rPr>
              <w:fldChar w:fldCharType="begin"/>
            </w:r>
            <w:r>
              <w:rPr>
                <w:noProof/>
                <w:webHidden/>
              </w:rPr>
              <w:instrText xml:space="preserve"> PAGEREF _Toc226836559 \h </w:instrText>
            </w:r>
            <w:r>
              <w:rPr>
                <w:noProof/>
                <w:webHidden/>
              </w:rPr>
            </w:r>
            <w:r>
              <w:rPr>
                <w:noProof/>
                <w:webHidden/>
              </w:rPr>
              <w:fldChar w:fldCharType="separate"/>
            </w:r>
            <w:r>
              <w:rPr>
                <w:noProof/>
                <w:webHidden/>
              </w:rPr>
              <w:t>9</w:t>
            </w:r>
            <w:r>
              <w:rPr>
                <w:noProof/>
                <w:webHidden/>
              </w:rPr>
              <w:fldChar w:fldCharType="end"/>
            </w:r>
          </w:hyperlink>
        </w:p>
        <w:p w14:paraId="12B840F3" w14:textId="200A549E"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0" w:history="1">
            <w:r w:rsidRPr="00EA2CA1">
              <w:rPr>
                <w:rStyle w:val="Hyperlink"/>
                <w:noProof/>
              </w:rPr>
              <w:t>9.3</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Productivity and Support Tools</w:t>
            </w:r>
            <w:r>
              <w:rPr>
                <w:noProof/>
                <w:webHidden/>
              </w:rPr>
              <w:tab/>
            </w:r>
            <w:r>
              <w:rPr>
                <w:noProof/>
                <w:webHidden/>
              </w:rPr>
              <w:fldChar w:fldCharType="begin"/>
            </w:r>
            <w:r>
              <w:rPr>
                <w:noProof/>
                <w:webHidden/>
              </w:rPr>
              <w:instrText xml:space="preserve"> PAGEREF _Toc226836560 \h </w:instrText>
            </w:r>
            <w:r>
              <w:rPr>
                <w:noProof/>
                <w:webHidden/>
              </w:rPr>
            </w:r>
            <w:r>
              <w:rPr>
                <w:noProof/>
                <w:webHidden/>
              </w:rPr>
              <w:fldChar w:fldCharType="separate"/>
            </w:r>
            <w:r>
              <w:rPr>
                <w:noProof/>
                <w:webHidden/>
              </w:rPr>
              <w:t>9</w:t>
            </w:r>
            <w:r>
              <w:rPr>
                <w:noProof/>
                <w:webHidden/>
              </w:rPr>
              <w:fldChar w:fldCharType="end"/>
            </w:r>
          </w:hyperlink>
        </w:p>
        <w:p w14:paraId="41A06B8A" w14:textId="55404EF4" w:rsidR="00C24A64" w:rsidRDefault="00C24A64">
          <w:pPr>
            <w:pStyle w:val="TOC1"/>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1" w:history="1">
            <w:r w:rsidRPr="00EA2CA1">
              <w:rPr>
                <w:rStyle w:val="Hyperlink"/>
                <w:noProof/>
              </w:rPr>
              <w:t>10.</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Responsibilities, Staffing, and Training Needs</w:t>
            </w:r>
            <w:r>
              <w:rPr>
                <w:noProof/>
                <w:webHidden/>
              </w:rPr>
              <w:tab/>
            </w:r>
            <w:r>
              <w:rPr>
                <w:noProof/>
                <w:webHidden/>
              </w:rPr>
              <w:fldChar w:fldCharType="begin"/>
            </w:r>
            <w:r>
              <w:rPr>
                <w:noProof/>
                <w:webHidden/>
              </w:rPr>
              <w:instrText xml:space="preserve"> PAGEREF _Toc226836561 \h </w:instrText>
            </w:r>
            <w:r>
              <w:rPr>
                <w:noProof/>
                <w:webHidden/>
              </w:rPr>
            </w:r>
            <w:r>
              <w:rPr>
                <w:noProof/>
                <w:webHidden/>
              </w:rPr>
              <w:fldChar w:fldCharType="separate"/>
            </w:r>
            <w:r>
              <w:rPr>
                <w:noProof/>
                <w:webHidden/>
              </w:rPr>
              <w:t>9</w:t>
            </w:r>
            <w:r>
              <w:rPr>
                <w:noProof/>
                <w:webHidden/>
              </w:rPr>
              <w:fldChar w:fldCharType="end"/>
            </w:r>
          </w:hyperlink>
        </w:p>
        <w:p w14:paraId="424A6EFD" w14:textId="70D5D2D4"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2" w:history="1">
            <w:r w:rsidRPr="00EA2CA1">
              <w:rPr>
                <w:rStyle w:val="Hyperlink"/>
                <w:noProof/>
              </w:rPr>
              <w:t>10.1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People and Roles</w:t>
            </w:r>
            <w:r>
              <w:rPr>
                <w:noProof/>
                <w:webHidden/>
              </w:rPr>
              <w:tab/>
            </w:r>
            <w:r>
              <w:rPr>
                <w:noProof/>
                <w:webHidden/>
              </w:rPr>
              <w:fldChar w:fldCharType="begin"/>
            </w:r>
            <w:r>
              <w:rPr>
                <w:noProof/>
                <w:webHidden/>
              </w:rPr>
              <w:instrText xml:space="preserve"> PAGEREF _Toc226836562 \h </w:instrText>
            </w:r>
            <w:r>
              <w:rPr>
                <w:noProof/>
                <w:webHidden/>
              </w:rPr>
            </w:r>
            <w:r>
              <w:rPr>
                <w:noProof/>
                <w:webHidden/>
              </w:rPr>
              <w:fldChar w:fldCharType="separate"/>
            </w:r>
            <w:r>
              <w:rPr>
                <w:noProof/>
                <w:webHidden/>
              </w:rPr>
              <w:t>9</w:t>
            </w:r>
            <w:r>
              <w:rPr>
                <w:noProof/>
                <w:webHidden/>
              </w:rPr>
              <w:fldChar w:fldCharType="end"/>
            </w:r>
          </w:hyperlink>
        </w:p>
        <w:p w14:paraId="3C90C24B" w14:textId="42855D74"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3" w:history="1">
            <w:r w:rsidRPr="00EA2CA1">
              <w:rPr>
                <w:rStyle w:val="Hyperlink"/>
                <w:noProof/>
              </w:rPr>
              <w:t>10.2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Staffing and Training Needs</w:t>
            </w:r>
            <w:r>
              <w:rPr>
                <w:noProof/>
                <w:webHidden/>
              </w:rPr>
              <w:tab/>
            </w:r>
            <w:r>
              <w:rPr>
                <w:noProof/>
                <w:webHidden/>
              </w:rPr>
              <w:fldChar w:fldCharType="begin"/>
            </w:r>
            <w:r>
              <w:rPr>
                <w:noProof/>
                <w:webHidden/>
              </w:rPr>
              <w:instrText xml:space="preserve"> PAGEREF _Toc226836563 \h </w:instrText>
            </w:r>
            <w:r>
              <w:rPr>
                <w:noProof/>
                <w:webHidden/>
              </w:rPr>
            </w:r>
            <w:r>
              <w:rPr>
                <w:noProof/>
                <w:webHidden/>
              </w:rPr>
              <w:fldChar w:fldCharType="separate"/>
            </w:r>
            <w:r>
              <w:rPr>
                <w:noProof/>
                <w:webHidden/>
              </w:rPr>
              <w:t>10</w:t>
            </w:r>
            <w:r>
              <w:rPr>
                <w:noProof/>
                <w:webHidden/>
              </w:rPr>
              <w:fldChar w:fldCharType="end"/>
            </w:r>
          </w:hyperlink>
        </w:p>
        <w:p w14:paraId="187A7DAE" w14:textId="0271E3D6" w:rsidR="00C24A64" w:rsidRDefault="00C24A64">
          <w:pPr>
            <w:pStyle w:val="TOC1"/>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4" w:history="1">
            <w:r w:rsidRPr="00EA2CA1">
              <w:rPr>
                <w:rStyle w:val="Hyperlink"/>
                <w:noProof/>
              </w:rPr>
              <w:t>11.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Master Plan Risks, Dependencies, Assumptions, and Constraints</w:t>
            </w:r>
            <w:r>
              <w:rPr>
                <w:noProof/>
                <w:webHidden/>
              </w:rPr>
              <w:tab/>
            </w:r>
            <w:r>
              <w:rPr>
                <w:noProof/>
                <w:webHidden/>
              </w:rPr>
              <w:fldChar w:fldCharType="begin"/>
            </w:r>
            <w:r>
              <w:rPr>
                <w:noProof/>
                <w:webHidden/>
              </w:rPr>
              <w:instrText xml:space="preserve"> PAGEREF _Toc226836564 \h </w:instrText>
            </w:r>
            <w:r>
              <w:rPr>
                <w:noProof/>
                <w:webHidden/>
              </w:rPr>
            </w:r>
            <w:r>
              <w:rPr>
                <w:noProof/>
                <w:webHidden/>
              </w:rPr>
              <w:fldChar w:fldCharType="separate"/>
            </w:r>
            <w:r>
              <w:rPr>
                <w:noProof/>
                <w:webHidden/>
              </w:rPr>
              <w:t>10</w:t>
            </w:r>
            <w:r>
              <w:rPr>
                <w:noProof/>
                <w:webHidden/>
              </w:rPr>
              <w:fldChar w:fldCharType="end"/>
            </w:r>
          </w:hyperlink>
        </w:p>
        <w:p w14:paraId="2E344C29" w14:textId="7EC988CC" w:rsidR="00C24A64" w:rsidRDefault="00C24A64">
          <w:pPr>
            <w:pStyle w:val="TOC1"/>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5" w:history="1">
            <w:r w:rsidRPr="00EA2CA1">
              <w:rPr>
                <w:rStyle w:val="Hyperlink"/>
                <w:noProof/>
              </w:rPr>
              <w:t>12.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Management Process and Procedures</w:t>
            </w:r>
            <w:r>
              <w:rPr>
                <w:noProof/>
                <w:webHidden/>
              </w:rPr>
              <w:tab/>
            </w:r>
            <w:r>
              <w:rPr>
                <w:noProof/>
                <w:webHidden/>
              </w:rPr>
              <w:fldChar w:fldCharType="begin"/>
            </w:r>
            <w:r>
              <w:rPr>
                <w:noProof/>
                <w:webHidden/>
              </w:rPr>
              <w:instrText xml:space="preserve"> PAGEREF _Toc226836565 \h </w:instrText>
            </w:r>
            <w:r>
              <w:rPr>
                <w:noProof/>
                <w:webHidden/>
              </w:rPr>
            </w:r>
            <w:r>
              <w:rPr>
                <w:noProof/>
                <w:webHidden/>
              </w:rPr>
              <w:fldChar w:fldCharType="separate"/>
            </w:r>
            <w:r>
              <w:rPr>
                <w:noProof/>
                <w:webHidden/>
              </w:rPr>
              <w:t>10</w:t>
            </w:r>
            <w:r>
              <w:rPr>
                <w:noProof/>
                <w:webHidden/>
              </w:rPr>
              <w:fldChar w:fldCharType="end"/>
            </w:r>
          </w:hyperlink>
        </w:p>
        <w:p w14:paraId="275A9378" w14:textId="3D2BB89B"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6" w:history="1">
            <w:r w:rsidRPr="00EA2CA1">
              <w:rPr>
                <w:rStyle w:val="Hyperlink"/>
                <w:noProof/>
              </w:rPr>
              <w:t>12.1</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Measuring and Assessing the Extent of Testing</w:t>
            </w:r>
            <w:r>
              <w:rPr>
                <w:noProof/>
                <w:webHidden/>
              </w:rPr>
              <w:tab/>
            </w:r>
            <w:r>
              <w:rPr>
                <w:noProof/>
                <w:webHidden/>
              </w:rPr>
              <w:fldChar w:fldCharType="begin"/>
            </w:r>
            <w:r>
              <w:rPr>
                <w:noProof/>
                <w:webHidden/>
              </w:rPr>
              <w:instrText xml:space="preserve"> PAGEREF _Toc226836566 \h </w:instrText>
            </w:r>
            <w:r>
              <w:rPr>
                <w:noProof/>
                <w:webHidden/>
              </w:rPr>
            </w:r>
            <w:r>
              <w:rPr>
                <w:noProof/>
                <w:webHidden/>
              </w:rPr>
              <w:fldChar w:fldCharType="separate"/>
            </w:r>
            <w:r>
              <w:rPr>
                <w:noProof/>
                <w:webHidden/>
              </w:rPr>
              <w:t>10</w:t>
            </w:r>
            <w:r>
              <w:rPr>
                <w:noProof/>
                <w:webHidden/>
              </w:rPr>
              <w:fldChar w:fldCharType="end"/>
            </w:r>
          </w:hyperlink>
        </w:p>
        <w:p w14:paraId="58D81C83" w14:textId="67F263BE"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7" w:history="1">
            <w:r w:rsidRPr="00EA2CA1">
              <w:rPr>
                <w:rStyle w:val="Hyperlink"/>
                <w:noProof/>
              </w:rPr>
              <w:t>12.2</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Problem Reporting, Escalation, and Issue Resolution</w:t>
            </w:r>
            <w:r>
              <w:rPr>
                <w:noProof/>
                <w:webHidden/>
              </w:rPr>
              <w:tab/>
            </w:r>
            <w:r>
              <w:rPr>
                <w:noProof/>
                <w:webHidden/>
              </w:rPr>
              <w:fldChar w:fldCharType="begin"/>
            </w:r>
            <w:r>
              <w:rPr>
                <w:noProof/>
                <w:webHidden/>
              </w:rPr>
              <w:instrText xml:space="preserve"> PAGEREF _Toc226836567 \h </w:instrText>
            </w:r>
            <w:r>
              <w:rPr>
                <w:noProof/>
                <w:webHidden/>
              </w:rPr>
            </w:r>
            <w:r>
              <w:rPr>
                <w:noProof/>
                <w:webHidden/>
              </w:rPr>
              <w:fldChar w:fldCharType="separate"/>
            </w:r>
            <w:r>
              <w:rPr>
                <w:noProof/>
                <w:webHidden/>
              </w:rPr>
              <w:t>10</w:t>
            </w:r>
            <w:r>
              <w:rPr>
                <w:noProof/>
                <w:webHidden/>
              </w:rPr>
              <w:fldChar w:fldCharType="end"/>
            </w:r>
          </w:hyperlink>
        </w:p>
        <w:p w14:paraId="75CAB716" w14:textId="0BD431A8"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8" w:history="1">
            <w:r w:rsidRPr="00EA2CA1">
              <w:rPr>
                <w:rStyle w:val="Hyperlink"/>
                <w:noProof/>
              </w:rPr>
              <w:t>12.3</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Managing Test Cycles</w:t>
            </w:r>
            <w:r>
              <w:rPr>
                <w:noProof/>
                <w:webHidden/>
              </w:rPr>
              <w:tab/>
            </w:r>
            <w:r>
              <w:rPr>
                <w:noProof/>
                <w:webHidden/>
              </w:rPr>
              <w:fldChar w:fldCharType="begin"/>
            </w:r>
            <w:r>
              <w:rPr>
                <w:noProof/>
                <w:webHidden/>
              </w:rPr>
              <w:instrText xml:space="preserve"> PAGEREF _Toc226836568 \h </w:instrText>
            </w:r>
            <w:r>
              <w:rPr>
                <w:noProof/>
                <w:webHidden/>
              </w:rPr>
            </w:r>
            <w:r>
              <w:rPr>
                <w:noProof/>
                <w:webHidden/>
              </w:rPr>
              <w:fldChar w:fldCharType="separate"/>
            </w:r>
            <w:r>
              <w:rPr>
                <w:noProof/>
                <w:webHidden/>
              </w:rPr>
              <w:t>11</w:t>
            </w:r>
            <w:r>
              <w:rPr>
                <w:noProof/>
                <w:webHidden/>
              </w:rPr>
              <w:fldChar w:fldCharType="end"/>
            </w:r>
          </w:hyperlink>
        </w:p>
        <w:p w14:paraId="7CDEBD9A" w14:textId="15F8DC46"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69" w:history="1">
            <w:r w:rsidRPr="00EA2CA1">
              <w:rPr>
                <w:rStyle w:val="Hyperlink"/>
                <w:noProof/>
              </w:rPr>
              <w:t>12.4</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Traceability Strategies</w:t>
            </w:r>
            <w:r>
              <w:rPr>
                <w:noProof/>
                <w:webHidden/>
              </w:rPr>
              <w:tab/>
            </w:r>
            <w:r>
              <w:rPr>
                <w:noProof/>
                <w:webHidden/>
              </w:rPr>
              <w:fldChar w:fldCharType="begin"/>
            </w:r>
            <w:r>
              <w:rPr>
                <w:noProof/>
                <w:webHidden/>
              </w:rPr>
              <w:instrText xml:space="preserve"> PAGEREF _Toc226836569 \h </w:instrText>
            </w:r>
            <w:r>
              <w:rPr>
                <w:noProof/>
                <w:webHidden/>
              </w:rPr>
            </w:r>
            <w:r>
              <w:rPr>
                <w:noProof/>
                <w:webHidden/>
              </w:rPr>
              <w:fldChar w:fldCharType="separate"/>
            </w:r>
            <w:r>
              <w:rPr>
                <w:noProof/>
                <w:webHidden/>
              </w:rPr>
              <w:t>11</w:t>
            </w:r>
            <w:r>
              <w:rPr>
                <w:noProof/>
                <w:webHidden/>
              </w:rPr>
              <w:fldChar w:fldCharType="end"/>
            </w:r>
          </w:hyperlink>
        </w:p>
        <w:p w14:paraId="081CAB78" w14:textId="05D6FC11" w:rsidR="00C24A64" w:rsidRDefault="00C24A64">
          <w:pPr>
            <w:pStyle w:val="TOC2"/>
            <w:tabs>
              <w:tab w:val="left" w:pos="864"/>
            </w:tabs>
            <w:ind w:left="0" w:hanging="2"/>
            <w:rPr>
              <w:rFonts w:asciiTheme="minorHAnsi" w:eastAsiaTheme="minorEastAsia" w:hAnsiTheme="minorHAnsi" w:cstheme="minorBidi"/>
              <w:noProof/>
              <w:kern w:val="2"/>
              <w:position w:val="0"/>
              <w:sz w:val="24"/>
              <w:szCs w:val="24"/>
              <w14:ligatures w14:val="standardContextual"/>
            </w:rPr>
          </w:pPr>
          <w:hyperlink w:anchor="_Toc226836570" w:history="1">
            <w:r w:rsidRPr="00EA2CA1">
              <w:rPr>
                <w:rStyle w:val="Hyperlink"/>
                <w:noProof/>
              </w:rPr>
              <w:t>12.5</w:t>
            </w:r>
            <w:r>
              <w:rPr>
                <w:rFonts w:asciiTheme="minorHAnsi" w:eastAsiaTheme="minorEastAsia" w:hAnsiTheme="minorHAnsi" w:cstheme="minorBidi"/>
                <w:noProof/>
                <w:kern w:val="2"/>
                <w:position w:val="0"/>
                <w:sz w:val="24"/>
                <w:szCs w:val="24"/>
                <w14:ligatures w14:val="standardContextual"/>
              </w:rPr>
              <w:tab/>
            </w:r>
            <w:r w:rsidRPr="00EA2CA1">
              <w:rPr>
                <w:rStyle w:val="Hyperlink"/>
                <w:noProof/>
              </w:rPr>
              <w:t>Approval and Signoff</w:t>
            </w:r>
            <w:r>
              <w:rPr>
                <w:noProof/>
                <w:webHidden/>
              </w:rPr>
              <w:tab/>
            </w:r>
            <w:r>
              <w:rPr>
                <w:noProof/>
                <w:webHidden/>
              </w:rPr>
              <w:fldChar w:fldCharType="begin"/>
            </w:r>
            <w:r>
              <w:rPr>
                <w:noProof/>
                <w:webHidden/>
              </w:rPr>
              <w:instrText xml:space="preserve"> PAGEREF _Toc226836570 \h </w:instrText>
            </w:r>
            <w:r>
              <w:rPr>
                <w:noProof/>
                <w:webHidden/>
              </w:rPr>
            </w:r>
            <w:r>
              <w:rPr>
                <w:noProof/>
                <w:webHidden/>
              </w:rPr>
              <w:fldChar w:fldCharType="separate"/>
            </w:r>
            <w:r>
              <w:rPr>
                <w:noProof/>
                <w:webHidden/>
              </w:rPr>
              <w:t>11</w:t>
            </w:r>
            <w:r>
              <w:rPr>
                <w:noProof/>
                <w:webHidden/>
              </w:rPr>
              <w:fldChar w:fldCharType="end"/>
            </w:r>
          </w:hyperlink>
        </w:p>
        <w:p w14:paraId="222BBB48" w14:textId="4EEACB12" w:rsidR="00A30B12" w:rsidRDefault="00000000">
          <w:pPr>
            <w:pBdr>
              <w:top w:val="nil"/>
              <w:left w:val="nil"/>
              <w:bottom w:val="nil"/>
              <w:right w:val="nil"/>
              <w:between w:val="nil"/>
            </w:pBdr>
            <w:tabs>
              <w:tab w:val="right" w:pos="9360"/>
              <w:tab w:val="left" w:pos="1200"/>
            </w:tabs>
            <w:ind w:left="432" w:right="720"/>
            <w:rPr>
              <w:color w:val="000000"/>
              <w:sz w:val="24"/>
              <w:szCs w:val="24"/>
            </w:rPr>
          </w:pPr>
          <w:r>
            <w:fldChar w:fldCharType="end"/>
          </w:r>
        </w:p>
      </w:sdtContent>
    </w:sdt>
    <w:p w14:paraId="02BC7601" w14:textId="77777777" w:rsidR="00A30B12" w:rsidRDefault="00000000">
      <w:pPr>
        <w:pBdr>
          <w:top w:val="nil"/>
          <w:left w:val="nil"/>
          <w:bottom w:val="nil"/>
          <w:right w:val="nil"/>
          <w:between w:val="nil"/>
        </w:pBdr>
        <w:spacing w:before="480" w:after="60"/>
        <w:ind w:left="450" w:firstLine="450"/>
        <w:jc w:val="center"/>
        <w:rPr>
          <w:rFonts w:ascii="Arial" w:eastAsia="Arial" w:hAnsi="Arial" w:cs="Arial"/>
          <w:b/>
          <w:bCs/>
          <w:color w:val="000000"/>
          <w:sz w:val="32"/>
          <w:szCs w:val="32"/>
        </w:rPr>
      </w:pPr>
      <w:bookmarkStart w:id="0" w:name="_heading=h.i1u0ux54b3mf" w:colFirst="0" w:colLast="0"/>
      <w:bookmarkEnd w:id="0"/>
      <w:r>
        <w:br w:type="page"/>
      </w:r>
      <w:r>
        <w:rPr>
          <w:rFonts w:ascii="Arial" w:eastAsia="Arial" w:hAnsi="Arial" w:cs="Arial"/>
          <w:b/>
          <w:bCs/>
          <w:color w:val="000000"/>
          <w:sz w:val="32"/>
          <w:szCs w:val="32"/>
        </w:rPr>
        <w:lastRenderedPageBreak/>
        <w:t>Master Test Plan</w:t>
      </w:r>
    </w:p>
    <w:p w14:paraId="1307A45C" w14:textId="77777777" w:rsidR="00A30B12" w:rsidRDefault="00000000">
      <w:pPr>
        <w:pStyle w:val="Heading1"/>
        <w:numPr>
          <w:ilvl w:val="0"/>
          <w:numId w:val="7"/>
        </w:numPr>
      </w:pPr>
      <w:bookmarkStart w:id="1" w:name="_Toc226836513"/>
      <w:r>
        <w:t>Introduction</w:t>
      </w:r>
      <w:bookmarkEnd w:id="1"/>
    </w:p>
    <w:p w14:paraId="27392668" w14:textId="77777777" w:rsidR="00A30B12" w:rsidRDefault="00000000">
      <w:pPr>
        <w:pStyle w:val="Heading2"/>
        <w:numPr>
          <w:ilvl w:val="1"/>
          <w:numId w:val="7"/>
        </w:numPr>
      </w:pPr>
      <w:bookmarkStart w:id="2" w:name="_heading=h.42qkygyteast" w:colFirst="0" w:colLast="0"/>
      <w:bookmarkStart w:id="3" w:name="_Toc226836514"/>
      <w:bookmarkEnd w:id="2"/>
      <w:r>
        <w:t>Purpose</w:t>
      </w:r>
      <w:bookmarkEnd w:id="3"/>
    </w:p>
    <w:p w14:paraId="56832B1D" w14:textId="77777777" w:rsidR="00A30B12" w:rsidRDefault="00000000">
      <w:pPr>
        <w:keepLines/>
        <w:pBdr>
          <w:top w:val="nil"/>
          <w:left w:val="nil"/>
          <w:bottom w:val="nil"/>
          <w:right w:val="nil"/>
          <w:between w:val="nil"/>
        </w:pBdr>
        <w:spacing w:after="120"/>
        <w:rPr>
          <w:i/>
          <w:iCs/>
          <w:color w:val="0000FF"/>
        </w:rPr>
      </w:pPr>
      <w:r>
        <w:t>The purpose of the Master Test Plan for the initial release (v1.0.0.0) of the CryptoFlux Automated Trading Bot is to provide a central artifact to govern the planning and control of the test effort. It defines the general approach employed to test the software and evaluate the results, acting as the top-level plan used to govern detailed testing work across all core modules.</w:t>
      </w:r>
    </w:p>
    <w:p w14:paraId="0119CE62" w14:textId="77777777" w:rsidR="00A30B12" w:rsidRDefault="00000000">
      <w:pPr>
        <w:pStyle w:val="Heading2"/>
        <w:numPr>
          <w:ilvl w:val="1"/>
          <w:numId w:val="7"/>
        </w:numPr>
      </w:pPr>
      <w:bookmarkStart w:id="4" w:name="_Toc226836515"/>
      <w:r>
        <w:t>Scope</w:t>
      </w:r>
      <w:r>
        <w:br/>
      </w:r>
      <w:r>
        <w:rPr>
          <w:b w:val="0"/>
          <w:bCs w:val="0"/>
        </w:rPr>
        <w:t>This plan addresses the System and Functional testing of the CryptoFlux application. The scope specifically includes the validation of the following core modules:</w:t>
      </w:r>
      <w:bookmarkEnd w:id="4"/>
    </w:p>
    <w:p w14:paraId="560F26B8" w14:textId="77777777" w:rsidR="00A30B12" w:rsidRDefault="00000000">
      <w:pPr>
        <w:pStyle w:val="Heading2"/>
        <w:numPr>
          <w:ilvl w:val="0"/>
          <w:numId w:val="5"/>
        </w:numPr>
        <w:spacing w:before="60" w:after="0"/>
        <w:rPr>
          <w:b w:val="0"/>
          <w:bCs w:val="0"/>
        </w:rPr>
      </w:pPr>
      <w:bookmarkStart w:id="5" w:name="_Toc226836516"/>
      <w:r>
        <w:rPr>
          <w:b w:val="0"/>
          <w:bCs w:val="0"/>
        </w:rPr>
        <w:t>User Authentication</w:t>
      </w:r>
      <w:bookmarkEnd w:id="5"/>
    </w:p>
    <w:p w14:paraId="1E4D45A0" w14:textId="77777777" w:rsidR="00A30B12" w:rsidRDefault="00000000">
      <w:pPr>
        <w:pStyle w:val="Heading2"/>
        <w:numPr>
          <w:ilvl w:val="0"/>
          <w:numId w:val="5"/>
        </w:numPr>
        <w:spacing w:before="0" w:after="0"/>
        <w:rPr>
          <w:b w:val="0"/>
          <w:bCs w:val="0"/>
        </w:rPr>
      </w:pPr>
      <w:bookmarkStart w:id="6" w:name="_Toc226836517"/>
      <w:r>
        <w:rPr>
          <w:b w:val="0"/>
          <w:bCs w:val="0"/>
        </w:rPr>
        <w:t>Homepage Dashboard</w:t>
      </w:r>
      <w:bookmarkEnd w:id="6"/>
    </w:p>
    <w:p w14:paraId="1574D5D5" w14:textId="77777777" w:rsidR="00A30B12" w:rsidRDefault="00000000">
      <w:pPr>
        <w:pStyle w:val="Heading2"/>
        <w:numPr>
          <w:ilvl w:val="0"/>
          <w:numId w:val="5"/>
        </w:numPr>
        <w:spacing w:before="0" w:after="0"/>
        <w:rPr>
          <w:b w:val="0"/>
          <w:bCs w:val="0"/>
        </w:rPr>
      </w:pPr>
      <w:bookmarkStart w:id="7" w:name="_Toc226836518"/>
      <w:r>
        <w:rPr>
          <w:b w:val="0"/>
          <w:bCs w:val="0"/>
        </w:rPr>
        <w:t>Market Data &amp; Interactions</w:t>
      </w:r>
      <w:bookmarkEnd w:id="7"/>
    </w:p>
    <w:p w14:paraId="3E3C0387" w14:textId="77777777" w:rsidR="00A30B12" w:rsidRDefault="00000000">
      <w:pPr>
        <w:pStyle w:val="Heading2"/>
        <w:numPr>
          <w:ilvl w:val="0"/>
          <w:numId w:val="5"/>
        </w:numPr>
        <w:spacing w:before="0" w:after="0"/>
        <w:rPr>
          <w:b w:val="0"/>
          <w:bCs w:val="0"/>
        </w:rPr>
      </w:pPr>
      <w:bookmarkStart w:id="8" w:name="_Toc226836519"/>
      <w:r>
        <w:rPr>
          <w:b w:val="0"/>
          <w:bCs w:val="0"/>
        </w:rPr>
        <w:t>News Feed Integration</w:t>
      </w:r>
      <w:bookmarkEnd w:id="8"/>
    </w:p>
    <w:p w14:paraId="1F601FE5" w14:textId="77777777" w:rsidR="00A30B12" w:rsidRDefault="00000000">
      <w:pPr>
        <w:pStyle w:val="Heading2"/>
        <w:numPr>
          <w:ilvl w:val="0"/>
          <w:numId w:val="5"/>
        </w:numPr>
        <w:spacing w:before="0" w:after="240"/>
        <w:rPr>
          <w:b w:val="0"/>
          <w:bCs w:val="0"/>
        </w:rPr>
      </w:pPr>
      <w:bookmarkStart w:id="9" w:name="_Toc226836520"/>
      <w:r>
        <w:rPr>
          <w:b w:val="0"/>
          <w:bCs w:val="0"/>
        </w:rPr>
        <w:t>Traders/Trading Bot Execution</w:t>
      </w:r>
      <w:bookmarkEnd w:id="9"/>
    </w:p>
    <w:p w14:paraId="45B46377" w14:textId="77777777" w:rsidR="00A30B12" w:rsidRDefault="00000000">
      <w:pPr>
        <w:pStyle w:val="Heading2"/>
        <w:spacing w:before="240" w:after="240"/>
        <w:rPr>
          <w:b w:val="0"/>
          <w:bCs w:val="0"/>
        </w:rPr>
      </w:pPr>
      <w:bookmarkStart w:id="10" w:name="_heading=h.v14pky9swm00" w:colFirst="0" w:colLast="0"/>
      <w:bookmarkStart w:id="11" w:name="_Toc226836521"/>
      <w:bookmarkEnd w:id="10"/>
      <w:r>
        <w:rPr>
          <w:b w:val="0"/>
          <w:bCs w:val="0"/>
        </w:rPr>
        <w:t>Performance testing and highly specialized security penetration testing are excluded from this specific phase.</w:t>
      </w:r>
      <w:bookmarkEnd w:id="11"/>
    </w:p>
    <w:p w14:paraId="3458ACD0" w14:textId="77777777" w:rsidR="00A30B12" w:rsidRDefault="00000000">
      <w:pPr>
        <w:pStyle w:val="Heading2"/>
        <w:numPr>
          <w:ilvl w:val="1"/>
          <w:numId w:val="7"/>
        </w:numPr>
      </w:pPr>
      <w:bookmarkStart w:id="12" w:name="_Toc226836522"/>
      <w:r>
        <w:t>Intended Audience</w:t>
      </w:r>
      <w:r>
        <w:br/>
      </w:r>
      <w:r>
        <w:rPr>
          <w:b w:val="0"/>
          <w:bCs w:val="0"/>
        </w:rPr>
        <w:t>This document is intended for the Project Manager, QA Analysts, Developers, and external stakeholders reviewing the Release 1.0.0.0 validation metrics.</w:t>
      </w:r>
      <w:bookmarkEnd w:id="12"/>
      <w:r>
        <w:br/>
      </w:r>
    </w:p>
    <w:p w14:paraId="48EA8692" w14:textId="77777777" w:rsidR="00A30B12" w:rsidRDefault="00000000">
      <w:pPr>
        <w:pStyle w:val="Heading2"/>
        <w:numPr>
          <w:ilvl w:val="1"/>
          <w:numId w:val="7"/>
        </w:numPr>
      </w:pPr>
      <w:bookmarkStart w:id="13" w:name="_Toc226836523"/>
      <w:r>
        <w:t>References</w:t>
      </w:r>
      <w:bookmarkEnd w:id="13"/>
      <w:r>
        <w:br/>
      </w:r>
    </w:p>
    <w:p w14:paraId="6839752A" w14:textId="77777777" w:rsidR="00A30B12" w:rsidRDefault="00000000">
      <w:pPr>
        <w:numPr>
          <w:ilvl w:val="0"/>
          <w:numId w:val="1"/>
        </w:numPr>
      </w:pPr>
      <w:r>
        <w:t>Software Requirements Specification (SRS)</w:t>
      </w:r>
    </w:p>
    <w:p w14:paraId="7F50BC32" w14:textId="77777777" w:rsidR="00A30B12" w:rsidRDefault="00000000">
      <w:pPr>
        <w:numPr>
          <w:ilvl w:val="0"/>
          <w:numId w:val="1"/>
        </w:numPr>
      </w:pPr>
      <w:r>
        <w:t>Project Vision &amp; Feasibility Study</w:t>
      </w:r>
    </w:p>
    <w:p w14:paraId="5750D89A" w14:textId="77777777" w:rsidR="00A30B12" w:rsidRDefault="00000000">
      <w:pPr>
        <w:numPr>
          <w:ilvl w:val="0"/>
          <w:numId w:val="1"/>
        </w:numPr>
      </w:pPr>
      <w:r>
        <w:t>CryptoFlux Project Plan</w:t>
      </w:r>
    </w:p>
    <w:p w14:paraId="53927153" w14:textId="77777777" w:rsidR="00A30B12" w:rsidRDefault="00A30B12"/>
    <w:p w14:paraId="34124DC7" w14:textId="77777777" w:rsidR="00A30B12" w:rsidRDefault="00000000">
      <w:pPr>
        <w:pStyle w:val="Heading1"/>
        <w:keepNext w:val="0"/>
        <w:numPr>
          <w:ilvl w:val="0"/>
          <w:numId w:val="7"/>
        </w:numPr>
      </w:pPr>
      <w:bookmarkStart w:id="14" w:name="_Toc226836524"/>
      <w:r>
        <w:t>Governing Evaluation Mission</w:t>
      </w:r>
      <w:bookmarkEnd w:id="14"/>
      <w:r>
        <w:br/>
      </w:r>
    </w:p>
    <w:p w14:paraId="3D3E8FDA" w14:textId="77777777" w:rsidR="00A30B12" w:rsidRDefault="00000000">
      <w:pPr>
        <w:pStyle w:val="Heading2"/>
        <w:numPr>
          <w:ilvl w:val="1"/>
          <w:numId w:val="7"/>
        </w:numPr>
      </w:pPr>
      <w:bookmarkStart w:id="15" w:name="_Toc226836525"/>
      <w:r>
        <w:t>Project Context and Background</w:t>
      </w:r>
      <w:r>
        <w:br/>
      </w:r>
      <w:r>
        <w:tab/>
      </w:r>
      <w:r>
        <w:rPr>
          <w:b w:val="0"/>
          <w:bCs w:val="0"/>
        </w:rPr>
        <w:t>CryptoFlux is designed as an Automated Crypto Trading Bot. The testing effort must ensure that the bot executes trades accurately based on market data and that user portfolios are securely authenticated and displayed on the homepage.</w:t>
      </w:r>
      <w:bookmarkEnd w:id="15"/>
    </w:p>
    <w:p w14:paraId="24217FC1" w14:textId="77777777" w:rsidR="00A30B12" w:rsidRDefault="00000000">
      <w:pPr>
        <w:pStyle w:val="Heading2"/>
        <w:numPr>
          <w:ilvl w:val="1"/>
          <w:numId w:val="7"/>
        </w:numPr>
      </w:pPr>
      <w:bookmarkStart w:id="16" w:name="_Toc226836526"/>
      <w:r>
        <w:t>Evaluation Missions applicable to this Project/ Phase</w:t>
      </w:r>
      <w:bookmarkEnd w:id="16"/>
    </w:p>
    <w:p w14:paraId="342ED59F" w14:textId="77777777" w:rsidR="00A30B12" w:rsidRDefault="00000000">
      <w:pPr>
        <w:numPr>
          <w:ilvl w:val="0"/>
          <w:numId w:val="8"/>
        </w:numPr>
      </w:pPr>
      <w:r>
        <w:t>Verify the software against the defined Software Requirements Specification</w:t>
      </w:r>
    </w:p>
    <w:p w14:paraId="03C60BAF" w14:textId="77777777" w:rsidR="00A30B12" w:rsidRDefault="00000000">
      <w:pPr>
        <w:numPr>
          <w:ilvl w:val="0"/>
          <w:numId w:val="8"/>
        </w:numPr>
      </w:pPr>
      <w:r>
        <w:t>Find important problems and assess perceived quality risks before the v1.0.0.0 release.</w:t>
      </w:r>
    </w:p>
    <w:p w14:paraId="5FBAE0A9" w14:textId="77777777" w:rsidR="00A30B12" w:rsidRDefault="00000000">
      <w:pPr>
        <w:numPr>
          <w:ilvl w:val="0"/>
          <w:numId w:val="8"/>
        </w:numPr>
      </w:pPr>
      <w:r>
        <w:t>Advise stakeholders on product quality based on accumulated bug reports and retrospective data.</w:t>
      </w:r>
    </w:p>
    <w:p w14:paraId="1F49940E" w14:textId="77777777" w:rsidR="00A30B12" w:rsidRDefault="00000000">
      <w:pPr>
        <w:pStyle w:val="Heading1"/>
        <w:numPr>
          <w:ilvl w:val="0"/>
          <w:numId w:val="7"/>
        </w:numPr>
      </w:pPr>
      <w:bookmarkStart w:id="17" w:name="_Toc226836527"/>
      <w:r>
        <w:t>Target Test Items</w:t>
      </w:r>
      <w:bookmarkEnd w:id="17"/>
    </w:p>
    <w:p w14:paraId="64C19CB3" w14:textId="77777777" w:rsidR="00A30B12" w:rsidRDefault="00000000">
      <w:pPr>
        <w:spacing w:before="240" w:after="240"/>
      </w:pPr>
      <w:r>
        <w:t>The following software elements have been identified as targets for testing:</w:t>
      </w:r>
    </w:p>
    <w:p w14:paraId="72A56108" w14:textId="77777777" w:rsidR="00A30B12" w:rsidRDefault="00000000">
      <w:pPr>
        <w:numPr>
          <w:ilvl w:val="0"/>
          <w:numId w:val="3"/>
        </w:numPr>
        <w:spacing w:before="240"/>
      </w:pPr>
      <w:r>
        <w:rPr>
          <w:b/>
          <w:bCs/>
        </w:rPr>
        <w:t>Authentication Service:</w:t>
      </w:r>
      <w:r>
        <w:t xml:space="preserve"> Login, registration, and session management.</w:t>
      </w:r>
    </w:p>
    <w:p w14:paraId="4D886039" w14:textId="77777777" w:rsidR="00A30B12" w:rsidRDefault="00000000">
      <w:pPr>
        <w:numPr>
          <w:ilvl w:val="0"/>
          <w:numId w:val="3"/>
        </w:numPr>
      </w:pPr>
      <w:r>
        <w:rPr>
          <w:b/>
          <w:bCs/>
        </w:rPr>
        <w:t>Market Module:</w:t>
      </w:r>
      <w:r>
        <w:t xml:space="preserve"> Real-time crypto market data fetching and display.</w:t>
      </w:r>
    </w:p>
    <w:p w14:paraId="03E04F57" w14:textId="77777777" w:rsidR="00A30B12" w:rsidRDefault="00000000">
      <w:pPr>
        <w:numPr>
          <w:ilvl w:val="0"/>
          <w:numId w:val="3"/>
        </w:numPr>
      </w:pPr>
      <w:r>
        <w:rPr>
          <w:b/>
          <w:bCs/>
        </w:rPr>
        <w:t>Traders Module:</w:t>
      </w:r>
      <w:r>
        <w:t xml:space="preserve"> The automated bot execution logic and transaction handling.</w:t>
      </w:r>
    </w:p>
    <w:p w14:paraId="4F506DE8" w14:textId="77777777" w:rsidR="00A30B12" w:rsidRDefault="00000000">
      <w:pPr>
        <w:numPr>
          <w:ilvl w:val="0"/>
          <w:numId w:val="3"/>
        </w:numPr>
      </w:pPr>
      <w:r>
        <w:rPr>
          <w:b/>
          <w:bCs/>
        </w:rPr>
        <w:t>News Module:</w:t>
      </w:r>
      <w:r>
        <w:t xml:space="preserve"> Aggregation and display of market news.</w:t>
      </w:r>
    </w:p>
    <w:p w14:paraId="5B954B0D" w14:textId="77777777" w:rsidR="00A30B12" w:rsidRDefault="00000000">
      <w:pPr>
        <w:numPr>
          <w:ilvl w:val="0"/>
          <w:numId w:val="3"/>
        </w:numPr>
      </w:pPr>
      <w:r>
        <w:rPr>
          <w:b/>
          <w:bCs/>
        </w:rPr>
        <w:lastRenderedPageBreak/>
        <w:t>Homepage:</w:t>
      </w:r>
      <w:r>
        <w:t xml:space="preserve"> UI/UX elements and data summarization.</w:t>
      </w:r>
    </w:p>
    <w:p w14:paraId="096D0F89" w14:textId="77777777" w:rsidR="00A30B12" w:rsidRDefault="00000000">
      <w:pPr>
        <w:pStyle w:val="Heading1"/>
        <w:numPr>
          <w:ilvl w:val="0"/>
          <w:numId w:val="7"/>
        </w:numPr>
      </w:pPr>
      <w:bookmarkStart w:id="18" w:name="_Toc226836528"/>
      <w:r>
        <w:t>Overview of Planned Tests</w:t>
      </w:r>
      <w:bookmarkEnd w:id="18"/>
      <w:r>
        <w:br/>
      </w:r>
    </w:p>
    <w:p w14:paraId="37F9BE22" w14:textId="77777777" w:rsidR="00A30B12" w:rsidRDefault="00000000">
      <w:pPr>
        <w:pStyle w:val="Heading2"/>
        <w:numPr>
          <w:ilvl w:val="1"/>
          <w:numId w:val="7"/>
        </w:numPr>
      </w:pPr>
      <w:bookmarkStart w:id="19" w:name="_Toc226836529"/>
      <w:r>
        <w:t>Overview of Test Inclusions</w:t>
      </w:r>
      <w:bookmarkEnd w:id="19"/>
      <w:r>
        <w:br/>
      </w:r>
      <w:r>
        <w:tab/>
        <w:t xml:space="preserve">     </w:t>
      </w:r>
    </w:p>
    <w:p w14:paraId="02FFDD25" w14:textId="77777777" w:rsidR="00A30B12" w:rsidRDefault="00000000">
      <w:r>
        <w:rPr>
          <w:b/>
          <w:bCs/>
        </w:rPr>
        <w:t>Functional Testing:</w:t>
      </w:r>
      <w:r>
        <w:t xml:space="preserve"> Executing the defined test cases across all modules (Auth, Market, News, Traders).</w:t>
      </w:r>
    </w:p>
    <w:p w14:paraId="2CD39029" w14:textId="77777777" w:rsidR="00A30B12" w:rsidRDefault="00000000">
      <w:r>
        <w:rPr>
          <w:b/>
          <w:bCs/>
        </w:rPr>
        <w:t>Regression Testing:</w:t>
      </w:r>
      <w:r>
        <w:t xml:space="preserve"> Ensuring previous bug fixes (from Release 1.0.0.0 Bug Reports) remain stable.</w:t>
      </w:r>
    </w:p>
    <w:p w14:paraId="4B4E45D2" w14:textId="77777777" w:rsidR="00A30B12" w:rsidRDefault="00000000">
      <w:r>
        <w:rPr>
          <w:b/>
          <w:bCs/>
        </w:rPr>
        <w:t>UI/Usability Testing:</w:t>
      </w:r>
      <w:r>
        <w:t xml:space="preserve"> Verifying the Homepage and general navigation.</w:t>
      </w:r>
    </w:p>
    <w:p w14:paraId="14D95A5D" w14:textId="77777777" w:rsidR="00A30B12" w:rsidRDefault="00A30B12"/>
    <w:p w14:paraId="716C69CA" w14:textId="711855F2" w:rsidR="00A30B12" w:rsidRDefault="00000000">
      <w:pPr>
        <w:pStyle w:val="Heading1"/>
        <w:numPr>
          <w:ilvl w:val="0"/>
          <w:numId w:val="7"/>
        </w:numPr>
      </w:pPr>
      <w:bookmarkStart w:id="20" w:name="_Toc226836530"/>
      <w:r>
        <w:t>Test Approach</w:t>
      </w:r>
      <w:r w:rsidR="00AA68CF">
        <w:br/>
      </w:r>
      <w:r w:rsidR="00AA68CF">
        <w:br/>
      </w:r>
      <w:r w:rsidR="00AA68CF" w:rsidRPr="00AA68CF">
        <w:rPr>
          <w:b w:val="0"/>
          <w:bCs w:val="0"/>
          <w:sz w:val="22"/>
          <w:szCs w:val="22"/>
        </w:rPr>
        <w:t>This section presents the strategic approach for analyzing, designing, implementing, and executing the required tests for the CryptoFlux automated trading bot. It defines how the testing will be realized and the techniques that will be employed to mitigate project risks.</w:t>
      </w:r>
      <w:bookmarkEnd w:id="20"/>
      <w:r w:rsidR="00AA68CF">
        <w:rPr>
          <w:b w:val="0"/>
          <w:bCs w:val="0"/>
        </w:rPr>
        <w:br/>
      </w:r>
    </w:p>
    <w:p w14:paraId="1A85F831" w14:textId="77777777" w:rsidR="00AA68CF" w:rsidRDefault="00000000" w:rsidP="00AA68CF">
      <w:pPr>
        <w:pStyle w:val="Heading2"/>
        <w:numPr>
          <w:ilvl w:val="1"/>
          <w:numId w:val="7"/>
        </w:numPr>
      </w:pPr>
      <w:bookmarkStart w:id="21" w:name="_Toc226836531"/>
      <w:r>
        <w:t>Measuring the Extent of Testing</w:t>
      </w:r>
      <w:bookmarkEnd w:id="21"/>
    </w:p>
    <w:p w14:paraId="7286D7F3" w14:textId="77777777" w:rsidR="00AA68CF" w:rsidRDefault="00AA68CF" w:rsidP="00AA68CF">
      <w:pPr>
        <w:rPr>
          <w:lang w:val="en-US"/>
        </w:rPr>
      </w:pPr>
    </w:p>
    <w:p w14:paraId="55C18F73" w14:textId="77777777" w:rsidR="00AA68CF" w:rsidRPr="00AA68CF" w:rsidRDefault="00AA68CF" w:rsidP="00AA68CF">
      <w:pPr>
        <w:pStyle w:val="Heading2"/>
        <w:rPr>
          <w:lang w:val="en-US"/>
        </w:rPr>
      </w:pPr>
      <w:bookmarkStart w:id="22" w:name="_Toc226836532"/>
      <w:r w:rsidRPr="00AA68CF">
        <w:rPr>
          <w:b w:val="0"/>
          <w:bCs w:val="0"/>
        </w:rPr>
        <w:t>Progress and test coverage will be measured using a multi-dimensional approach to ensure both testing quality and product reliability.</w:t>
      </w:r>
      <w:r>
        <w:br/>
      </w:r>
      <w:r>
        <w:br/>
      </w:r>
      <w:r w:rsidRPr="00AA68CF">
        <w:rPr>
          <w:lang w:val="en-US"/>
        </w:rPr>
        <w:t xml:space="preserve">Coverage Metrics: </w:t>
      </w:r>
      <w:r>
        <w:rPr>
          <w:lang w:val="en-US"/>
        </w:rPr>
        <w:br/>
      </w:r>
      <w:r w:rsidRPr="00AA68CF">
        <w:rPr>
          <w:b w:val="0"/>
          <w:bCs w:val="0"/>
          <w:lang w:val="en-US"/>
        </w:rPr>
        <w:t>Tracked against the CryptoFlux functional requirements (SRS) and the completed execution of the test matrices (Auth, Homepage, Market, News, Traders).</w:t>
      </w:r>
      <w:bookmarkEnd w:id="22"/>
    </w:p>
    <w:p w14:paraId="7DA91F3E" w14:textId="77777777" w:rsidR="00AA68CF" w:rsidRPr="00AA68CF" w:rsidRDefault="00AA68CF" w:rsidP="00AA68CF">
      <w:pPr>
        <w:pStyle w:val="Heading2"/>
        <w:rPr>
          <w:lang w:val="en-US"/>
        </w:rPr>
      </w:pPr>
      <w:bookmarkStart w:id="23" w:name="_Toc226836533"/>
      <w:r w:rsidRPr="00AA68CF">
        <w:rPr>
          <w:lang w:val="en-US"/>
        </w:rPr>
        <w:t>Defect Metrics:</w:t>
      </w:r>
      <w:r>
        <w:rPr>
          <w:lang w:val="en-US"/>
        </w:rPr>
        <w:br/>
      </w:r>
      <w:r w:rsidRPr="00AA68CF">
        <w:rPr>
          <w:b w:val="0"/>
          <w:bCs w:val="0"/>
          <w:lang w:val="en-US"/>
        </w:rPr>
        <w:t>Bug discovery rates, severity distribution, and defect closure rates.</w:t>
      </w:r>
      <w:bookmarkEnd w:id="23"/>
    </w:p>
    <w:p w14:paraId="5C208003" w14:textId="77777777" w:rsidR="00AA68CF" w:rsidRPr="00AA68CF" w:rsidRDefault="00AA68CF" w:rsidP="00AA68CF">
      <w:pPr>
        <w:pStyle w:val="Heading2"/>
        <w:rPr>
          <w:lang w:val="en-US"/>
        </w:rPr>
      </w:pPr>
      <w:bookmarkStart w:id="24" w:name="_Toc226836534"/>
      <w:r w:rsidRPr="00AA68CF">
        <w:rPr>
          <w:lang w:val="en-US"/>
        </w:rPr>
        <w:t xml:space="preserve">Effort Metrics: </w:t>
      </w:r>
      <w:r>
        <w:rPr>
          <w:lang w:val="en-US"/>
        </w:rPr>
        <w:br/>
      </w:r>
      <w:r w:rsidRPr="00AA68CF">
        <w:rPr>
          <w:b w:val="0"/>
          <w:bCs w:val="0"/>
          <w:lang w:val="en-US"/>
        </w:rPr>
        <w:t>The ratio of executed versus planned test scripts per testing cycle.</w:t>
      </w:r>
      <w:bookmarkEnd w:id="24"/>
    </w:p>
    <w:p w14:paraId="52FFB057" w14:textId="77777777" w:rsidR="00AA68CF" w:rsidRPr="00AA68CF" w:rsidRDefault="00AA68CF" w:rsidP="00AA68CF">
      <w:pPr>
        <w:rPr>
          <w:lang w:val="en-US"/>
        </w:rPr>
      </w:pPr>
    </w:p>
    <w:p w14:paraId="17F59263" w14:textId="10A0A90A" w:rsidR="00AA68CF" w:rsidRPr="00AA68CF" w:rsidRDefault="00AA68CF" w:rsidP="00AA68CF">
      <w:pPr>
        <w:pStyle w:val="Heading2"/>
        <w:numPr>
          <w:ilvl w:val="1"/>
          <w:numId w:val="7"/>
        </w:numPr>
        <w:rPr>
          <w:lang w:val="en-US"/>
        </w:rPr>
      </w:pPr>
      <w:bookmarkStart w:id="25" w:name="_Toc226836535"/>
      <w:r w:rsidRPr="00AA68CF">
        <w:t>Identifying and Justifying Tests</w:t>
      </w:r>
      <w:r w:rsidRPr="00AA68CF">
        <w:rPr>
          <w:rFonts w:ascii="Times New Roman" w:eastAsia="Times New Roman" w:hAnsi="Times New Roman" w:cs="Times New Roman"/>
          <w:b w:val="0"/>
          <w:bCs w:val="0"/>
        </w:rPr>
        <w:t xml:space="preserve"> </w:t>
      </w:r>
      <w:r w:rsidRPr="00AA68CF">
        <w:t>Conducting Tests</w:t>
      </w:r>
      <w:bookmarkEnd w:id="25"/>
    </w:p>
    <w:p w14:paraId="45C8E01C" w14:textId="469CC377" w:rsidR="00AA68CF" w:rsidRPr="00AA68CF" w:rsidRDefault="00AA68CF" w:rsidP="00AA68CF">
      <w:pPr>
        <w:pStyle w:val="Heading2"/>
        <w:rPr>
          <w:lang w:val="en-US"/>
        </w:rPr>
      </w:pPr>
      <w:bookmarkStart w:id="26" w:name="_Toc226836536"/>
      <w:r w:rsidRPr="00AA68CF">
        <w:rPr>
          <w:b w:val="0"/>
          <w:bCs w:val="0"/>
        </w:rPr>
        <w:t>Tests for the CryptoFlux release will be identified and justified using the following resources:</w:t>
      </w:r>
      <w:r>
        <w:br/>
      </w:r>
      <w:r w:rsidRPr="00AA68CF">
        <w:rPr>
          <w:lang w:val="en-US"/>
        </w:rPr>
        <w:t>Software Requirements Specification (SRS):</w:t>
      </w:r>
      <w:r w:rsidRPr="00AA68CF">
        <w:rPr>
          <w:b w:val="0"/>
          <w:bCs w:val="0"/>
          <w:lang w:val="en-US"/>
        </w:rPr>
        <w:t xml:space="preserve"> </w:t>
      </w:r>
      <w:r>
        <w:rPr>
          <w:b w:val="0"/>
          <w:bCs w:val="0"/>
          <w:lang w:val="en-US"/>
        </w:rPr>
        <w:br/>
      </w:r>
      <w:r w:rsidRPr="00AA68CF">
        <w:rPr>
          <w:b w:val="0"/>
          <w:bCs w:val="0"/>
          <w:lang w:val="en-US"/>
        </w:rPr>
        <w:t>To drive the functional test coverage.</w:t>
      </w:r>
      <w:bookmarkEnd w:id="26"/>
    </w:p>
    <w:p w14:paraId="464A6471" w14:textId="07037D3B" w:rsidR="00AA68CF" w:rsidRPr="00AA68CF" w:rsidRDefault="00AA68CF" w:rsidP="00AA68CF">
      <w:pPr>
        <w:pStyle w:val="Heading2"/>
        <w:rPr>
          <w:lang w:val="en-US"/>
        </w:rPr>
      </w:pPr>
      <w:bookmarkStart w:id="27" w:name="_Toc226836537"/>
      <w:r w:rsidRPr="00AA68CF">
        <w:rPr>
          <w:lang w:val="en-US"/>
        </w:rPr>
        <w:t xml:space="preserve">Financial Quality Risks: </w:t>
      </w:r>
      <w:r>
        <w:rPr>
          <w:lang w:val="en-US"/>
        </w:rPr>
        <w:br/>
      </w:r>
      <w:r w:rsidRPr="00AA68CF">
        <w:rPr>
          <w:b w:val="0"/>
          <w:bCs w:val="0"/>
          <w:lang w:val="en-US"/>
        </w:rPr>
        <w:t>Ensuring the "Traders" bot executes logic deterministically based on valid "Market" data, justifying heavy investment in integration testing.</w:t>
      </w:r>
      <w:bookmarkEnd w:id="27"/>
    </w:p>
    <w:p w14:paraId="2EFC2DD3" w14:textId="6D130856" w:rsidR="00AA68CF" w:rsidRPr="00AA68CF" w:rsidRDefault="00AA68CF" w:rsidP="00AA68CF">
      <w:pPr>
        <w:pStyle w:val="Heading2"/>
        <w:rPr>
          <w:lang w:val="en-US"/>
        </w:rPr>
      </w:pPr>
      <w:bookmarkStart w:id="28" w:name="_Toc226836538"/>
      <w:r w:rsidRPr="00AA68CF">
        <w:rPr>
          <w:lang w:val="en-US"/>
        </w:rPr>
        <w:t xml:space="preserve">Fault Models: </w:t>
      </w:r>
      <w:r>
        <w:rPr>
          <w:lang w:val="en-US"/>
        </w:rPr>
        <w:br/>
      </w:r>
      <w:r w:rsidRPr="00AA68CF">
        <w:rPr>
          <w:b w:val="0"/>
          <w:bCs w:val="0"/>
          <w:lang w:val="en-US"/>
        </w:rPr>
        <w:t>Known vulnerability patterns in crypto applications, such as session hijacking or API payload manipulation.</w:t>
      </w:r>
      <w:bookmarkEnd w:id="28"/>
    </w:p>
    <w:p w14:paraId="092BE66B" w14:textId="3154938E" w:rsidR="00AA68CF" w:rsidRPr="00AA68CF" w:rsidRDefault="00AA68CF" w:rsidP="00AA68CF">
      <w:pPr>
        <w:pStyle w:val="Heading2"/>
        <w:rPr>
          <w:lang w:val="en-US"/>
        </w:rPr>
      </w:pPr>
      <w:bookmarkStart w:id="29" w:name="_Toc226836539"/>
      <w:r>
        <w:rPr>
          <w:b w:val="0"/>
          <w:bCs w:val="0"/>
        </w:rPr>
        <w:t xml:space="preserve">5.3 </w:t>
      </w:r>
      <w:r w:rsidR="00C24A64" w:rsidRPr="00C24A64">
        <w:t>Conducting Tests</w:t>
      </w:r>
      <w:r>
        <w:rPr>
          <w:b w:val="0"/>
          <w:bCs w:val="0"/>
        </w:rPr>
        <w:br/>
      </w:r>
      <w:r w:rsidR="00C24A64" w:rsidRPr="00C24A64">
        <w:rPr>
          <w:b w:val="0"/>
          <w:bCs w:val="0"/>
        </w:rPr>
        <w:t>Testing will be conducted through manual techniques to ensure broad coverage of both backend logic and the user experience.</w:t>
      </w:r>
      <w:bookmarkEnd w:id="29"/>
    </w:p>
    <w:p w14:paraId="67235993" w14:textId="7F1B4A03" w:rsidR="00A30B12" w:rsidRDefault="00A30B12" w:rsidP="00AA68CF">
      <w:pPr>
        <w:pStyle w:val="Heading2"/>
      </w:pPr>
    </w:p>
    <w:p w14:paraId="524BAE00" w14:textId="77777777" w:rsidR="00C24A64" w:rsidRDefault="00C24A64" w:rsidP="00C24A64"/>
    <w:p w14:paraId="28148414" w14:textId="77777777" w:rsidR="00C24A64" w:rsidRDefault="00C24A64" w:rsidP="00C24A64"/>
    <w:p w14:paraId="608D5987" w14:textId="77777777" w:rsidR="00C24A64" w:rsidRDefault="00C24A64" w:rsidP="00C24A64"/>
    <w:p w14:paraId="5F0179D8" w14:textId="47BD22B5" w:rsidR="00C24A64" w:rsidRPr="00C24A64" w:rsidRDefault="00C24A64" w:rsidP="00C24A64">
      <w:pPr>
        <w:rPr>
          <w:b/>
          <w:bCs/>
          <w:lang w:val="en-US"/>
        </w:rPr>
      </w:pPr>
      <w:r>
        <w:rPr>
          <w:b/>
          <w:bCs/>
          <w:lang w:val="en-US"/>
        </w:rPr>
        <w:t>T</w:t>
      </w:r>
      <w:r w:rsidRPr="00C24A64">
        <w:rPr>
          <w:b/>
          <w:bCs/>
          <w:lang w:val="en-US"/>
        </w:rPr>
        <w:t>echnique 1: Manual API &amp; Backend Functional Testing</w:t>
      </w:r>
    </w:p>
    <w:tbl>
      <w:tblPr>
        <w:tblW w:w="10072" w:type="dxa"/>
        <w:tblCellSpacing w:w="15" w:type="dxa"/>
        <w:tblCellMar>
          <w:top w:w="15" w:type="dxa"/>
          <w:left w:w="15" w:type="dxa"/>
          <w:bottom w:w="15" w:type="dxa"/>
          <w:right w:w="15" w:type="dxa"/>
        </w:tblCellMar>
        <w:tblLook w:val="04A0" w:firstRow="1" w:lastRow="0" w:firstColumn="1" w:lastColumn="0" w:noHBand="0" w:noVBand="1"/>
      </w:tblPr>
      <w:tblGrid>
        <w:gridCol w:w="2242"/>
        <w:gridCol w:w="7830"/>
      </w:tblGrid>
      <w:tr w:rsidR="00C24A64" w:rsidRPr="00C24A64" w14:paraId="3BA9F2E0" w14:textId="77777777" w:rsidTr="00C24A64">
        <w:trPr>
          <w:tblHeade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56AC358C" w14:textId="2C98F7A5" w:rsidR="00C24A64" w:rsidRPr="00C24A64" w:rsidRDefault="00C24A64" w:rsidP="00C24A64">
            <w:pPr>
              <w:jc w:val="center"/>
              <w:rPr>
                <w:b/>
                <w:bCs/>
                <w:lang w:val="en-US"/>
              </w:rPr>
            </w:pPr>
            <w:r w:rsidRPr="00C24A64">
              <w:rPr>
                <w:b/>
                <w:bCs/>
                <w:lang w:val="en-US"/>
              </w:rPr>
              <w:t>Technique Objective</w:t>
            </w:r>
          </w:p>
        </w:tc>
        <w:tc>
          <w:tcPr>
            <w:tcW w:w="7785" w:type="dxa"/>
            <w:tcBorders>
              <w:top w:val="single" w:sz="6" w:space="0" w:color="auto"/>
              <w:left w:val="single" w:sz="6" w:space="0" w:color="auto"/>
              <w:bottom w:val="single" w:sz="6" w:space="0" w:color="auto"/>
              <w:right w:val="single" w:sz="6" w:space="0" w:color="auto"/>
            </w:tcBorders>
            <w:vAlign w:val="center"/>
            <w:hideMark/>
          </w:tcPr>
          <w:p w14:paraId="278F3326" w14:textId="77777777" w:rsidR="00C24A64" w:rsidRPr="00C24A64" w:rsidRDefault="00C24A64" w:rsidP="00C24A64">
            <w:pPr>
              <w:rPr>
                <w:lang w:val="en-US"/>
              </w:rPr>
            </w:pPr>
            <w:r w:rsidRPr="00C24A64">
              <w:rPr>
                <w:lang w:val="en-US"/>
              </w:rPr>
              <w:t>Verify the core trading logic, market data fetching, and API integrations.</w:t>
            </w:r>
          </w:p>
        </w:tc>
      </w:tr>
      <w:tr w:rsidR="00C24A64" w:rsidRPr="00C24A64" w14:paraId="02AAAADB"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01D74C74" w14:textId="78172FFD" w:rsidR="00C24A64" w:rsidRPr="00C24A64" w:rsidRDefault="00C24A64" w:rsidP="00C24A64">
            <w:pPr>
              <w:jc w:val="center"/>
              <w:rPr>
                <w:b/>
                <w:bCs/>
                <w:lang w:val="en-US"/>
              </w:rPr>
            </w:pPr>
            <w:r w:rsidRPr="00C24A64">
              <w:rPr>
                <w:b/>
                <w:bCs/>
                <w:lang w:val="en-US"/>
              </w:rPr>
              <w:t>Technique</w:t>
            </w:r>
          </w:p>
        </w:tc>
        <w:tc>
          <w:tcPr>
            <w:tcW w:w="7785" w:type="dxa"/>
            <w:tcBorders>
              <w:top w:val="single" w:sz="6" w:space="0" w:color="auto"/>
              <w:left w:val="single" w:sz="6" w:space="0" w:color="auto"/>
              <w:bottom w:val="single" w:sz="6" w:space="0" w:color="auto"/>
              <w:right w:val="single" w:sz="6" w:space="0" w:color="auto"/>
            </w:tcBorders>
            <w:vAlign w:val="center"/>
            <w:hideMark/>
          </w:tcPr>
          <w:p w14:paraId="3B9C9FC9" w14:textId="77777777" w:rsidR="00C24A64" w:rsidRPr="00C24A64" w:rsidRDefault="00C24A64" w:rsidP="00C24A64">
            <w:pPr>
              <w:rPr>
                <w:lang w:val="en-US"/>
              </w:rPr>
            </w:pPr>
            <w:r w:rsidRPr="00C24A64">
              <w:rPr>
                <w:lang w:val="en-US"/>
              </w:rPr>
              <w:t>Manual execution of data-driven API payloads against the CryptoFlux backend and simulated market APIs to verify the trading algorithm's response.</w:t>
            </w:r>
          </w:p>
        </w:tc>
      </w:tr>
      <w:tr w:rsidR="00C24A64" w:rsidRPr="00C24A64" w14:paraId="3E60BC4E"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68694CF4" w14:textId="77777777" w:rsidR="00C24A64" w:rsidRPr="00C24A64" w:rsidRDefault="00C24A64" w:rsidP="00C24A64">
            <w:pPr>
              <w:jc w:val="center"/>
              <w:rPr>
                <w:b/>
                <w:bCs/>
                <w:lang w:val="en-US"/>
              </w:rPr>
            </w:pPr>
            <w:r w:rsidRPr="00C24A64">
              <w:rPr>
                <w:b/>
                <w:bCs/>
                <w:lang w:val="en-US"/>
              </w:rPr>
              <w:t>Oracles:</w:t>
            </w:r>
          </w:p>
        </w:tc>
        <w:tc>
          <w:tcPr>
            <w:tcW w:w="7785" w:type="dxa"/>
            <w:tcBorders>
              <w:top w:val="single" w:sz="6" w:space="0" w:color="auto"/>
              <w:left w:val="single" w:sz="6" w:space="0" w:color="auto"/>
              <w:bottom w:val="single" w:sz="6" w:space="0" w:color="auto"/>
              <w:right w:val="single" w:sz="6" w:space="0" w:color="auto"/>
            </w:tcBorders>
            <w:vAlign w:val="center"/>
            <w:hideMark/>
          </w:tcPr>
          <w:p w14:paraId="2ABA0BBB" w14:textId="77777777" w:rsidR="00C24A64" w:rsidRPr="00C24A64" w:rsidRDefault="00C24A64" w:rsidP="00C24A64">
            <w:pPr>
              <w:rPr>
                <w:lang w:val="en-US"/>
              </w:rPr>
            </w:pPr>
            <w:r w:rsidRPr="00C24A64">
              <w:rPr>
                <w:lang w:val="en-US"/>
              </w:rPr>
              <w:t>Manual verification of API responses (HTTP status codes, JSON payload accuracy) against expected mathematical outcomes derived from the injected market data.</w:t>
            </w:r>
          </w:p>
        </w:tc>
      </w:tr>
      <w:tr w:rsidR="00C24A64" w:rsidRPr="00C24A64" w14:paraId="342E2832"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2024DF18" w14:textId="52CE110D" w:rsidR="00C24A64" w:rsidRPr="00C24A64" w:rsidRDefault="00C24A64" w:rsidP="00C24A64">
            <w:pPr>
              <w:jc w:val="center"/>
              <w:rPr>
                <w:b/>
                <w:bCs/>
                <w:lang w:val="en-US"/>
              </w:rPr>
            </w:pPr>
            <w:r w:rsidRPr="00C24A64">
              <w:rPr>
                <w:b/>
                <w:bCs/>
                <w:lang w:val="en-US"/>
              </w:rPr>
              <w:t>Required Tools</w:t>
            </w:r>
          </w:p>
        </w:tc>
        <w:tc>
          <w:tcPr>
            <w:tcW w:w="7785" w:type="dxa"/>
            <w:tcBorders>
              <w:top w:val="single" w:sz="6" w:space="0" w:color="auto"/>
              <w:left w:val="single" w:sz="6" w:space="0" w:color="auto"/>
              <w:bottom w:val="single" w:sz="6" w:space="0" w:color="auto"/>
              <w:right w:val="single" w:sz="6" w:space="0" w:color="auto"/>
            </w:tcBorders>
            <w:vAlign w:val="center"/>
            <w:hideMark/>
          </w:tcPr>
          <w:p w14:paraId="418F5EA1" w14:textId="77777777" w:rsidR="00C24A64" w:rsidRPr="00C24A64" w:rsidRDefault="00C24A64" w:rsidP="00C24A64">
            <w:pPr>
              <w:rPr>
                <w:lang w:val="en-US"/>
              </w:rPr>
            </w:pPr>
            <w:r w:rsidRPr="00C24A64">
              <w:rPr>
                <w:lang w:val="en-US"/>
              </w:rPr>
              <w:t>API testing clients (such as Postman) and direct database access (PostgreSQL) for state verification.</w:t>
            </w:r>
          </w:p>
        </w:tc>
      </w:tr>
      <w:tr w:rsidR="00C24A64" w:rsidRPr="00C24A64" w14:paraId="53DE6288"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69C8DA9B" w14:textId="4670FFEE" w:rsidR="00C24A64" w:rsidRPr="00C24A64" w:rsidRDefault="00C24A64" w:rsidP="00C24A64">
            <w:pPr>
              <w:jc w:val="center"/>
              <w:rPr>
                <w:b/>
                <w:bCs/>
                <w:lang w:val="en-US"/>
              </w:rPr>
            </w:pPr>
            <w:r w:rsidRPr="00C24A64">
              <w:rPr>
                <w:b/>
                <w:bCs/>
                <w:lang w:val="en-US"/>
              </w:rPr>
              <w:t>Success Criteria</w:t>
            </w:r>
          </w:p>
        </w:tc>
        <w:tc>
          <w:tcPr>
            <w:tcW w:w="7785" w:type="dxa"/>
            <w:tcBorders>
              <w:top w:val="single" w:sz="6" w:space="0" w:color="auto"/>
              <w:left w:val="single" w:sz="6" w:space="0" w:color="auto"/>
              <w:bottom w:val="single" w:sz="6" w:space="0" w:color="auto"/>
              <w:right w:val="single" w:sz="6" w:space="0" w:color="auto"/>
            </w:tcBorders>
            <w:vAlign w:val="center"/>
            <w:hideMark/>
          </w:tcPr>
          <w:p w14:paraId="59776158" w14:textId="77777777" w:rsidR="00C24A64" w:rsidRPr="00C24A64" w:rsidRDefault="00C24A64" w:rsidP="00C24A64">
            <w:pPr>
              <w:rPr>
                <w:lang w:val="en-US"/>
              </w:rPr>
            </w:pPr>
            <w:r w:rsidRPr="00C24A64">
              <w:rPr>
                <w:lang w:val="en-US"/>
              </w:rPr>
              <w:t>API test suites pass with 100% success on the critical trading path before any UI validation begins.</w:t>
            </w:r>
          </w:p>
        </w:tc>
      </w:tr>
    </w:tbl>
    <w:p w14:paraId="706D6E2D" w14:textId="77777777" w:rsidR="00C24A64" w:rsidRPr="00C24A64" w:rsidRDefault="00C24A64" w:rsidP="00C24A64">
      <w:pPr>
        <w:rPr>
          <w:b/>
          <w:bCs/>
        </w:rPr>
      </w:pPr>
    </w:p>
    <w:p w14:paraId="0183E834" w14:textId="77777777" w:rsidR="00C24A64" w:rsidRDefault="00C24A64" w:rsidP="00C24A64"/>
    <w:p w14:paraId="267BBCF0" w14:textId="064956AD" w:rsidR="00C24A64" w:rsidRPr="00C24A64" w:rsidRDefault="00C24A64" w:rsidP="00C24A64">
      <w:pPr>
        <w:rPr>
          <w:b/>
          <w:bCs/>
        </w:rPr>
      </w:pPr>
      <w:r w:rsidRPr="00C24A64">
        <w:rPr>
          <w:b/>
          <w:bCs/>
        </w:rPr>
        <w:t>Technique 2: Manual Usability &amp; Exploratory Testing</w:t>
      </w:r>
    </w:p>
    <w:p w14:paraId="79171408" w14:textId="77777777" w:rsidR="00C24A64" w:rsidRDefault="00C24A64" w:rsidP="00C24A64"/>
    <w:tbl>
      <w:tblPr>
        <w:tblW w:w="10072" w:type="dxa"/>
        <w:tblCellSpacing w:w="15" w:type="dxa"/>
        <w:tblCellMar>
          <w:top w:w="15" w:type="dxa"/>
          <w:left w:w="15" w:type="dxa"/>
          <w:bottom w:w="15" w:type="dxa"/>
          <w:right w:w="15" w:type="dxa"/>
        </w:tblCellMar>
        <w:tblLook w:val="04A0" w:firstRow="1" w:lastRow="0" w:firstColumn="1" w:lastColumn="0" w:noHBand="0" w:noVBand="1"/>
      </w:tblPr>
      <w:tblGrid>
        <w:gridCol w:w="2242"/>
        <w:gridCol w:w="7830"/>
      </w:tblGrid>
      <w:tr w:rsidR="00C24A64" w:rsidRPr="00C24A64" w14:paraId="06EAA2B5" w14:textId="77777777" w:rsidTr="00C24A64">
        <w:trPr>
          <w:tblHeade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772647DA" w14:textId="36646DDF" w:rsidR="00C24A64" w:rsidRPr="00C24A64" w:rsidRDefault="00C24A64" w:rsidP="00C24A64">
            <w:pPr>
              <w:jc w:val="center"/>
              <w:rPr>
                <w:lang w:val="en-US"/>
              </w:rPr>
            </w:pPr>
            <w:r w:rsidRPr="00C24A64">
              <w:rPr>
                <w:b/>
                <w:bCs/>
                <w:lang w:val="en-US"/>
              </w:rPr>
              <w:t>Technique Objective</w:t>
            </w:r>
          </w:p>
        </w:tc>
        <w:tc>
          <w:tcPr>
            <w:tcW w:w="7785" w:type="dxa"/>
            <w:tcBorders>
              <w:top w:val="single" w:sz="6" w:space="0" w:color="auto"/>
              <w:left w:val="single" w:sz="6" w:space="0" w:color="auto"/>
              <w:bottom w:val="single" w:sz="6" w:space="0" w:color="auto"/>
              <w:right w:val="single" w:sz="6" w:space="0" w:color="auto"/>
            </w:tcBorders>
            <w:vAlign w:val="center"/>
            <w:hideMark/>
          </w:tcPr>
          <w:p w14:paraId="129F5E20" w14:textId="77777777" w:rsidR="00C24A64" w:rsidRPr="00C24A64" w:rsidRDefault="00C24A64" w:rsidP="00C24A64">
            <w:pPr>
              <w:rPr>
                <w:lang w:val="en-US"/>
              </w:rPr>
            </w:pPr>
            <w:r w:rsidRPr="00C24A64">
              <w:rPr>
                <w:b/>
                <w:bCs/>
                <w:lang w:val="en-US"/>
              </w:rPr>
              <w:t>Validate the visual layout, responsiveness, and user experience of the Homepage, News feed, and User Authentication dashboard.</w:t>
            </w:r>
          </w:p>
        </w:tc>
      </w:tr>
      <w:tr w:rsidR="00C24A64" w:rsidRPr="00C24A64" w14:paraId="2CA2BEB2"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7270AC41" w14:textId="7F81ECC0" w:rsidR="00C24A64" w:rsidRPr="00C24A64" w:rsidRDefault="00C24A64" w:rsidP="00C24A64">
            <w:pPr>
              <w:jc w:val="center"/>
              <w:rPr>
                <w:lang w:val="en-US"/>
              </w:rPr>
            </w:pPr>
            <w:r w:rsidRPr="00C24A64">
              <w:rPr>
                <w:b/>
                <w:bCs/>
                <w:lang w:val="en-US"/>
              </w:rPr>
              <w:t>Technique</w:t>
            </w:r>
          </w:p>
        </w:tc>
        <w:tc>
          <w:tcPr>
            <w:tcW w:w="7785" w:type="dxa"/>
            <w:tcBorders>
              <w:top w:val="single" w:sz="6" w:space="0" w:color="auto"/>
              <w:left w:val="single" w:sz="6" w:space="0" w:color="auto"/>
              <w:bottom w:val="single" w:sz="6" w:space="0" w:color="auto"/>
              <w:right w:val="single" w:sz="6" w:space="0" w:color="auto"/>
            </w:tcBorders>
            <w:vAlign w:val="center"/>
            <w:hideMark/>
          </w:tcPr>
          <w:p w14:paraId="678D23C9" w14:textId="77777777" w:rsidR="00C24A64" w:rsidRPr="00C24A64" w:rsidRDefault="00C24A64" w:rsidP="00C24A64">
            <w:pPr>
              <w:rPr>
                <w:lang w:val="en-US"/>
              </w:rPr>
            </w:pPr>
            <w:r w:rsidRPr="00C24A64">
              <w:rPr>
                <w:lang w:val="en-US"/>
              </w:rPr>
              <w:t>Execution of the documented test cases (Homepage.csv, News.csv, User Authentication.csv) across target client environments.</w:t>
            </w:r>
          </w:p>
        </w:tc>
      </w:tr>
      <w:tr w:rsidR="00C24A64" w:rsidRPr="00C24A64" w14:paraId="1E18931F"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7A7A82FC" w14:textId="5BFC7784" w:rsidR="00C24A64" w:rsidRPr="00C24A64" w:rsidRDefault="00C24A64" w:rsidP="00C24A64">
            <w:pPr>
              <w:jc w:val="center"/>
              <w:rPr>
                <w:lang w:val="en-US"/>
              </w:rPr>
            </w:pPr>
            <w:r w:rsidRPr="00C24A64">
              <w:rPr>
                <w:b/>
                <w:bCs/>
                <w:lang w:val="en-US"/>
              </w:rPr>
              <w:t>Oracles</w:t>
            </w:r>
          </w:p>
        </w:tc>
        <w:tc>
          <w:tcPr>
            <w:tcW w:w="7785" w:type="dxa"/>
            <w:tcBorders>
              <w:top w:val="single" w:sz="6" w:space="0" w:color="auto"/>
              <w:left w:val="single" w:sz="6" w:space="0" w:color="auto"/>
              <w:bottom w:val="single" w:sz="6" w:space="0" w:color="auto"/>
              <w:right w:val="single" w:sz="6" w:space="0" w:color="auto"/>
            </w:tcBorders>
            <w:vAlign w:val="center"/>
            <w:hideMark/>
          </w:tcPr>
          <w:p w14:paraId="48FFF2F6" w14:textId="77777777" w:rsidR="00C24A64" w:rsidRPr="00C24A64" w:rsidRDefault="00C24A64" w:rsidP="00C24A64">
            <w:pPr>
              <w:rPr>
                <w:lang w:val="en-US"/>
              </w:rPr>
            </w:pPr>
            <w:r w:rsidRPr="00C24A64">
              <w:rPr>
                <w:lang w:val="en-US"/>
              </w:rPr>
              <w:t>Expected visual states and database record creations (e.g., successful user registration) as defined in the test case spreadsheets.</w:t>
            </w:r>
          </w:p>
        </w:tc>
      </w:tr>
      <w:tr w:rsidR="00C24A64" w:rsidRPr="00C24A64" w14:paraId="193DE385"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2FD0D83E" w14:textId="632D4D54" w:rsidR="00C24A64" w:rsidRPr="00C24A64" w:rsidRDefault="00C24A64" w:rsidP="00C24A64">
            <w:pPr>
              <w:jc w:val="center"/>
              <w:rPr>
                <w:lang w:val="en-US"/>
              </w:rPr>
            </w:pPr>
            <w:r w:rsidRPr="00C24A64">
              <w:rPr>
                <w:b/>
                <w:bCs/>
                <w:lang w:val="en-US"/>
              </w:rPr>
              <w:t>Required Tools</w:t>
            </w:r>
          </w:p>
        </w:tc>
        <w:tc>
          <w:tcPr>
            <w:tcW w:w="7785" w:type="dxa"/>
            <w:tcBorders>
              <w:top w:val="single" w:sz="6" w:space="0" w:color="auto"/>
              <w:left w:val="single" w:sz="6" w:space="0" w:color="auto"/>
              <w:bottom w:val="single" w:sz="6" w:space="0" w:color="auto"/>
              <w:right w:val="single" w:sz="6" w:space="0" w:color="auto"/>
            </w:tcBorders>
            <w:vAlign w:val="center"/>
            <w:hideMark/>
          </w:tcPr>
          <w:p w14:paraId="7A047D0A" w14:textId="77777777" w:rsidR="00C24A64" w:rsidRPr="00C24A64" w:rsidRDefault="00C24A64" w:rsidP="00C24A64">
            <w:pPr>
              <w:rPr>
                <w:lang w:val="en-US"/>
              </w:rPr>
            </w:pPr>
            <w:r w:rsidRPr="00C24A64">
              <w:rPr>
                <w:lang w:val="en-US"/>
              </w:rPr>
              <w:t>Target web browsers (Chrome, Firefox, Safari) and mobile devices.</w:t>
            </w:r>
          </w:p>
        </w:tc>
      </w:tr>
      <w:tr w:rsidR="00C24A64" w:rsidRPr="00C24A64" w14:paraId="3881B989" w14:textId="77777777" w:rsidTr="00C24A64">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764E1498" w14:textId="0170E5D2" w:rsidR="00C24A64" w:rsidRPr="00C24A64" w:rsidRDefault="00C24A64" w:rsidP="00C24A64">
            <w:pPr>
              <w:jc w:val="center"/>
              <w:rPr>
                <w:lang w:val="en-US"/>
              </w:rPr>
            </w:pPr>
            <w:r w:rsidRPr="00C24A64">
              <w:rPr>
                <w:b/>
                <w:bCs/>
                <w:lang w:val="en-US"/>
              </w:rPr>
              <w:t>Success Criteria</w:t>
            </w:r>
          </w:p>
        </w:tc>
        <w:tc>
          <w:tcPr>
            <w:tcW w:w="7785" w:type="dxa"/>
            <w:tcBorders>
              <w:top w:val="single" w:sz="6" w:space="0" w:color="auto"/>
              <w:left w:val="single" w:sz="6" w:space="0" w:color="auto"/>
              <w:bottom w:val="single" w:sz="6" w:space="0" w:color="auto"/>
              <w:right w:val="single" w:sz="6" w:space="0" w:color="auto"/>
            </w:tcBorders>
            <w:vAlign w:val="center"/>
            <w:hideMark/>
          </w:tcPr>
          <w:p w14:paraId="2C78FCA9" w14:textId="77777777" w:rsidR="00C24A64" w:rsidRPr="00C24A64" w:rsidRDefault="00C24A64" w:rsidP="00C24A64">
            <w:pPr>
              <w:rPr>
                <w:lang w:val="en-US"/>
              </w:rPr>
            </w:pPr>
            <w:r w:rsidRPr="00C24A64">
              <w:rPr>
                <w:lang w:val="en-US"/>
              </w:rPr>
              <w:t xml:space="preserve">All manual test cases </w:t>
            </w:r>
            <w:proofErr w:type="gramStart"/>
            <w:r w:rsidRPr="00C24A64">
              <w:rPr>
                <w:lang w:val="en-US"/>
              </w:rPr>
              <w:t>executed</w:t>
            </w:r>
            <w:proofErr w:type="gramEnd"/>
            <w:r w:rsidRPr="00C24A64">
              <w:rPr>
                <w:lang w:val="en-US"/>
              </w:rPr>
              <w:t xml:space="preserve"> with zero open Severity 1 (Critical) or Severity 2 (High) UI/UX defects.</w:t>
            </w:r>
          </w:p>
        </w:tc>
      </w:tr>
    </w:tbl>
    <w:p w14:paraId="67987B48" w14:textId="77777777" w:rsidR="00C24A64" w:rsidRPr="00C24A64" w:rsidRDefault="00C24A64" w:rsidP="00C24A64"/>
    <w:p w14:paraId="52304B85" w14:textId="77777777" w:rsidR="00A30B12" w:rsidRDefault="00000000">
      <w:pPr>
        <w:pStyle w:val="Heading1"/>
        <w:keepNext w:val="0"/>
        <w:numPr>
          <w:ilvl w:val="0"/>
          <w:numId w:val="7"/>
        </w:numPr>
      </w:pPr>
      <w:bookmarkStart w:id="30" w:name="_heading=h.seih2mv9ycpf" w:colFirst="0" w:colLast="0"/>
      <w:bookmarkStart w:id="31" w:name="_Toc226836540"/>
      <w:bookmarkEnd w:id="30"/>
      <w:r>
        <w:t>Entry and Exit Criteria</w:t>
      </w:r>
      <w:bookmarkEnd w:id="31"/>
    </w:p>
    <w:p w14:paraId="21CE1578" w14:textId="77777777" w:rsidR="00A30B12" w:rsidRDefault="00000000">
      <w:pPr>
        <w:pStyle w:val="Heading2"/>
        <w:keepNext w:val="0"/>
        <w:numPr>
          <w:ilvl w:val="1"/>
          <w:numId w:val="7"/>
        </w:numPr>
      </w:pPr>
      <w:bookmarkStart w:id="32" w:name="_Toc226836541"/>
      <w:r>
        <w:t>Project/ Phase Master Test Plan</w:t>
      </w:r>
      <w:bookmarkEnd w:id="32"/>
    </w:p>
    <w:p w14:paraId="7A1A6280" w14:textId="77777777" w:rsidR="00A30B12" w:rsidRDefault="00000000">
      <w:pPr>
        <w:pStyle w:val="Heading3"/>
        <w:numPr>
          <w:ilvl w:val="2"/>
          <w:numId w:val="7"/>
        </w:numPr>
      </w:pPr>
      <w:bookmarkStart w:id="33" w:name="_Toc226836542"/>
      <w:r>
        <w:t>Master Test Plan Entry Criteria</w:t>
      </w:r>
      <w:bookmarkEnd w:id="33"/>
      <w:r>
        <w:br/>
      </w:r>
    </w:p>
    <w:p w14:paraId="6141B465" w14:textId="77777777" w:rsidR="00A30B12" w:rsidRDefault="00000000">
      <w:pPr>
        <w:spacing w:before="240" w:after="240"/>
      </w:pPr>
      <w:r>
        <w:t>Testing for the CryptoFlux v1.</w:t>
      </w:r>
      <w:proofErr w:type="gramStart"/>
      <w:r>
        <w:t>0.0.0</w:t>
      </w:r>
      <w:proofErr w:type="gramEnd"/>
      <w:r>
        <w:t xml:space="preserve"> release can begin only when the following conditions are met:</w:t>
      </w:r>
    </w:p>
    <w:p w14:paraId="30B2761C" w14:textId="77777777" w:rsidR="00A30B12" w:rsidRDefault="00000000">
      <w:pPr>
        <w:numPr>
          <w:ilvl w:val="0"/>
          <w:numId w:val="6"/>
        </w:numPr>
        <w:spacing w:before="240"/>
      </w:pPr>
      <w:r>
        <w:t>Development of the core target items (User Authentication, Market Module, Traders Module, News Module, Homepage) is considered complete and deployed to the testing environment.</w:t>
      </w:r>
    </w:p>
    <w:p w14:paraId="4969EDD5" w14:textId="77777777" w:rsidR="00A30B12" w:rsidRDefault="00000000">
      <w:pPr>
        <w:numPr>
          <w:ilvl w:val="0"/>
          <w:numId w:val="6"/>
        </w:numPr>
      </w:pPr>
      <w:r>
        <w:t>The test environment, including API connections for live/simulated market data, is fully configured and verified.</w:t>
      </w:r>
    </w:p>
    <w:p w14:paraId="7FD5E02A" w14:textId="77777777" w:rsidR="00A30B12" w:rsidRDefault="00000000">
      <w:pPr>
        <w:numPr>
          <w:ilvl w:val="0"/>
          <w:numId w:val="6"/>
        </w:numPr>
      </w:pPr>
      <w:r>
        <w:t>All Test Cases (Auth, Market, News, Traders, Homepage) have been documented and approved.</w:t>
      </w:r>
    </w:p>
    <w:p w14:paraId="4B0598A7" w14:textId="77777777" w:rsidR="00A30B12" w:rsidRDefault="00000000">
      <w:pPr>
        <w:numPr>
          <w:ilvl w:val="0"/>
          <w:numId w:val="6"/>
        </w:numPr>
        <w:spacing w:after="240"/>
      </w:pPr>
      <w:r>
        <w:t>This Master Test Plan and the associated Test Strategy are formally reviewed and signed off.</w:t>
      </w:r>
    </w:p>
    <w:p w14:paraId="30BE2000" w14:textId="77777777" w:rsidR="00A30B12" w:rsidRDefault="00A30B12"/>
    <w:p w14:paraId="08DE77F8" w14:textId="77777777" w:rsidR="00A30B12" w:rsidRDefault="00A30B12"/>
    <w:p w14:paraId="59AD2202" w14:textId="77777777" w:rsidR="00A30B12" w:rsidRDefault="00000000">
      <w:pPr>
        <w:pStyle w:val="Heading3"/>
        <w:numPr>
          <w:ilvl w:val="2"/>
          <w:numId w:val="7"/>
        </w:numPr>
      </w:pPr>
      <w:bookmarkStart w:id="34" w:name="_Toc226836543"/>
      <w:r>
        <w:t>Master Test Plan Exit Criteria</w:t>
      </w:r>
      <w:r>
        <w:br/>
      </w:r>
      <w:r>
        <w:br/>
      </w:r>
      <w:r>
        <w:rPr>
          <w:i w:val="0"/>
          <w:iCs w:val="0"/>
        </w:rPr>
        <w:t>The execution of this Master Test Plan will be considered complete when:</w:t>
      </w:r>
      <w:bookmarkEnd w:id="34"/>
    </w:p>
    <w:p w14:paraId="61FE9A6A" w14:textId="77777777" w:rsidR="00A30B12" w:rsidRDefault="00000000">
      <w:pPr>
        <w:numPr>
          <w:ilvl w:val="0"/>
          <w:numId w:val="2"/>
        </w:numPr>
        <w:spacing w:before="60"/>
      </w:pPr>
      <w:r>
        <w:t>100% of the planned Test Cases have been executed.</w:t>
      </w:r>
    </w:p>
    <w:p w14:paraId="7F76BFBA" w14:textId="77777777" w:rsidR="00A30B12" w:rsidRDefault="00000000">
      <w:pPr>
        <w:numPr>
          <w:ilvl w:val="0"/>
          <w:numId w:val="2"/>
        </w:numPr>
      </w:pPr>
      <w:r>
        <w:t>All "Severity 1" (Critical) and "Severity 2" (High) defects logged in the Release 1.0.0.0 Bug Report have been resolved, re-tested, and closed.</w:t>
      </w:r>
    </w:p>
    <w:p w14:paraId="09A64001" w14:textId="77777777" w:rsidR="00A30B12" w:rsidRDefault="00000000">
      <w:pPr>
        <w:numPr>
          <w:ilvl w:val="0"/>
          <w:numId w:val="2"/>
        </w:numPr>
      </w:pPr>
      <w:r>
        <w:lastRenderedPageBreak/>
        <w:t>Open "Severity 3" or "Severity 4" defects have been formally deferred to the next release by the project stakeholders.</w:t>
      </w:r>
    </w:p>
    <w:p w14:paraId="49F21C89" w14:textId="77777777" w:rsidR="00A30B12" w:rsidRDefault="00000000">
      <w:pPr>
        <w:numPr>
          <w:ilvl w:val="0"/>
          <w:numId w:val="2"/>
        </w:numPr>
        <w:spacing w:after="240"/>
      </w:pPr>
      <w:r>
        <w:t>The Retrospective Report and Release Notes have been drafted and approved.</w:t>
      </w:r>
    </w:p>
    <w:p w14:paraId="683D9A1F" w14:textId="77777777" w:rsidR="00A30B12" w:rsidRDefault="00A30B12"/>
    <w:p w14:paraId="1E4E75C0" w14:textId="77777777" w:rsidR="00A30B12" w:rsidRDefault="00A30B12"/>
    <w:p w14:paraId="4307FC19" w14:textId="77777777" w:rsidR="00A30B12" w:rsidRDefault="00A30B12"/>
    <w:p w14:paraId="245F3183" w14:textId="77777777" w:rsidR="00A30B12" w:rsidRDefault="00A30B12"/>
    <w:p w14:paraId="72FB2DAD" w14:textId="77777777" w:rsidR="00A30B12" w:rsidRDefault="00000000">
      <w:pPr>
        <w:pStyle w:val="Heading3"/>
        <w:numPr>
          <w:ilvl w:val="2"/>
          <w:numId w:val="7"/>
        </w:numPr>
      </w:pPr>
      <w:r>
        <w:t xml:space="preserve"> </w:t>
      </w:r>
      <w:bookmarkStart w:id="35" w:name="_Toc226836544"/>
      <w:r>
        <w:t>Suspension and Resumption Criteria</w:t>
      </w:r>
      <w:r>
        <w:br/>
      </w:r>
      <w:r>
        <w:br/>
      </w:r>
      <w:r>
        <w:rPr>
          <w:b/>
          <w:bCs/>
        </w:rPr>
        <w:t>Suspension:</w:t>
      </w:r>
      <w:r>
        <w:t xml:space="preserve"> Testing will be immediately suspended if a "showstopper" defect prevents the execution of core business logic (e.g., the User Authentication service goes down entirely, or the Market API feed fails to connect, blocking the Traders Bot from executing any logic).</w:t>
      </w:r>
      <w:bookmarkEnd w:id="35"/>
    </w:p>
    <w:p w14:paraId="291443CE" w14:textId="77777777" w:rsidR="00A30B12" w:rsidRDefault="00000000">
      <w:pPr>
        <w:pStyle w:val="Heading3"/>
        <w:numPr>
          <w:ilvl w:val="2"/>
          <w:numId w:val="7"/>
        </w:numPr>
      </w:pPr>
      <w:bookmarkStart w:id="36" w:name="_heading=h.636xkvo5fwre" w:colFirst="0" w:colLast="0"/>
      <w:bookmarkStart w:id="37" w:name="_Toc226836545"/>
      <w:bookmarkEnd w:id="36"/>
      <w:r>
        <w:rPr>
          <w:b/>
          <w:bCs/>
        </w:rPr>
        <w:t>Resumption:</w:t>
      </w:r>
      <w:r>
        <w:t xml:space="preserve"> Testing will resume only when a patch for the blocking defect has been successfully deployed to the test environment and validated via a Smoke Test.</w:t>
      </w:r>
      <w:bookmarkEnd w:id="37"/>
    </w:p>
    <w:p w14:paraId="0979F65A" w14:textId="77777777" w:rsidR="00A30B12" w:rsidRDefault="00000000">
      <w:pPr>
        <w:pStyle w:val="Heading3"/>
        <w:numPr>
          <w:ilvl w:val="2"/>
          <w:numId w:val="7"/>
        </w:numPr>
      </w:pPr>
      <w:bookmarkStart w:id="38" w:name="_heading=h.7mcartctdwzq" w:colFirst="0" w:colLast="0"/>
      <w:bookmarkEnd w:id="38"/>
      <w:r>
        <w:br/>
      </w:r>
      <w:r>
        <w:rPr>
          <w:rFonts w:ascii="Times New Roman" w:eastAsia="Times New Roman" w:hAnsi="Times New Roman" w:cs="Times New Roman"/>
          <w:color w:val="0000FF"/>
        </w:rPr>
        <w:t xml:space="preserve"> </w:t>
      </w:r>
      <w:bookmarkStart w:id="39" w:name="_Toc226836546"/>
      <w:bookmarkEnd w:id="39"/>
    </w:p>
    <w:p w14:paraId="26EC9D3C" w14:textId="77777777" w:rsidR="00A30B12" w:rsidRDefault="00000000">
      <w:pPr>
        <w:pStyle w:val="Heading1"/>
        <w:keepNext w:val="0"/>
        <w:numPr>
          <w:ilvl w:val="0"/>
          <w:numId w:val="7"/>
        </w:numPr>
      </w:pPr>
      <w:bookmarkStart w:id="40" w:name="_Toc226836547"/>
      <w:r>
        <w:t>Deliverables</w:t>
      </w:r>
      <w:bookmarkEnd w:id="40"/>
    </w:p>
    <w:p w14:paraId="5E58C5A9" w14:textId="77777777" w:rsidR="00A30B12" w:rsidRDefault="00000000">
      <w:pPr>
        <w:pStyle w:val="Heading2"/>
        <w:keepNext w:val="0"/>
        <w:numPr>
          <w:ilvl w:val="0"/>
          <w:numId w:val="9"/>
        </w:numPr>
        <w:spacing w:before="60" w:after="0"/>
      </w:pPr>
      <w:bookmarkStart w:id="41" w:name="_Toc226836548"/>
      <w:r>
        <w:t>Detailed Test Results:</w:t>
      </w:r>
      <w:r>
        <w:rPr>
          <w:b w:val="0"/>
          <w:bCs w:val="0"/>
        </w:rPr>
        <w:t xml:space="preserve"> Executed Test Case spreadsheets.</w:t>
      </w:r>
      <w:bookmarkEnd w:id="41"/>
    </w:p>
    <w:p w14:paraId="0EA3CD73" w14:textId="77777777" w:rsidR="00A30B12" w:rsidRDefault="00000000">
      <w:pPr>
        <w:pStyle w:val="Heading2"/>
        <w:keepNext w:val="0"/>
        <w:numPr>
          <w:ilvl w:val="0"/>
          <w:numId w:val="9"/>
        </w:numPr>
        <w:spacing w:before="0" w:after="0"/>
      </w:pPr>
      <w:bookmarkStart w:id="42" w:name="_Toc226836549"/>
      <w:r>
        <w:t xml:space="preserve">Incident Logs: </w:t>
      </w:r>
      <w:r>
        <w:rPr>
          <w:b w:val="0"/>
          <w:bCs w:val="0"/>
        </w:rPr>
        <w:t>Bug Report - Release 1.0.0.0.</w:t>
      </w:r>
      <w:bookmarkEnd w:id="42"/>
    </w:p>
    <w:p w14:paraId="3D0D5B37" w14:textId="77777777" w:rsidR="00A30B12" w:rsidRDefault="00000000">
      <w:pPr>
        <w:pStyle w:val="Heading2"/>
        <w:keepNext w:val="0"/>
        <w:numPr>
          <w:ilvl w:val="0"/>
          <w:numId w:val="9"/>
        </w:numPr>
        <w:spacing w:before="0"/>
      </w:pPr>
      <w:bookmarkStart w:id="43" w:name="_heading=h.xkzs02bss3z9" w:colFirst="0" w:colLast="0"/>
      <w:bookmarkStart w:id="44" w:name="_Toc226836550"/>
      <w:bookmarkEnd w:id="43"/>
      <w:r>
        <w:t xml:space="preserve">Summary Reports: </w:t>
      </w:r>
      <w:r>
        <w:rPr>
          <w:b w:val="0"/>
          <w:bCs w:val="0"/>
        </w:rPr>
        <w:t>Retrospective Report and Release Notes.</w:t>
      </w:r>
      <w:bookmarkEnd w:id="44"/>
    </w:p>
    <w:p w14:paraId="44712DCA" w14:textId="77777777" w:rsidR="00A30B12" w:rsidRDefault="00A30B12"/>
    <w:p w14:paraId="44F66BEF" w14:textId="77777777" w:rsidR="00A30B12" w:rsidRDefault="00A30B12"/>
    <w:p w14:paraId="3C978997" w14:textId="77777777" w:rsidR="00A30B12" w:rsidRDefault="00A30B12"/>
    <w:p w14:paraId="1C863090" w14:textId="77777777" w:rsidR="00A30B12" w:rsidRDefault="00000000">
      <w:pPr>
        <w:pStyle w:val="Heading1"/>
        <w:numPr>
          <w:ilvl w:val="0"/>
          <w:numId w:val="7"/>
        </w:numPr>
      </w:pPr>
      <w:bookmarkStart w:id="45" w:name="_Toc226836551"/>
      <w:r>
        <w:t>Testing Workflow</w:t>
      </w:r>
      <w:r>
        <w:br/>
      </w:r>
      <w:r>
        <w:br/>
      </w:r>
      <w:r>
        <w:rPr>
          <w:b w:val="0"/>
          <w:bCs w:val="0"/>
          <w:sz w:val="20"/>
          <w:szCs w:val="20"/>
        </w:rPr>
        <w:t>The testing workflow for the CryptoFlux v1.0.0.0 release follows a structured sequence to ensure all modules (Authentication, Homepage, Market, News, Traders) are thoroughly validated:</w:t>
      </w:r>
      <w:bookmarkEnd w:id="45"/>
    </w:p>
    <w:p w14:paraId="6301BB75" w14:textId="77777777" w:rsidR="00A30B12" w:rsidRDefault="00000000">
      <w:pPr>
        <w:pStyle w:val="Heading1"/>
        <w:numPr>
          <w:ilvl w:val="0"/>
          <w:numId w:val="4"/>
        </w:numPr>
        <w:spacing w:before="60" w:after="0"/>
        <w:rPr>
          <w:sz w:val="20"/>
          <w:szCs w:val="20"/>
        </w:rPr>
      </w:pPr>
      <w:bookmarkStart w:id="46" w:name="_Toc226836552"/>
      <w:r>
        <w:rPr>
          <w:b w:val="0"/>
          <w:bCs w:val="0"/>
          <w:sz w:val="20"/>
          <w:szCs w:val="20"/>
        </w:rPr>
        <w:t xml:space="preserve">Test Planning &amp; Design: Define scope, allocate resources, and draft detailed test cases (captured in the </w:t>
      </w:r>
      <w:r>
        <w:rPr>
          <w:rFonts w:ascii="Roboto Mono" w:eastAsia="Roboto Mono" w:hAnsi="Roboto Mono" w:cs="Roboto Mono"/>
          <w:b w:val="0"/>
          <w:bCs w:val="0"/>
          <w:color w:val="188038"/>
          <w:sz w:val="20"/>
          <w:szCs w:val="20"/>
        </w:rPr>
        <w:t>Test Cases.xlsx</w:t>
      </w:r>
      <w:r>
        <w:rPr>
          <w:b w:val="0"/>
          <w:bCs w:val="0"/>
          <w:sz w:val="20"/>
          <w:szCs w:val="20"/>
        </w:rPr>
        <w:t xml:space="preserve"> files).</w:t>
      </w:r>
      <w:bookmarkEnd w:id="46"/>
    </w:p>
    <w:p w14:paraId="54816BB7" w14:textId="77777777" w:rsidR="00A30B12" w:rsidRDefault="00000000">
      <w:pPr>
        <w:pStyle w:val="Heading1"/>
        <w:numPr>
          <w:ilvl w:val="0"/>
          <w:numId w:val="4"/>
        </w:numPr>
        <w:spacing w:before="0" w:after="0"/>
        <w:rPr>
          <w:sz w:val="20"/>
          <w:szCs w:val="20"/>
        </w:rPr>
      </w:pPr>
      <w:bookmarkStart w:id="47" w:name="_Toc226836553"/>
      <w:r>
        <w:rPr>
          <w:b w:val="0"/>
          <w:bCs w:val="0"/>
          <w:sz w:val="20"/>
          <w:szCs w:val="20"/>
        </w:rPr>
        <w:t>Environment Setup: Configure the staging environment and establish connections to the simulated/sandbox crypto market APIs.</w:t>
      </w:r>
      <w:bookmarkEnd w:id="47"/>
    </w:p>
    <w:p w14:paraId="040E411F" w14:textId="77777777" w:rsidR="00A30B12" w:rsidRDefault="00000000">
      <w:pPr>
        <w:pStyle w:val="Heading1"/>
        <w:numPr>
          <w:ilvl w:val="0"/>
          <w:numId w:val="4"/>
        </w:numPr>
        <w:spacing w:before="0" w:after="0"/>
        <w:rPr>
          <w:sz w:val="20"/>
          <w:szCs w:val="20"/>
        </w:rPr>
      </w:pPr>
      <w:bookmarkStart w:id="48" w:name="_Toc226836554"/>
      <w:r>
        <w:rPr>
          <w:b w:val="0"/>
          <w:bCs w:val="0"/>
          <w:sz w:val="20"/>
          <w:szCs w:val="20"/>
        </w:rPr>
        <w:t>Execution: Execute manual functional and UI tests across all modules.</w:t>
      </w:r>
      <w:bookmarkEnd w:id="48"/>
    </w:p>
    <w:p w14:paraId="31E4FC7B" w14:textId="77777777" w:rsidR="00A30B12" w:rsidRDefault="00000000">
      <w:pPr>
        <w:pStyle w:val="Heading1"/>
        <w:numPr>
          <w:ilvl w:val="0"/>
          <w:numId w:val="4"/>
        </w:numPr>
        <w:spacing w:before="0" w:after="0"/>
        <w:rPr>
          <w:sz w:val="20"/>
          <w:szCs w:val="20"/>
        </w:rPr>
      </w:pPr>
      <w:bookmarkStart w:id="49" w:name="_Toc226836555"/>
      <w:r>
        <w:rPr>
          <w:b w:val="0"/>
          <w:bCs w:val="0"/>
          <w:sz w:val="20"/>
          <w:szCs w:val="20"/>
        </w:rPr>
        <w:t xml:space="preserve">Defect Tracking: Log all issues in the </w:t>
      </w:r>
      <w:r>
        <w:rPr>
          <w:rFonts w:ascii="Roboto Mono" w:eastAsia="Roboto Mono" w:hAnsi="Roboto Mono" w:cs="Roboto Mono"/>
          <w:b w:val="0"/>
          <w:bCs w:val="0"/>
          <w:color w:val="188038"/>
          <w:sz w:val="20"/>
          <w:szCs w:val="20"/>
        </w:rPr>
        <w:t>Bug Report - Release 1.0.0.0.xlsx</w:t>
      </w:r>
      <w:r>
        <w:rPr>
          <w:b w:val="0"/>
          <w:bCs w:val="0"/>
          <w:sz w:val="20"/>
          <w:szCs w:val="20"/>
        </w:rPr>
        <w:t xml:space="preserve"> document.</w:t>
      </w:r>
      <w:bookmarkEnd w:id="49"/>
    </w:p>
    <w:p w14:paraId="38B6D9B2" w14:textId="77777777" w:rsidR="00A30B12" w:rsidRDefault="00000000">
      <w:pPr>
        <w:pStyle w:val="Heading1"/>
        <w:numPr>
          <w:ilvl w:val="0"/>
          <w:numId w:val="4"/>
        </w:numPr>
        <w:spacing w:before="0" w:after="240"/>
        <w:rPr>
          <w:sz w:val="20"/>
          <w:szCs w:val="20"/>
        </w:rPr>
      </w:pPr>
      <w:bookmarkStart w:id="50" w:name="_heading=h.up44cpkbxcnf" w:colFirst="0" w:colLast="0"/>
      <w:bookmarkStart w:id="51" w:name="_Toc226836556"/>
      <w:bookmarkEnd w:id="50"/>
      <w:r>
        <w:rPr>
          <w:b w:val="0"/>
          <w:bCs w:val="0"/>
          <w:sz w:val="20"/>
          <w:szCs w:val="20"/>
        </w:rPr>
        <w:t>Retesting &amp; Regression: Verify bug fixes and run the "General Tests" suite to ensure no existing functionality was broken.</w:t>
      </w:r>
      <w:bookmarkEnd w:id="51"/>
    </w:p>
    <w:p w14:paraId="59CA416D" w14:textId="77777777" w:rsidR="00A30B12" w:rsidRDefault="00A30B12"/>
    <w:p w14:paraId="3F3CE28A" w14:textId="77777777" w:rsidR="00A30B12" w:rsidRDefault="00A30B12"/>
    <w:p w14:paraId="1DCBB036" w14:textId="77777777" w:rsidR="00A30B12" w:rsidRDefault="00A30B12"/>
    <w:p w14:paraId="2A33C68F" w14:textId="77777777" w:rsidR="00A30B12" w:rsidRDefault="00A30B12"/>
    <w:p w14:paraId="1F55259B" w14:textId="77777777" w:rsidR="00A30B12" w:rsidRDefault="00A30B12"/>
    <w:p w14:paraId="209073FE" w14:textId="77777777" w:rsidR="00A30B12" w:rsidRDefault="00A30B12"/>
    <w:p w14:paraId="60BE9217" w14:textId="77777777" w:rsidR="00A30B12" w:rsidRDefault="00A30B12"/>
    <w:p w14:paraId="09F76CC0" w14:textId="77777777" w:rsidR="00A30B12" w:rsidRDefault="00A30B12"/>
    <w:p w14:paraId="7413C6E8" w14:textId="77777777" w:rsidR="00A30B12" w:rsidRDefault="00A30B12"/>
    <w:p w14:paraId="35C2A539" w14:textId="77777777" w:rsidR="00A30B12" w:rsidRDefault="00A30B12"/>
    <w:p w14:paraId="074947C3" w14:textId="77777777" w:rsidR="00A30B12" w:rsidRDefault="00A30B12"/>
    <w:p w14:paraId="2152C554" w14:textId="77777777" w:rsidR="00A30B12" w:rsidRDefault="00A30B12"/>
    <w:p w14:paraId="7F68F7E9" w14:textId="77777777" w:rsidR="00A30B12" w:rsidRDefault="00A30B12"/>
    <w:p w14:paraId="78FBA206" w14:textId="77777777" w:rsidR="00A30B12" w:rsidRDefault="00A30B12"/>
    <w:p w14:paraId="6883AE19" w14:textId="77777777" w:rsidR="00A30B12" w:rsidRDefault="00A30B12"/>
    <w:p w14:paraId="1EBAE0E8" w14:textId="77777777" w:rsidR="00A30B12" w:rsidRDefault="00A30B12"/>
    <w:p w14:paraId="0252E65F" w14:textId="77777777" w:rsidR="00A30B12" w:rsidRDefault="00A30B12"/>
    <w:p w14:paraId="415C85EE" w14:textId="77777777" w:rsidR="00A30B12" w:rsidRDefault="00A30B12"/>
    <w:p w14:paraId="158AD6E1" w14:textId="77777777" w:rsidR="00A30B12" w:rsidRDefault="00A30B12"/>
    <w:p w14:paraId="0A6230EF" w14:textId="77777777" w:rsidR="00A30B12" w:rsidRDefault="00A30B12"/>
    <w:p w14:paraId="73FC0754" w14:textId="77777777" w:rsidR="00A30B12" w:rsidRDefault="00000000">
      <w:pPr>
        <w:pStyle w:val="Heading1"/>
        <w:numPr>
          <w:ilvl w:val="0"/>
          <w:numId w:val="7"/>
        </w:numPr>
      </w:pPr>
      <w:bookmarkStart w:id="52" w:name="_Toc226836557"/>
      <w:r>
        <w:t>Environmental Needs</w:t>
      </w:r>
      <w:bookmarkEnd w:id="52"/>
    </w:p>
    <w:p w14:paraId="26B21ECC" w14:textId="77777777" w:rsidR="00A30B12" w:rsidRDefault="00000000">
      <w:pPr>
        <w:pStyle w:val="Heading2"/>
        <w:keepNext w:val="0"/>
        <w:numPr>
          <w:ilvl w:val="1"/>
          <w:numId w:val="7"/>
        </w:numPr>
      </w:pPr>
      <w:bookmarkStart w:id="53" w:name="_Toc226836558"/>
      <w:r>
        <w:t>Base System Hardware</w:t>
      </w:r>
      <w:bookmarkEnd w:id="53"/>
    </w:p>
    <w:tbl>
      <w:tblPr>
        <w:tblStyle w:val="a0"/>
        <w:tblW w:w="9450" w:type="dxa"/>
        <w:tblInd w:w="-90" w:type="dxa"/>
        <w:tblLayout w:type="fixed"/>
        <w:tblLook w:val="0000" w:firstRow="0" w:lastRow="0" w:firstColumn="0" w:lastColumn="0" w:noHBand="0" w:noVBand="0"/>
      </w:tblPr>
      <w:tblGrid>
        <w:gridCol w:w="3690"/>
        <w:gridCol w:w="1800"/>
        <w:gridCol w:w="3960"/>
      </w:tblGrid>
      <w:tr w:rsidR="00A30B12" w14:paraId="2E23BC9C" w14:textId="77777777">
        <w:trPr>
          <w:cantSplit/>
          <w:tblHeader/>
        </w:trPr>
        <w:tc>
          <w:tcPr>
            <w:tcW w:w="9450" w:type="dxa"/>
            <w:gridSpan w:val="3"/>
            <w:tcBorders>
              <w:top w:val="single" w:sz="6" w:space="0" w:color="000000"/>
              <w:left w:val="single" w:sz="6" w:space="0" w:color="000000"/>
              <w:bottom w:val="single" w:sz="6" w:space="0" w:color="000000"/>
              <w:right w:val="single" w:sz="6" w:space="0" w:color="000000"/>
            </w:tcBorders>
            <w:shd w:val="clear" w:color="auto" w:fill="F2F2F2"/>
          </w:tcPr>
          <w:p w14:paraId="1A544690"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System Resources</w:t>
            </w:r>
          </w:p>
        </w:tc>
      </w:tr>
      <w:tr w:rsidR="00A30B12" w14:paraId="130C8D32" w14:textId="77777777">
        <w:trPr>
          <w:cantSplit/>
          <w:tblHeader/>
        </w:trPr>
        <w:tc>
          <w:tcPr>
            <w:tcW w:w="3690" w:type="dxa"/>
            <w:tcBorders>
              <w:top w:val="single" w:sz="6" w:space="0" w:color="000000"/>
              <w:left w:val="single" w:sz="6" w:space="0" w:color="000000"/>
              <w:bottom w:val="single" w:sz="6" w:space="0" w:color="000000"/>
              <w:right w:val="single" w:sz="6" w:space="0" w:color="000000"/>
            </w:tcBorders>
            <w:shd w:val="clear" w:color="auto" w:fill="F2F2F2"/>
          </w:tcPr>
          <w:p w14:paraId="2C076C4A"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Resource</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Pr>
          <w:p w14:paraId="33D20E87"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Quantity</w:t>
            </w:r>
          </w:p>
        </w:tc>
        <w:tc>
          <w:tcPr>
            <w:tcW w:w="3960" w:type="dxa"/>
            <w:tcBorders>
              <w:top w:val="single" w:sz="6" w:space="0" w:color="000000"/>
              <w:left w:val="single" w:sz="6" w:space="0" w:color="000000"/>
              <w:bottom w:val="single" w:sz="6" w:space="0" w:color="000000"/>
              <w:right w:val="single" w:sz="6" w:space="0" w:color="000000"/>
            </w:tcBorders>
            <w:shd w:val="clear" w:color="auto" w:fill="F2F2F2"/>
          </w:tcPr>
          <w:p w14:paraId="1C841B00"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 xml:space="preserve">Name and </w:t>
            </w:r>
            <w:proofErr w:type="gramStart"/>
            <w:r>
              <w:rPr>
                <w:rFonts w:ascii="Arial" w:eastAsia="Arial" w:hAnsi="Arial" w:cs="Arial"/>
                <w:b/>
                <w:bCs/>
                <w:color w:val="000000"/>
              </w:rPr>
              <w:t>Type</w:t>
            </w:r>
            <w:proofErr w:type="gramEnd"/>
          </w:p>
        </w:tc>
      </w:tr>
      <w:tr w:rsidR="00A30B12" w14:paraId="66223810" w14:textId="77777777">
        <w:trPr>
          <w:cantSplit/>
        </w:trPr>
        <w:tc>
          <w:tcPr>
            <w:tcW w:w="3690" w:type="dxa"/>
            <w:tcBorders>
              <w:top w:val="single" w:sz="6" w:space="0" w:color="000000"/>
              <w:left w:val="single" w:sz="6" w:space="0" w:color="000000"/>
              <w:right w:val="single" w:sz="6" w:space="0" w:color="000000"/>
            </w:tcBorders>
          </w:tcPr>
          <w:p w14:paraId="6391617F" w14:textId="77777777" w:rsidR="00A30B12" w:rsidRDefault="00000000">
            <w:r>
              <w:t>Web/App Server</w:t>
            </w:r>
          </w:p>
        </w:tc>
        <w:tc>
          <w:tcPr>
            <w:tcW w:w="1800" w:type="dxa"/>
            <w:tcBorders>
              <w:top w:val="single" w:sz="6" w:space="0" w:color="000000"/>
              <w:left w:val="single" w:sz="6" w:space="0" w:color="000000"/>
              <w:right w:val="single" w:sz="6" w:space="0" w:color="000000"/>
            </w:tcBorders>
          </w:tcPr>
          <w:p w14:paraId="5B563707" w14:textId="77777777" w:rsidR="00A30B12" w:rsidRDefault="00000000">
            <w:pPr>
              <w:jc w:val="right"/>
            </w:pPr>
            <w:r>
              <w:t>1</w:t>
            </w:r>
          </w:p>
        </w:tc>
        <w:tc>
          <w:tcPr>
            <w:tcW w:w="3960" w:type="dxa"/>
            <w:tcBorders>
              <w:top w:val="single" w:sz="6" w:space="0" w:color="000000"/>
              <w:left w:val="single" w:sz="6" w:space="0" w:color="000000"/>
              <w:bottom w:val="single" w:sz="6" w:space="0" w:color="000000"/>
              <w:right w:val="single" w:sz="6" w:space="0" w:color="000000"/>
            </w:tcBorders>
          </w:tcPr>
          <w:p w14:paraId="1589E4FB" w14:textId="77777777" w:rsidR="00A30B12" w:rsidRDefault="00000000">
            <w:r>
              <w:t>Using Local Host/Windows Server</w:t>
            </w:r>
          </w:p>
        </w:tc>
      </w:tr>
      <w:tr w:rsidR="00A30B12" w14:paraId="354E2051" w14:textId="77777777">
        <w:trPr>
          <w:cantSplit/>
        </w:trPr>
        <w:tc>
          <w:tcPr>
            <w:tcW w:w="3690" w:type="dxa"/>
            <w:tcBorders>
              <w:left w:val="single" w:sz="6" w:space="0" w:color="000000"/>
              <w:right w:val="single" w:sz="6" w:space="0" w:color="000000"/>
            </w:tcBorders>
          </w:tcPr>
          <w:p w14:paraId="49CDB792" w14:textId="77777777" w:rsidR="00A30B12" w:rsidRDefault="00A30B12"/>
        </w:tc>
        <w:tc>
          <w:tcPr>
            <w:tcW w:w="1800" w:type="dxa"/>
            <w:tcBorders>
              <w:left w:val="single" w:sz="6" w:space="0" w:color="000000"/>
              <w:right w:val="single" w:sz="6" w:space="0" w:color="000000"/>
            </w:tcBorders>
          </w:tcPr>
          <w:p w14:paraId="74083C3E" w14:textId="77777777" w:rsidR="00A30B12" w:rsidRDefault="00A30B12"/>
        </w:tc>
        <w:tc>
          <w:tcPr>
            <w:tcW w:w="3960" w:type="dxa"/>
            <w:tcBorders>
              <w:top w:val="single" w:sz="6" w:space="0" w:color="000000"/>
              <w:left w:val="single" w:sz="6" w:space="0" w:color="000000"/>
              <w:bottom w:val="single" w:sz="6" w:space="0" w:color="000000"/>
              <w:right w:val="single" w:sz="6" w:space="0" w:color="000000"/>
            </w:tcBorders>
          </w:tcPr>
          <w:p w14:paraId="7AFC1F6A" w14:textId="77777777" w:rsidR="00A30B12" w:rsidRDefault="00A30B12"/>
        </w:tc>
      </w:tr>
      <w:tr w:rsidR="00A30B12" w14:paraId="5E1D0FEB" w14:textId="77777777">
        <w:trPr>
          <w:cantSplit/>
          <w:trHeight w:val="214"/>
        </w:trPr>
        <w:tc>
          <w:tcPr>
            <w:tcW w:w="3690" w:type="dxa"/>
            <w:tcBorders>
              <w:left w:val="single" w:sz="6" w:space="0" w:color="000000"/>
              <w:bottom w:val="single" w:sz="6" w:space="0" w:color="000000"/>
              <w:right w:val="single" w:sz="6" w:space="0" w:color="000000"/>
            </w:tcBorders>
          </w:tcPr>
          <w:p w14:paraId="113A922E" w14:textId="77777777" w:rsidR="00A30B12" w:rsidRDefault="00A30B12"/>
        </w:tc>
        <w:tc>
          <w:tcPr>
            <w:tcW w:w="1800" w:type="dxa"/>
            <w:tcBorders>
              <w:left w:val="single" w:sz="6" w:space="0" w:color="000000"/>
              <w:bottom w:val="single" w:sz="6" w:space="0" w:color="000000"/>
              <w:right w:val="single" w:sz="6" w:space="0" w:color="000000"/>
            </w:tcBorders>
          </w:tcPr>
          <w:p w14:paraId="0F069E85" w14:textId="77777777" w:rsidR="00A30B12" w:rsidRDefault="00A30B12"/>
        </w:tc>
        <w:tc>
          <w:tcPr>
            <w:tcW w:w="3960" w:type="dxa"/>
            <w:tcBorders>
              <w:top w:val="single" w:sz="6" w:space="0" w:color="000000"/>
              <w:left w:val="single" w:sz="6" w:space="0" w:color="000000"/>
              <w:bottom w:val="single" w:sz="6" w:space="0" w:color="000000"/>
              <w:right w:val="single" w:sz="6" w:space="0" w:color="000000"/>
            </w:tcBorders>
          </w:tcPr>
          <w:p w14:paraId="0BFC0373" w14:textId="77777777" w:rsidR="00A30B12" w:rsidRDefault="00A30B12"/>
        </w:tc>
      </w:tr>
      <w:tr w:rsidR="00A30B12" w14:paraId="7B37175D" w14:textId="77777777">
        <w:trPr>
          <w:cantSplit/>
        </w:trPr>
        <w:tc>
          <w:tcPr>
            <w:tcW w:w="3690" w:type="dxa"/>
            <w:tcBorders>
              <w:top w:val="single" w:sz="6" w:space="0" w:color="000000"/>
              <w:left w:val="single" w:sz="6" w:space="0" w:color="000000"/>
              <w:right w:val="single" w:sz="6" w:space="0" w:color="000000"/>
            </w:tcBorders>
          </w:tcPr>
          <w:p w14:paraId="1BF88C9B" w14:textId="77777777" w:rsidR="00A30B12" w:rsidRDefault="00000000">
            <w:r>
              <w:t>News API Service</w:t>
            </w:r>
          </w:p>
        </w:tc>
        <w:tc>
          <w:tcPr>
            <w:tcW w:w="1800" w:type="dxa"/>
            <w:tcBorders>
              <w:top w:val="single" w:sz="6" w:space="0" w:color="000000"/>
              <w:left w:val="single" w:sz="6" w:space="0" w:color="000000"/>
              <w:right w:val="single" w:sz="6" w:space="0" w:color="000000"/>
            </w:tcBorders>
          </w:tcPr>
          <w:p w14:paraId="2936CECE" w14:textId="77777777" w:rsidR="00A30B12" w:rsidRDefault="00A30B12"/>
        </w:tc>
        <w:tc>
          <w:tcPr>
            <w:tcW w:w="3960" w:type="dxa"/>
            <w:tcBorders>
              <w:top w:val="single" w:sz="6" w:space="0" w:color="000000"/>
              <w:left w:val="single" w:sz="6" w:space="0" w:color="000000"/>
              <w:bottom w:val="single" w:sz="6" w:space="0" w:color="000000"/>
              <w:right w:val="single" w:sz="6" w:space="0" w:color="000000"/>
            </w:tcBorders>
          </w:tcPr>
          <w:p w14:paraId="36A88D07" w14:textId="77777777" w:rsidR="00A30B12" w:rsidRDefault="00000000">
            <w:r>
              <w:t>News API Service</w:t>
            </w:r>
          </w:p>
        </w:tc>
      </w:tr>
      <w:tr w:rsidR="00A30B12" w14:paraId="5C41C11D" w14:textId="77777777">
        <w:trPr>
          <w:cantSplit/>
        </w:trPr>
        <w:tc>
          <w:tcPr>
            <w:tcW w:w="3690" w:type="dxa"/>
            <w:tcBorders>
              <w:left w:val="single" w:sz="6" w:space="0" w:color="000000"/>
              <w:bottom w:val="single" w:sz="6" w:space="0" w:color="000000"/>
              <w:right w:val="single" w:sz="6" w:space="0" w:color="000000"/>
            </w:tcBorders>
          </w:tcPr>
          <w:p w14:paraId="0B88321D" w14:textId="77777777" w:rsidR="00A30B12" w:rsidRDefault="00A30B12"/>
        </w:tc>
        <w:tc>
          <w:tcPr>
            <w:tcW w:w="1800" w:type="dxa"/>
            <w:tcBorders>
              <w:left w:val="single" w:sz="6" w:space="0" w:color="000000"/>
              <w:bottom w:val="single" w:sz="6" w:space="0" w:color="000000"/>
              <w:right w:val="single" w:sz="6" w:space="0" w:color="000000"/>
            </w:tcBorders>
          </w:tcPr>
          <w:p w14:paraId="02F74899" w14:textId="77777777" w:rsidR="00A30B12" w:rsidRDefault="00A30B12"/>
        </w:tc>
        <w:tc>
          <w:tcPr>
            <w:tcW w:w="3960" w:type="dxa"/>
            <w:tcBorders>
              <w:top w:val="single" w:sz="6" w:space="0" w:color="000000"/>
              <w:left w:val="single" w:sz="6" w:space="0" w:color="000000"/>
              <w:bottom w:val="single" w:sz="6" w:space="0" w:color="000000"/>
              <w:right w:val="single" w:sz="6" w:space="0" w:color="000000"/>
            </w:tcBorders>
          </w:tcPr>
          <w:p w14:paraId="63A8C2B0" w14:textId="77777777" w:rsidR="00A30B12" w:rsidRDefault="00A30B12"/>
        </w:tc>
      </w:tr>
      <w:tr w:rsidR="00A30B12" w14:paraId="7607132A" w14:textId="77777777">
        <w:trPr>
          <w:cantSplit/>
        </w:trPr>
        <w:tc>
          <w:tcPr>
            <w:tcW w:w="3690" w:type="dxa"/>
            <w:tcBorders>
              <w:top w:val="single" w:sz="6" w:space="0" w:color="000000"/>
              <w:left w:val="single" w:sz="6" w:space="0" w:color="000000"/>
              <w:right w:val="single" w:sz="6" w:space="0" w:color="000000"/>
            </w:tcBorders>
          </w:tcPr>
          <w:p w14:paraId="619A6AF2" w14:textId="77777777" w:rsidR="00A30B12" w:rsidRDefault="00000000">
            <w:r>
              <w:t>Client Test Machines</w:t>
            </w:r>
          </w:p>
        </w:tc>
        <w:tc>
          <w:tcPr>
            <w:tcW w:w="1800" w:type="dxa"/>
            <w:tcBorders>
              <w:top w:val="single" w:sz="6" w:space="0" w:color="000000"/>
              <w:left w:val="single" w:sz="6" w:space="0" w:color="000000"/>
              <w:right w:val="single" w:sz="6" w:space="0" w:color="000000"/>
            </w:tcBorders>
          </w:tcPr>
          <w:p w14:paraId="7C05B7F4" w14:textId="77777777" w:rsidR="00A30B12" w:rsidRDefault="00000000">
            <w:pPr>
              <w:jc w:val="right"/>
            </w:pPr>
            <w:r>
              <w:t>1</w:t>
            </w:r>
          </w:p>
        </w:tc>
        <w:tc>
          <w:tcPr>
            <w:tcW w:w="3960" w:type="dxa"/>
            <w:tcBorders>
              <w:top w:val="single" w:sz="6" w:space="0" w:color="000000"/>
              <w:left w:val="single" w:sz="6" w:space="0" w:color="000000"/>
              <w:bottom w:val="single" w:sz="6" w:space="0" w:color="000000"/>
              <w:right w:val="single" w:sz="6" w:space="0" w:color="000000"/>
            </w:tcBorders>
          </w:tcPr>
          <w:p w14:paraId="026EF704" w14:textId="77777777" w:rsidR="00A30B12" w:rsidRDefault="00000000">
            <w:r>
              <w:t>UI/Browser testing</w:t>
            </w:r>
          </w:p>
        </w:tc>
      </w:tr>
      <w:tr w:rsidR="00A30B12" w14:paraId="23F821AE" w14:textId="77777777">
        <w:trPr>
          <w:cantSplit/>
        </w:trPr>
        <w:tc>
          <w:tcPr>
            <w:tcW w:w="3690" w:type="dxa"/>
            <w:tcBorders>
              <w:left w:val="single" w:sz="6" w:space="0" w:color="000000"/>
              <w:bottom w:val="single" w:sz="6" w:space="0" w:color="000000"/>
              <w:right w:val="single" w:sz="6" w:space="0" w:color="000000"/>
            </w:tcBorders>
          </w:tcPr>
          <w:p w14:paraId="087733BD" w14:textId="77777777" w:rsidR="00A30B12" w:rsidRDefault="00A30B12"/>
        </w:tc>
        <w:tc>
          <w:tcPr>
            <w:tcW w:w="1800" w:type="dxa"/>
            <w:tcBorders>
              <w:left w:val="single" w:sz="6" w:space="0" w:color="000000"/>
              <w:bottom w:val="single" w:sz="6" w:space="0" w:color="000000"/>
              <w:right w:val="single" w:sz="6" w:space="0" w:color="000000"/>
            </w:tcBorders>
          </w:tcPr>
          <w:p w14:paraId="60089F6B" w14:textId="77777777" w:rsidR="00A30B12" w:rsidRDefault="00A30B12"/>
        </w:tc>
        <w:tc>
          <w:tcPr>
            <w:tcW w:w="3960" w:type="dxa"/>
            <w:tcBorders>
              <w:top w:val="single" w:sz="6" w:space="0" w:color="000000"/>
              <w:left w:val="single" w:sz="6" w:space="0" w:color="000000"/>
              <w:bottom w:val="single" w:sz="6" w:space="0" w:color="000000"/>
              <w:right w:val="single" w:sz="6" w:space="0" w:color="000000"/>
            </w:tcBorders>
          </w:tcPr>
          <w:p w14:paraId="45D8A9D5" w14:textId="77777777" w:rsidR="00A30B12" w:rsidRDefault="00000000">
            <w:r>
              <w:t>Chrome, MetaTrader5</w:t>
            </w:r>
          </w:p>
        </w:tc>
      </w:tr>
    </w:tbl>
    <w:p w14:paraId="0130C6C3" w14:textId="77777777" w:rsidR="00A30B12" w:rsidRDefault="00A30B12">
      <w:pPr>
        <w:keepLines/>
        <w:pBdr>
          <w:top w:val="nil"/>
          <w:left w:val="nil"/>
          <w:bottom w:val="nil"/>
          <w:right w:val="nil"/>
          <w:between w:val="nil"/>
        </w:pBdr>
        <w:spacing w:after="120"/>
        <w:ind w:left="360"/>
        <w:rPr>
          <w:color w:val="000000"/>
        </w:rPr>
      </w:pPr>
      <w:bookmarkStart w:id="54" w:name="_heading=h.pvekt0fujti0" w:colFirst="0" w:colLast="0"/>
      <w:bookmarkEnd w:id="54"/>
    </w:p>
    <w:p w14:paraId="4745E34F" w14:textId="77777777" w:rsidR="00A30B12" w:rsidRDefault="00000000">
      <w:pPr>
        <w:pStyle w:val="Heading2"/>
        <w:numPr>
          <w:ilvl w:val="1"/>
          <w:numId w:val="7"/>
        </w:numPr>
      </w:pPr>
      <w:bookmarkStart w:id="55" w:name="_Toc226836559"/>
      <w:r>
        <w:t>Base Software Elements in the Test Environment</w:t>
      </w:r>
      <w:bookmarkEnd w:id="55"/>
    </w:p>
    <w:p w14:paraId="5F2E1794" w14:textId="77777777" w:rsidR="00A30B12" w:rsidRDefault="00000000">
      <w:pPr>
        <w:keepLines/>
        <w:pBdr>
          <w:top w:val="nil"/>
          <w:left w:val="nil"/>
          <w:bottom w:val="nil"/>
          <w:right w:val="nil"/>
          <w:between w:val="nil"/>
        </w:pBdr>
        <w:spacing w:after="120"/>
        <w:rPr>
          <w:i/>
          <w:iCs/>
          <w:color w:val="0000FF"/>
        </w:rPr>
      </w:pPr>
      <w:r>
        <w:rPr>
          <w:color w:val="000000"/>
        </w:rPr>
        <w:t xml:space="preserve">The following base software elements are required in the test environment for this </w:t>
      </w:r>
      <w:r>
        <w:rPr>
          <w:i/>
          <w:iCs/>
          <w:color w:val="000000"/>
        </w:rPr>
        <w:t>Master Test Plan</w:t>
      </w:r>
      <w:r>
        <w:rPr>
          <w:color w:val="000000"/>
        </w:rPr>
        <w:t>.</w:t>
      </w:r>
    </w:p>
    <w:tbl>
      <w:tblPr>
        <w:tblStyle w:val="a1"/>
        <w:tblW w:w="946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068"/>
        <w:gridCol w:w="2070"/>
        <w:gridCol w:w="3330"/>
      </w:tblGrid>
      <w:tr w:rsidR="00A30B12" w14:paraId="01F3D9CB" w14:textId="77777777">
        <w:trPr>
          <w:cantSplit/>
          <w:tblHeader/>
        </w:trPr>
        <w:tc>
          <w:tcPr>
            <w:tcW w:w="4068" w:type="dxa"/>
            <w:tcBorders>
              <w:top w:val="single" w:sz="6" w:space="0" w:color="000000"/>
              <w:left w:val="single" w:sz="6" w:space="0" w:color="000000"/>
              <w:bottom w:val="single" w:sz="6" w:space="0" w:color="000000"/>
            </w:tcBorders>
            <w:shd w:val="clear" w:color="auto" w:fill="F2F2F2"/>
          </w:tcPr>
          <w:p w14:paraId="064B71D2" w14:textId="77777777" w:rsidR="00A30B12" w:rsidRDefault="00000000">
            <w:pPr>
              <w:keepLines/>
              <w:widowControl/>
              <w:pBdr>
                <w:top w:val="nil"/>
                <w:left w:val="nil"/>
                <w:bottom w:val="nil"/>
                <w:right w:val="nil"/>
                <w:between w:val="nil"/>
              </w:pBdr>
              <w:spacing w:after="120"/>
              <w:rPr>
                <w:rFonts w:ascii="Arial" w:eastAsia="Arial" w:hAnsi="Arial" w:cs="Arial"/>
                <w:color w:val="000000"/>
              </w:rPr>
            </w:pPr>
            <w:r>
              <w:rPr>
                <w:rFonts w:ascii="Arial" w:eastAsia="Arial" w:hAnsi="Arial" w:cs="Arial"/>
                <w:b/>
                <w:bCs/>
                <w:color w:val="000000"/>
              </w:rPr>
              <w:t>Software Element Name</w:t>
            </w:r>
          </w:p>
        </w:tc>
        <w:tc>
          <w:tcPr>
            <w:tcW w:w="2070" w:type="dxa"/>
            <w:tcBorders>
              <w:top w:val="single" w:sz="6" w:space="0" w:color="000000"/>
              <w:bottom w:val="single" w:sz="6" w:space="0" w:color="000000"/>
            </w:tcBorders>
            <w:shd w:val="clear" w:color="auto" w:fill="F2F2F2"/>
          </w:tcPr>
          <w:p w14:paraId="175A2BBB"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Version</w:t>
            </w:r>
          </w:p>
        </w:tc>
        <w:tc>
          <w:tcPr>
            <w:tcW w:w="3330" w:type="dxa"/>
            <w:tcBorders>
              <w:top w:val="single" w:sz="6" w:space="0" w:color="000000"/>
              <w:bottom w:val="single" w:sz="6" w:space="0" w:color="000000"/>
              <w:right w:val="single" w:sz="6" w:space="0" w:color="000000"/>
            </w:tcBorders>
            <w:shd w:val="clear" w:color="auto" w:fill="F2F2F2"/>
          </w:tcPr>
          <w:p w14:paraId="794C5F60"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Type and Other Notes</w:t>
            </w:r>
          </w:p>
        </w:tc>
      </w:tr>
      <w:tr w:rsidR="00A30B12" w14:paraId="4E39D301" w14:textId="77777777">
        <w:trPr>
          <w:cantSplit/>
        </w:trPr>
        <w:tc>
          <w:tcPr>
            <w:tcW w:w="4068" w:type="dxa"/>
            <w:tcBorders>
              <w:top w:val="single" w:sz="6" w:space="0" w:color="000000"/>
              <w:left w:val="single" w:sz="6" w:space="0" w:color="000000"/>
              <w:bottom w:val="single" w:sz="6" w:space="0" w:color="000000"/>
            </w:tcBorders>
          </w:tcPr>
          <w:p w14:paraId="02F6F43A" w14:textId="77777777" w:rsidR="00A30B12" w:rsidRDefault="00000000">
            <w:r>
              <w:t xml:space="preserve">Google Chrome </w:t>
            </w:r>
          </w:p>
        </w:tc>
        <w:tc>
          <w:tcPr>
            <w:tcW w:w="2070" w:type="dxa"/>
            <w:tcBorders>
              <w:top w:val="single" w:sz="6" w:space="0" w:color="000000"/>
              <w:bottom w:val="single" w:sz="6" w:space="0" w:color="000000"/>
            </w:tcBorders>
          </w:tcPr>
          <w:p w14:paraId="57040061" w14:textId="77777777" w:rsidR="00A30B12" w:rsidRDefault="00000000">
            <w:r>
              <w:t>Latest</w:t>
            </w:r>
          </w:p>
        </w:tc>
        <w:tc>
          <w:tcPr>
            <w:tcW w:w="3330" w:type="dxa"/>
            <w:tcBorders>
              <w:top w:val="single" w:sz="6" w:space="0" w:color="000000"/>
              <w:bottom w:val="single" w:sz="6" w:space="0" w:color="000000"/>
              <w:right w:val="single" w:sz="6" w:space="0" w:color="000000"/>
            </w:tcBorders>
          </w:tcPr>
          <w:p w14:paraId="4F8F79A0" w14:textId="77777777" w:rsidR="00A30B12" w:rsidRDefault="00000000">
            <w:r>
              <w:t>Web Client environments</w:t>
            </w:r>
          </w:p>
        </w:tc>
      </w:tr>
      <w:tr w:rsidR="00A30B12" w14:paraId="77ED7CCB" w14:textId="77777777">
        <w:trPr>
          <w:cantSplit/>
        </w:trPr>
        <w:tc>
          <w:tcPr>
            <w:tcW w:w="4068" w:type="dxa"/>
            <w:tcBorders>
              <w:top w:val="single" w:sz="6" w:space="0" w:color="000000"/>
              <w:left w:val="single" w:sz="6" w:space="0" w:color="000000"/>
              <w:bottom w:val="single" w:sz="6" w:space="0" w:color="000000"/>
            </w:tcBorders>
          </w:tcPr>
          <w:p w14:paraId="1B60AC13" w14:textId="77777777" w:rsidR="00A30B12" w:rsidRDefault="00000000">
            <w:r>
              <w:t>Node.js / Python</w:t>
            </w:r>
          </w:p>
        </w:tc>
        <w:tc>
          <w:tcPr>
            <w:tcW w:w="2070" w:type="dxa"/>
            <w:tcBorders>
              <w:top w:val="single" w:sz="6" w:space="0" w:color="000000"/>
              <w:bottom w:val="single" w:sz="6" w:space="0" w:color="000000"/>
            </w:tcBorders>
          </w:tcPr>
          <w:p w14:paraId="66B61F27" w14:textId="77777777" w:rsidR="00A30B12" w:rsidRDefault="00000000">
            <w:r>
              <w:t xml:space="preserve">Latest Stable </w:t>
            </w:r>
          </w:p>
        </w:tc>
        <w:tc>
          <w:tcPr>
            <w:tcW w:w="3330" w:type="dxa"/>
            <w:tcBorders>
              <w:top w:val="single" w:sz="6" w:space="0" w:color="000000"/>
              <w:bottom w:val="single" w:sz="6" w:space="0" w:color="000000"/>
              <w:right w:val="single" w:sz="6" w:space="0" w:color="000000"/>
            </w:tcBorders>
          </w:tcPr>
          <w:p w14:paraId="73D61B98" w14:textId="77777777" w:rsidR="00A30B12" w:rsidRDefault="00000000">
            <w:r>
              <w:t xml:space="preserve">Depending on Bot execution engine requirements </w:t>
            </w:r>
          </w:p>
        </w:tc>
      </w:tr>
      <w:tr w:rsidR="00A30B12" w14:paraId="5B0772B6" w14:textId="77777777">
        <w:trPr>
          <w:cantSplit/>
        </w:trPr>
        <w:tc>
          <w:tcPr>
            <w:tcW w:w="4068" w:type="dxa"/>
            <w:tcBorders>
              <w:top w:val="single" w:sz="6" w:space="0" w:color="000000"/>
              <w:left w:val="single" w:sz="6" w:space="0" w:color="000000"/>
              <w:bottom w:val="single" w:sz="6" w:space="0" w:color="000000"/>
            </w:tcBorders>
          </w:tcPr>
          <w:p w14:paraId="6CD96B35" w14:textId="77777777" w:rsidR="00A30B12" w:rsidRDefault="00000000">
            <w:proofErr w:type="spellStart"/>
            <w:r>
              <w:t>MetaTrader</w:t>
            </w:r>
            <w:proofErr w:type="spellEnd"/>
            <w:r>
              <w:t xml:space="preserve"> 5 App</w:t>
            </w:r>
          </w:p>
        </w:tc>
        <w:tc>
          <w:tcPr>
            <w:tcW w:w="2070" w:type="dxa"/>
            <w:tcBorders>
              <w:top w:val="single" w:sz="6" w:space="0" w:color="000000"/>
              <w:bottom w:val="single" w:sz="6" w:space="0" w:color="000000"/>
            </w:tcBorders>
          </w:tcPr>
          <w:p w14:paraId="6BF2CD02" w14:textId="77777777" w:rsidR="00A30B12" w:rsidRDefault="00000000">
            <w:r>
              <w:t>Latest Version</w:t>
            </w:r>
          </w:p>
        </w:tc>
        <w:tc>
          <w:tcPr>
            <w:tcW w:w="3330" w:type="dxa"/>
            <w:tcBorders>
              <w:top w:val="single" w:sz="6" w:space="0" w:color="000000"/>
              <w:bottom w:val="single" w:sz="6" w:space="0" w:color="000000"/>
              <w:right w:val="single" w:sz="6" w:space="0" w:color="000000"/>
            </w:tcBorders>
          </w:tcPr>
          <w:p w14:paraId="5CAFB033" w14:textId="77777777" w:rsidR="00A30B12" w:rsidRDefault="00000000">
            <w:r>
              <w:t>For real time market watch</w:t>
            </w:r>
          </w:p>
        </w:tc>
      </w:tr>
    </w:tbl>
    <w:p w14:paraId="47C89652" w14:textId="77777777" w:rsidR="00A30B12" w:rsidRDefault="00A30B12">
      <w:pPr>
        <w:keepLines/>
        <w:pBdr>
          <w:top w:val="nil"/>
          <w:left w:val="nil"/>
          <w:bottom w:val="nil"/>
          <w:right w:val="nil"/>
          <w:between w:val="nil"/>
        </w:pBdr>
        <w:spacing w:after="120"/>
        <w:ind w:left="360"/>
        <w:rPr>
          <w:color w:val="000000"/>
        </w:rPr>
      </w:pPr>
    </w:p>
    <w:p w14:paraId="753B9856" w14:textId="77777777" w:rsidR="00A30B12" w:rsidRDefault="00000000">
      <w:pPr>
        <w:pStyle w:val="Heading2"/>
        <w:numPr>
          <w:ilvl w:val="1"/>
          <w:numId w:val="7"/>
        </w:numPr>
      </w:pPr>
      <w:bookmarkStart w:id="56" w:name="_Toc226836560"/>
      <w:r>
        <w:t>Productivity and Support Tools</w:t>
      </w:r>
      <w:bookmarkEnd w:id="56"/>
    </w:p>
    <w:p w14:paraId="0A4FFF33" w14:textId="77777777" w:rsidR="00A30B12" w:rsidRDefault="00000000">
      <w:pPr>
        <w:keepLines/>
        <w:pBdr>
          <w:top w:val="nil"/>
          <w:left w:val="nil"/>
          <w:bottom w:val="nil"/>
          <w:right w:val="nil"/>
          <w:between w:val="nil"/>
        </w:pBdr>
        <w:spacing w:after="120"/>
        <w:rPr>
          <w:i/>
          <w:iCs/>
          <w:color w:val="0000FF"/>
        </w:rPr>
      </w:pPr>
      <w:r>
        <w:rPr>
          <w:color w:val="000000"/>
        </w:rPr>
        <w:t xml:space="preserve">The following tools will be employed to support the test process for this </w:t>
      </w:r>
      <w:r>
        <w:rPr>
          <w:i/>
          <w:iCs/>
          <w:color w:val="000000"/>
        </w:rPr>
        <w:t>Master Test Plan</w:t>
      </w:r>
      <w:r>
        <w:rPr>
          <w:color w:val="000000"/>
        </w:rPr>
        <w:t>.</w:t>
      </w:r>
    </w:p>
    <w:tbl>
      <w:tblPr>
        <w:tblStyle w:val="a2"/>
        <w:tblW w:w="946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060"/>
        <w:gridCol w:w="2358"/>
        <w:gridCol w:w="2790"/>
        <w:gridCol w:w="1260"/>
      </w:tblGrid>
      <w:tr w:rsidR="00A30B12" w14:paraId="45D23C8E" w14:textId="77777777">
        <w:trPr>
          <w:cantSplit/>
          <w:tblHeader/>
        </w:trPr>
        <w:tc>
          <w:tcPr>
            <w:tcW w:w="3060" w:type="dxa"/>
            <w:tcBorders>
              <w:top w:val="single" w:sz="6" w:space="0" w:color="000000"/>
              <w:left w:val="single" w:sz="6" w:space="0" w:color="000000"/>
              <w:bottom w:val="single" w:sz="6" w:space="0" w:color="000000"/>
            </w:tcBorders>
            <w:shd w:val="clear" w:color="auto" w:fill="F2F2F2"/>
          </w:tcPr>
          <w:p w14:paraId="39FE06FE" w14:textId="77777777" w:rsidR="00A30B12" w:rsidRDefault="00000000">
            <w:pPr>
              <w:keepLines/>
              <w:widowControl/>
              <w:pBdr>
                <w:top w:val="nil"/>
                <w:left w:val="nil"/>
                <w:bottom w:val="nil"/>
                <w:right w:val="nil"/>
                <w:between w:val="nil"/>
              </w:pBdr>
              <w:spacing w:after="120"/>
              <w:rPr>
                <w:rFonts w:ascii="Arial" w:eastAsia="Arial" w:hAnsi="Arial" w:cs="Arial"/>
                <w:color w:val="000000"/>
              </w:rPr>
            </w:pPr>
            <w:r>
              <w:rPr>
                <w:rFonts w:ascii="Arial" w:eastAsia="Arial" w:hAnsi="Arial" w:cs="Arial"/>
                <w:b/>
                <w:bCs/>
                <w:color w:val="000000"/>
              </w:rPr>
              <w:t>Tool Category or Type</w:t>
            </w:r>
          </w:p>
        </w:tc>
        <w:tc>
          <w:tcPr>
            <w:tcW w:w="2358" w:type="dxa"/>
            <w:tcBorders>
              <w:top w:val="single" w:sz="6" w:space="0" w:color="000000"/>
              <w:bottom w:val="single" w:sz="6" w:space="0" w:color="000000"/>
            </w:tcBorders>
            <w:shd w:val="clear" w:color="auto" w:fill="F2F2F2"/>
          </w:tcPr>
          <w:p w14:paraId="615F1257"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Tool Brand Name</w:t>
            </w:r>
          </w:p>
        </w:tc>
        <w:tc>
          <w:tcPr>
            <w:tcW w:w="2790" w:type="dxa"/>
            <w:tcBorders>
              <w:top w:val="single" w:sz="6" w:space="0" w:color="000000"/>
              <w:bottom w:val="single" w:sz="6" w:space="0" w:color="000000"/>
            </w:tcBorders>
            <w:shd w:val="clear" w:color="auto" w:fill="F2F2F2"/>
          </w:tcPr>
          <w:p w14:paraId="174F8C2B"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Vendor or In-house</w:t>
            </w:r>
          </w:p>
        </w:tc>
        <w:tc>
          <w:tcPr>
            <w:tcW w:w="1260" w:type="dxa"/>
            <w:tcBorders>
              <w:top w:val="single" w:sz="6" w:space="0" w:color="000000"/>
              <w:bottom w:val="single" w:sz="6" w:space="0" w:color="000000"/>
              <w:right w:val="single" w:sz="6" w:space="0" w:color="000000"/>
            </w:tcBorders>
            <w:shd w:val="clear" w:color="auto" w:fill="F2F2F2"/>
          </w:tcPr>
          <w:p w14:paraId="61C10B10"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Version</w:t>
            </w:r>
          </w:p>
        </w:tc>
      </w:tr>
      <w:tr w:rsidR="00A30B12" w14:paraId="7855483A" w14:textId="77777777">
        <w:trPr>
          <w:cantSplit/>
        </w:trPr>
        <w:tc>
          <w:tcPr>
            <w:tcW w:w="3060" w:type="dxa"/>
            <w:tcBorders>
              <w:top w:val="single" w:sz="6" w:space="0" w:color="000000"/>
              <w:left w:val="single" w:sz="6" w:space="0" w:color="000000"/>
              <w:bottom w:val="single" w:sz="6" w:space="0" w:color="000000"/>
            </w:tcBorders>
          </w:tcPr>
          <w:p w14:paraId="2D69E1F6" w14:textId="77777777" w:rsidR="00A30B12" w:rsidRDefault="00000000">
            <w:r>
              <w:t>Test Case Management</w:t>
            </w:r>
          </w:p>
        </w:tc>
        <w:tc>
          <w:tcPr>
            <w:tcW w:w="2358" w:type="dxa"/>
            <w:tcBorders>
              <w:top w:val="single" w:sz="6" w:space="0" w:color="000000"/>
              <w:bottom w:val="single" w:sz="6" w:space="0" w:color="000000"/>
            </w:tcBorders>
          </w:tcPr>
          <w:p w14:paraId="520E740E" w14:textId="77777777" w:rsidR="00A30B12" w:rsidRDefault="00000000">
            <w:r>
              <w:t>Microsoft Excel</w:t>
            </w:r>
          </w:p>
        </w:tc>
        <w:tc>
          <w:tcPr>
            <w:tcW w:w="2790" w:type="dxa"/>
            <w:tcBorders>
              <w:top w:val="single" w:sz="6" w:space="0" w:color="000000"/>
              <w:bottom w:val="single" w:sz="6" w:space="0" w:color="000000"/>
            </w:tcBorders>
          </w:tcPr>
          <w:p w14:paraId="0F872730" w14:textId="77777777" w:rsidR="00A30B12" w:rsidRDefault="00000000">
            <w:r>
              <w:t>Microsoft</w:t>
            </w:r>
          </w:p>
        </w:tc>
        <w:tc>
          <w:tcPr>
            <w:tcW w:w="1260" w:type="dxa"/>
            <w:tcBorders>
              <w:top w:val="single" w:sz="6" w:space="0" w:color="000000"/>
              <w:bottom w:val="single" w:sz="6" w:space="0" w:color="000000"/>
              <w:right w:val="single" w:sz="6" w:space="0" w:color="000000"/>
            </w:tcBorders>
          </w:tcPr>
          <w:p w14:paraId="4EF717B5" w14:textId="77777777" w:rsidR="00A30B12" w:rsidRDefault="00000000">
            <w:r>
              <w:t>Current</w:t>
            </w:r>
          </w:p>
        </w:tc>
      </w:tr>
      <w:tr w:rsidR="00A30B12" w14:paraId="4D748041" w14:textId="77777777">
        <w:trPr>
          <w:cantSplit/>
        </w:trPr>
        <w:tc>
          <w:tcPr>
            <w:tcW w:w="3060" w:type="dxa"/>
            <w:tcBorders>
              <w:top w:val="single" w:sz="6" w:space="0" w:color="000000"/>
              <w:left w:val="single" w:sz="6" w:space="0" w:color="000000"/>
              <w:bottom w:val="single" w:sz="6" w:space="0" w:color="000000"/>
            </w:tcBorders>
          </w:tcPr>
          <w:p w14:paraId="7AC0D23A" w14:textId="77777777" w:rsidR="00A30B12" w:rsidRDefault="00000000">
            <w:r>
              <w:t>Defect Tracking</w:t>
            </w:r>
          </w:p>
        </w:tc>
        <w:tc>
          <w:tcPr>
            <w:tcW w:w="2358" w:type="dxa"/>
            <w:tcBorders>
              <w:top w:val="single" w:sz="6" w:space="0" w:color="000000"/>
              <w:bottom w:val="single" w:sz="6" w:space="0" w:color="000000"/>
            </w:tcBorders>
          </w:tcPr>
          <w:p w14:paraId="524DF055" w14:textId="77777777" w:rsidR="00A30B12" w:rsidRDefault="00000000">
            <w:r>
              <w:t>JIRA</w:t>
            </w:r>
          </w:p>
        </w:tc>
        <w:tc>
          <w:tcPr>
            <w:tcW w:w="2790" w:type="dxa"/>
            <w:tcBorders>
              <w:top w:val="single" w:sz="6" w:space="0" w:color="000000"/>
              <w:bottom w:val="single" w:sz="6" w:space="0" w:color="000000"/>
            </w:tcBorders>
          </w:tcPr>
          <w:p w14:paraId="1309D110" w14:textId="77777777" w:rsidR="00A30B12" w:rsidRDefault="00000000">
            <w:r>
              <w:t>Atlassian</w:t>
            </w:r>
          </w:p>
        </w:tc>
        <w:tc>
          <w:tcPr>
            <w:tcW w:w="1260" w:type="dxa"/>
            <w:tcBorders>
              <w:top w:val="single" w:sz="6" w:space="0" w:color="000000"/>
              <w:bottom w:val="single" w:sz="6" w:space="0" w:color="000000"/>
              <w:right w:val="single" w:sz="6" w:space="0" w:color="000000"/>
            </w:tcBorders>
          </w:tcPr>
          <w:p w14:paraId="7AA600AA" w14:textId="77777777" w:rsidR="00A30B12" w:rsidRDefault="00000000">
            <w:r>
              <w:t>Current</w:t>
            </w:r>
          </w:p>
        </w:tc>
      </w:tr>
      <w:tr w:rsidR="00A30B12" w14:paraId="3F245142" w14:textId="77777777">
        <w:trPr>
          <w:cantSplit/>
        </w:trPr>
        <w:tc>
          <w:tcPr>
            <w:tcW w:w="3060" w:type="dxa"/>
            <w:tcBorders>
              <w:top w:val="single" w:sz="6" w:space="0" w:color="000000"/>
              <w:left w:val="single" w:sz="6" w:space="0" w:color="000000"/>
              <w:bottom w:val="single" w:sz="6" w:space="0" w:color="000000"/>
            </w:tcBorders>
          </w:tcPr>
          <w:p w14:paraId="09691941" w14:textId="77777777" w:rsidR="00A30B12" w:rsidRDefault="00000000">
            <w:r>
              <w:t>API Testing Tool</w:t>
            </w:r>
          </w:p>
        </w:tc>
        <w:tc>
          <w:tcPr>
            <w:tcW w:w="2358" w:type="dxa"/>
            <w:tcBorders>
              <w:top w:val="single" w:sz="6" w:space="0" w:color="000000"/>
              <w:bottom w:val="single" w:sz="6" w:space="0" w:color="000000"/>
            </w:tcBorders>
          </w:tcPr>
          <w:p w14:paraId="1FFA8BB6" w14:textId="77777777" w:rsidR="00A30B12" w:rsidRDefault="00000000">
            <w:r>
              <w:t xml:space="preserve"> Postman</w:t>
            </w:r>
          </w:p>
        </w:tc>
        <w:tc>
          <w:tcPr>
            <w:tcW w:w="2790" w:type="dxa"/>
            <w:tcBorders>
              <w:top w:val="single" w:sz="6" w:space="0" w:color="000000"/>
              <w:bottom w:val="single" w:sz="6" w:space="0" w:color="000000"/>
            </w:tcBorders>
          </w:tcPr>
          <w:p w14:paraId="69CE8853" w14:textId="77777777" w:rsidR="00A30B12" w:rsidRDefault="00000000">
            <w:r>
              <w:t>Postman Inc.</w:t>
            </w:r>
          </w:p>
        </w:tc>
        <w:tc>
          <w:tcPr>
            <w:tcW w:w="1260" w:type="dxa"/>
            <w:tcBorders>
              <w:top w:val="single" w:sz="6" w:space="0" w:color="000000"/>
              <w:bottom w:val="single" w:sz="6" w:space="0" w:color="000000"/>
              <w:right w:val="single" w:sz="6" w:space="0" w:color="000000"/>
            </w:tcBorders>
          </w:tcPr>
          <w:p w14:paraId="3350D5BC" w14:textId="77777777" w:rsidR="00A30B12" w:rsidRDefault="00000000">
            <w:r>
              <w:t>v10+</w:t>
            </w:r>
          </w:p>
        </w:tc>
      </w:tr>
      <w:tr w:rsidR="00A30B12" w14:paraId="64393D9D" w14:textId="77777777">
        <w:trPr>
          <w:cantSplit/>
        </w:trPr>
        <w:tc>
          <w:tcPr>
            <w:tcW w:w="3060" w:type="dxa"/>
            <w:tcBorders>
              <w:top w:val="single" w:sz="6" w:space="0" w:color="000000"/>
              <w:left w:val="single" w:sz="6" w:space="0" w:color="000000"/>
              <w:bottom w:val="single" w:sz="6" w:space="0" w:color="000000"/>
            </w:tcBorders>
          </w:tcPr>
          <w:p w14:paraId="6F4E2126" w14:textId="77777777" w:rsidR="00A30B12" w:rsidRDefault="00000000">
            <w:r>
              <w:t>Version Control</w:t>
            </w:r>
          </w:p>
        </w:tc>
        <w:tc>
          <w:tcPr>
            <w:tcW w:w="2358" w:type="dxa"/>
            <w:tcBorders>
              <w:top w:val="single" w:sz="6" w:space="0" w:color="000000"/>
              <w:bottom w:val="single" w:sz="6" w:space="0" w:color="000000"/>
            </w:tcBorders>
          </w:tcPr>
          <w:p w14:paraId="235A9648" w14:textId="77777777" w:rsidR="00A30B12" w:rsidRDefault="00000000">
            <w:r>
              <w:t>Git / GitHub</w:t>
            </w:r>
          </w:p>
        </w:tc>
        <w:tc>
          <w:tcPr>
            <w:tcW w:w="2790" w:type="dxa"/>
            <w:tcBorders>
              <w:top w:val="single" w:sz="6" w:space="0" w:color="000000"/>
              <w:bottom w:val="single" w:sz="6" w:space="0" w:color="000000"/>
            </w:tcBorders>
          </w:tcPr>
          <w:p w14:paraId="65441C26" w14:textId="77777777" w:rsidR="00A30B12" w:rsidRDefault="00000000">
            <w:r>
              <w:t>Cloud</w:t>
            </w:r>
          </w:p>
        </w:tc>
        <w:tc>
          <w:tcPr>
            <w:tcW w:w="1260" w:type="dxa"/>
            <w:tcBorders>
              <w:top w:val="single" w:sz="6" w:space="0" w:color="000000"/>
              <w:bottom w:val="single" w:sz="6" w:space="0" w:color="000000"/>
              <w:right w:val="single" w:sz="6" w:space="0" w:color="000000"/>
            </w:tcBorders>
          </w:tcPr>
          <w:p w14:paraId="00F8CF66" w14:textId="77777777" w:rsidR="00A30B12" w:rsidRDefault="00000000">
            <w:r>
              <w:t>Latest</w:t>
            </w:r>
          </w:p>
        </w:tc>
      </w:tr>
    </w:tbl>
    <w:p w14:paraId="02FDADC5" w14:textId="77777777" w:rsidR="00A30B12" w:rsidRDefault="00A30B12">
      <w:pPr>
        <w:pStyle w:val="Heading1"/>
      </w:pPr>
    </w:p>
    <w:p w14:paraId="59001590" w14:textId="77777777" w:rsidR="00A30B12" w:rsidRDefault="00000000">
      <w:pPr>
        <w:pStyle w:val="Heading1"/>
        <w:numPr>
          <w:ilvl w:val="0"/>
          <w:numId w:val="7"/>
        </w:numPr>
      </w:pPr>
      <w:bookmarkStart w:id="57" w:name="_Toc226836561"/>
      <w:r>
        <w:t>Responsibilities, Staffing, and Training Needs</w:t>
      </w:r>
      <w:bookmarkEnd w:id="57"/>
    </w:p>
    <w:p w14:paraId="73481B97" w14:textId="77777777" w:rsidR="00A30B12" w:rsidRDefault="00000000">
      <w:pPr>
        <w:pStyle w:val="Heading2"/>
        <w:numPr>
          <w:ilvl w:val="1"/>
          <w:numId w:val="7"/>
        </w:numPr>
      </w:pPr>
      <w:bookmarkStart w:id="58" w:name="_Toc226836562"/>
      <w:r>
        <w:t>People and Roles</w:t>
      </w:r>
      <w:bookmarkEnd w:id="58"/>
    </w:p>
    <w:p w14:paraId="30575E60" w14:textId="77777777" w:rsidR="00A30B12" w:rsidRDefault="00000000">
      <w:pPr>
        <w:keepLines/>
        <w:pBdr>
          <w:top w:val="nil"/>
          <w:left w:val="nil"/>
          <w:bottom w:val="nil"/>
          <w:right w:val="nil"/>
          <w:between w:val="nil"/>
        </w:pBdr>
        <w:spacing w:after="120"/>
        <w:ind w:firstLine="450"/>
        <w:rPr>
          <w:i/>
          <w:iCs/>
          <w:color w:val="0000FF"/>
        </w:rPr>
      </w:pPr>
      <w:r>
        <w:rPr>
          <w:color w:val="000000"/>
        </w:rPr>
        <w:t>This table shows the staffing assumptions for the test effort.</w:t>
      </w:r>
    </w:p>
    <w:tbl>
      <w:tblPr>
        <w:tblStyle w:val="a3"/>
        <w:tblW w:w="9468" w:type="dxa"/>
        <w:tblInd w:w="-108" w:type="dxa"/>
        <w:tblLayout w:type="fixed"/>
        <w:tblLook w:val="0000" w:firstRow="0" w:lastRow="0" w:firstColumn="0" w:lastColumn="0" w:noHBand="0" w:noVBand="0"/>
      </w:tblPr>
      <w:tblGrid>
        <w:gridCol w:w="2448"/>
        <w:gridCol w:w="2700"/>
        <w:gridCol w:w="4320"/>
      </w:tblGrid>
      <w:tr w:rsidR="00A30B12" w14:paraId="1580DD54" w14:textId="77777777">
        <w:trPr>
          <w:cantSplit/>
          <w:tblHeader/>
        </w:trPr>
        <w:tc>
          <w:tcPr>
            <w:tcW w:w="9468" w:type="dxa"/>
            <w:gridSpan w:val="3"/>
            <w:tcBorders>
              <w:top w:val="single" w:sz="6" w:space="0" w:color="000000"/>
              <w:left w:val="single" w:sz="6" w:space="0" w:color="000000"/>
              <w:bottom w:val="single" w:sz="6" w:space="0" w:color="000000"/>
              <w:right w:val="single" w:sz="6" w:space="0" w:color="000000"/>
            </w:tcBorders>
            <w:shd w:val="clear" w:color="auto" w:fill="F2F2F2"/>
          </w:tcPr>
          <w:p w14:paraId="22CC5FB8"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lastRenderedPageBreak/>
              <w:t>Human Resources</w:t>
            </w:r>
          </w:p>
        </w:tc>
      </w:tr>
      <w:tr w:rsidR="00A30B12" w14:paraId="03D255F1" w14:textId="77777777">
        <w:trPr>
          <w:cantSplit/>
          <w:tblHeader/>
        </w:trPr>
        <w:tc>
          <w:tcPr>
            <w:tcW w:w="2448" w:type="dxa"/>
            <w:tcBorders>
              <w:top w:val="single" w:sz="6" w:space="0" w:color="000000"/>
              <w:left w:val="single" w:sz="6" w:space="0" w:color="000000"/>
              <w:bottom w:val="single" w:sz="6" w:space="0" w:color="000000"/>
              <w:right w:val="single" w:sz="6" w:space="0" w:color="000000"/>
            </w:tcBorders>
            <w:shd w:val="clear" w:color="auto" w:fill="F2F2F2"/>
          </w:tcPr>
          <w:p w14:paraId="0BB79DEF"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Role</w:t>
            </w:r>
          </w:p>
        </w:tc>
        <w:tc>
          <w:tcPr>
            <w:tcW w:w="2700" w:type="dxa"/>
            <w:tcBorders>
              <w:top w:val="single" w:sz="6" w:space="0" w:color="000000"/>
              <w:left w:val="single" w:sz="6" w:space="0" w:color="000000"/>
              <w:bottom w:val="single" w:sz="6" w:space="0" w:color="000000"/>
              <w:right w:val="single" w:sz="6" w:space="0" w:color="000000"/>
            </w:tcBorders>
            <w:shd w:val="clear" w:color="auto" w:fill="F2F2F2"/>
          </w:tcPr>
          <w:p w14:paraId="1E329911"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Minimum Resources Recommended</w:t>
            </w:r>
          </w:p>
          <w:p w14:paraId="1626E058" w14:textId="77777777" w:rsidR="00A30B12" w:rsidRDefault="00000000">
            <w:pPr>
              <w:keepLines/>
              <w:widowControl/>
              <w:pBdr>
                <w:top w:val="nil"/>
                <w:left w:val="nil"/>
                <w:bottom w:val="nil"/>
                <w:right w:val="nil"/>
                <w:between w:val="nil"/>
              </w:pBdr>
              <w:spacing w:after="120"/>
              <w:jc w:val="center"/>
              <w:rPr>
                <w:color w:val="000000"/>
                <w:sz w:val="16"/>
                <w:szCs w:val="16"/>
              </w:rPr>
            </w:pPr>
            <w:r>
              <w:rPr>
                <w:b/>
                <w:bCs/>
                <w:color w:val="000000"/>
                <w:sz w:val="16"/>
                <w:szCs w:val="16"/>
              </w:rPr>
              <w:t>(Number of full-time roles allocated)</w:t>
            </w:r>
          </w:p>
        </w:tc>
        <w:tc>
          <w:tcPr>
            <w:tcW w:w="4320" w:type="dxa"/>
            <w:tcBorders>
              <w:top w:val="single" w:sz="6" w:space="0" w:color="000000"/>
              <w:left w:val="single" w:sz="6" w:space="0" w:color="000000"/>
              <w:bottom w:val="single" w:sz="6" w:space="0" w:color="000000"/>
              <w:right w:val="single" w:sz="6" w:space="0" w:color="000000"/>
            </w:tcBorders>
            <w:shd w:val="clear" w:color="auto" w:fill="F2F2F2"/>
          </w:tcPr>
          <w:p w14:paraId="6C79482A" w14:textId="77777777" w:rsidR="00A30B12" w:rsidRDefault="00000000">
            <w:pPr>
              <w:keepLines/>
              <w:widowControl/>
              <w:pBdr>
                <w:top w:val="nil"/>
                <w:left w:val="nil"/>
                <w:bottom w:val="nil"/>
                <w:right w:val="nil"/>
                <w:between w:val="nil"/>
              </w:pBdr>
              <w:spacing w:after="120"/>
              <w:jc w:val="center"/>
              <w:rPr>
                <w:rFonts w:ascii="Arial" w:eastAsia="Arial" w:hAnsi="Arial" w:cs="Arial"/>
                <w:color w:val="000000"/>
              </w:rPr>
            </w:pPr>
            <w:r>
              <w:rPr>
                <w:rFonts w:ascii="Arial" w:eastAsia="Arial" w:hAnsi="Arial" w:cs="Arial"/>
                <w:b/>
                <w:bCs/>
                <w:color w:val="000000"/>
              </w:rPr>
              <w:t>Specific Responsibilities or Comments</w:t>
            </w:r>
          </w:p>
        </w:tc>
      </w:tr>
      <w:tr w:rsidR="00A30B12" w14:paraId="7519E4ED" w14:textId="77777777">
        <w:trPr>
          <w:cantSplit/>
        </w:trPr>
        <w:tc>
          <w:tcPr>
            <w:tcW w:w="2448" w:type="dxa"/>
            <w:tcBorders>
              <w:top w:val="single" w:sz="6" w:space="0" w:color="000000"/>
              <w:left w:val="single" w:sz="6" w:space="0" w:color="000000"/>
              <w:bottom w:val="single" w:sz="6" w:space="0" w:color="000000"/>
              <w:right w:val="single" w:sz="6" w:space="0" w:color="000000"/>
            </w:tcBorders>
          </w:tcPr>
          <w:p w14:paraId="3737BA92" w14:textId="77777777" w:rsidR="00A30B12" w:rsidRDefault="00000000">
            <w:r>
              <w:t>Test Manager</w:t>
            </w:r>
          </w:p>
        </w:tc>
        <w:tc>
          <w:tcPr>
            <w:tcW w:w="2700" w:type="dxa"/>
            <w:tcBorders>
              <w:top w:val="single" w:sz="6" w:space="0" w:color="000000"/>
              <w:left w:val="single" w:sz="6" w:space="0" w:color="000000"/>
              <w:bottom w:val="single" w:sz="6" w:space="0" w:color="000000"/>
              <w:right w:val="single" w:sz="6" w:space="0" w:color="000000"/>
            </w:tcBorders>
          </w:tcPr>
          <w:p w14:paraId="6FFD3978" w14:textId="77777777" w:rsidR="00A30B12" w:rsidRDefault="00000000">
            <w:r>
              <w:t>1</w:t>
            </w:r>
          </w:p>
        </w:tc>
        <w:tc>
          <w:tcPr>
            <w:tcW w:w="4320" w:type="dxa"/>
            <w:tcBorders>
              <w:top w:val="single" w:sz="6" w:space="0" w:color="000000"/>
              <w:left w:val="single" w:sz="6" w:space="0" w:color="000000"/>
              <w:bottom w:val="single" w:sz="6" w:space="0" w:color="000000"/>
              <w:right w:val="single" w:sz="6" w:space="0" w:color="000000"/>
            </w:tcBorders>
          </w:tcPr>
          <w:p w14:paraId="6092A6E7" w14:textId="77777777" w:rsidR="00A30B12" w:rsidRDefault="00000000">
            <w:r>
              <w:t xml:space="preserve">Provides management oversight, handles logistics, reporting, and signs off on </w:t>
            </w:r>
            <w:proofErr w:type="gramStart"/>
            <w:r>
              <w:t>the Release</w:t>
            </w:r>
            <w:proofErr w:type="gramEnd"/>
            <w:r>
              <w:t xml:space="preserve"> Notes.</w:t>
            </w:r>
          </w:p>
        </w:tc>
      </w:tr>
      <w:tr w:rsidR="00A30B12" w14:paraId="7A5A44FA" w14:textId="77777777">
        <w:trPr>
          <w:cantSplit/>
        </w:trPr>
        <w:tc>
          <w:tcPr>
            <w:tcW w:w="2448" w:type="dxa"/>
            <w:tcBorders>
              <w:top w:val="single" w:sz="6" w:space="0" w:color="000000"/>
              <w:left w:val="single" w:sz="6" w:space="0" w:color="000000"/>
              <w:right w:val="single" w:sz="6" w:space="0" w:color="000000"/>
            </w:tcBorders>
          </w:tcPr>
          <w:p w14:paraId="7D703F58" w14:textId="77777777" w:rsidR="00A30B12" w:rsidRDefault="00000000">
            <w:r>
              <w:t>Test Analyst</w:t>
            </w:r>
          </w:p>
          <w:p w14:paraId="563B1EDC" w14:textId="77777777" w:rsidR="00A30B12" w:rsidRDefault="00A30B12"/>
        </w:tc>
        <w:tc>
          <w:tcPr>
            <w:tcW w:w="2700" w:type="dxa"/>
            <w:tcBorders>
              <w:top w:val="single" w:sz="6" w:space="0" w:color="000000"/>
              <w:left w:val="single" w:sz="6" w:space="0" w:color="000000"/>
              <w:bottom w:val="single" w:sz="6" w:space="0" w:color="000000"/>
              <w:right w:val="single" w:sz="6" w:space="0" w:color="000000"/>
            </w:tcBorders>
          </w:tcPr>
          <w:p w14:paraId="351BBC8F" w14:textId="77777777" w:rsidR="00A30B12" w:rsidRDefault="00000000">
            <w:r>
              <w:t>1</w:t>
            </w:r>
          </w:p>
        </w:tc>
        <w:tc>
          <w:tcPr>
            <w:tcW w:w="4320" w:type="dxa"/>
            <w:tcBorders>
              <w:top w:val="single" w:sz="6" w:space="0" w:color="000000"/>
              <w:left w:val="single" w:sz="6" w:space="0" w:color="000000"/>
              <w:bottom w:val="single" w:sz="6" w:space="0" w:color="000000"/>
              <w:right w:val="single" w:sz="6" w:space="0" w:color="000000"/>
            </w:tcBorders>
          </w:tcPr>
          <w:p w14:paraId="041D7D3D" w14:textId="77777777" w:rsidR="00A30B12" w:rsidRDefault="00000000">
            <w:r>
              <w:t>Identifies test ideas, structures the CSV test matrices (Market, News, Traders).</w:t>
            </w:r>
          </w:p>
        </w:tc>
      </w:tr>
      <w:tr w:rsidR="00A30B12" w14:paraId="02585420" w14:textId="77777777">
        <w:trPr>
          <w:cantSplit/>
          <w:trHeight w:val="399"/>
        </w:trPr>
        <w:tc>
          <w:tcPr>
            <w:tcW w:w="2448" w:type="dxa"/>
            <w:tcBorders>
              <w:top w:val="single" w:sz="6" w:space="0" w:color="000000"/>
              <w:left w:val="single" w:sz="6" w:space="0" w:color="000000"/>
              <w:bottom w:val="single" w:sz="6" w:space="0" w:color="000000"/>
              <w:right w:val="single" w:sz="6" w:space="0" w:color="000000"/>
            </w:tcBorders>
          </w:tcPr>
          <w:p w14:paraId="74153762" w14:textId="77777777" w:rsidR="00A30B12" w:rsidRDefault="00000000">
            <w:r>
              <w:t>Tester</w:t>
            </w:r>
          </w:p>
        </w:tc>
        <w:tc>
          <w:tcPr>
            <w:tcW w:w="2700" w:type="dxa"/>
            <w:tcBorders>
              <w:top w:val="single" w:sz="6" w:space="0" w:color="000000"/>
              <w:bottom w:val="single" w:sz="6" w:space="0" w:color="000000"/>
              <w:right w:val="single" w:sz="6" w:space="0" w:color="000000"/>
            </w:tcBorders>
          </w:tcPr>
          <w:p w14:paraId="6CFAA183" w14:textId="77777777" w:rsidR="00A30B12" w:rsidRDefault="00000000">
            <w:r>
              <w:t>1</w:t>
            </w:r>
          </w:p>
        </w:tc>
        <w:tc>
          <w:tcPr>
            <w:tcW w:w="4320" w:type="dxa"/>
            <w:tcBorders>
              <w:top w:val="single" w:sz="6" w:space="0" w:color="000000"/>
              <w:left w:val="single" w:sz="6" w:space="0" w:color="000000"/>
              <w:bottom w:val="single" w:sz="6" w:space="0" w:color="000000"/>
              <w:right w:val="single" w:sz="6" w:space="0" w:color="000000"/>
            </w:tcBorders>
          </w:tcPr>
          <w:p w14:paraId="6613029E" w14:textId="77777777" w:rsidR="00A30B12" w:rsidRDefault="00000000">
            <w:r>
              <w:t>Executes test suites, logs results in the Bug Report, analyzes test failures.</w:t>
            </w:r>
          </w:p>
        </w:tc>
      </w:tr>
    </w:tbl>
    <w:p w14:paraId="119FF23F" w14:textId="77777777" w:rsidR="00A30B12" w:rsidRDefault="00000000">
      <w:pPr>
        <w:pStyle w:val="Heading2"/>
        <w:numPr>
          <w:ilvl w:val="1"/>
          <w:numId w:val="7"/>
        </w:numPr>
      </w:pPr>
      <w:bookmarkStart w:id="59" w:name="_Toc226836563"/>
      <w:r>
        <w:t>Staffing and Training Needs</w:t>
      </w:r>
      <w:bookmarkEnd w:id="59"/>
    </w:p>
    <w:p w14:paraId="401D0B38" w14:textId="77777777" w:rsidR="00A30B12" w:rsidRDefault="00000000">
      <w:pPr>
        <w:widowControl/>
        <w:spacing w:after="120"/>
        <w:ind w:left="450"/>
      </w:pPr>
      <w:r>
        <w:rPr>
          <w:b/>
          <w:bCs/>
        </w:rPr>
        <w:t>Domain Knowledge:</w:t>
      </w:r>
      <w:r>
        <w:t xml:space="preserve"> Testers require basic onboarding regarding cryptocurrency terminology (e.g., bid/ask spread, stop-loss, limit orders) to effectively test the "Market" and "Traders" modules.</w:t>
      </w:r>
    </w:p>
    <w:p w14:paraId="354433E5" w14:textId="77777777" w:rsidR="00A30B12" w:rsidRDefault="00000000">
      <w:pPr>
        <w:widowControl/>
        <w:spacing w:after="120"/>
        <w:ind w:left="450"/>
      </w:pPr>
      <w:r>
        <w:rPr>
          <w:b/>
          <w:bCs/>
        </w:rPr>
        <w:t>Tool Training:</w:t>
      </w:r>
      <w:r>
        <w:t xml:space="preserve"> Familiarization with the Sandbox Market API to understand how to artificially manipulate market prices to trigger the bot's automated trading conditions.</w:t>
      </w:r>
    </w:p>
    <w:p w14:paraId="148795C9" w14:textId="77777777" w:rsidR="00A30B12" w:rsidRDefault="00A30B12">
      <w:pPr>
        <w:keepLines/>
        <w:pBdr>
          <w:top w:val="nil"/>
          <w:left w:val="nil"/>
          <w:bottom w:val="nil"/>
          <w:right w:val="nil"/>
          <w:between w:val="nil"/>
        </w:pBdr>
        <w:spacing w:after="120"/>
        <w:ind w:left="360"/>
        <w:rPr>
          <w:color w:val="000000"/>
        </w:rPr>
      </w:pPr>
      <w:bookmarkStart w:id="60" w:name="_heading=h.n1wp18wlklz3" w:colFirst="0" w:colLast="0"/>
      <w:bookmarkEnd w:id="60"/>
    </w:p>
    <w:p w14:paraId="3089FF56" w14:textId="77777777" w:rsidR="00A30B12" w:rsidRDefault="00000000">
      <w:pPr>
        <w:pStyle w:val="Heading1"/>
        <w:numPr>
          <w:ilvl w:val="0"/>
          <w:numId w:val="7"/>
        </w:numPr>
      </w:pPr>
      <w:bookmarkStart w:id="61" w:name="_Toc226836564"/>
      <w:r>
        <w:t>Master Plan Risks, Dependencies, Assumptions, and Constraints</w:t>
      </w:r>
      <w:bookmarkEnd w:id="61"/>
      <w:r>
        <w:rPr>
          <w:rFonts w:ascii="Times New Roman" w:eastAsia="Times New Roman" w:hAnsi="Times New Roman" w:cs="Times New Roman"/>
          <w:b w:val="0"/>
          <w:bCs w:val="0"/>
          <w:i/>
          <w:iCs/>
          <w:color w:val="0000FF"/>
          <w:sz w:val="20"/>
          <w:szCs w:val="20"/>
        </w:rPr>
        <w:br/>
      </w:r>
    </w:p>
    <w:tbl>
      <w:tblPr>
        <w:tblStyle w:val="a4"/>
        <w:tblW w:w="9450" w:type="dxa"/>
        <w:tblInd w:w="-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50"/>
        <w:gridCol w:w="3780"/>
        <w:gridCol w:w="2520"/>
      </w:tblGrid>
      <w:tr w:rsidR="00A30B12" w14:paraId="70911EAE" w14:textId="77777777">
        <w:trPr>
          <w:cantSplit/>
          <w:tblHeader/>
        </w:trPr>
        <w:tc>
          <w:tcPr>
            <w:tcW w:w="3150" w:type="dxa"/>
            <w:shd w:val="clear" w:color="auto" w:fill="F2F2F2"/>
          </w:tcPr>
          <w:p w14:paraId="39154C60" w14:textId="77777777" w:rsidR="00A30B12" w:rsidRDefault="00000000">
            <w:pPr>
              <w:jc w:val="center"/>
              <w:rPr>
                <w:rFonts w:ascii="Arial" w:eastAsia="Arial" w:hAnsi="Arial" w:cs="Arial"/>
              </w:rPr>
            </w:pPr>
            <w:r>
              <w:rPr>
                <w:rFonts w:ascii="Arial" w:eastAsia="Arial" w:hAnsi="Arial" w:cs="Arial"/>
                <w:b/>
                <w:bCs/>
              </w:rPr>
              <w:t>Assumption to be proven</w:t>
            </w:r>
          </w:p>
        </w:tc>
        <w:tc>
          <w:tcPr>
            <w:tcW w:w="3780" w:type="dxa"/>
            <w:shd w:val="clear" w:color="auto" w:fill="F2F2F2"/>
          </w:tcPr>
          <w:p w14:paraId="011FD951" w14:textId="77777777" w:rsidR="00A30B12" w:rsidRDefault="00000000">
            <w:pPr>
              <w:jc w:val="center"/>
              <w:rPr>
                <w:rFonts w:ascii="Arial" w:eastAsia="Arial" w:hAnsi="Arial" w:cs="Arial"/>
              </w:rPr>
            </w:pPr>
            <w:r>
              <w:rPr>
                <w:rFonts w:ascii="Arial" w:eastAsia="Arial" w:hAnsi="Arial" w:cs="Arial"/>
                <w:b/>
                <w:bCs/>
              </w:rPr>
              <w:t>Impact of Assumption being incorrect</w:t>
            </w:r>
          </w:p>
        </w:tc>
        <w:tc>
          <w:tcPr>
            <w:tcW w:w="2520" w:type="dxa"/>
            <w:shd w:val="clear" w:color="auto" w:fill="F2F2F2"/>
          </w:tcPr>
          <w:p w14:paraId="3DE0B51E" w14:textId="77777777" w:rsidR="00A30B12" w:rsidRDefault="00000000">
            <w:pPr>
              <w:jc w:val="center"/>
              <w:rPr>
                <w:rFonts w:ascii="Arial" w:eastAsia="Arial" w:hAnsi="Arial" w:cs="Arial"/>
              </w:rPr>
            </w:pPr>
            <w:r>
              <w:rPr>
                <w:rFonts w:ascii="Arial" w:eastAsia="Arial" w:hAnsi="Arial" w:cs="Arial"/>
                <w:b/>
                <w:bCs/>
              </w:rPr>
              <w:t>Owners</w:t>
            </w:r>
          </w:p>
        </w:tc>
      </w:tr>
      <w:tr w:rsidR="00A30B12" w14:paraId="529F3C44" w14:textId="77777777">
        <w:trPr>
          <w:cantSplit/>
        </w:trPr>
        <w:tc>
          <w:tcPr>
            <w:tcW w:w="3150" w:type="dxa"/>
          </w:tcPr>
          <w:p w14:paraId="0A52FC44" w14:textId="77777777" w:rsidR="00A30B12" w:rsidRDefault="00000000">
            <w:pPr>
              <w:rPr>
                <w:sz w:val="18"/>
                <w:szCs w:val="18"/>
              </w:rPr>
            </w:pPr>
            <w:r>
              <w:rPr>
                <w:sz w:val="18"/>
                <w:szCs w:val="18"/>
              </w:rPr>
              <w:t>API Data Formats are stable</w:t>
            </w:r>
          </w:p>
        </w:tc>
        <w:tc>
          <w:tcPr>
            <w:tcW w:w="3780" w:type="dxa"/>
          </w:tcPr>
          <w:p w14:paraId="2CA46457" w14:textId="77777777" w:rsidR="00A30B12" w:rsidRDefault="00000000">
            <w:pPr>
              <w:rPr>
                <w:sz w:val="18"/>
                <w:szCs w:val="18"/>
              </w:rPr>
            </w:pPr>
            <w:r>
              <w:rPr>
                <w:sz w:val="18"/>
                <w:szCs w:val="18"/>
              </w:rPr>
              <w:t xml:space="preserve"> If the crypto exchange changes its JSON response structure, data parsing tests will fail and require rework</w:t>
            </w:r>
          </w:p>
        </w:tc>
        <w:tc>
          <w:tcPr>
            <w:tcW w:w="2520" w:type="dxa"/>
          </w:tcPr>
          <w:p w14:paraId="39AA3AD1" w14:textId="77777777" w:rsidR="00A30B12" w:rsidRDefault="00000000">
            <w:pPr>
              <w:rPr>
                <w:sz w:val="18"/>
                <w:szCs w:val="18"/>
              </w:rPr>
            </w:pPr>
            <w:r>
              <w:rPr>
                <w:sz w:val="18"/>
                <w:szCs w:val="18"/>
              </w:rPr>
              <w:t>Test Analyst</w:t>
            </w:r>
          </w:p>
        </w:tc>
      </w:tr>
      <w:tr w:rsidR="00A30B12" w14:paraId="1C1EC456" w14:textId="77777777">
        <w:trPr>
          <w:cantSplit/>
        </w:trPr>
        <w:tc>
          <w:tcPr>
            <w:tcW w:w="3150" w:type="dxa"/>
          </w:tcPr>
          <w:p w14:paraId="41D7DC76" w14:textId="77777777" w:rsidR="00A30B12" w:rsidRDefault="00000000">
            <w:pPr>
              <w:rPr>
                <w:sz w:val="18"/>
                <w:szCs w:val="18"/>
              </w:rPr>
            </w:pPr>
            <w:r>
              <w:rPr>
                <w:sz w:val="18"/>
                <w:szCs w:val="18"/>
              </w:rPr>
              <w:t>User test accounts are isolated.</w:t>
            </w:r>
          </w:p>
        </w:tc>
        <w:tc>
          <w:tcPr>
            <w:tcW w:w="3780" w:type="dxa"/>
          </w:tcPr>
          <w:p w14:paraId="113179F4" w14:textId="77777777" w:rsidR="00A30B12" w:rsidRDefault="00000000">
            <w:pPr>
              <w:rPr>
                <w:sz w:val="18"/>
                <w:szCs w:val="18"/>
              </w:rPr>
            </w:pPr>
            <w:r>
              <w:rPr>
                <w:sz w:val="18"/>
                <w:szCs w:val="18"/>
              </w:rPr>
              <w:t xml:space="preserve"> If test trades bleed into production databases, it corrupts live data.</w:t>
            </w:r>
          </w:p>
        </w:tc>
        <w:tc>
          <w:tcPr>
            <w:tcW w:w="2520" w:type="dxa"/>
          </w:tcPr>
          <w:p w14:paraId="32204C60" w14:textId="77777777" w:rsidR="00A30B12" w:rsidRDefault="00000000">
            <w:pPr>
              <w:rPr>
                <w:sz w:val="18"/>
                <w:szCs w:val="18"/>
              </w:rPr>
            </w:pPr>
            <w:r>
              <w:rPr>
                <w:sz w:val="18"/>
                <w:szCs w:val="18"/>
              </w:rPr>
              <w:t>Developer</w:t>
            </w:r>
          </w:p>
        </w:tc>
      </w:tr>
    </w:tbl>
    <w:p w14:paraId="635ED954" w14:textId="77777777" w:rsidR="00A30B12" w:rsidRDefault="00A30B12">
      <w:pPr>
        <w:pBdr>
          <w:top w:val="nil"/>
          <w:left w:val="nil"/>
          <w:bottom w:val="nil"/>
          <w:right w:val="nil"/>
          <w:between w:val="nil"/>
        </w:pBdr>
        <w:tabs>
          <w:tab w:val="left" w:pos="381"/>
        </w:tabs>
        <w:spacing w:after="120"/>
        <w:ind w:left="381"/>
        <w:rPr>
          <w:i/>
          <w:iCs/>
          <w:color w:val="0000FF"/>
        </w:rPr>
      </w:pPr>
    </w:p>
    <w:tbl>
      <w:tblPr>
        <w:tblStyle w:val="a5"/>
        <w:tblW w:w="9450" w:type="dxa"/>
        <w:tblInd w:w="-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50"/>
        <w:gridCol w:w="3780"/>
        <w:gridCol w:w="2520"/>
      </w:tblGrid>
      <w:tr w:rsidR="00A30B12" w14:paraId="63CBE3DE" w14:textId="77777777">
        <w:trPr>
          <w:cantSplit/>
          <w:tblHeader/>
        </w:trPr>
        <w:tc>
          <w:tcPr>
            <w:tcW w:w="3150" w:type="dxa"/>
            <w:shd w:val="clear" w:color="auto" w:fill="F2F2F2"/>
          </w:tcPr>
          <w:p w14:paraId="48C44D4C" w14:textId="77777777" w:rsidR="00A30B12" w:rsidRDefault="00000000">
            <w:pPr>
              <w:jc w:val="center"/>
              <w:rPr>
                <w:rFonts w:ascii="Arial" w:eastAsia="Arial" w:hAnsi="Arial" w:cs="Arial"/>
              </w:rPr>
            </w:pPr>
            <w:r>
              <w:rPr>
                <w:rFonts w:ascii="Arial" w:eastAsia="Arial" w:hAnsi="Arial" w:cs="Arial"/>
                <w:b/>
                <w:bCs/>
              </w:rPr>
              <w:t>Constraint on</w:t>
            </w:r>
          </w:p>
        </w:tc>
        <w:tc>
          <w:tcPr>
            <w:tcW w:w="3780" w:type="dxa"/>
            <w:shd w:val="clear" w:color="auto" w:fill="F2F2F2"/>
          </w:tcPr>
          <w:p w14:paraId="2DD63806" w14:textId="77777777" w:rsidR="00A30B12" w:rsidRDefault="00000000">
            <w:pPr>
              <w:jc w:val="center"/>
              <w:rPr>
                <w:rFonts w:ascii="Arial" w:eastAsia="Arial" w:hAnsi="Arial" w:cs="Arial"/>
              </w:rPr>
            </w:pPr>
            <w:r>
              <w:rPr>
                <w:rFonts w:ascii="Arial" w:eastAsia="Arial" w:hAnsi="Arial" w:cs="Arial"/>
                <w:b/>
                <w:bCs/>
              </w:rPr>
              <w:t>Impact Constraint has on test effort</w:t>
            </w:r>
          </w:p>
        </w:tc>
        <w:tc>
          <w:tcPr>
            <w:tcW w:w="2520" w:type="dxa"/>
            <w:shd w:val="clear" w:color="auto" w:fill="F2F2F2"/>
          </w:tcPr>
          <w:p w14:paraId="0E3008BD" w14:textId="77777777" w:rsidR="00A30B12" w:rsidRDefault="00000000">
            <w:pPr>
              <w:jc w:val="center"/>
              <w:rPr>
                <w:rFonts w:ascii="Arial" w:eastAsia="Arial" w:hAnsi="Arial" w:cs="Arial"/>
              </w:rPr>
            </w:pPr>
            <w:r>
              <w:rPr>
                <w:rFonts w:ascii="Arial" w:eastAsia="Arial" w:hAnsi="Arial" w:cs="Arial"/>
                <w:b/>
                <w:bCs/>
              </w:rPr>
              <w:t>Owners</w:t>
            </w:r>
          </w:p>
        </w:tc>
      </w:tr>
      <w:tr w:rsidR="00A30B12" w14:paraId="386E8CB8" w14:textId="77777777">
        <w:trPr>
          <w:cantSplit/>
        </w:trPr>
        <w:tc>
          <w:tcPr>
            <w:tcW w:w="3150" w:type="dxa"/>
          </w:tcPr>
          <w:p w14:paraId="1FF1B81B" w14:textId="77777777" w:rsidR="00A30B12" w:rsidRDefault="00000000">
            <w:pPr>
              <w:rPr>
                <w:sz w:val="18"/>
                <w:szCs w:val="18"/>
              </w:rPr>
            </w:pPr>
            <w:r>
              <w:rPr>
                <w:sz w:val="18"/>
                <w:szCs w:val="18"/>
              </w:rPr>
              <w:t>No Real Financial Transactions</w:t>
            </w:r>
          </w:p>
        </w:tc>
        <w:tc>
          <w:tcPr>
            <w:tcW w:w="3780" w:type="dxa"/>
          </w:tcPr>
          <w:p w14:paraId="1730B256" w14:textId="77777777" w:rsidR="00A30B12" w:rsidRDefault="00000000">
            <w:pPr>
              <w:rPr>
                <w:sz w:val="18"/>
                <w:szCs w:val="18"/>
              </w:rPr>
            </w:pPr>
            <w:r>
              <w:rPr>
                <w:sz w:val="18"/>
                <w:szCs w:val="18"/>
              </w:rPr>
              <w:t>Testing must rely 100% on simulated funds, meaning real-world network fees (gas fees) cannot be perfectly replicated.</w:t>
            </w:r>
          </w:p>
        </w:tc>
        <w:tc>
          <w:tcPr>
            <w:tcW w:w="2520" w:type="dxa"/>
          </w:tcPr>
          <w:p w14:paraId="42364E81" w14:textId="77777777" w:rsidR="00A30B12" w:rsidRDefault="00000000">
            <w:pPr>
              <w:rPr>
                <w:sz w:val="18"/>
                <w:szCs w:val="18"/>
              </w:rPr>
            </w:pPr>
            <w:r>
              <w:rPr>
                <w:sz w:val="18"/>
                <w:szCs w:val="18"/>
              </w:rPr>
              <w:t>Project Manager</w:t>
            </w:r>
          </w:p>
        </w:tc>
      </w:tr>
      <w:tr w:rsidR="00A30B12" w14:paraId="3FAD1622" w14:textId="77777777">
        <w:trPr>
          <w:cantSplit/>
        </w:trPr>
        <w:tc>
          <w:tcPr>
            <w:tcW w:w="3150" w:type="dxa"/>
          </w:tcPr>
          <w:p w14:paraId="0419513B" w14:textId="77777777" w:rsidR="00A30B12" w:rsidRDefault="00000000">
            <w:pPr>
              <w:rPr>
                <w:sz w:val="18"/>
                <w:szCs w:val="18"/>
              </w:rPr>
            </w:pPr>
            <w:r>
              <w:rPr>
                <w:sz w:val="18"/>
                <w:szCs w:val="18"/>
              </w:rPr>
              <w:t>Schedule Limits</w:t>
            </w:r>
          </w:p>
        </w:tc>
        <w:tc>
          <w:tcPr>
            <w:tcW w:w="3780" w:type="dxa"/>
          </w:tcPr>
          <w:p w14:paraId="5A4DE480" w14:textId="77777777" w:rsidR="00A30B12" w:rsidRDefault="00000000">
            <w:pPr>
              <w:rPr>
                <w:sz w:val="18"/>
                <w:szCs w:val="18"/>
              </w:rPr>
            </w:pPr>
            <w:r>
              <w:rPr>
                <w:sz w:val="18"/>
                <w:szCs w:val="18"/>
              </w:rPr>
              <w:t>All testing must be concluded by mid-May to meet the Release 1.0.0.0 deadline.</w:t>
            </w:r>
          </w:p>
        </w:tc>
        <w:tc>
          <w:tcPr>
            <w:tcW w:w="2520" w:type="dxa"/>
          </w:tcPr>
          <w:p w14:paraId="7943F8CF" w14:textId="77777777" w:rsidR="00A30B12" w:rsidRDefault="00000000">
            <w:pPr>
              <w:rPr>
                <w:sz w:val="18"/>
                <w:szCs w:val="18"/>
              </w:rPr>
            </w:pPr>
            <w:r>
              <w:rPr>
                <w:sz w:val="18"/>
                <w:szCs w:val="18"/>
              </w:rPr>
              <w:t>Test Manager</w:t>
            </w:r>
          </w:p>
        </w:tc>
      </w:tr>
    </w:tbl>
    <w:p w14:paraId="6E36F6C8" w14:textId="77777777" w:rsidR="00A30B12" w:rsidRDefault="00A30B12">
      <w:pPr>
        <w:keepLines/>
        <w:pBdr>
          <w:top w:val="nil"/>
          <w:left w:val="nil"/>
          <w:bottom w:val="nil"/>
          <w:right w:val="nil"/>
          <w:between w:val="nil"/>
        </w:pBdr>
        <w:spacing w:after="120"/>
        <w:ind w:left="360"/>
        <w:rPr>
          <w:color w:val="000000"/>
        </w:rPr>
      </w:pPr>
    </w:p>
    <w:p w14:paraId="4DA64E17" w14:textId="77777777" w:rsidR="00A30B12" w:rsidRDefault="00000000">
      <w:pPr>
        <w:pStyle w:val="Heading1"/>
        <w:numPr>
          <w:ilvl w:val="0"/>
          <w:numId w:val="7"/>
        </w:numPr>
      </w:pPr>
      <w:bookmarkStart w:id="62" w:name="_Toc226836565"/>
      <w:r>
        <w:t>Management Process and Procedures</w:t>
      </w:r>
      <w:bookmarkEnd w:id="62"/>
    </w:p>
    <w:p w14:paraId="000EB6E1" w14:textId="77777777" w:rsidR="00A30B12" w:rsidRDefault="00000000">
      <w:pPr>
        <w:pStyle w:val="Heading2"/>
        <w:numPr>
          <w:ilvl w:val="1"/>
          <w:numId w:val="7"/>
        </w:numPr>
      </w:pPr>
      <w:bookmarkStart w:id="63" w:name="_Toc226836566"/>
      <w:r>
        <w:t>Measuring and Assessing the Extent of Testing</w:t>
      </w:r>
      <w:bookmarkEnd w:id="63"/>
    </w:p>
    <w:p w14:paraId="4F8A8624" w14:textId="77777777" w:rsidR="00A30B12" w:rsidRDefault="00A30B12"/>
    <w:p w14:paraId="1048F9F6" w14:textId="77777777" w:rsidR="00A30B12" w:rsidRDefault="00000000">
      <w:r>
        <w:t xml:space="preserve">Testing progress will be tracked daily using Test Execution metrics (number of test cases passed vs. failed across the Auth, Homepage, Market, News, and </w:t>
      </w:r>
      <w:proofErr w:type="gramStart"/>
      <w:r>
        <w:t>Traders</w:t>
      </w:r>
      <w:proofErr w:type="gramEnd"/>
      <w:r>
        <w:t xml:space="preserve"> matrices).</w:t>
      </w:r>
    </w:p>
    <w:p w14:paraId="5AA9FC2D" w14:textId="77777777" w:rsidR="00A30B12" w:rsidRDefault="00A30B12">
      <w:bookmarkStart w:id="64" w:name="_heading=h.gokcx7vkwh8l" w:colFirst="0" w:colLast="0"/>
      <w:bookmarkEnd w:id="64"/>
    </w:p>
    <w:p w14:paraId="463C31D3" w14:textId="77777777" w:rsidR="00A30B12" w:rsidRDefault="00A30B12"/>
    <w:p w14:paraId="0E503F93" w14:textId="77777777" w:rsidR="00A30B12" w:rsidRDefault="00000000">
      <w:pPr>
        <w:pStyle w:val="Heading2"/>
        <w:numPr>
          <w:ilvl w:val="1"/>
          <w:numId w:val="7"/>
        </w:numPr>
      </w:pPr>
      <w:bookmarkStart w:id="65" w:name="_Toc226836567"/>
      <w:r>
        <w:t>Problem Reporting, Escalation, and Issue Resolution</w:t>
      </w:r>
      <w:bookmarkEnd w:id="65"/>
    </w:p>
    <w:p w14:paraId="37A3AEAA" w14:textId="77777777" w:rsidR="00A30B12" w:rsidRDefault="00000000">
      <w:r>
        <w:t xml:space="preserve">All defects will be recorded in the </w:t>
      </w:r>
      <w:r>
        <w:rPr>
          <w:rFonts w:ascii="Roboto Mono" w:eastAsia="Roboto Mono" w:hAnsi="Roboto Mono" w:cs="Roboto Mono"/>
        </w:rPr>
        <w:t>Bug Report - Release 1.0.0.0.xlsx</w:t>
      </w:r>
      <w:r>
        <w:t>. Issues classified as "Severity 1" (Critical/Showstopper) must be escalated immediately to the Project Manager and Dev Lead via direct communication channels. Resolution requires a developer fix, a pull request, and a confirmed re-test by QA.</w:t>
      </w:r>
    </w:p>
    <w:p w14:paraId="1D707572" w14:textId="77777777" w:rsidR="00A30B12" w:rsidRDefault="00A30B12"/>
    <w:p w14:paraId="7E56470A" w14:textId="77777777" w:rsidR="00A30B12" w:rsidRDefault="00000000">
      <w:pPr>
        <w:pStyle w:val="Heading2"/>
        <w:numPr>
          <w:ilvl w:val="1"/>
          <w:numId w:val="7"/>
        </w:numPr>
      </w:pPr>
      <w:bookmarkStart w:id="66" w:name="_Toc226836568"/>
      <w:r>
        <w:lastRenderedPageBreak/>
        <w:t>Managing Test Cycles</w:t>
      </w:r>
      <w:bookmarkEnd w:id="66"/>
    </w:p>
    <w:p w14:paraId="4EF0466A" w14:textId="77777777" w:rsidR="00A30B12" w:rsidRDefault="00000000">
      <w:r>
        <w:t xml:space="preserve">Testing will be conducted in iterative cycles. Each cycle begins with a Smoke Test. </w:t>
      </w:r>
      <w:proofErr w:type="gramStart"/>
      <w:r>
        <w:t>If</w:t>
      </w:r>
      <w:proofErr w:type="gramEnd"/>
      <w:r>
        <w:t xml:space="preserve"> the smoke test passes, full functional test execution begins. At the end of the cycle, a triage meeting will be held to review open bugs and plan for the regression cycle.</w:t>
      </w:r>
    </w:p>
    <w:p w14:paraId="72CA2D0B" w14:textId="77777777" w:rsidR="00A30B12" w:rsidRDefault="00000000">
      <w:pPr>
        <w:pStyle w:val="Heading2"/>
        <w:numPr>
          <w:ilvl w:val="1"/>
          <w:numId w:val="7"/>
        </w:numPr>
      </w:pPr>
      <w:bookmarkStart w:id="67" w:name="_Toc226836569"/>
      <w:r>
        <w:t>Traceability Strategies</w:t>
      </w:r>
      <w:bookmarkEnd w:id="67"/>
    </w:p>
    <w:p w14:paraId="512EE559" w14:textId="77777777" w:rsidR="00A30B12" w:rsidRDefault="00000000">
      <w:r>
        <w:t xml:space="preserve">Test Cases (recorded in CSV formats) will be mapped back to the specific requirements outlined in the </w:t>
      </w:r>
      <w:r>
        <w:rPr>
          <w:i/>
          <w:iCs/>
        </w:rPr>
        <w:t>Software Requirements Specification (SRS)</w:t>
      </w:r>
      <w:r>
        <w:t>. Bug reports will be directly linked to the Test Case IDs that uncovered them.</w:t>
      </w:r>
    </w:p>
    <w:p w14:paraId="0F2165F8" w14:textId="77777777" w:rsidR="00A30B12" w:rsidRDefault="00000000">
      <w:pPr>
        <w:pStyle w:val="Heading2"/>
        <w:numPr>
          <w:ilvl w:val="1"/>
          <w:numId w:val="7"/>
        </w:numPr>
      </w:pPr>
      <w:bookmarkStart w:id="68" w:name="_Toc226836570"/>
      <w:r>
        <w:t>Approval and Signoff</w:t>
      </w:r>
      <w:bookmarkEnd w:id="68"/>
    </w:p>
    <w:p w14:paraId="0F519E62" w14:textId="77777777" w:rsidR="00A30B12" w:rsidRDefault="00A30B12"/>
    <w:p w14:paraId="4935CD6C" w14:textId="77777777" w:rsidR="00A30B12" w:rsidRDefault="00000000">
      <w:r>
        <w:t xml:space="preserve">The Master Test Plan, along with the final Release Notes and Retrospective Report, </w:t>
      </w:r>
      <w:proofErr w:type="gramStart"/>
      <w:r>
        <w:t>require</w:t>
      </w:r>
      <w:proofErr w:type="gramEnd"/>
      <w:r>
        <w:t xml:space="preserve"> formal signoff from the Project Manager, QA Lead, and Lead Developer before v1.0.0.0 is cleared for production launch.</w:t>
      </w:r>
    </w:p>
    <w:sectPr w:rsidR="00A30B12">
      <w:headerReference w:type="default"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ADDA" w14:textId="77777777" w:rsidR="00784EBD" w:rsidRDefault="00784EBD">
      <w:r>
        <w:separator/>
      </w:r>
    </w:p>
  </w:endnote>
  <w:endnote w:type="continuationSeparator" w:id="0">
    <w:p w14:paraId="29805303" w14:textId="77777777" w:rsidR="00784EBD" w:rsidRDefault="00784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5AABB74-F447-4240-94A1-02F620B76851}"/>
  </w:font>
  <w:font w:name="Helvetica">
    <w:panose1 w:val="020B0604020202020204"/>
    <w:charset w:val="00"/>
    <w:family w:val="swiss"/>
    <w:pitch w:val="variable"/>
    <w:sig w:usb0="E0002EFF" w:usb1="C000785B" w:usb2="00000009" w:usb3="00000000" w:csb0="000001FF" w:csb1="00000000"/>
    <w:embedRegular r:id="rId2" w:fontKey="{733C2FDD-B52A-47DB-994D-5E5991F461D8}"/>
  </w:font>
  <w:font w:name="Book Antiqua">
    <w:panose1 w:val="02040602050305030304"/>
    <w:charset w:val="00"/>
    <w:family w:val="roman"/>
    <w:pitch w:val="variable"/>
    <w:sig w:usb0="00000287" w:usb1="00000000" w:usb2="00000000" w:usb3="00000000" w:csb0="0000009F" w:csb1="00000000"/>
    <w:embedRegular r:id="rId3" w:fontKey="{3AD0BD0C-753E-4310-BF07-836F598CDA2F}"/>
  </w:font>
  <w:font w:name="Tms Rmn">
    <w:panose1 w:val="020206030405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C511694-EACD-451B-9F67-4AAE530BC21D}"/>
  </w:font>
  <w:font w:name="Roboto Mono">
    <w:charset w:val="00"/>
    <w:family w:val="modern"/>
    <w:pitch w:val="fixed"/>
    <w:sig w:usb0="E00002FF" w:usb1="1000205B" w:usb2="00000020" w:usb3="00000000" w:csb0="0000019F" w:csb1="00000000"/>
    <w:embedRegular r:id="rId5" w:fontKey="{84A96FE0-9506-4C92-AD92-D8390DA6E6FC}"/>
  </w:font>
  <w:font w:name="Calibri">
    <w:panose1 w:val="020F0502020204030204"/>
    <w:charset w:val="00"/>
    <w:family w:val="swiss"/>
    <w:pitch w:val="variable"/>
    <w:sig w:usb0="E4002EFF" w:usb1="C200247B" w:usb2="00000009" w:usb3="00000000" w:csb0="000001FF" w:csb1="00000000"/>
    <w:embedRegular r:id="rId6" w:fontKey="{D8840824-9F88-499B-9CAC-E27A283C93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0198" w14:textId="77777777" w:rsidR="00A30B12"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EBA2F96" w14:textId="77777777" w:rsidR="00A30B12" w:rsidRDefault="00A30B12">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F1FA" w14:textId="77777777" w:rsidR="00A30B12" w:rsidRDefault="00A30B12">
    <w:pPr>
      <w:pBdr>
        <w:top w:val="nil"/>
        <w:left w:val="nil"/>
        <w:bottom w:val="nil"/>
        <w:right w:val="nil"/>
        <w:between w:val="nil"/>
      </w:pBdr>
      <w:spacing w:line="276" w:lineRule="auto"/>
      <w:rPr>
        <w:color w:val="000000"/>
      </w:rPr>
    </w:pPr>
  </w:p>
  <w:tbl>
    <w:tblPr>
      <w:tblStyle w:val="a7"/>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A30B12" w14:paraId="6F0FF502" w14:textId="77777777">
      <w:tc>
        <w:tcPr>
          <w:tcW w:w="3162" w:type="dxa"/>
          <w:tcBorders>
            <w:top w:val="nil"/>
            <w:left w:val="nil"/>
            <w:bottom w:val="nil"/>
            <w:right w:val="nil"/>
          </w:tcBorders>
        </w:tcPr>
        <w:p w14:paraId="7EA90A8A" w14:textId="77777777" w:rsidR="00A30B12" w:rsidRDefault="00000000">
          <w:pPr>
            <w:ind w:right="360"/>
          </w:pPr>
          <w:r>
            <w:t>Confidential</w:t>
          </w:r>
        </w:p>
      </w:tc>
      <w:tc>
        <w:tcPr>
          <w:tcW w:w="3162" w:type="dxa"/>
          <w:tcBorders>
            <w:top w:val="nil"/>
            <w:left w:val="nil"/>
            <w:bottom w:val="nil"/>
            <w:right w:val="nil"/>
          </w:tcBorders>
        </w:tcPr>
        <w:p w14:paraId="360640C0" w14:textId="77777777" w:rsidR="00A30B12" w:rsidRDefault="00000000">
          <w:pPr>
            <w:jc w:val="center"/>
          </w:pPr>
          <w:r>
            <w:t>©</w:t>
          </w:r>
          <w:r>
            <w:fldChar w:fldCharType="begin"/>
          </w:r>
          <w:r>
            <w:instrText xml:space="preserve"> DOCPROPERTY "Company"</w:instrText>
          </w:r>
          <w:r>
            <w:fldChar w:fldCharType="separate"/>
          </w:r>
          <w:r>
            <w:t>CryptoFlux</w:t>
          </w:r>
          <w:r>
            <w:fldChar w:fldCharType="end"/>
          </w:r>
          <w:r>
            <w:t xml:space="preserve"> 2026</w:t>
          </w:r>
        </w:p>
      </w:tc>
      <w:tc>
        <w:tcPr>
          <w:tcW w:w="3162" w:type="dxa"/>
          <w:tcBorders>
            <w:top w:val="nil"/>
            <w:left w:val="nil"/>
            <w:bottom w:val="nil"/>
            <w:right w:val="nil"/>
          </w:tcBorders>
        </w:tcPr>
        <w:p w14:paraId="28EEDFE4" w14:textId="77777777" w:rsidR="00A30B12" w:rsidRDefault="00000000">
          <w:pPr>
            <w:jc w:val="right"/>
          </w:pPr>
          <w:r>
            <w:t xml:space="preserve">Page </w:t>
          </w:r>
          <w:r>
            <w:fldChar w:fldCharType="begin"/>
          </w:r>
          <w:r>
            <w:instrText>PAGE</w:instrText>
          </w:r>
          <w:r>
            <w:fldChar w:fldCharType="separate"/>
          </w:r>
          <w:r w:rsidR="00AA68CF">
            <w:rPr>
              <w:noProof/>
            </w:rPr>
            <w:t>2</w:t>
          </w:r>
          <w:r>
            <w:fldChar w:fldCharType="end"/>
          </w:r>
        </w:p>
      </w:tc>
    </w:tr>
  </w:tbl>
  <w:p w14:paraId="52373CFF" w14:textId="77777777" w:rsidR="00A30B12" w:rsidRDefault="00A30B12">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DED0" w14:textId="77777777" w:rsidR="00A30B12" w:rsidRDefault="00A30B1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794FC" w14:textId="77777777" w:rsidR="00784EBD" w:rsidRDefault="00784EBD">
      <w:r>
        <w:separator/>
      </w:r>
    </w:p>
  </w:footnote>
  <w:footnote w:type="continuationSeparator" w:id="0">
    <w:p w14:paraId="3084C270" w14:textId="77777777" w:rsidR="00784EBD" w:rsidRDefault="00784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6AB4" w14:textId="77777777" w:rsidR="00A30B12" w:rsidRDefault="00A30B12">
    <w:pPr>
      <w:rPr>
        <w:sz w:val="24"/>
        <w:szCs w:val="24"/>
      </w:rPr>
    </w:pPr>
  </w:p>
  <w:p w14:paraId="1DD66591" w14:textId="77777777" w:rsidR="00A30B12" w:rsidRDefault="00A30B12">
    <w:pPr>
      <w:pBdr>
        <w:top w:val="single" w:sz="6" w:space="1" w:color="000000"/>
      </w:pBdr>
      <w:rPr>
        <w:sz w:val="24"/>
        <w:szCs w:val="24"/>
      </w:rPr>
    </w:pPr>
  </w:p>
  <w:p w14:paraId="45032DFD" w14:textId="77777777" w:rsidR="00A30B12" w:rsidRDefault="00000000">
    <w:pPr>
      <w:pBdr>
        <w:bottom w:val="single" w:sz="6" w:space="1" w:color="000000"/>
      </w:pBdr>
      <w:jc w:val="right"/>
      <w:rPr>
        <w:rFonts w:ascii="Arial" w:eastAsia="Arial" w:hAnsi="Arial" w:cs="Arial"/>
        <w:sz w:val="36"/>
        <w:szCs w:val="36"/>
      </w:rPr>
    </w:pPr>
    <w:r>
      <w:rPr>
        <w:sz w:val="24"/>
        <w:szCs w:val="24"/>
      </w:rPr>
      <w:t>CryptoFlux</w:t>
    </w:r>
  </w:p>
  <w:p w14:paraId="2608133C" w14:textId="77777777" w:rsidR="00A30B12" w:rsidRDefault="00A30B12">
    <w:pPr>
      <w:pBdr>
        <w:bottom w:val="single" w:sz="6" w:space="1" w:color="000000"/>
      </w:pBdr>
      <w:jc w:val="right"/>
      <w:rPr>
        <w:sz w:val="24"/>
        <w:szCs w:val="24"/>
      </w:rPr>
    </w:pPr>
  </w:p>
  <w:p w14:paraId="1ED6B3D9" w14:textId="77777777" w:rsidR="00A30B12" w:rsidRDefault="00A30B12">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8361" w14:textId="77777777" w:rsidR="00A30B12" w:rsidRDefault="00A30B12">
    <w:pPr>
      <w:pBdr>
        <w:top w:val="nil"/>
        <w:left w:val="nil"/>
        <w:bottom w:val="nil"/>
        <w:right w:val="nil"/>
        <w:between w:val="nil"/>
      </w:pBdr>
      <w:spacing w:line="276" w:lineRule="auto"/>
      <w:rPr>
        <w:color w:val="000000"/>
      </w:rPr>
    </w:pPr>
  </w:p>
  <w:tbl>
    <w:tblPr>
      <w:tblStyle w:val="a6"/>
      <w:tblW w:w="955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A30B12" w14:paraId="535BEE0C" w14:textId="77777777">
      <w:tc>
        <w:tcPr>
          <w:tcW w:w="6379" w:type="dxa"/>
        </w:tcPr>
        <w:p w14:paraId="5CB2FFEC" w14:textId="77777777" w:rsidR="00A30B12" w:rsidRDefault="00000000">
          <w:r>
            <w:t>CryptoFlux</w:t>
          </w:r>
        </w:p>
      </w:tc>
      <w:tc>
        <w:tcPr>
          <w:tcW w:w="3179" w:type="dxa"/>
        </w:tcPr>
        <w:p w14:paraId="5A10D8D9" w14:textId="77777777" w:rsidR="00A30B12" w:rsidRDefault="00000000">
          <w:pPr>
            <w:tabs>
              <w:tab w:val="left" w:pos="1135"/>
            </w:tabs>
            <w:spacing w:before="40"/>
            <w:ind w:right="68"/>
          </w:pPr>
          <w:r>
            <w:t xml:space="preserve">  Version:           1.0.0.0</w:t>
          </w:r>
        </w:p>
      </w:tc>
    </w:tr>
    <w:tr w:rsidR="00A30B12" w14:paraId="3B748C39" w14:textId="77777777">
      <w:tc>
        <w:tcPr>
          <w:tcW w:w="6379" w:type="dxa"/>
        </w:tcPr>
        <w:p w14:paraId="08C82DCF" w14:textId="77777777" w:rsidR="00A30B12" w:rsidRDefault="00000000">
          <w:r>
            <w:t>Master Test Plan</w:t>
          </w:r>
        </w:p>
      </w:tc>
      <w:tc>
        <w:tcPr>
          <w:tcW w:w="3179" w:type="dxa"/>
        </w:tcPr>
        <w:p w14:paraId="029223D0" w14:textId="77777777" w:rsidR="00A30B12" w:rsidRDefault="00000000">
          <w:r>
            <w:t xml:space="preserve">  Date:  04-04-2026</w:t>
          </w:r>
        </w:p>
      </w:tc>
    </w:tr>
    <w:tr w:rsidR="00A30B12" w14:paraId="4C91A40D" w14:textId="77777777">
      <w:tc>
        <w:tcPr>
          <w:tcW w:w="9558" w:type="dxa"/>
          <w:gridSpan w:val="2"/>
        </w:tcPr>
        <w:p w14:paraId="01344041" w14:textId="77777777" w:rsidR="00A30B12" w:rsidRDefault="00000000">
          <w:r>
            <w:t>CryptoFlux Master Test Plan</w:t>
          </w:r>
        </w:p>
      </w:tc>
    </w:tr>
  </w:tbl>
  <w:p w14:paraId="0A4F6789" w14:textId="77777777" w:rsidR="00A30B12" w:rsidRDefault="00A30B12">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D753" w14:textId="77777777" w:rsidR="00A30B12" w:rsidRDefault="00A30B12">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1F5"/>
    <w:multiLevelType w:val="multilevel"/>
    <w:tmpl w:val="3DB25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F16B5"/>
    <w:multiLevelType w:val="multilevel"/>
    <w:tmpl w:val="8E5007A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15:restartNumberingAfterBreak="0">
    <w:nsid w:val="18291932"/>
    <w:multiLevelType w:val="multilevel"/>
    <w:tmpl w:val="820C9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3674E1"/>
    <w:multiLevelType w:val="multilevel"/>
    <w:tmpl w:val="CE924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047FD0"/>
    <w:multiLevelType w:val="multilevel"/>
    <w:tmpl w:val="58927168"/>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573472C"/>
    <w:multiLevelType w:val="multilevel"/>
    <w:tmpl w:val="40FEDC9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3990182A"/>
    <w:multiLevelType w:val="multilevel"/>
    <w:tmpl w:val="54165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0C4F50"/>
    <w:multiLevelType w:val="multilevel"/>
    <w:tmpl w:val="F670C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5463AC"/>
    <w:multiLevelType w:val="multilevel"/>
    <w:tmpl w:val="FF32E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A75F04"/>
    <w:multiLevelType w:val="multilevel"/>
    <w:tmpl w:val="DABAA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42374521">
    <w:abstractNumId w:val="3"/>
  </w:num>
  <w:num w:numId="2" w16cid:durableId="84420017">
    <w:abstractNumId w:val="0"/>
  </w:num>
  <w:num w:numId="3" w16cid:durableId="494494590">
    <w:abstractNumId w:val="9"/>
  </w:num>
  <w:num w:numId="4" w16cid:durableId="606817946">
    <w:abstractNumId w:val="4"/>
  </w:num>
  <w:num w:numId="5" w16cid:durableId="849299235">
    <w:abstractNumId w:val="6"/>
  </w:num>
  <w:num w:numId="6" w16cid:durableId="1724789382">
    <w:abstractNumId w:val="8"/>
  </w:num>
  <w:num w:numId="7" w16cid:durableId="261958908">
    <w:abstractNumId w:val="1"/>
  </w:num>
  <w:num w:numId="8" w16cid:durableId="76751353">
    <w:abstractNumId w:val="7"/>
  </w:num>
  <w:num w:numId="9" w16cid:durableId="1068651511">
    <w:abstractNumId w:val="2"/>
  </w:num>
  <w:num w:numId="10" w16cid:durableId="1864240958">
    <w:abstractNumId w:val="5"/>
  </w:num>
  <w:num w:numId="11" w16cid:durableId="20285546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278139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12"/>
    <w:rsid w:val="002B79D6"/>
    <w:rsid w:val="00485A6F"/>
    <w:rsid w:val="00784EBD"/>
    <w:rsid w:val="00A30B12"/>
    <w:rsid w:val="00AA68CF"/>
    <w:rsid w:val="00AC36AC"/>
    <w:rsid w:val="00B2470C"/>
    <w:rsid w:val="00C2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65B7"/>
  <w15:docId w15:val="{11DD2EA9-F30C-4A45-958F-DB9D9CF2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Heading2">
    <w:name w:val="heading 2"/>
    <w:basedOn w:val="Normal"/>
    <w:next w:val="Normal"/>
    <w:link w:val="Heading2Char"/>
    <w:uiPriority w:val="9"/>
    <w:unhideWhenUsed/>
    <w:qFormat/>
    <w:pPr>
      <w:keepNext/>
      <w:spacing w:before="120" w:after="60"/>
      <w:outlineLvl w:val="1"/>
    </w:pPr>
    <w:rPr>
      <w:rFonts w:ascii="Arial" w:eastAsia="Arial" w:hAnsi="Arial" w:cs="Arial"/>
      <w:b/>
      <w:bCs/>
    </w:rPr>
  </w:style>
  <w:style w:type="paragraph" w:styleId="Heading3">
    <w:name w:val="heading 3"/>
    <w:basedOn w:val="Normal"/>
    <w:next w:val="Normal"/>
    <w:uiPriority w:val="9"/>
    <w:unhideWhenUsed/>
    <w:qFormat/>
    <w:pPr>
      <w:keepNext/>
      <w:spacing w:before="120" w:after="60"/>
      <w:outlineLvl w:val="2"/>
    </w:pPr>
    <w:rPr>
      <w:rFonts w:ascii="Arial" w:eastAsia="Arial" w:hAnsi="Arial" w:cs="Arial"/>
      <w:i/>
      <w:iCs/>
    </w:rPr>
  </w:style>
  <w:style w:type="paragraph" w:styleId="Heading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Heading5">
    <w:name w:val="heading 5"/>
    <w:basedOn w:val="Normal"/>
    <w:next w:val="Normal"/>
    <w:uiPriority w:val="9"/>
    <w:semiHidden/>
    <w:unhideWhenUsed/>
    <w:qFormat/>
    <w:pPr>
      <w:spacing w:before="240" w:after="60"/>
      <w:outlineLvl w:val="4"/>
    </w:pPr>
    <w:rPr>
      <w:sz w:val="22"/>
      <w:szCs w:val="22"/>
    </w:rPr>
  </w:style>
  <w:style w:type="paragraph" w:styleId="Heading6">
    <w:name w:val="heading 6"/>
    <w:basedOn w:val="Normal"/>
    <w:next w:val="Normal"/>
    <w:uiPriority w:val="9"/>
    <w:semiHidden/>
    <w:unhideWhenUsed/>
    <w:qFormat/>
    <w:pPr>
      <w:spacing w:before="240" w:after="60"/>
      <w:outlineLvl w:val="5"/>
    </w:pPr>
    <w:rPr>
      <w:i/>
      <w:iCs/>
      <w:sz w:val="22"/>
      <w:szCs w:val="22"/>
    </w:rPr>
  </w:style>
  <w:style w:type="paragraph" w:styleId="Heading7">
    <w:name w:val="heading 7"/>
    <w:basedOn w:val="Normal"/>
    <w:next w:val="Normal"/>
    <w:pPr>
      <w:numPr>
        <w:ilvl w:val="6"/>
        <w:numId w:val="10"/>
      </w:numPr>
      <w:suppressAutoHyphens/>
      <w:spacing w:before="240" w:after="60" w:line="240" w:lineRule="atLeast"/>
      <w:ind w:leftChars="-1" w:left="-1" w:hangingChars="1" w:hanging="1"/>
      <w:textDirection w:val="btLr"/>
      <w:textAlignment w:val="top"/>
      <w:outlineLvl w:val="6"/>
    </w:pPr>
    <w:rPr>
      <w:position w:val="-1"/>
      <w:lang w:val="en-US"/>
    </w:rPr>
  </w:style>
  <w:style w:type="paragraph" w:styleId="Heading8">
    <w:name w:val="heading 8"/>
    <w:basedOn w:val="Normal"/>
    <w:next w:val="Normal"/>
    <w:pPr>
      <w:numPr>
        <w:ilvl w:val="7"/>
        <w:numId w:val="10"/>
      </w:numPr>
      <w:suppressAutoHyphens/>
      <w:spacing w:before="240" w:after="60" w:line="240" w:lineRule="atLeast"/>
      <w:ind w:leftChars="-1" w:left="-1" w:hangingChars="1" w:hanging="1"/>
      <w:textDirection w:val="btLr"/>
      <w:textAlignment w:val="top"/>
      <w:outlineLvl w:val="7"/>
    </w:pPr>
    <w:rPr>
      <w:i/>
      <w:position w:val="-1"/>
      <w:lang w:val="en-US"/>
    </w:rPr>
  </w:style>
  <w:style w:type="paragraph" w:styleId="Heading9">
    <w:name w:val="heading 9"/>
    <w:basedOn w:val="Normal"/>
    <w:next w:val="Normal"/>
    <w:pPr>
      <w:numPr>
        <w:ilvl w:val="8"/>
        <w:numId w:val="10"/>
      </w:numPr>
      <w:suppressAutoHyphens/>
      <w:spacing w:before="240" w:after="60" w:line="240" w:lineRule="atLeast"/>
      <w:ind w:leftChars="-1" w:left="-1" w:hangingChars="1" w:hanging="1"/>
      <w:textDirection w:val="btLr"/>
      <w:textAlignment w:val="top"/>
      <w:outlineLvl w:val="8"/>
    </w:pPr>
    <w:rPr>
      <w:b/>
      <w:i/>
      <w:position w:val="-1"/>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customStyle="1" w:styleId="Paragraph2">
    <w:name w:val="Paragraph2"/>
    <w:basedOn w:val="Normal"/>
    <w:pPr>
      <w:suppressAutoHyphens/>
      <w:spacing w:before="80" w:line="240" w:lineRule="atLeast"/>
      <w:ind w:leftChars="-1" w:left="720" w:hangingChars="1" w:hanging="1"/>
      <w:jc w:val="both"/>
      <w:textDirection w:val="btLr"/>
      <w:textAlignment w:val="top"/>
      <w:outlineLvl w:val="0"/>
    </w:pPr>
    <w:rPr>
      <w:color w:val="000000"/>
      <w:position w:val="-1"/>
      <w:lang w:val="en-AU"/>
    </w:rPr>
  </w:style>
  <w:style w:type="paragraph" w:styleId="NormalIndent">
    <w:name w:val="Normal Indent"/>
    <w:basedOn w:val="Normal"/>
    <w:pPr>
      <w:suppressAutoHyphens/>
      <w:spacing w:line="240" w:lineRule="atLeast"/>
      <w:ind w:leftChars="-1" w:left="900" w:hangingChars="1" w:hanging="900"/>
      <w:textDirection w:val="btLr"/>
      <w:textAlignment w:val="top"/>
      <w:outlineLvl w:val="0"/>
    </w:pPr>
    <w:rPr>
      <w:position w:val="-1"/>
      <w:lang w:val="en-US"/>
    </w:rPr>
  </w:style>
  <w:style w:type="paragraph" w:styleId="TOC1">
    <w:name w:val="toc 1"/>
    <w:basedOn w:val="Normal"/>
    <w:next w:val="Normal"/>
    <w:uiPriority w:val="39"/>
    <w:pPr>
      <w:tabs>
        <w:tab w:val="right" w:pos="9360"/>
      </w:tabs>
      <w:suppressAutoHyphens/>
      <w:spacing w:before="240" w:after="60" w:line="240" w:lineRule="atLeast"/>
      <w:ind w:leftChars="-1" w:left="-1" w:right="720" w:hangingChars="1" w:hanging="1"/>
      <w:textDirection w:val="btLr"/>
      <w:textAlignment w:val="top"/>
      <w:outlineLvl w:val="0"/>
    </w:pPr>
    <w:rPr>
      <w:position w:val="-1"/>
      <w:lang w:val="en-US"/>
    </w:rPr>
  </w:style>
  <w:style w:type="paragraph" w:styleId="TOC2">
    <w:name w:val="toc 2"/>
    <w:basedOn w:val="Normal"/>
    <w:next w:val="Normal"/>
    <w:uiPriority w:val="39"/>
    <w:pPr>
      <w:tabs>
        <w:tab w:val="right" w:pos="9360"/>
      </w:tabs>
      <w:suppressAutoHyphens/>
      <w:spacing w:line="240" w:lineRule="atLeast"/>
      <w:ind w:leftChars="-1" w:left="432" w:right="720" w:hangingChars="1" w:hanging="1"/>
      <w:textDirection w:val="btLr"/>
      <w:textAlignment w:val="top"/>
      <w:outlineLvl w:val="0"/>
    </w:pPr>
    <w:rPr>
      <w:position w:val="-1"/>
      <w:lang w:val="en-US"/>
    </w:rPr>
  </w:style>
  <w:style w:type="paragraph" w:styleId="TOC3">
    <w:name w:val="toc 3"/>
    <w:basedOn w:val="Normal"/>
    <w:next w:val="Normal"/>
    <w:uiPriority w:val="39"/>
    <w:pPr>
      <w:tabs>
        <w:tab w:val="left" w:pos="1440"/>
        <w:tab w:val="right" w:pos="9360"/>
      </w:tabs>
      <w:suppressAutoHyphens/>
      <w:spacing w:line="240" w:lineRule="atLeast"/>
      <w:ind w:leftChars="-1" w:left="864" w:hangingChars="1" w:hanging="1"/>
      <w:textDirection w:val="btLr"/>
      <w:textAlignment w:val="top"/>
      <w:outlineLvl w:val="0"/>
    </w:pPr>
    <w:rPr>
      <w:position w:val="-1"/>
      <w:lang w:val="en-US"/>
    </w:rPr>
  </w:style>
  <w:style w:type="paragraph" w:styleId="Header">
    <w:name w:val="header"/>
    <w:basedOn w:val="Normal"/>
    <w:pPr>
      <w:tabs>
        <w:tab w:val="center" w:pos="4320"/>
        <w:tab w:val="right" w:pos="8640"/>
      </w:tabs>
      <w:suppressAutoHyphens/>
      <w:spacing w:line="240" w:lineRule="atLeast"/>
      <w:ind w:leftChars="-1" w:left="-1" w:hangingChars="1" w:hanging="1"/>
      <w:textDirection w:val="btLr"/>
      <w:textAlignment w:val="top"/>
      <w:outlineLvl w:val="0"/>
    </w:pPr>
    <w:rPr>
      <w:position w:val="-1"/>
      <w:lang w:val="en-US"/>
    </w:rPr>
  </w:style>
  <w:style w:type="paragraph" w:styleId="Footer">
    <w:name w:val="footer"/>
    <w:basedOn w:val="Normal"/>
    <w:pPr>
      <w:tabs>
        <w:tab w:val="center" w:pos="4320"/>
        <w:tab w:val="right" w:pos="8640"/>
      </w:tabs>
      <w:suppressAutoHyphens/>
      <w:spacing w:line="240" w:lineRule="atLeast"/>
      <w:ind w:leftChars="-1" w:left="-1" w:hangingChars="1" w:hanging="1"/>
      <w:textDirection w:val="btLr"/>
      <w:textAlignment w:val="top"/>
      <w:outlineLvl w:val="0"/>
    </w:pPr>
    <w:rPr>
      <w:position w:val="-1"/>
      <w:lang w:val="en-US"/>
    </w:rPr>
  </w:style>
  <w:style w:type="character" w:styleId="PageNumber">
    <w:name w:val="page number"/>
    <w:basedOn w:val="DefaultParagraphFont"/>
    <w:rPr>
      <w:w w:val="100"/>
      <w:position w:val="-1"/>
      <w:effect w:val="none"/>
      <w:vertAlign w:val="baseline"/>
      <w:cs w:val="0"/>
      <w:em w:val="none"/>
    </w:rPr>
  </w:style>
  <w:style w:type="paragraph" w:customStyle="1" w:styleId="Bullet1">
    <w:name w:val="Bullet1"/>
    <w:basedOn w:val="Normal"/>
    <w:pPr>
      <w:tabs>
        <w:tab w:val="num" w:pos="360"/>
      </w:tabs>
      <w:suppressAutoHyphens/>
      <w:spacing w:line="240" w:lineRule="atLeast"/>
      <w:ind w:leftChars="-1" w:left="720" w:hangingChars="1" w:hanging="432"/>
      <w:textDirection w:val="btLr"/>
      <w:textAlignment w:val="top"/>
      <w:outlineLvl w:val="0"/>
    </w:pPr>
    <w:rPr>
      <w:position w:val="-1"/>
      <w:lang w:val="en-US"/>
    </w:rPr>
  </w:style>
  <w:style w:type="paragraph" w:customStyle="1" w:styleId="Bullet2">
    <w:name w:val="Bullet2"/>
    <w:basedOn w:val="Normal"/>
    <w:pPr>
      <w:tabs>
        <w:tab w:val="num" w:pos="360"/>
      </w:tabs>
      <w:suppressAutoHyphens/>
      <w:spacing w:line="240" w:lineRule="atLeast"/>
      <w:ind w:leftChars="-1" w:left="1440" w:hangingChars="1" w:hanging="360"/>
      <w:textDirection w:val="btLr"/>
      <w:textAlignment w:val="top"/>
      <w:outlineLvl w:val="0"/>
    </w:pPr>
    <w:rPr>
      <w:color w:val="000080"/>
      <w:position w:val="-1"/>
      <w:lang w:val="en-US"/>
    </w:rPr>
  </w:style>
  <w:style w:type="paragraph" w:customStyle="1" w:styleId="Tabletext">
    <w:name w:val="Tabletext"/>
    <w:basedOn w:val="Normal"/>
    <w:pPr>
      <w:keepLines/>
      <w:suppressAutoHyphens/>
      <w:spacing w:after="120" w:line="240" w:lineRule="atLeast"/>
      <w:ind w:leftChars="-1" w:left="-1" w:hangingChars="1" w:hanging="1"/>
      <w:textDirection w:val="btLr"/>
      <w:textAlignment w:val="top"/>
      <w:outlineLvl w:val="0"/>
    </w:pPr>
    <w:rPr>
      <w:position w:val="-1"/>
      <w:lang w:val="en-US"/>
    </w:rPr>
  </w:style>
  <w:style w:type="paragraph" w:styleId="BodyText">
    <w:name w:val="Body Text"/>
    <w:pPr>
      <w:keepLines/>
      <w:suppressAutoHyphens/>
      <w:spacing w:after="120" w:line="220" w:lineRule="atLeast"/>
      <w:ind w:leftChars="-1" w:left="-1" w:hangingChars="1" w:hanging="1"/>
      <w:textDirection w:val="btLr"/>
      <w:textAlignment w:val="top"/>
      <w:outlineLvl w:val="0"/>
    </w:pPr>
    <w:rPr>
      <w:position w:val="-1"/>
      <w:lang w:val="en-GB"/>
    </w:rPr>
  </w:style>
  <w:style w:type="paragraph" w:styleId="DocumentMap">
    <w:name w:val="Document Map"/>
    <w:basedOn w:val="Normal"/>
    <w:pPr>
      <w:shd w:val="clear" w:color="auto" w:fill="000080"/>
      <w:suppressAutoHyphens/>
      <w:spacing w:line="240" w:lineRule="atLeast"/>
      <w:ind w:leftChars="-1" w:left="-1" w:hangingChars="1" w:hanging="1"/>
      <w:textDirection w:val="btLr"/>
      <w:textAlignment w:val="top"/>
      <w:outlineLvl w:val="0"/>
    </w:pPr>
    <w:rPr>
      <w:rFonts w:ascii="Tahoma" w:hAnsi="Tahoma"/>
      <w:position w:val="-1"/>
      <w:lang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keepLines/>
      <w:pBdr>
        <w:bottom w:val="single" w:sz="6" w:space="0" w:color="000000"/>
      </w:pBdr>
      <w:suppressAutoHyphens/>
      <w:spacing w:before="40" w:after="40" w:line="240" w:lineRule="atLeast"/>
      <w:ind w:leftChars="-1" w:left="360" w:hangingChars="1" w:hanging="360"/>
      <w:textDirection w:val="btLr"/>
      <w:textAlignment w:val="top"/>
      <w:outlineLvl w:val="0"/>
    </w:pPr>
    <w:rPr>
      <w:rFonts w:ascii="Helvetica" w:hAnsi="Helvetica"/>
      <w:position w:val="-1"/>
      <w:sz w:val="16"/>
      <w:lang w:val="en-US"/>
    </w:rPr>
  </w:style>
  <w:style w:type="paragraph" w:customStyle="1" w:styleId="MainTitle">
    <w:name w:val="Main Title"/>
    <w:basedOn w:val="Normal"/>
    <w:pPr>
      <w:suppressAutoHyphens/>
      <w:spacing w:before="480" w:after="60"/>
      <w:ind w:leftChars="-1" w:left="-1" w:hangingChars="1" w:hanging="1"/>
      <w:jc w:val="center"/>
      <w:textDirection w:val="btLr"/>
      <w:textAlignment w:val="top"/>
      <w:outlineLvl w:val="0"/>
    </w:pPr>
    <w:rPr>
      <w:rFonts w:ascii="Arial" w:hAnsi="Arial"/>
      <w:b/>
      <w:kern w:val="28"/>
      <w:position w:val="-1"/>
      <w:sz w:val="32"/>
      <w:lang w:val="en-US"/>
    </w:rPr>
  </w:style>
  <w:style w:type="paragraph" w:customStyle="1" w:styleId="Paragraph1">
    <w:name w:val="Paragraph1"/>
    <w:basedOn w:val="Normal"/>
    <w:pPr>
      <w:suppressAutoHyphens/>
      <w:spacing w:before="80"/>
      <w:ind w:leftChars="-1" w:left="-1" w:hangingChars="1" w:hanging="1"/>
      <w:jc w:val="both"/>
      <w:textDirection w:val="btLr"/>
      <w:textAlignment w:val="top"/>
      <w:outlineLvl w:val="0"/>
    </w:pPr>
    <w:rPr>
      <w:position w:val="-1"/>
      <w:lang w:val="en-US"/>
    </w:rPr>
  </w:style>
  <w:style w:type="paragraph" w:customStyle="1" w:styleId="Paragraph3">
    <w:name w:val="Paragraph3"/>
    <w:basedOn w:val="Normal"/>
    <w:pPr>
      <w:suppressAutoHyphens/>
      <w:spacing w:before="80"/>
      <w:ind w:leftChars="-1" w:left="1530" w:hangingChars="1" w:hanging="1"/>
      <w:jc w:val="both"/>
      <w:textDirection w:val="btLr"/>
      <w:textAlignment w:val="top"/>
      <w:outlineLvl w:val="0"/>
    </w:pPr>
    <w:rPr>
      <w:position w:val="-1"/>
      <w:lang w:val="en-US"/>
    </w:rPr>
  </w:style>
  <w:style w:type="paragraph" w:customStyle="1" w:styleId="Paragraph4">
    <w:name w:val="Paragraph4"/>
    <w:basedOn w:val="Normal"/>
    <w:pPr>
      <w:suppressAutoHyphens/>
      <w:spacing w:before="80"/>
      <w:ind w:leftChars="-1" w:left="2250" w:hangingChars="1" w:hanging="1"/>
      <w:jc w:val="both"/>
      <w:textDirection w:val="btLr"/>
      <w:textAlignment w:val="top"/>
      <w:outlineLvl w:val="0"/>
    </w:pPr>
    <w:rPr>
      <w:position w:val="-1"/>
      <w:lang w:val="en-US"/>
    </w:rPr>
  </w:style>
  <w:style w:type="paragraph" w:styleId="TOC4">
    <w:name w:val="toc 4"/>
    <w:basedOn w:val="Normal"/>
    <w:next w:val="Normal"/>
    <w:pPr>
      <w:suppressAutoHyphens/>
      <w:spacing w:line="240" w:lineRule="atLeast"/>
      <w:ind w:leftChars="-1" w:left="600" w:hangingChars="1" w:hanging="1"/>
      <w:textDirection w:val="btLr"/>
      <w:textAlignment w:val="top"/>
      <w:outlineLvl w:val="0"/>
    </w:pPr>
    <w:rPr>
      <w:position w:val="-1"/>
      <w:lang w:val="en-US"/>
    </w:rPr>
  </w:style>
  <w:style w:type="paragraph" w:styleId="TOC5">
    <w:name w:val="toc 5"/>
    <w:basedOn w:val="Normal"/>
    <w:next w:val="Normal"/>
    <w:pPr>
      <w:suppressAutoHyphens/>
      <w:spacing w:line="240" w:lineRule="atLeast"/>
      <w:ind w:leftChars="-1" w:left="800" w:hangingChars="1" w:hanging="1"/>
      <w:textDirection w:val="btLr"/>
      <w:textAlignment w:val="top"/>
      <w:outlineLvl w:val="0"/>
    </w:pPr>
    <w:rPr>
      <w:position w:val="-1"/>
      <w:lang w:val="en-US"/>
    </w:rPr>
  </w:style>
  <w:style w:type="paragraph" w:styleId="TOC6">
    <w:name w:val="toc 6"/>
    <w:basedOn w:val="Normal"/>
    <w:next w:val="Normal"/>
    <w:pPr>
      <w:suppressAutoHyphens/>
      <w:spacing w:line="240" w:lineRule="atLeast"/>
      <w:ind w:leftChars="-1" w:left="1000" w:hangingChars="1" w:hanging="1"/>
      <w:textDirection w:val="btLr"/>
      <w:textAlignment w:val="top"/>
      <w:outlineLvl w:val="0"/>
    </w:pPr>
    <w:rPr>
      <w:position w:val="-1"/>
      <w:lang w:val="en-US"/>
    </w:rPr>
  </w:style>
  <w:style w:type="paragraph" w:styleId="TOC7">
    <w:name w:val="toc 7"/>
    <w:basedOn w:val="Normal"/>
    <w:next w:val="Normal"/>
    <w:pPr>
      <w:suppressAutoHyphens/>
      <w:spacing w:line="240" w:lineRule="atLeast"/>
      <w:ind w:leftChars="-1" w:left="1200" w:hangingChars="1" w:hanging="1"/>
      <w:textDirection w:val="btLr"/>
      <w:textAlignment w:val="top"/>
      <w:outlineLvl w:val="0"/>
    </w:pPr>
    <w:rPr>
      <w:position w:val="-1"/>
      <w:lang w:val="en-US"/>
    </w:rPr>
  </w:style>
  <w:style w:type="paragraph" w:styleId="TOC8">
    <w:name w:val="toc 8"/>
    <w:basedOn w:val="Normal"/>
    <w:next w:val="Normal"/>
    <w:pPr>
      <w:suppressAutoHyphens/>
      <w:spacing w:line="240" w:lineRule="atLeast"/>
      <w:ind w:leftChars="-1" w:left="1400" w:hangingChars="1" w:hanging="1"/>
      <w:textDirection w:val="btLr"/>
      <w:textAlignment w:val="top"/>
      <w:outlineLvl w:val="0"/>
    </w:pPr>
    <w:rPr>
      <w:position w:val="-1"/>
      <w:lang w:val="en-US"/>
    </w:rPr>
  </w:style>
  <w:style w:type="paragraph" w:styleId="TOC9">
    <w:name w:val="toc 9"/>
    <w:basedOn w:val="Normal"/>
    <w:next w:val="Normal"/>
    <w:pPr>
      <w:suppressAutoHyphens/>
      <w:spacing w:line="240" w:lineRule="atLeast"/>
      <w:ind w:leftChars="-1" w:left="1600" w:hangingChars="1" w:hanging="1"/>
      <w:textDirection w:val="btLr"/>
      <w:textAlignment w:val="top"/>
      <w:outlineLvl w:val="0"/>
    </w:pPr>
    <w:rPr>
      <w:position w:val="-1"/>
      <w:lang w:val="en-US"/>
    </w:rPr>
  </w:style>
  <w:style w:type="paragraph" w:styleId="BodyText2">
    <w:name w:val="Body Text 2"/>
    <w:basedOn w:val="Normal"/>
    <w:pPr>
      <w:suppressAutoHyphens/>
      <w:spacing w:line="240" w:lineRule="atLeast"/>
      <w:ind w:leftChars="-1" w:left="-1" w:hangingChars="1" w:hanging="1"/>
      <w:textDirection w:val="btLr"/>
      <w:textAlignment w:val="top"/>
      <w:outlineLvl w:val="0"/>
    </w:pPr>
    <w:rPr>
      <w:i/>
      <w:color w:val="0000FF"/>
      <w:position w:val="-1"/>
      <w:lang w:val="en-US"/>
    </w:rPr>
  </w:style>
  <w:style w:type="paragraph" w:styleId="BodyTextIndent">
    <w:name w:val="Body Text Indent"/>
    <w:basedOn w:val="Normal"/>
    <w:pPr>
      <w:suppressAutoHyphens/>
      <w:spacing w:line="240" w:lineRule="atLeast"/>
      <w:ind w:leftChars="-1" w:left="720" w:hangingChars="1" w:hanging="1"/>
      <w:textDirection w:val="btLr"/>
      <w:textAlignment w:val="top"/>
      <w:outlineLvl w:val="0"/>
    </w:pPr>
    <w:rPr>
      <w:i/>
      <w:color w:val="0000FF"/>
      <w:position w:val="-1"/>
      <w:u w:val="single"/>
      <w:lang w:val="en-US"/>
    </w:rPr>
  </w:style>
  <w:style w:type="paragraph" w:customStyle="1" w:styleId="Body">
    <w:name w:val="Body"/>
    <w:basedOn w:val="Normal"/>
    <w:pPr>
      <w:widowControl/>
      <w:suppressAutoHyphens/>
      <w:spacing w:before="120"/>
      <w:ind w:leftChars="-1" w:left="-1" w:hangingChars="1" w:hanging="1"/>
      <w:jc w:val="both"/>
      <w:textDirection w:val="btLr"/>
      <w:textAlignment w:val="top"/>
      <w:outlineLvl w:val="0"/>
    </w:pPr>
    <w:rPr>
      <w:rFonts w:ascii="Book Antiqua" w:hAnsi="Book Antiqua"/>
      <w:position w:val="-1"/>
      <w:lang w:val="en-US"/>
    </w:rPr>
  </w:style>
  <w:style w:type="paragraph" w:customStyle="1" w:styleId="Bullet">
    <w:name w:val="Bullet"/>
    <w:basedOn w:val="Normal"/>
    <w:pPr>
      <w:widowControl/>
      <w:numPr>
        <w:numId w:val="12"/>
      </w:numPr>
      <w:tabs>
        <w:tab w:val="left" w:pos="720"/>
      </w:tabs>
      <w:suppressAutoHyphens/>
      <w:spacing w:before="120"/>
      <w:ind w:leftChars="-1" w:left="-1" w:right="360" w:hangingChars="1" w:hanging="1"/>
      <w:jc w:val="both"/>
      <w:textDirection w:val="btLr"/>
      <w:textAlignment w:val="top"/>
      <w:outlineLvl w:val="0"/>
    </w:pPr>
    <w:rPr>
      <w:rFonts w:ascii="Book Antiqua" w:hAnsi="Book Antiqua"/>
      <w:position w:val="-1"/>
      <w:lang w:val="en-US"/>
    </w:rPr>
  </w:style>
  <w:style w:type="paragraph" w:customStyle="1" w:styleId="InfoBlue">
    <w:name w:val="InfoBlue"/>
    <w:basedOn w:val="Normal"/>
    <w:next w:val="BodyText"/>
    <w:pPr>
      <w:tabs>
        <w:tab w:val="left" w:pos="381"/>
      </w:tabs>
      <w:suppressAutoHyphens/>
      <w:spacing w:after="120" w:line="240" w:lineRule="atLeast"/>
      <w:ind w:leftChars="-1" w:left="381" w:hangingChars="1" w:hanging="1"/>
      <w:textDirection w:val="btLr"/>
      <w:textAlignment w:val="top"/>
      <w:outlineLvl w:val="0"/>
    </w:pPr>
    <w:rPr>
      <w:i/>
      <w:color w:val="0000FF"/>
      <w:position w:val="-1"/>
      <w:lang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Subtitle">
    <w:name w:val="Subtitle"/>
    <w:basedOn w:val="Normal"/>
    <w:uiPriority w:val="11"/>
    <w:qFormat/>
    <w:pPr>
      <w:spacing w:after="60"/>
      <w:jc w:val="center"/>
    </w:pPr>
    <w:rPr>
      <w:rFonts w:ascii="Arial" w:eastAsia="Arial" w:hAnsi="Arial" w:cs="Arial"/>
      <w:i/>
      <w:iCs/>
      <w:sz w:val="36"/>
      <w:szCs w:val="36"/>
    </w:rPr>
  </w:style>
  <w:style w:type="paragraph" w:customStyle="1" w:styleId="RevisionHist">
    <w:name w:val="RevisionHist"/>
    <w:basedOn w:val="Normal"/>
    <w:pPr>
      <w:widowControl/>
      <w:suppressAutoHyphens/>
      <w:ind w:leftChars="-1" w:left="-1" w:hangingChars="1" w:hanging="1"/>
      <w:textDirection w:val="btLr"/>
      <w:textAlignment w:val="top"/>
      <w:outlineLvl w:val="0"/>
    </w:pPr>
    <w:rPr>
      <w:position w:val="-1"/>
      <w:lang w:val="en-US"/>
    </w:rPr>
  </w:style>
  <w:style w:type="paragraph" w:styleId="Date">
    <w:name w:val="Date"/>
    <w:basedOn w:val="Normal"/>
    <w:pPr>
      <w:widowControl/>
      <w:suppressAutoHyphens/>
      <w:ind w:leftChars="-1" w:left="-1" w:hangingChars="1" w:hanging="1"/>
      <w:textDirection w:val="btLr"/>
      <w:textAlignment w:val="top"/>
      <w:outlineLvl w:val="0"/>
    </w:pPr>
    <w:rPr>
      <w:position w:val="-1"/>
      <w:lang w:val="en-US"/>
    </w:rPr>
  </w:style>
  <w:style w:type="paragraph" w:customStyle="1" w:styleId="Hierarchy">
    <w:name w:val="Hierarchy"/>
    <w:basedOn w:val="Normal"/>
    <w:pPr>
      <w:widowControl/>
      <w:tabs>
        <w:tab w:val="left" w:pos="720"/>
        <w:tab w:val="left" w:pos="1440"/>
        <w:tab w:val="left" w:pos="2160"/>
        <w:tab w:val="left" w:pos="3600"/>
        <w:tab w:val="left" w:pos="5040"/>
      </w:tabs>
      <w:suppressAutoHyphens/>
      <w:spacing w:after="120"/>
      <w:ind w:leftChars="-1" w:left="-1" w:right="-3456" w:hangingChars="1" w:hanging="1"/>
      <w:textDirection w:val="btLr"/>
      <w:textAlignment w:val="top"/>
      <w:outlineLvl w:val="0"/>
    </w:pPr>
    <w:rPr>
      <w:rFonts w:ascii="Tms Rmn" w:hAnsi="Tms Rmn"/>
      <w:position w:val="-1"/>
      <w:lang w:val="en-US"/>
    </w:rPr>
  </w:style>
  <w:style w:type="character" w:styleId="CommentReference">
    <w:name w:val="annotation reference"/>
    <w:basedOn w:val="DefaultParagraphFont"/>
    <w:rPr>
      <w:w w:val="100"/>
      <w:position w:val="-1"/>
      <w:sz w:val="16"/>
      <w:effect w:val="none"/>
      <w:vertAlign w:val="baseline"/>
      <w:cs w:val="0"/>
      <w:em w:val="none"/>
    </w:rPr>
  </w:style>
  <w:style w:type="paragraph" w:styleId="CommentText">
    <w:name w:val="annotation text"/>
    <w:basedOn w:val="Normal"/>
    <w:pPr>
      <w:widowControl/>
      <w:suppressAutoHyphens/>
      <w:ind w:leftChars="-1" w:left="-1" w:hangingChars="1" w:hanging="1"/>
      <w:textDirection w:val="btLr"/>
      <w:textAlignment w:val="top"/>
      <w:outlineLvl w:val="0"/>
    </w:pPr>
    <w:rPr>
      <w:position w:val="-1"/>
      <w:lang w:val="en-US"/>
    </w:rPr>
  </w:style>
  <w:style w:type="paragraph" w:styleId="PlainText">
    <w:name w:val="Plain Text"/>
    <w:basedOn w:val="Normal"/>
    <w:pPr>
      <w:widowControl/>
      <w:suppressAutoHyphens/>
      <w:ind w:leftChars="-1" w:left="-1" w:hangingChars="1" w:hanging="1"/>
      <w:textDirection w:val="btLr"/>
      <w:textAlignment w:val="top"/>
      <w:outlineLvl w:val="0"/>
    </w:pPr>
    <w:rPr>
      <w:rFonts w:ascii="Courier New" w:hAnsi="Courier New"/>
      <w:position w:val="-1"/>
      <w:lang w:val="en-US"/>
    </w:rPr>
  </w:style>
  <w:style w:type="paragraph" w:customStyle="1" w:styleId="Project">
    <w:name w:val="Project"/>
    <w:basedOn w:val="Normal"/>
    <w:pPr>
      <w:widowControl/>
      <w:suppressAutoHyphens/>
      <w:ind w:leftChars="-1" w:left="-1" w:hangingChars="1" w:hanging="1"/>
      <w:jc w:val="right"/>
      <w:textDirection w:val="btLr"/>
      <w:textAlignment w:val="top"/>
      <w:outlineLvl w:val="0"/>
    </w:pPr>
    <w:rPr>
      <w:rFonts w:ascii="Arial" w:hAnsi="Arial"/>
      <w:b/>
      <w:position w:val="-1"/>
      <w:sz w:val="36"/>
      <w:lang w:val="en-US"/>
    </w:rPr>
  </w:style>
  <w:style w:type="paragraph" w:customStyle="1" w:styleId="CompanyName">
    <w:name w:val="CompanyName"/>
    <w:basedOn w:val="Normal"/>
    <w:pPr>
      <w:widowControl/>
      <w:suppressAutoHyphens/>
      <w:ind w:leftChars="-1" w:left="-1" w:hangingChars="1" w:hanging="1"/>
      <w:jc w:val="right"/>
      <w:textDirection w:val="btLr"/>
      <w:textAlignment w:val="top"/>
      <w:outlineLvl w:val="0"/>
    </w:pPr>
    <w:rPr>
      <w:rFonts w:ascii="Arial" w:hAnsi="Arial"/>
      <w:b/>
      <w:position w:val="-1"/>
      <w:sz w:val="36"/>
      <w:lang w:val="en-US"/>
    </w:rPr>
  </w:style>
  <w:style w:type="character" w:styleId="FollowedHyperlink">
    <w:name w:val="FollowedHyperlink"/>
    <w:basedOn w:val="DefaultParagraphFont"/>
    <w:rPr>
      <w:color w:val="800080"/>
      <w:w w:val="100"/>
      <w:position w:val="-1"/>
      <w:u w:val="single"/>
      <w:effect w:val="none"/>
      <w:vertAlign w:val="baseline"/>
      <w:cs w:val="0"/>
      <w:em w:val="none"/>
    </w:rPr>
  </w:style>
  <w:style w:type="paragraph" w:customStyle="1" w:styleId="infoblue0">
    <w:name w:val="infoblue"/>
    <w:basedOn w:val="Normal"/>
    <w:pPr>
      <w:widowControl/>
      <w:suppressAutoHyphens/>
      <w:spacing w:after="120" w:line="240" w:lineRule="atLeast"/>
      <w:ind w:leftChars="-1" w:left="450" w:hangingChars="1" w:hanging="1"/>
      <w:textDirection w:val="btLr"/>
      <w:textAlignment w:val="top"/>
      <w:outlineLvl w:val="0"/>
    </w:pPr>
    <w:rPr>
      <w:i/>
      <w:iCs/>
      <w:color w:val="0000FF"/>
      <w:position w:val="-1"/>
      <w:lang w:val="en-US"/>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AA68CF"/>
    <w:rPr>
      <w:sz w:val="24"/>
      <w:szCs w:val="24"/>
    </w:rPr>
  </w:style>
  <w:style w:type="character" w:customStyle="1" w:styleId="Heading2Char">
    <w:name w:val="Heading 2 Char"/>
    <w:basedOn w:val="DefaultParagraphFont"/>
    <w:link w:val="Heading2"/>
    <w:uiPriority w:val="9"/>
    <w:rsid w:val="00AA68CF"/>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3123">
      <w:bodyDiv w:val="1"/>
      <w:marLeft w:val="0"/>
      <w:marRight w:val="0"/>
      <w:marTop w:val="0"/>
      <w:marBottom w:val="0"/>
      <w:divBdr>
        <w:top w:val="none" w:sz="0" w:space="0" w:color="auto"/>
        <w:left w:val="none" w:sz="0" w:space="0" w:color="auto"/>
        <w:bottom w:val="none" w:sz="0" w:space="0" w:color="auto"/>
        <w:right w:val="none" w:sz="0" w:space="0" w:color="auto"/>
      </w:divBdr>
    </w:div>
    <w:div w:id="415857294">
      <w:bodyDiv w:val="1"/>
      <w:marLeft w:val="0"/>
      <w:marRight w:val="0"/>
      <w:marTop w:val="0"/>
      <w:marBottom w:val="0"/>
      <w:divBdr>
        <w:top w:val="none" w:sz="0" w:space="0" w:color="auto"/>
        <w:left w:val="none" w:sz="0" w:space="0" w:color="auto"/>
        <w:bottom w:val="none" w:sz="0" w:space="0" w:color="auto"/>
        <w:right w:val="none" w:sz="0" w:space="0" w:color="auto"/>
      </w:divBdr>
    </w:div>
    <w:div w:id="498733676">
      <w:bodyDiv w:val="1"/>
      <w:marLeft w:val="0"/>
      <w:marRight w:val="0"/>
      <w:marTop w:val="0"/>
      <w:marBottom w:val="0"/>
      <w:divBdr>
        <w:top w:val="none" w:sz="0" w:space="0" w:color="auto"/>
        <w:left w:val="none" w:sz="0" w:space="0" w:color="auto"/>
        <w:bottom w:val="none" w:sz="0" w:space="0" w:color="auto"/>
        <w:right w:val="none" w:sz="0" w:space="0" w:color="auto"/>
      </w:divBdr>
    </w:div>
    <w:div w:id="656497826">
      <w:bodyDiv w:val="1"/>
      <w:marLeft w:val="0"/>
      <w:marRight w:val="0"/>
      <w:marTop w:val="0"/>
      <w:marBottom w:val="0"/>
      <w:divBdr>
        <w:top w:val="none" w:sz="0" w:space="0" w:color="auto"/>
        <w:left w:val="none" w:sz="0" w:space="0" w:color="auto"/>
        <w:bottom w:val="none" w:sz="0" w:space="0" w:color="auto"/>
        <w:right w:val="none" w:sz="0" w:space="0" w:color="auto"/>
      </w:divBdr>
    </w:div>
    <w:div w:id="789741003">
      <w:bodyDiv w:val="1"/>
      <w:marLeft w:val="0"/>
      <w:marRight w:val="0"/>
      <w:marTop w:val="0"/>
      <w:marBottom w:val="0"/>
      <w:divBdr>
        <w:top w:val="none" w:sz="0" w:space="0" w:color="auto"/>
        <w:left w:val="none" w:sz="0" w:space="0" w:color="auto"/>
        <w:bottom w:val="none" w:sz="0" w:space="0" w:color="auto"/>
        <w:right w:val="none" w:sz="0" w:space="0" w:color="auto"/>
      </w:divBdr>
    </w:div>
    <w:div w:id="950554422">
      <w:bodyDiv w:val="1"/>
      <w:marLeft w:val="0"/>
      <w:marRight w:val="0"/>
      <w:marTop w:val="0"/>
      <w:marBottom w:val="0"/>
      <w:divBdr>
        <w:top w:val="none" w:sz="0" w:space="0" w:color="auto"/>
        <w:left w:val="none" w:sz="0" w:space="0" w:color="auto"/>
        <w:bottom w:val="none" w:sz="0" w:space="0" w:color="auto"/>
        <w:right w:val="none" w:sz="0" w:space="0" w:color="auto"/>
      </w:divBdr>
    </w:div>
    <w:div w:id="1014920985">
      <w:bodyDiv w:val="1"/>
      <w:marLeft w:val="0"/>
      <w:marRight w:val="0"/>
      <w:marTop w:val="0"/>
      <w:marBottom w:val="0"/>
      <w:divBdr>
        <w:top w:val="none" w:sz="0" w:space="0" w:color="auto"/>
        <w:left w:val="none" w:sz="0" w:space="0" w:color="auto"/>
        <w:bottom w:val="none" w:sz="0" w:space="0" w:color="auto"/>
        <w:right w:val="none" w:sz="0" w:space="0" w:color="auto"/>
      </w:divBdr>
    </w:div>
    <w:div w:id="1249655476">
      <w:bodyDiv w:val="1"/>
      <w:marLeft w:val="0"/>
      <w:marRight w:val="0"/>
      <w:marTop w:val="0"/>
      <w:marBottom w:val="0"/>
      <w:divBdr>
        <w:top w:val="none" w:sz="0" w:space="0" w:color="auto"/>
        <w:left w:val="none" w:sz="0" w:space="0" w:color="auto"/>
        <w:bottom w:val="none" w:sz="0" w:space="0" w:color="auto"/>
        <w:right w:val="none" w:sz="0" w:space="0" w:color="auto"/>
      </w:divBdr>
    </w:div>
    <w:div w:id="1502962203">
      <w:bodyDiv w:val="1"/>
      <w:marLeft w:val="0"/>
      <w:marRight w:val="0"/>
      <w:marTop w:val="0"/>
      <w:marBottom w:val="0"/>
      <w:divBdr>
        <w:top w:val="none" w:sz="0" w:space="0" w:color="auto"/>
        <w:left w:val="none" w:sz="0" w:space="0" w:color="auto"/>
        <w:bottom w:val="none" w:sz="0" w:space="0" w:color="auto"/>
        <w:right w:val="none" w:sz="0" w:space="0" w:color="auto"/>
      </w:divBdr>
    </w:div>
    <w:div w:id="1680229560">
      <w:bodyDiv w:val="1"/>
      <w:marLeft w:val="0"/>
      <w:marRight w:val="0"/>
      <w:marTop w:val="0"/>
      <w:marBottom w:val="0"/>
      <w:divBdr>
        <w:top w:val="none" w:sz="0" w:space="0" w:color="auto"/>
        <w:left w:val="none" w:sz="0" w:space="0" w:color="auto"/>
        <w:bottom w:val="none" w:sz="0" w:space="0" w:color="auto"/>
        <w:right w:val="none" w:sz="0" w:space="0" w:color="auto"/>
      </w:divBdr>
    </w:div>
    <w:div w:id="1801460333">
      <w:bodyDiv w:val="1"/>
      <w:marLeft w:val="0"/>
      <w:marRight w:val="0"/>
      <w:marTop w:val="0"/>
      <w:marBottom w:val="0"/>
      <w:divBdr>
        <w:top w:val="none" w:sz="0" w:space="0" w:color="auto"/>
        <w:left w:val="none" w:sz="0" w:space="0" w:color="auto"/>
        <w:bottom w:val="none" w:sz="0" w:space="0" w:color="auto"/>
        <w:right w:val="none" w:sz="0" w:space="0" w:color="auto"/>
      </w:divBdr>
    </w:div>
    <w:div w:id="1981880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pzdFHmkW5EIH4BlB9t2jRbpTxw==">CgMxLjAyDmguaTF1MHV4NTRiM21mMg5oLjQycWt5Z3l0ZWFzdDIOaC52MTRwa3k5c3dtMDAyDmguc2VpaDJtdjl5Y3BmMg5oLmU3c3pncTRydW1kbDIOaC41MTZtMDJtc3l4dXUyDmgueGhsZnh2cDY4cWQ5Mg5oLjYzNnhrdm81ZndyZTIOaC43bWNhcnRjdGR3enEyDmgueGt6czAyYnNzM3o5Mg5oLnVwNDRjcGtieGNuZjIOaC5wdmVrdDBmdWp0aTAyDmguNW15eXV2d2d5bWM0Mg5oLnh6ajA3M3N2MjNlODIOaC5uMXdwMTh3bGtsejMyDmgucnF2cXgxbWpyYzR2Mg5oLnpjM3FsNmlhNGI0aDIOaC5nb2tjeDd2a3doOGwyDmguOTY5NzVpNm8wZjJzOAByITFBVUNuSEZkWUY5M1prcnBBeDJDWXhIazg0THpUQXg2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&lt;Author Name&gt;</dc:creator>
  <cp:lastModifiedBy>Ali Asadullah</cp:lastModifiedBy>
  <cp:revision>3</cp:revision>
  <dcterms:created xsi:type="dcterms:W3CDTF">2001-09-13T21:31:00Z</dcterms:created>
  <dcterms:modified xsi:type="dcterms:W3CDTF">2026-04-11T16:48:00Z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CryptoFlux</vt:lpwstr>
  </property>
</Properties>
</file>