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76B7D" w14:textId="77777777" w:rsidR="001246DE" w:rsidRPr="001246DE" w:rsidRDefault="001246DE" w:rsidP="001246DE">
      <w:pPr>
        <w:jc w:val="center"/>
        <w:rPr>
          <w:rFonts w:asciiTheme="majorBidi" w:hAnsiTheme="majorBidi" w:cstheme="majorBidi"/>
          <w:sz w:val="48"/>
          <w:szCs w:val="48"/>
        </w:rPr>
      </w:pPr>
      <w:r w:rsidRPr="001246DE">
        <w:rPr>
          <w:rFonts w:asciiTheme="majorBidi" w:hAnsiTheme="majorBidi" w:cstheme="majorBidi"/>
          <w:sz w:val="48"/>
          <w:szCs w:val="48"/>
        </w:rPr>
        <w:t>ICT Project Proposal</w:t>
      </w:r>
    </w:p>
    <w:p w14:paraId="5151DA46" w14:textId="77777777" w:rsidR="001246DE" w:rsidRPr="001246DE" w:rsidRDefault="001246DE" w:rsidP="001246DE">
      <w:pPr>
        <w:jc w:val="center"/>
        <w:rPr>
          <w:rFonts w:asciiTheme="majorBidi" w:hAnsiTheme="majorBidi" w:cstheme="majorBidi"/>
        </w:rPr>
      </w:pPr>
      <w:r w:rsidRPr="001246DE">
        <w:rPr>
          <w:rFonts w:asciiTheme="majorBidi" w:hAnsiTheme="majorBidi" w:cstheme="majorBidi"/>
        </w:rPr>
        <w:br/>
      </w:r>
      <w:r w:rsidRPr="001246DE">
        <w:rPr>
          <w:rFonts w:asciiTheme="majorBidi" w:hAnsiTheme="majorBidi" w:cstheme="majorBidi"/>
          <w:sz w:val="36"/>
          <w:szCs w:val="36"/>
        </w:rPr>
        <w:t>Project Title: Budget Planner</w:t>
      </w:r>
    </w:p>
    <w:p w14:paraId="47CB8A5C" w14:textId="167994E5" w:rsidR="001246DE" w:rsidRDefault="001246DE" w:rsidP="001246DE">
      <w:pPr>
        <w:jc w:val="center"/>
        <w:rPr>
          <w:rStyle w:val="Heading2Char"/>
          <w:rFonts w:asciiTheme="majorBidi" w:hAnsiTheme="majorBidi"/>
        </w:rPr>
      </w:pPr>
      <w:r w:rsidRPr="001246DE">
        <w:br/>
      </w:r>
      <w:r w:rsidRPr="001246DE">
        <w:rPr>
          <w:sz w:val="32"/>
          <w:szCs w:val="32"/>
        </w:rPr>
        <w:t xml:space="preserve">Group Members: </w:t>
      </w:r>
      <w:r w:rsidRPr="001246DE">
        <w:rPr>
          <w:sz w:val="32"/>
          <w:szCs w:val="32"/>
        </w:rPr>
        <w:br/>
      </w:r>
      <w:proofErr w:type="spellStart"/>
      <w:r w:rsidRPr="001246DE">
        <w:rPr>
          <w:rStyle w:val="Heading2Char"/>
          <w:rFonts w:asciiTheme="majorBidi" w:hAnsiTheme="majorBidi"/>
        </w:rPr>
        <w:t>Kunais</w:t>
      </w:r>
      <w:proofErr w:type="spellEnd"/>
      <w:r w:rsidRPr="001246DE">
        <w:rPr>
          <w:rStyle w:val="Heading2Char"/>
          <w:rFonts w:asciiTheme="majorBidi" w:hAnsiTheme="majorBidi"/>
        </w:rPr>
        <w:t xml:space="preserve"> Baig, 25K-0508</w:t>
      </w:r>
      <w:r w:rsidRPr="001246DE">
        <w:rPr>
          <w:rStyle w:val="Heading2Char"/>
          <w:rFonts w:asciiTheme="majorBidi" w:hAnsiTheme="majorBidi"/>
        </w:rPr>
        <w:br/>
        <w:t>Abdullah Moin, 25K-0991</w:t>
      </w:r>
    </w:p>
    <w:p w14:paraId="02022DE3" w14:textId="77777777" w:rsidR="001246DE" w:rsidRPr="001246DE" w:rsidRDefault="001246DE" w:rsidP="001246DE">
      <w:pPr>
        <w:jc w:val="center"/>
        <w:rPr>
          <w:rStyle w:val="Heading2Char"/>
          <w:rFonts w:asciiTheme="majorBidi" w:hAnsiTheme="majorBidi"/>
        </w:rPr>
      </w:pPr>
    </w:p>
    <w:p w14:paraId="5D54C652" w14:textId="65F89352" w:rsidR="001246DE" w:rsidRDefault="001246DE" w:rsidP="001246DE">
      <w:pPr>
        <w:jc w:val="center"/>
        <w:rPr>
          <w:rFonts w:asciiTheme="majorBidi" w:hAnsiTheme="majorBidi" w:cstheme="majorBidi"/>
          <w:sz w:val="36"/>
          <w:szCs w:val="36"/>
        </w:rPr>
      </w:pPr>
      <w:r w:rsidRPr="001246DE">
        <w:rPr>
          <w:rFonts w:asciiTheme="majorBidi" w:hAnsiTheme="majorBidi" w:cstheme="majorBidi"/>
          <w:sz w:val="36"/>
          <w:szCs w:val="36"/>
        </w:rPr>
        <w:t>Instructor Saira Ayub</w:t>
      </w:r>
    </w:p>
    <w:p w14:paraId="2ECFA8EB" w14:textId="77777777" w:rsidR="001246DE" w:rsidRPr="001246DE" w:rsidRDefault="001246DE" w:rsidP="001246DE">
      <w:pPr>
        <w:jc w:val="center"/>
        <w:rPr>
          <w:rFonts w:asciiTheme="majorBidi" w:hAnsiTheme="majorBidi" w:cstheme="majorBidi"/>
          <w:sz w:val="36"/>
          <w:szCs w:val="36"/>
        </w:rPr>
      </w:pPr>
    </w:p>
    <w:p w14:paraId="75BFB3E2" w14:textId="5A7C81F4" w:rsidR="001246DE" w:rsidRDefault="001246DE" w:rsidP="001246DE">
      <w:pPr>
        <w:jc w:val="center"/>
        <w:rPr>
          <w:rFonts w:asciiTheme="majorBidi" w:hAnsiTheme="majorBidi" w:cstheme="majorBidi"/>
          <w:sz w:val="36"/>
          <w:szCs w:val="36"/>
        </w:rPr>
      </w:pPr>
      <w:r w:rsidRPr="001246DE">
        <w:rPr>
          <w:rFonts w:asciiTheme="majorBidi" w:hAnsiTheme="majorBidi" w:cstheme="majorBidi"/>
          <w:sz w:val="36"/>
          <w:szCs w:val="36"/>
        </w:rPr>
        <w:t>Section: BCS-1C</w:t>
      </w:r>
    </w:p>
    <w:p w14:paraId="29845EC8" w14:textId="77777777" w:rsidR="001246DE" w:rsidRPr="001246DE" w:rsidRDefault="001246DE" w:rsidP="001246DE">
      <w:pPr>
        <w:jc w:val="center"/>
        <w:rPr>
          <w:rFonts w:asciiTheme="majorBidi" w:hAnsiTheme="majorBidi" w:cstheme="majorBidi"/>
          <w:sz w:val="36"/>
          <w:szCs w:val="36"/>
        </w:rPr>
      </w:pPr>
    </w:p>
    <w:p w14:paraId="232414D2" w14:textId="55560F59" w:rsidR="001246DE" w:rsidRPr="001246DE" w:rsidRDefault="001246DE" w:rsidP="001246DE">
      <w:pPr>
        <w:jc w:val="center"/>
        <w:rPr>
          <w:rFonts w:asciiTheme="majorBidi" w:hAnsiTheme="majorBidi" w:cstheme="majorBidi"/>
          <w:sz w:val="36"/>
          <w:szCs w:val="36"/>
        </w:rPr>
      </w:pPr>
      <w:r w:rsidRPr="001246DE">
        <w:rPr>
          <w:rFonts w:asciiTheme="majorBidi" w:hAnsiTheme="majorBidi" w:cstheme="majorBidi"/>
          <w:sz w:val="36"/>
          <w:szCs w:val="36"/>
        </w:rPr>
        <w:t>Submission Date: 26-11-2025</w:t>
      </w:r>
    </w:p>
    <w:p w14:paraId="0870E3FD" w14:textId="77777777" w:rsidR="001246DE" w:rsidRDefault="001246DE" w:rsidP="001246DE"/>
    <w:p w14:paraId="5442746E" w14:textId="77777777" w:rsidR="001246DE" w:rsidRPr="001246DE" w:rsidRDefault="001246DE" w:rsidP="001246DE"/>
    <w:p w14:paraId="605DB454" w14:textId="77777777" w:rsidR="001246DE" w:rsidRPr="001246DE" w:rsidRDefault="001246DE" w:rsidP="001246DE"/>
    <w:p w14:paraId="6E9DC0F7" w14:textId="4C2F9B67" w:rsidR="001246DE" w:rsidRDefault="001246DE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48336119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EE06ED4" w14:textId="633F4C88" w:rsidR="001246DE" w:rsidRDefault="001246DE">
          <w:pPr>
            <w:pStyle w:val="TOCHeading"/>
          </w:pPr>
          <w:r>
            <w:t>Contents</w:t>
          </w:r>
        </w:p>
        <w:p w14:paraId="4D9587A7" w14:textId="738B205A" w:rsidR="00867A31" w:rsidRDefault="001246DE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03332" w:history="1">
            <w:r w:rsidR="00867A31" w:rsidRPr="00C37BEF">
              <w:rPr>
                <w:rStyle w:val="Hyperlink"/>
                <w:noProof/>
              </w:rPr>
              <w:t>1.</w:t>
            </w:r>
            <w:r w:rsidR="00867A31">
              <w:rPr>
                <w:rFonts w:eastAsiaTheme="minorEastAsia"/>
                <w:noProof/>
              </w:rPr>
              <w:tab/>
            </w:r>
            <w:r w:rsidR="00867A31" w:rsidRPr="00C37BEF">
              <w:rPr>
                <w:rStyle w:val="Hyperlink"/>
                <w:noProof/>
              </w:rPr>
              <w:t>Introduction</w:t>
            </w:r>
            <w:r w:rsidR="00867A31">
              <w:rPr>
                <w:noProof/>
                <w:webHidden/>
              </w:rPr>
              <w:tab/>
            </w:r>
            <w:r w:rsidR="00867A31">
              <w:rPr>
                <w:noProof/>
                <w:webHidden/>
              </w:rPr>
              <w:fldChar w:fldCharType="begin"/>
            </w:r>
            <w:r w:rsidR="00867A31">
              <w:rPr>
                <w:noProof/>
                <w:webHidden/>
              </w:rPr>
              <w:instrText xml:space="preserve"> PAGEREF _Toc215003332 \h </w:instrText>
            </w:r>
            <w:r w:rsidR="00867A31">
              <w:rPr>
                <w:noProof/>
                <w:webHidden/>
              </w:rPr>
            </w:r>
            <w:r w:rsidR="00867A31">
              <w:rPr>
                <w:noProof/>
                <w:webHidden/>
              </w:rPr>
              <w:fldChar w:fldCharType="separate"/>
            </w:r>
            <w:r w:rsidR="00867A31">
              <w:rPr>
                <w:noProof/>
                <w:webHidden/>
              </w:rPr>
              <w:t>3</w:t>
            </w:r>
            <w:r w:rsidR="00867A31">
              <w:rPr>
                <w:noProof/>
                <w:webHidden/>
              </w:rPr>
              <w:fldChar w:fldCharType="end"/>
            </w:r>
          </w:hyperlink>
        </w:p>
        <w:p w14:paraId="7C81F851" w14:textId="5058C631" w:rsidR="00867A31" w:rsidRDefault="00E57BB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5003333" w:history="1">
            <w:r w:rsidR="00867A31" w:rsidRPr="00C37BEF">
              <w:rPr>
                <w:rStyle w:val="Hyperlink"/>
                <w:noProof/>
              </w:rPr>
              <w:t>2.</w:t>
            </w:r>
            <w:r w:rsidR="00867A31">
              <w:rPr>
                <w:rFonts w:eastAsiaTheme="minorEastAsia"/>
                <w:noProof/>
              </w:rPr>
              <w:tab/>
            </w:r>
            <w:r w:rsidR="00867A31" w:rsidRPr="00C37BEF">
              <w:rPr>
                <w:rStyle w:val="Hyperlink"/>
                <w:noProof/>
              </w:rPr>
              <w:t>Objectives</w:t>
            </w:r>
            <w:r w:rsidR="00867A31">
              <w:rPr>
                <w:noProof/>
                <w:webHidden/>
              </w:rPr>
              <w:tab/>
            </w:r>
            <w:r w:rsidR="00867A31">
              <w:rPr>
                <w:noProof/>
                <w:webHidden/>
              </w:rPr>
              <w:fldChar w:fldCharType="begin"/>
            </w:r>
            <w:r w:rsidR="00867A31">
              <w:rPr>
                <w:noProof/>
                <w:webHidden/>
              </w:rPr>
              <w:instrText xml:space="preserve"> PAGEREF _Toc215003333 \h </w:instrText>
            </w:r>
            <w:r w:rsidR="00867A31">
              <w:rPr>
                <w:noProof/>
                <w:webHidden/>
              </w:rPr>
            </w:r>
            <w:r w:rsidR="00867A31">
              <w:rPr>
                <w:noProof/>
                <w:webHidden/>
              </w:rPr>
              <w:fldChar w:fldCharType="separate"/>
            </w:r>
            <w:r w:rsidR="00867A31">
              <w:rPr>
                <w:noProof/>
                <w:webHidden/>
              </w:rPr>
              <w:t>3</w:t>
            </w:r>
            <w:r w:rsidR="00867A31">
              <w:rPr>
                <w:noProof/>
                <w:webHidden/>
              </w:rPr>
              <w:fldChar w:fldCharType="end"/>
            </w:r>
          </w:hyperlink>
        </w:p>
        <w:p w14:paraId="212035C9" w14:textId="4F8F01FA" w:rsidR="00867A31" w:rsidRDefault="00E57BB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5003334" w:history="1">
            <w:r w:rsidR="00867A31" w:rsidRPr="00C37BEF">
              <w:rPr>
                <w:rStyle w:val="Hyperlink"/>
                <w:noProof/>
              </w:rPr>
              <w:t>3.</w:t>
            </w:r>
            <w:r w:rsidR="00867A31">
              <w:rPr>
                <w:rFonts w:eastAsiaTheme="minorEastAsia"/>
                <w:noProof/>
              </w:rPr>
              <w:tab/>
            </w:r>
            <w:r w:rsidR="00867A31" w:rsidRPr="00C37BEF">
              <w:rPr>
                <w:rStyle w:val="Hyperlink"/>
                <w:noProof/>
              </w:rPr>
              <w:t>Scope of the Project</w:t>
            </w:r>
            <w:r w:rsidR="00867A31">
              <w:rPr>
                <w:noProof/>
                <w:webHidden/>
              </w:rPr>
              <w:tab/>
            </w:r>
            <w:r w:rsidR="00867A31">
              <w:rPr>
                <w:noProof/>
                <w:webHidden/>
              </w:rPr>
              <w:fldChar w:fldCharType="begin"/>
            </w:r>
            <w:r w:rsidR="00867A31">
              <w:rPr>
                <w:noProof/>
                <w:webHidden/>
              </w:rPr>
              <w:instrText xml:space="preserve"> PAGEREF _Toc215003334 \h </w:instrText>
            </w:r>
            <w:r w:rsidR="00867A31">
              <w:rPr>
                <w:noProof/>
                <w:webHidden/>
              </w:rPr>
            </w:r>
            <w:r w:rsidR="00867A31">
              <w:rPr>
                <w:noProof/>
                <w:webHidden/>
              </w:rPr>
              <w:fldChar w:fldCharType="separate"/>
            </w:r>
            <w:r w:rsidR="00867A31">
              <w:rPr>
                <w:noProof/>
                <w:webHidden/>
              </w:rPr>
              <w:t>3</w:t>
            </w:r>
            <w:r w:rsidR="00867A31">
              <w:rPr>
                <w:noProof/>
                <w:webHidden/>
              </w:rPr>
              <w:fldChar w:fldCharType="end"/>
            </w:r>
          </w:hyperlink>
        </w:p>
        <w:p w14:paraId="6BBC2B52" w14:textId="7BC9CD3E" w:rsidR="00867A31" w:rsidRDefault="00E57BB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5003335" w:history="1">
            <w:r w:rsidR="00867A31" w:rsidRPr="00C37BEF">
              <w:rPr>
                <w:rStyle w:val="Hyperlink"/>
                <w:noProof/>
              </w:rPr>
              <w:t>4.</w:t>
            </w:r>
            <w:r w:rsidR="00867A31">
              <w:rPr>
                <w:rFonts w:eastAsiaTheme="minorEastAsia"/>
                <w:noProof/>
              </w:rPr>
              <w:tab/>
            </w:r>
            <w:r w:rsidR="00867A31" w:rsidRPr="00C37BEF">
              <w:rPr>
                <w:rStyle w:val="Hyperlink"/>
                <w:noProof/>
              </w:rPr>
              <w:t>Tools and Technologies used</w:t>
            </w:r>
            <w:r w:rsidR="00867A31">
              <w:rPr>
                <w:noProof/>
                <w:webHidden/>
              </w:rPr>
              <w:tab/>
            </w:r>
            <w:r w:rsidR="00867A31">
              <w:rPr>
                <w:noProof/>
                <w:webHidden/>
              </w:rPr>
              <w:fldChar w:fldCharType="begin"/>
            </w:r>
            <w:r w:rsidR="00867A31">
              <w:rPr>
                <w:noProof/>
                <w:webHidden/>
              </w:rPr>
              <w:instrText xml:space="preserve"> PAGEREF _Toc215003335 \h </w:instrText>
            </w:r>
            <w:r w:rsidR="00867A31">
              <w:rPr>
                <w:noProof/>
                <w:webHidden/>
              </w:rPr>
            </w:r>
            <w:r w:rsidR="00867A31">
              <w:rPr>
                <w:noProof/>
                <w:webHidden/>
              </w:rPr>
              <w:fldChar w:fldCharType="separate"/>
            </w:r>
            <w:r w:rsidR="00867A31">
              <w:rPr>
                <w:noProof/>
                <w:webHidden/>
              </w:rPr>
              <w:t>3</w:t>
            </w:r>
            <w:r w:rsidR="00867A31">
              <w:rPr>
                <w:noProof/>
                <w:webHidden/>
              </w:rPr>
              <w:fldChar w:fldCharType="end"/>
            </w:r>
          </w:hyperlink>
        </w:p>
        <w:p w14:paraId="2CD6D7AF" w14:textId="744A6719" w:rsidR="00867A31" w:rsidRDefault="00E57BBA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noProof/>
            </w:rPr>
          </w:pPr>
          <w:hyperlink w:anchor="_Toc215003336" w:history="1">
            <w:r w:rsidR="00867A31" w:rsidRPr="00C37BEF">
              <w:rPr>
                <w:rStyle w:val="Hyperlink"/>
                <w:noProof/>
              </w:rPr>
              <w:t>5.</w:t>
            </w:r>
            <w:r w:rsidR="00867A31">
              <w:rPr>
                <w:rFonts w:eastAsiaTheme="minorEastAsia"/>
                <w:noProof/>
              </w:rPr>
              <w:tab/>
            </w:r>
            <w:r w:rsidR="00867A31" w:rsidRPr="00C37BEF">
              <w:rPr>
                <w:rStyle w:val="Hyperlink"/>
                <w:noProof/>
              </w:rPr>
              <w:t>Implementation</w:t>
            </w:r>
            <w:r w:rsidR="00867A31">
              <w:rPr>
                <w:noProof/>
                <w:webHidden/>
              </w:rPr>
              <w:tab/>
            </w:r>
            <w:r w:rsidR="00867A31">
              <w:rPr>
                <w:noProof/>
                <w:webHidden/>
              </w:rPr>
              <w:fldChar w:fldCharType="begin"/>
            </w:r>
            <w:r w:rsidR="00867A31">
              <w:rPr>
                <w:noProof/>
                <w:webHidden/>
              </w:rPr>
              <w:instrText xml:space="preserve"> PAGEREF _Toc215003336 \h </w:instrText>
            </w:r>
            <w:r w:rsidR="00867A31">
              <w:rPr>
                <w:noProof/>
                <w:webHidden/>
              </w:rPr>
            </w:r>
            <w:r w:rsidR="00867A31">
              <w:rPr>
                <w:noProof/>
                <w:webHidden/>
              </w:rPr>
              <w:fldChar w:fldCharType="separate"/>
            </w:r>
            <w:r w:rsidR="00867A31">
              <w:rPr>
                <w:noProof/>
                <w:webHidden/>
              </w:rPr>
              <w:t>4</w:t>
            </w:r>
            <w:r w:rsidR="00867A31">
              <w:rPr>
                <w:noProof/>
                <w:webHidden/>
              </w:rPr>
              <w:fldChar w:fldCharType="end"/>
            </w:r>
          </w:hyperlink>
        </w:p>
        <w:p w14:paraId="23087ED4" w14:textId="491D27D2" w:rsidR="001246DE" w:rsidRDefault="001246DE">
          <w:r>
            <w:rPr>
              <w:b/>
              <w:bCs/>
              <w:noProof/>
            </w:rPr>
            <w:fldChar w:fldCharType="end"/>
          </w:r>
        </w:p>
      </w:sdtContent>
    </w:sdt>
    <w:p w14:paraId="59698E71" w14:textId="5634F0C7" w:rsidR="001246DE" w:rsidRDefault="001246DE">
      <w:r>
        <w:br w:type="page"/>
      </w:r>
    </w:p>
    <w:p w14:paraId="4805DF21" w14:textId="2B4EF77A" w:rsidR="001246DE" w:rsidRDefault="001246DE" w:rsidP="001246DE">
      <w:pPr>
        <w:pStyle w:val="Heading2"/>
        <w:numPr>
          <w:ilvl w:val="0"/>
          <w:numId w:val="1"/>
        </w:numPr>
      </w:pPr>
      <w:bookmarkStart w:id="0" w:name="_Toc215003332"/>
      <w:r>
        <w:lastRenderedPageBreak/>
        <w:t>Introduction</w:t>
      </w:r>
      <w:bookmarkEnd w:id="0"/>
    </w:p>
    <w:p w14:paraId="27230999" w14:textId="6D9C7F67" w:rsidR="001246DE" w:rsidRDefault="001246DE" w:rsidP="001246DE">
      <w:r w:rsidRPr="001246DE">
        <w:t xml:space="preserve">The </w:t>
      </w:r>
      <w:r w:rsidRPr="001246DE">
        <w:rPr>
          <w:b/>
          <w:bCs/>
        </w:rPr>
        <w:t xml:space="preserve">Budget </w:t>
      </w:r>
      <w:r w:rsidR="00857213">
        <w:rPr>
          <w:b/>
          <w:bCs/>
        </w:rPr>
        <w:t>Tracker</w:t>
      </w:r>
      <w:r w:rsidRPr="001246DE">
        <w:t xml:space="preserve"> is a simple web-based application designed to help users manage their monthly </w:t>
      </w:r>
      <w:r w:rsidR="009A3DF1">
        <w:t>budget</w:t>
      </w:r>
      <w:r w:rsidRPr="001246DE">
        <w:t>, expenses, and spending habits. It provides an interactive interface for adding transactions, categorizing them, visualizing spending using charts, and tracking progress against a set budget limit.</w:t>
      </w:r>
    </w:p>
    <w:p w14:paraId="49EB3392" w14:textId="77777777" w:rsidR="001246DE" w:rsidRDefault="001246DE" w:rsidP="001246DE"/>
    <w:p w14:paraId="5A721E22" w14:textId="332BF2B7" w:rsidR="001246DE" w:rsidRDefault="001246DE" w:rsidP="001246DE">
      <w:pPr>
        <w:pStyle w:val="Heading2"/>
        <w:numPr>
          <w:ilvl w:val="0"/>
          <w:numId w:val="1"/>
        </w:numPr>
      </w:pPr>
      <w:bookmarkStart w:id="1" w:name="_Toc215003333"/>
      <w:r>
        <w:t>Objectives</w:t>
      </w:r>
      <w:bookmarkEnd w:id="1"/>
    </w:p>
    <w:p w14:paraId="0654F9A9" w14:textId="77777777" w:rsidR="001246DE" w:rsidRPr="001246DE" w:rsidRDefault="001246DE" w:rsidP="001246DE">
      <w:r w:rsidRPr="001246DE">
        <w:t>The main objectives of the project are:</w:t>
      </w:r>
    </w:p>
    <w:p w14:paraId="04FA6F70" w14:textId="77777777" w:rsidR="001246DE" w:rsidRPr="001246DE" w:rsidRDefault="001246DE" w:rsidP="001246DE">
      <w:pPr>
        <w:numPr>
          <w:ilvl w:val="0"/>
          <w:numId w:val="2"/>
        </w:numPr>
      </w:pPr>
      <w:r w:rsidRPr="001246DE">
        <w:t>To create a basic interactive website using HTML, CSS, and JavaScript</w:t>
      </w:r>
    </w:p>
    <w:p w14:paraId="1691C128" w14:textId="6B0A5E61" w:rsidR="001246DE" w:rsidRPr="001246DE" w:rsidRDefault="001246DE" w:rsidP="001246DE">
      <w:pPr>
        <w:numPr>
          <w:ilvl w:val="0"/>
          <w:numId w:val="2"/>
        </w:numPr>
      </w:pPr>
      <w:r w:rsidRPr="001246DE">
        <w:t xml:space="preserve">To understand data storage using </w:t>
      </w:r>
      <w:r w:rsidRPr="001246DE">
        <w:rPr>
          <w:b/>
          <w:bCs/>
        </w:rPr>
        <w:t>local Storage</w:t>
      </w:r>
      <w:r w:rsidRPr="001246DE">
        <w:t xml:space="preserve"> in web browsers</w:t>
      </w:r>
    </w:p>
    <w:p w14:paraId="70ABC81C" w14:textId="77777777" w:rsidR="001246DE" w:rsidRPr="001246DE" w:rsidRDefault="001246DE" w:rsidP="001246DE">
      <w:pPr>
        <w:numPr>
          <w:ilvl w:val="0"/>
          <w:numId w:val="2"/>
        </w:numPr>
      </w:pPr>
      <w:r w:rsidRPr="001246DE">
        <w:t xml:space="preserve">To display financial data using </w:t>
      </w:r>
      <w:r w:rsidRPr="001246DE">
        <w:rPr>
          <w:b/>
          <w:bCs/>
        </w:rPr>
        <w:t>Chart.js pie and bar charts</w:t>
      </w:r>
    </w:p>
    <w:p w14:paraId="0928DD4D" w14:textId="750D2551" w:rsidR="001246DE" w:rsidRDefault="001246DE" w:rsidP="001246DE">
      <w:pPr>
        <w:numPr>
          <w:ilvl w:val="0"/>
          <w:numId w:val="2"/>
        </w:numPr>
      </w:pPr>
      <w:r w:rsidRPr="001246DE">
        <w:t xml:space="preserve">To help users organize </w:t>
      </w:r>
      <w:r w:rsidR="009A3DF1">
        <w:t>budget</w:t>
      </w:r>
      <w:r w:rsidRPr="001246DE">
        <w:t xml:space="preserve"> and expenses in different categories</w:t>
      </w:r>
    </w:p>
    <w:p w14:paraId="0E6337D4" w14:textId="77777777" w:rsidR="001246DE" w:rsidRDefault="001246DE" w:rsidP="001246DE">
      <w:pPr>
        <w:ind w:left="360"/>
      </w:pPr>
    </w:p>
    <w:p w14:paraId="2A3F0770" w14:textId="0828DBAD" w:rsidR="001246DE" w:rsidRDefault="001246DE" w:rsidP="001246DE">
      <w:pPr>
        <w:pStyle w:val="Heading2"/>
        <w:numPr>
          <w:ilvl w:val="0"/>
          <w:numId w:val="1"/>
        </w:numPr>
      </w:pPr>
      <w:bookmarkStart w:id="2" w:name="_Toc215003334"/>
      <w:r>
        <w:t>Scope of the Project</w:t>
      </w:r>
      <w:bookmarkEnd w:id="2"/>
    </w:p>
    <w:p w14:paraId="2C9A1CCB" w14:textId="12B36EAB" w:rsidR="001246DE" w:rsidRPr="001246DE" w:rsidRDefault="001246DE" w:rsidP="001246DE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1246DE">
        <w:rPr>
          <w:rFonts w:asciiTheme="minorHAnsi" w:hAnsiTheme="minorHAnsi"/>
        </w:rPr>
        <w:t xml:space="preserve">Adding </w:t>
      </w:r>
      <w:r w:rsidR="009A3DF1">
        <w:rPr>
          <w:rFonts w:asciiTheme="minorHAnsi" w:hAnsiTheme="minorHAnsi"/>
        </w:rPr>
        <w:t>Budget</w:t>
      </w:r>
      <w:r w:rsidRPr="001246DE">
        <w:rPr>
          <w:rFonts w:asciiTheme="minorHAnsi" w:hAnsiTheme="minorHAnsi"/>
        </w:rPr>
        <w:t xml:space="preserve"> and expense transactions</w:t>
      </w:r>
    </w:p>
    <w:p w14:paraId="2F4F63A6" w14:textId="4AF71631" w:rsidR="001246DE" w:rsidRPr="001246DE" w:rsidRDefault="001246DE" w:rsidP="001246DE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1246DE">
        <w:rPr>
          <w:rFonts w:asciiTheme="minorHAnsi" w:hAnsiTheme="minorHAnsi"/>
        </w:rPr>
        <w:t>Categorizing each transaction</w:t>
      </w:r>
    </w:p>
    <w:p w14:paraId="13AEB139" w14:textId="14C5EA6D" w:rsidR="001246DE" w:rsidRPr="001246DE" w:rsidRDefault="001246DE" w:rsidP="001246DE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1246DE">
        <w:rPr>
          <w:rFonts w:asciiTheme="minorHAnsi" w:hAnsiTheme="minorHAnsi"/>
        </w:rPr>
        <w:t>Setting and editing a monthly budget limit</w:t>
      </w:r>
    </w:p>
    <w:p w14:paraId="2FD189FC" w14:textId="63DAA8D6" w:rsidR="001246DE" w:rsidRPr="001246DE" w:rsidRDefault="001246DE" w:rsidP="001246DE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1246DE">
        <w:rPr>
          <w:rFonts w:asciiTheme="minorHAnsi" w:hAnsiTheme="minorHAnsi"/>
        </w:rPr>
        <w:t>Automatic monthly calculations (</w:t>
      </w:r>
      <w:r w:rsidR="009A3DF1">
        <w:rPr>
          <w:rFonts w:asciiTheme="minorHAnsi" w:hAnsiTheme="minorHAnsi"/>
        </w:rPr>
        <w:t>budget</w:t>
      </w:r>
      <w:r w:rsidRPr="001246DE">
        <w:rPr>
          <w:rFonts w:asciiTheme="minorHAnsi" w:hAnsiTheme="minorHAnsi"/>
        </w:rPr>
        <w:t>, expense, balance)</w:t>
      </w:r>
    </w:p>
    <w:p w14:paraId="14A75DD1" w14:textId="4688F00A" w:rsidR="001246DE" w:rsidRPr="001246DE" w:rsidRDefault="001246DE" w:rsidP="001246DE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1246DE">
        <w:rPr>
          <w:rFonts w:asciiTheme="minorHAnsi" w:hAnsiTheme="minorHAnsi"/>
        </w:rPr>
        <w:t>Pie chart for category-wise expenses</w:t>
      </w:r>
    </w:p>
    <w:p w14:paraId="73C6E986" w14:textId="53489E93" w:rsidR="001246DE" w:rsidRPr="001246DE" w:rsidRDefault="001246DE" w:rsidP="001246DE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1246DE">
        <w:rPr>
          <w:rFonts w:asciiTheme="minorHAnsi" w:hAnsiTheme="minorHAnsi"/>
        </w:rPr>
        <w:t xml:space="preserve">Bar chart for comparing </w:t>
      </w:r>
      <w:r w:rsidR="009A3DF1">
        <w:rPr>
          <w:rFonts w:asciiTheme="minorHAnsi" w:hAnsiTheme="minorHAnsi"/>
        </w:rPr>
        <w:t>budget</w:t>
      </w:r>
      <w:r w:rsidRPr="001246DE">
        <w:rPr>
          <w:rFonts w:asciiTheme="minorHAnsi" w:hAnsiTheme="minorHAnsi"/>
        </w:rPr>
        <w:t xml:space="preserve"> vs expense</w:t>
      </w:r>
    </w:p>
    <w:p w14:paraId="30F9A846" w14:textId="5C772CCF" w:rsidR="001246DE" w:rsidRPr="001246DE" w:rsidRDefault="001246DE" w:rsidP="001246DE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1246DE">
        <w:rPr>
          <w:rFonts w:asciiTheme="minorHAnsi" w:hAnsiTheme="minorHAnsi"/>
        </w:rPr>
        <w:t>Local storage support (data saved automatically)</w:t>
      </w:r>
    </w:p>
    <w:p w14:paraId="3DBF621C" w14:textId="62FEE17B" w:rsidR="001246DE" w:rsidRPr="001246DE" w:rsidRDefault="001246DE" w:rsidP="001246DE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1246DE">
        <w:rPr>
          <w:rFonts w:asciiTheme="minorHAnsi" w:hAnsiTheme="minorHAnsi"/>
        </w:rPr>
        <w:t>Option to add custom categories</w:t>
      </w:r>
    </w:p>
    <w:p w14:paraId="071E2504" w14:textId="056A709F" w:rsidR="001246DE" w:rsidRDefault="001246DE" w:rsidP="001246DE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1246DE">
        <w:rPr>
          <w:rFonts w:asciiTheme="minorHAnsi" w:hAnsiTheme="minorHAnsi"/>
        </w:rPr>
        <w:t>A daily financial tip box</w:t>
      </w:r>
    </w:p>
    <w:p w14:paraId="2ECF152A" w14:textId="5B71F8EC" w:rsidR="001246DE" w:rsidRDefault="00867A31" w:rsidP="001246DE">
      <w:pPr>
        <w:pStyle w:val="Heading2"/>
        <w:numPr>
          <w:ilvl w:val="0"/>
          <w:numId w:val="1"/>
        </w:numPr>
      </w:pPr>
      <w:bookmarkStart w:id="3" w:name="_Toc215003335"/>
      <w:r>
        <w:t>Tools and Technologies used</w:t>
      </w:r>
      <w:bookmarkEnd w:id="3"/>
    </w:p>
    <w:p w14:paraId="23B22B70" w14:textId="77777777" w:rsidR="00867A31" w:rsidRPr="00867A31" w:rsidRDefault="00867A31" w:rsidP="00867A31">
      <w:pPr>
        <w:rPr>
          <w:b/>
          <w:bCs/>
        </w:rPr>
      </w:pPr>
      <w:r w:rsidRPr="00867A31">
        <w:rPr>
          <w:b/>
          <w:bCs/>
        </w:rPr>
        <w:t>Languages</w:t>
      </w:r>
    </w:p>
    <w:p w14:paraId="05392A27" w14:textId="77777777" w:rsidR="00867A31" w:rsidRPr="00867A31" w:rsidRDefault="00867A31" w:rsidP="00867A31">
      <w:pPr>
        <w:numPr>
          <w:ilvl w:val="0"/>
          <w:numId w:val="4"/>
        </w:numPr>
      </w:pPr>
      <w:r w:rsidRPr="00867A31">
        <w:rPr>
          <w:b/>
          <w:bCs/>
        </w:rPr>
        <w:t>HTML</w:t>
      </w:r>
      <w:r w:rsidRPr="00867A31">
        <w:t xml:space="preserve"> – for creating the webpage structure</w:t>
      </w:r>
    </w:p>
    <w:p w14:paraId="7D12D210" w14:textId="77777777" w:rsidR="00867A31" w:rsidRPr="00867A31" w:rsidRDefault="00867A31" w:rsidP="00867A31">
      <w:pPr>
        <w:numPr>
          <w:ilvl w:val="0"/>
          <w:numId w:val="4"/>
        </w:numPr>
      </w:pPr>
      <w:r w:rsidRPr="00867A31">
        <w:rPr>
          <w:b/>
          <w:bCs/>
        </w:rPr>
        <w:t>CSS</w:t>
      </w:r>
      <w:r w:rsidRPr="00867A31">
        <w:t xml:space="preserve"> – for designing the layout and styling</w:t>
      </w:r>
    </w:p>
    <w:p w14:paraId="75CC83A7" w14:textId="13A3CDB3" w:rsidR="00867A31" w:rsidRPr="00867A31" w:rsidRDefault="00867A31" w:rsidP="006412DC">
      <w:pPr>
        <w:numPr>
          <w:ilvl w:val="0"/>
          <w:numId w:val="4"/>
        </w:numPr>
      </w:pPr>
      <w:r w:rsidRPr="00867A31">
        <w:rPr>
          <w:b/>
          <w:bCs/>
        </w:rPr>
        <w:t>JavaScript</w:t>
      </w:r>
      <w:r w:rsidRPr="00867A31">
        <w:t xml:space="preserve"> – for interactive functionality such as adding transactions, updating charts, and handling local</w:t>
      </w:r>
      <w:r>
        <w:t xml:space="preserve"> </w:t>
      </w:r>
      <w:r w:rsidRPr="00867A31">
        <w:t>Storage</w:t>
      </w:r>
    </w:p>
    <w:p w14:paraId="41E3A211" w14:textId="77777777" w:rsidR="00867A31" w:rsidRPr="00867A31" w:rsidRDefault="00867A31" w:rsidP="00867A31">
      <w:pPr>
        <w:rPr>
          <w:b/>
          <w:bCs/>
        </w:rPr>
      </w:pPr>
      <w:r w:rsidRPr="00867A31">
        <w:rPr>
          <w:b/>
          <w:bCs/>
        </w:rPr>
        <w:lastRenderedPageBreak/>
        <w:t>Software Used</w:t>
      </w:r>
    </w:p>
    <w:p w14:paraId="54CD3E84" w14:textId="77777777" w:rsidR="00867A31" w:rsidRPr="00867A31" w:rsidRDefault="00867A31" w:rsidP="00867A31">
      <w:pPr>
        <w:numPr>
          <w:ilvl w:val="0"/>
          <w:numId w:val="6"/>
        </w:numPr>
      </w:pPr>
      <w:r w:rsidRPr="00867A31">
        <w:rPr>
          <w:b/>
          <w:bCs/>
        </w:rPr>
        <w:t>VS Code</w:t>
      </w:r>
      <w:r w:rsidRPr="00867A31">
        <w:t xml:space="preserve"> – code editor</w:t>
      </w:r>
    </w:p>
    <w:p w14:paraId="60E42DB6" w14:textId="457BF6E4" w:rsidR="00867A31" w:rsidRDefault="00867A31" w:rsidP="00867A31">
      <w:pPr>
        <w:numPr>
          <w:ilvl w:val="0"/>
          <w:numId w:val="6"/>
        </w:numPr>
      </w:pPr>
      <w:r w:rsidRPr="00867A31">
        <w:rPr>
          <w:b/>
          <w:bCs/>
        </w:rPr>
        <w:t>Web browser (Chrome)</w:t>
      </w:r>
      <w:r w:rsidRPr="00867A31">
        <w:t xml:space="preserve"> – for running and testing the project</w:t>
      </w:r>
    </w:p>
    <w:p w14:paraId="62A11820" w14:textId="77777777" w:rsidR="00867A31" w:rsidRDefault="00867A31" w:rsidP="00867A31">
      <w:pPr>
        <w:ind w:left="360"/>
        <w:rPr>
          <w:b/>
          <w:bCs/>
        </w:rPr>
      </w:pPr>
    </w:p>
    <w:p w14:paraId="59D9E621" w14:textId="4E871BAF" w:rsidR="00867A31" w:rsidRDefault="00867A31" w:rsidP="00867A31">
      <w:pPr>
        <w:pStyle w:val="Heading2"/>
        <w:numPr>
          <w:ilvl w:val="0"/>
          <w:numId w:val="1"/>
        </w:numPr>
      </w:pPr>
      <w:bookmarkStart w:id="4" w:name="_Toc215003336"/>
      <w:r>
        <w:t>Implementation</w:t>
      </w:r>
      <w:bookmarkEnd w:id="4"/>
      <w:r>
        <w:t xml:space="preserve"> </w:t>
      </w:r>
    </w:p>
    <w:p w14:paraId="7ADD2DBC" w14:textId="6D2B5082" w:rsidR="00867A31" w:rsidRPr="00867A31" w:rsidRDefault="00867A31" w:rsidP="00867A31">
      <w:r w:rsidRPr="00867A31">
        <w:rPr>
          <w:b/>
          <w:bCs/>
        </w:rPr>
        <w:t>Add Transaction System</w:t>
      </w:r>
      <w:r w:rsidRPr="00867A31">
        <w:br/>
        <w:t xml:space="preserve">Users can add expense or </w:t>
      </w:r>
      <w:r w:rsidR="009A3DF1">
        <w:t>budget</w:t>
      </w:r>
      <w:r w:rsidRPr="00867A31">
        <w:t xml:space="preserve"> entries with category, date, amount, and description. Data is stored inside an array and saved to local</w:t>
      </w:r>
      <w:r w:rsidR="00E57BBA">
        <w:t xml:space="preserve"> </w:t>
      </w:r>
      <w:r w:rsidRPr="00867A31">
        <w:t>Storage.</w:t>
      </w:r>
    </w:p>
    <w:p w14:paraId="123085A7" w14:textId="74C8932F" w:rsidR="00867A31" w:rsidRPr="00867A31" w:rsidRDefault="00867A31" w:rsidP="00867A31">
      <w:r w:rsidRPr="00867A31">
        <w:rPr>
          <w:b/>
          <w:bCs/>
        </w:rPr>
        <w:t>Dynamic Category System</w:t>
      </w:r>
      <w:r w:rsidRPr="00867A31">
        <w:br/>
        <w:t>The website comes with default categories (Food, Transport, Bills, etc.) and also allows users to add custom categories.</w:t>
      </w:r>
    </w:p>
    <w:p w14:paraId="6A8410FC" w14:textId="1E70CDFF" w:rsidR="00867A31" w:rsidRPr="00867A31" w:rsidRDefault="00867A31" w:rsidP="00867A31">
      <w:r w:rsidRPr="00867A31">
        <w:rPr>
          <w:b/>
          <w:bCs/>
        </w:rPr>
        <w:t>Monthly Tracking</w:t>
      </w:r>
      <w:r w:rsidRPr="00867A31">
        <w:br/>
        <w:t>The system detects the current month and shows only the matching transactions. Buttons allow moving to previous and next months.</w:t>
      </w:r>
    </w:p>
    <w:p w14:paraId="678C9206" w14:textId="29E4191D" w:rsidR="00867A31" w:rsidRPr="00867A31" w:rsidRDefault="00867A31" w:rsidP="00867A31">
      <w:r w:rsidRPr="00867A31">
        <w:rPr>
          <w:b/>
          <w:bCs/>
        </w:rPr>
        <w:t>Summary Section</w:t>
      </w:r>
      <w:r w:rsidRPr="00867A31">
        <w:br/>
        <w:t>Shows:</w:t>
      </w:r>
    </w:p>
    <w:p w14:paraId="16CAE166" w14:textId="4404A1A8" w:rsidR="00867A31" w:rsidRPr="00867A31" w:rsidRDefault="00867A31" w:rsidP="00867A31">
      <w:pPr>
        <w:numPr>
          <w:ilvl w:val="0"/>
          <w:numId w:val="7"/>
        </w:numPr>
      </w:pPr>
      <w:r w:rsidRPr="00867A31">
        <w:t xml:space="preserve">Total </w:t>
      </w:r>
      <w:r w:rsidR="009A3DF1">
        <w:t>budget</w:t>
      </w:r>
    </w:p>
    <w:p w14:paraId="0035CB25" w14:textId="77777777" w:rsidR="00867A31" w:rsidRPr="00867A31" w:rsidRDefault="00867A31" w:rsidP="00867A31">
      <w:pPr>
        <w:numPr>
          <w:ilvl w:val="0"/>
          <w:numId w:val="7"/>
        </w:numPr>
      </w:pPr>
      <w:r w:rsidRPr="00867A31">
        <w:t>Total expenses</w:t>
      </w:r>
    </w:p>
    <w:p w14:paraId="2ABEE9B0" w14:textId="77777777" w:rsidR="00867A31" w:rsidRPr="00867A31" w:rsidRDefault="00867A31" w:rsidP="00867A31">
      <w:pPr>
        <w:numPr>
          <w:ilvl w:val="0"/>
          <w:numId w:val="7"/>
        </w:numPr>
      </w:pPr>
      <w:r w:rsidRPr="00867A31">
        <w:t>Net balance</w:t>
      </w:r>
    </w:p>
    <w:p w14:paraId="7917D4F6" w14:textId="6CB57BA1" w:rsidR="00867A31" w:rsidRPr="00867A31" w:rsidRDefault="00867A31" w:rsidP="00867A31">
      <w:r w:rsidRPr="00867A31">
        <w:rPr>
          <w:b/>
          <w:bCs/>
        </w:rPr>
        <w:t>Budget Progress Bar</w:t>
      </w:r>
      <w:r w:rsidRPr="00867A31">
        <w:br/>
        <w:t>The user sets a budget limit.</w:t>
      </w:r>
      <w:r w:rsidRPr="00867A31">
        <w:br/>
        <w:t>A colored progress bar visually shows how much of the budget has been spent:</w:t>
      </w:r>
    </w:p>
    <w:p w14:paraId="2251C94B" w14:textId="77777777" w:rsidR="00867A31" w:rsidRPr="00867A31" w:rsidRDefault="00867A31" w:rsidP="00867A31">
      <w:pPr>
        <w:numPr>
          <w:ilvl w:val="0"/>
          <w:numId w:val="8"/>
        </w:numPr>
      </w:pPr>
      <w:r w:rsidRPr="00867A31">
        <w:rPr>
          <w:b/>
          <w:bCs/>
        </w:rPr>
        <w:t>Green &lt;50%</w:t>
      </w:r>
    </w:p>
    <w:p w14:paraId="36A419B0" w14:textId="77777777" w:rsidR="00867A31" w:rsidRPr="00867A31" w:rsidRDefault="00867A31" w:rsidP="00867A31">
      <w:pPr>
        <w:numPr>
          <w:ilvl w:val="0"/>
          <w:numId w:val="8"/>
        </w:numPr>
      </w:pPr>
      <w:r w:rsidRPr="00867A31">
        <w:rPr>
          <w:b/>
          <w:bCs/>
        </w:rPr>
        <w:t>Orange 50–90%</w:t>
      </w:r>
    </w:p>
    <w:p w14:paraId="507A4DCD" w14:textId="77777777" w:rsidR="00867A31" w:rsidRPr="00867A31" w:rsidRDefault="00867A31" w:rsidP="00867A31">
      <w:pPr>
        <w:numPr>
          <w:ilvl w:val="0"/>
          <w:numId w:val="8"/>
        </w:numPr>
      </w:pPr>
      <w:r w:rsidRPr="00867A31">
        <w:rPr>
          <w:b/>
          <w:bCs/>
        </w:rPr>
        <w:t>Red &gt;90%</w:t>
      </w:r>
    </w:p>
    <w:p w14:paraId="7F079BA4" w14:textId="2FA6F64C" w:rsidR="00867A31" w:rsidRPr="00867A31" w:rsidRDefault="00867A31" w:rsidP="00867A31">
      <w:r w:rsidRPr="00867A31">
        <w:rPr>
          <w:b/>
          <w:bCs/>
        </w:rPr>
        <w:t>Pie Chart (Category-wise Expenses)</w:t>
      </w:r>
      <w:r w:rsidRPr="00867A31">
        <w:br/>
        <w:t>Calculates total spending per category and displays it on a pie chart.</w:t>
      </w:r>
    </w:p>
    <w:p w14:paraId="61EAF18A" w14:textId="45ADA43A" w:rsidR="00867A31" w:rsidRPr="00867A31" w:rsidRDefault="00867A31" w:rsidP="00867A31">
      <w:r w:rsidRPr="00867A31">
        <w:rPr>
          <w:b/>
          <w:bCs/>
        </w:rPr>
        <w:t>Bar Chart (</w:t>
      </w:r>
      <w:r w:rsidR="009A3DF1">
        <w:rPr>
          <w:b/>
          <w:bCs/>
        </w:rPr>
        <w:t>Budget</w:t>
      </w:r>
      <w:r w:rsidRPr="00867A31">
        <w:rPr>
          <w:b/>
          <w:bCs/>
        </w:rPr>
        <w:t xml:space="preserve"> vs Expense)</w:t>
      </w:r>
      <w:r w:rsidRPr="00867A31">
        <w:br/>
        <w:t xml:space="preserve">Displays monthly </w:t>
      </w:r>
      <w:r w:rsidR="009A3DF1">
        <w:t>budget</w:t>
      </w:r>
      <w:r w:rsidRPr="00867A31">
        <w:t xml:space="preserve"> and expenses for comparison.</w:t>
      </w:r>
    </w:p>
    <w:p w14:paraId="0D412ADB" w14:textId="3FA101CA" w:rsidR="00867A31" w:rsidRPr="00867A31" w:rsidRDefault="00867A31" w:rsidP="00867A31">
      <w:r w:rsidRPr="00867A31">
        <w:rPr>
          <w:b/>
          <w:bCs/>
        </w:rPr>
        <w:lastRenderedPageBreak/>
        <w:t>Daily Financial Tip Generator</w:t>
      </w:r>
      <w:r w:rsidRPr="00867A31">
        <w:br/>
        <w:t>Randomly displays one budgeting tip each time the website loads.</w:t>
      </w:r>
    </w:p>
    <w:p w14:paraId="1815C05E" w14:textId="52E94915" w:rsidR="00867A31" w:rsidRPr="00867A31" w:rsidRDefault="00867A31" w:rsidP="00867A31">
      <w:r w:rsidRPr="00867A31">
        <w:rPr>
          <w:b/>
          <w:bCs/>
        </w:rPr>
        <w:t>Local</w:t>
      </w:r>
      <w:r>
        <w:rPr>
          <w:b/>
          <w:bCs/>
        </w:rPr>
        <w:t xml:space="preserve"> </w:t>
      </w:r>
      <w:r w:rsidRPr="00867A31">
        <w:rPr>
          <w:b/>
          <w:bCs/>
        </w:rPr>
        <w:t>Storage Support</w:t>
      </w:r>
      <w:r w:rsidRPr="00867A31">
        <w:br/>
        <w:t>All transactions, categories, and the budget limit are saved even after page refresh or browser close.</w:t>
      </w:r>
    </w:p>
    <w:p w14:paraId="51A815DE" w14:textId="77777777" w:rsidR="00867A31" w:rsidRPr="00867A31" w:rsidRDefault="00867A31" w:rsidP="00867A31"/>
    <w:p w14:paraId="1F474AD7" w14:textId="51CD467A" w:rsidR="00867A31" w:rsidRDefault="00867A31" w:rsidP="00867A31">
      <w:pPr>
        <w:rPr>
          <w:b/>
          <w:bCs/>
        </w:rPr>
      </w:pPr>
      <w:r>
        <w:rPr>
          <w:b/>
          <w:bCs/>
        </w:rPr>
        <w:t>Short Explanation of code/modules</w:t>
      </w:r>
      <w:r w:rsidR="000C021E">
        <w:rPr>
          <w:b/>
          <w:bCs/>
        </w:rPr>
        <w:t>:</w:t>
      </w:r>
    </w:p>
    <w:p w14:paraId="0970B436" w14:textId="6796B60A" w:rsidR="00867A31" w:rsidRPr="00867A31" w:rsidRDefault="00867A31" w:rsidP="00867A31">
      <w:proofErr w:type="gramStart"/>
      <w:r w:rsidRPr="00867A31">
        <w:rPr>
          <w:b/>
          <w:bCs/>
        </w:rPr>
        <w:t>transactions[</w:t>
      </w:r>
      <w:proofErr w:type="gramEnd"/>
      <w:r w:rsidRPr="00867A31">
        <w:rPr>
          <w:b/>
          <w:bCs/>
        </w:rPr>
        <w:t>]</w:t>
      </w:r>
      <w:r w:rsidRPr="00867A31">
        <w:t xml:space="preserve"> stores all </w:t>
      </w:r>
      <w:r w:rsidR="009A3DF1">
        <w:t>budget</w:t>
      </w:r>
      <w:r w:rsidRPr="00867A31">
        <w:t xml:space="preserve"> &amp; expense objects.</w:t>
      </w:r>
    </w:p>
    <w:p w14:paraId="43BE3C21" w14:textId="4B24FE8C" w:rsidR="00867A31" w:rsidRPr="00867A31" w:rsidRDefault="00867A31" w:rsidP="00867A31">
      <w:proofErr w:type="spellStart"/>
      <w:proofErr w:type="gramStart"/>
      <w:r w:rsidRPr="00867A31">
        <w:rPr>
          <w:b/>
          <w:bCs/>
        </w:rPr>
        <w:t>saveData</w:t>
      </w:r>
      <w:proofErr w:type="spellEnd"/>
      <w:r w:rsidRPr="00867A31">
        <w:rPr>
          <w:b/>
          <w:bCs/>
        </w:rPr>
        <w:t>(</w:t>
      </w:r>
      <w:proofErr w:type="gramEnd"/>
      <w:r w:rsidRPr="00867A31">
        <w:rPr>
          <w:b/>
          <w:bCs/>
        </w:rPr>
        <w:t>)</w:t>
      </w:r>
      <w:r w:rsidRPr="00867A31">
        <w:t xml:space="preserve"> and </w:t>
      </w:r>
      <w:proofErr w:type="spellStart"/>
      <w:r w:rsidRPr="00867A31">
        <w:rPr>
          <w:b/>
          <w:bCs/>
        </w:rPr>
        <w:t>loadData</w:t>
      </w:r>
      <w:proofErr w:type="spellEnd"/>
      <w:r w:rsidRPr="00867A31">
        <w:rPr>
          <w:b/>
          <w:bCs/>
        </w:rPr>
        <w:t>()</w:t>
      </w:r>
      <w:r w:rsidRPr="00867A31">
        <w:t xml:space="preserve"> manage browser </w:t>
      </w:r>
      <w:proofErr w:type="spellStart"/>
      <w:r w:rsidRPr="00867A31">
        <w:t>localStorage</w:t>
      </w:r>
      <w:proofErr w:type="spellEnd"/>
      <w:r w:rsidRPr="00867A31">
        <w:t>.</w:t>
      </w:r>
    </w:p>
    <w:p w14:paraId="7415A6E3" w14:textId="351E4C20" w:rsidR="00867A31" w:rsidRPr="00867A31" w:rsidRDefault="00867A31" w:rsidP="00867A31">
      <w:proofErr w:type="spellStart"/>
      <w:proofErr w:type="gramStart"/>
      <w:r w:rsidRPr="00867A31">
        <w:rPr>
          <w:b/>
          <w:bCs/>
        </w:rPr>
        <w:t>renderAll</w:t>
      </w:r>
      <w:proofErr w:type="spellEnd"/>
      <w:r w:rsidRPr="00867A31">
        <w:rPr>
          <w:b/>
          <w:bCs/>
        </w:rPr>
        <w:t>(</w:t>
      </w:r>
      <w:proofErr w:type="gramEnd"/>
      <w:r w:rsidRPr="00867A31">
        <w:rPr>
          <w:b/>
          <w:bCs/>
        </w:rPr>
        <w:t>)</w:t>
      </w:r>
      <w:r w:rsidRPr="00867A31">
        <w:t xml:space="preserve"> recalculates totals and updates tables, bars, and charts.</w:t>
      </w:r>
    </w:p>
    <w:p w14:paraId="7DB037B1" w14:textId="570D11C7" w:rsidR="00867A31" w:rsidRPr="00867A31" w:rsidRDefault="00867A31" w:rsidP="00867A31">
      <w:proofErr w:type="spellStart"/>
      <w:r w:rsidRPr="00867A31">
        <w:rPr>
          <w:b/>
          <w:bCs/>
        </w:rPr>
        <w:t>drawPieChart</w:t>
      </w:r>
      <w:proofErr w:type="spellEnd"/>
      <w:r w:rsidRPr="00867A31">
        <w:rPr>
          <w:b/>
          <w:bCs/>
        </w:rPr>
        <w:t>(...)</w:t>
      </w:r>
      <w:r w:rsidRPr="00867A31">
        <w:t xml:space="preserve"> and </w:t>
      </w:r>
      <w:proofErr w:type="spellStart"/>
      <w:r w:rsidRPr="00867A31">
        <w:rPr>
          <w:b/>
          <w:bCs/>
        </w:rPr>
        <w:t>drawBarChart</w:t>
      </w:r>
      <w:proofErr w:type="spellEnd"/>
      <w:r w:rsidRPr="00867A31">
        <w:rPr>
          <w:b/>
          <w:bCs/>
        </w:rPr>
        <w:t>(...)</w:t>
      </w:r>
      <w:r w:rsidRPr="00867A31">
        <w:t xml:space="preserve"> generate charts using Chart.js.</w:t>
      </w:r>
    </w:p>
    <w:p w14:paraId="6C556A6C" w14:textId="68F556DF" w:rsidR="00867A31" w:rsidRPr="00867A31" w:rsidRDefault="00867A31" w:rsidP="00867A31">
      <w:proofErr w:type="spellStart"/>
      <w:proofErr w:type="gramStart"/>
      <w:r w:rsidRPr="00867A31">
        <w:rPr>
          <w:b/>
          <w:bCs/>
        </w:rPr>
        <w:t>changeMonth</w:t>
      </w:r>
      <w:proofErr w:type="spellEnd"/>
      <w:r w:rsidRPr="00867A31">
        <w:rPr>
          <w:b/>
          <w:bCs/>
        </w:rPr>
        <w:t>(</w:t>
      </w:r>
      <w:proofErr w:type="gramEnd"/>
      <w:r w:rsidRPr="00867A31">
        <w:rPr>
          <w:b/>
          <w:bCs/>
        </w:rPr>
        <w:t>)</w:t>
      </w:r>
      <w:r w:rsidRPr="00867A31">
        <w:t xml:space="preserve"> handles month navigation.</w:t>
      </w:r>
    </w:p>
    <w:p w14:paraId="23E0AB72" w14:textId="64585C7E" w:rsidR="00867A31" w:rsidRDefault="00867A31" w:rsidP="00867A31">
      <w:proofErr w:type="spellStart"/>
      <w:proofErr w:type="gramStart"/>
      <w:r w:rsidRPr="00867A31">
        <w:rPr>
          <w:b/>
          <w:bCs/>
        </w:rPr>
        <w:t>addTransaction</w:t>
      </w:r>
      <w:proofErr w:type="spellEnd"/>
      <w:r w:rsidRPr="00867A31">
        <w:rPr>
          <w:b/>
          <w:bCs/>
        </w:rPr>
        <w:t>(</w:t>
      </w:r>
      <w:proofErr w:type="gramEnd"/>
      <w:r w:rsidRPr="00867A31">
        <w:rPr>
          <w:b/>
          <w:bCs/>
        </w:rPr>
        <w:t>)</w:t>
      </w:r>
      <w:r w:rsidRPr="00867A31">
        <w:t xml:space="preserve"> creates a new entry with a unique ID.</w:t>
      </w:r>
    </w:p>
    <w:p w14:paraId="0D32169C" w14:textId="77777777" w:rsidR="000C021E" w:rsidRDefault="000C021E" w:rsidP="00867A31"/>
    <w:p w14:paraId="12DF4BAB" w14:textId="4499F190" w:rsidR="000C021E" w:rsidRDefault="000C021E" w:rsidP="00867A31"/>
    <w:p w14:paraId="47B25FA9" w14:textId="60D4F262" w:rsidR="000C021E" w:rsidRDefault="000C021E" w:rsidP="00867A31"/>
    <w:p w14:paraId="77623DFF" w14:textId="77777777" w:rsidR="00867A31" w:rsidRPr="00867A31" w:rsidRDefault="00867A31" w:rsidP="00867A31"/>
    <w:p w14:paraId="001D7E7E" w14:textId="77777777" w:rsidR="00867A31" w:rsidRPr="00867A31" w:rsidRDefault="00867A31" w:rsidP="00867A31"/>
    <w:p w14:paraId="29318582" w14:textId="77777777" w:rsidR="001246DE" w:rsidRPr="001246DE" w:rsidRDefault="001246DE" w:rsidP="001246DE"/>
    <w:p w14:paraId="1D302F28" w14:textId="77777777" w:rsidR="001246DE" w:rsidRPr="001246DE" w:rsidRDefault="001246DE" w:rsidP="001246DE"/>
    <w:sectPr w:rsidR="001246DE" w:rsidRPr="001246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2444F"/>
    <w:multiLevelType w:val="multilevel"/>
    <w:tmpl w:val="B9BC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53D8A"/>
    <w:multiLevelType w:val="multilevel"/>
    <w:tmpl w:val="2412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A1D72"/>
    <w:multiLevelType w:val="multilevel"/>
    <w:tmpl w:val="9184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1590C"/>
    <w:multiLevelType w:val="multilevel"/>
    <w:tmpl w:val="D8C0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62C97"/>
    <w:multiLevelType w:val="multilevel"/>
    <w:tmpl w:val="8D4E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91D29"/>
    <w:multiLevelType w:val="multilevel"/>
    <w:tmpl w:val="A7C2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C1FCC"/>
    <w:multiLevelType w:val="hybridMultilevel"/>
    <w:tmpl w:val="DAB26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8C0D75"/>
    <w:multiLevelType w:val="hybridMultilevel"/>
    <w:tmpl w:val="B1E08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5420780">
    <w:abstractNumId w:val="6"/>
  </w:num>
  <w:num w:numId="2" w16cid:durableId="1466460492">
    <w:abstractNumId w:val="3"/>
  </w:num>
  <w:num w:numId="3" w16cid:durableId="87623912">
    <w:abstractNumId w:val="7"/>
  </w:num>
  <w:num w:numId="4" w16cid:durableId="173495095">
    <w:abstractNumId w:val="2"/>
  </w:num>
  <w:num w:numId="5" w16cid:durableId="1428503478">
    <w:abstractNumId w:val="4"/>
  </w:num>
  <w:num w:numId="6" w16cid:durableId="735127491">
    <w:abstractNumId w:val="1"/>
  </w:num>
  <w:num w:numId="7" w16cid:durableId="1019771521">
    <w:abstractNumId w:val="5"/>
  </w:num>
  <w:num w:numId="8" w16cid:durableId="761292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6DE"/>
    <w:rsid w:val="000C021E"/>
    <w:rsid w:val="001246DE"/>
    <w:rsid w:val="005B097C"/>
    <w:rsid w:val="00857213"/>
    <w:rsid w:val="00867A31"/>
    <w:rsid w:val="009A3DF1"/>
    <w:rsid w:val="00C44CCB"/>
    <w:rsid w:val="00C903DC"/>
    <w:rsid w:val="00E57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AED9E"/>
  <w15:chartTrackingRefBased/>
  <w15:docId w15:val="{062106D4-E84C-4820-BF3A-274DB48F8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4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4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6D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246D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246D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246D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246DE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24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C8323-65ED-4B8C-8EB2-D25464244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Absh Moin</dc:creator>
  <cp:keywords/>
  <dc:description/>
  <cp:lastModifiedBy>Absh Moin</cp:lastModifiedBy>
  <cp:revision>5</cp:revision>
  <dcterms:created xsi:type="dcterms:W3CDTF">2025-11-25T17:12:00Z</dcterms:created>
  <dcterms:modified xsi:type="dcterms:W3CDTF">2025-11-26T04:38:00Z</dcterms:modified>
</cp:coreProperties>
</file>