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6F" w:rsidRPr="00D41837" w:rsidRDefault="00B9267C" w:rsidP="00B0706F">
      <w:pPr>
        <w:pStyle w:val="Heading1"/>
      </w:pPr>
      <w:bookmarkStart w:id="0" w:name="_Toc371493751"/>
      <w:proofErr w:type="spellStart"/>
      <w:r>
        <w:t>G</w:t>
      </w:r>
      <w:bookmarkStart w:id="1" w:name="_GoBack"/>
      <w:bookmarkEnd w:id="1"/>
      <w:r>
        <w:t>et</w:t>
      </w:r>
      <w:r w:rsidR="005464D6">
        <w:t>One</w:t>
      </w:r>
      <w:r>
        <w:t>Drive</w:t>
      </w:r>
      <w:proofErr w:type="spellEnd"/>
      <w:r>
        <w:t xml:space="preserve"> files</w:t>
      </w:r>
      <w:r w:rsidR="00B0706F" w:rsidRPr="00D41837">
        <w:t xml:space="preserve"> SharePoint 2013 sample for Visual Studio 2013</w:t>
      </w:r>
      <w:bookmarkEnd w:id="0"/>
    </w:p>
    <w:p w:rsidR="00B0706F" w:rsidRDefault="00B0706F" w:rsidP="00B0706F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 xml:space="preserve">Learn how to use the SharePoint </w:t>
      </w:r>
      <w:r w:rsidR="00B9267C">
        <w:rPr>
          <w:rFonts w:cs="Segoe UI"/>
          <w:color w:val="000000"/>
        </w:rPr>
        <w:t xml:space="preserve">managed API to get a list of folders and files from your </w:t>
      </w:r>
      <w:proofErr w:type="spellStart"/>
      <w:r w:rsidR="005464D6">
        <w:rPr>
          <w:rFonts w:cs="Segoe UI"/>
          <w:color w:val="000000"/>
        </w:rPr>
        <w:t>One</w:t>
      </w:r>
      <w:r w:rsidR="00B9267C">
        <w:rPr>
          <w:rFonts w:cs="Segoe UI"/>
          <w:color w:val="000000"/>
        </w:rPr>
        <w:t>Drive</w:t>
      </w:r>
      <w:proofErr w:type="spellEnd"/>
      <w:r w:rsidR="00B9267C">
        <w:rPr>
          <w:rFonts w:cs="Segoe UI"/>
          <w:color w:val="000000"/>
        </w:rPr>
        <w:t xml:space="preserve"> Pro site</w:t>
      </w:r>
      <w:r>
        <w:rPr>
          <w:rFonts w:cs="Segoe UI"/>
          <w:color w:val="000000"/>
        </w:rPr>
        <w:t>.</w:t>
      </w:r>
    </w:p>
    <w:p w:rsidR="00B0706F" w:rsidRDefault="00B0706F" w:rsidP="00B0706F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 xml:space="preserve">This sample </w:t>
      </w:r>
      <w:r w:rsidR="00B9267C" w:rsidRPr="00767B1B">
        <w:rPr>
          <w:rFonts w:cs="Segoe UI"/>
          <w:i/>
          <w:color w:val="000000"/>
        </w:rPr>
        <w:t>provider</w:t>
      </w:r>
      <w:r w:rsidRPr="00767B1B">
        <w:rPr>
          <w:rFonts w:cs="Segoe UI"/>
          <w:i/>
          <w:color w:val="000000"/>
        </w:rPr>
        <w:t>-hosted</w:t>
      </w:r>
      <w:r>
        <w:rPr>
          <w:rFonts w:cs="Segoe UI"/>
          <w:color w:val="000000"/>
        </w:rPr>
        <w:t xml:space="preserve"> app demonstrates how to use the SharePoint managed APIs to </w:t>
      </w:r>
      <w:r w:rsidR="00B9267C">
        <w:rPr>
          <w:rFonts w:cs="Segoe UI"/>
          <w:color w:val="000000"/>
        </w:rPr>
        <w:t xml:space="preserve">get the folder collection under the Shared Documents folder. </w:t>
      </w:r>
    </w:p>
    <w:p w:rsidR="00B0706F" w:rsidRDefault="00B0706F" w:rsidP="00B0706F">
      <w:pPr>
        <w:pStyle w:val="Heading2"/>
        <w:spacing w:line="276" w:lineRule="auto"/>
      </w:pPr>
      <w:bookmarkStart w:id="2" w:name="_Toc371493752"/>
      <w:r>
        <w:t>Description</w:t>
      </w:r>
      <w:bookmarkEnd w:id="2"/>
    </w:p>
    <w:p w:rsidR="00B0706F" w:rsidRDefault="00B9267C" w:rsidP="00B0706F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The project is organized into view (pages folder), view model (</w:t>
      </w:r>
      <w:proofErr w:type="spellStart"/>
      <w:r>
        <w:rPr>
          <w:rFonts w:cs="Segoe UI"/>
          <w:color w:val="000000"/>
        </w:rPr>
        <w:t>ViewModel</w:t>
      </w:r>
      <w:proofErr w:type="spellEnd"/>
      <w:r>
        <w:rPr>
          <w:rFonts w:cs="Segoe UI"/>
          <w:color w:val="000000"/>
        </w:rPr>
        <w:t xml:space="preserve"> folder), and model (</w:t>
      </w:r>
      <w:proofErr w:type="spellStart"/>
      <w:r>
        <w:rPr>
          <w:rFonts w:cs="Segoe UI"/>
          <w:color w:val="000000"/>
        </w:rPr>
        <w:t>DataModel</w:t>
      </w:r>
      <w:proofErr w:type="spellEnd"/>
      <w:r>
        <w:rPr>
          <w:rFonts w:cs="Segoe UI"/>
          <w:color w:val="000000"/>
        </w:rPr>
        <w:t xml:space="preserve"> folder). </w:t>
      </w:r>
      <w:r w:rsidR="00B0706F">
        <w:rPr>
          <w:rFonts w:cs="Segoe UI"/>
          <w:color w:val="000000"/>
        </w:rPr>
        <w:t>The code that uses the managed</w:t>
      </w:r>
      <w:r>
        <w:rPr>
          <w:rFonts w:cs="Segoe UI"/>
          <w:color w:val="000000"/>
        </w:rPr>
        <w:t xml:space="preserve"> SharePoint</w:t>
      </w:r>
      <w:r w:rsidR="00B0706F">
        <w:rPr>
          <w:rFonts w:cs="Segoe UI"/>
          <w:color w:val="000000"/>
        </w:rPr>
        <w:t xml:space="preserve"> APIs is in the </w:t>
      </w:r>
      <w:proofErr w:type="spellStart"/>
      <w:r w:rsidR="005464D6">
        <w:rPr>
          <w:rFonts w:cs="Segoe UI"/>
          <w:b/>
          <w:color w:val="000000"/>
        </w:rPr>
        <w:t>One</w:t>
      </w:r>
      <w:r w:rsidRPr="00424EE9">
        <w:rPr>
          <w:rFonts w:cs="Segoe UI"/>
          <w:b/>
          <w:color w:val="000000"/>
        </w:rPr>
        <w:t>DriveProDocs</w:t>
      </w:r>
      <w:r w:rsidR="00B0706F">
        <w:rPr>
          <w:rFonts w:cs="Segoe UI"/>
          <w:color w:val="000000"/>
        </w:rPr>
        <w:t>.cs</w:t>
      </w:r>
      <w:proofErr w:type="spellEnd"/>
      <w:r w:rsidR="00B0706F">
        <w:rPr>
          <w:rFonts w:cs="Segoe UI"/>
          <w:color w:val="000000"/>
        </w:rPr>
        <w:t xml:space="preserve"> file.</w:t>
      </w:r>
      <w:r>
        <w:rPr>
          <w:rFonts w:cs="Segoe UI"/>
          <w:color w:val="000000"/>
        </w:rPr>
        <w:t xml:space="preserve"> </w:t>
      </w:r>
      <w:r w:rsidR="00424EE9">
        <w:rPr>
          <w:rFonts w:cs="Segoe UI"/>
          <w:color w:val="000000"/>
        </w:rPr>
        <w:t xml:space="preserve"> The Scripts folder contains the ChromeLoader.js file for showing SP chrome on the UI.</w:t>
      </w:r>
    </w:p>
    <w:p w:rsidR="00424EE9" w:rsidRDefault="00424EE9" w:rsidP="00B0706F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 xml:space="preserve">The view model is composed of an </w:t>
      </w:r>
      <w:r w:rsidRPr="00424EE9">
        <w:rPr>
          <w:rFonts w:cs="Segoe UI"/>
          <w:b/>
          <w:color w:val="000000"/>
        </w:rPr>
        <w:t>Item</w:t>
      </w:r>
      <w:r>
        <w:rPr>
          <w:rFonts w:cs="Segoe UI"/>
          <w:color w:val="000000"/>
        </w:rPr>
        <w:t xml:space="preserve"> class that describes an individual file from </w:t>
      </w:r>
      <w:proofErr w:type="spellStart"/>
      <w:r w:rsidR="005464D6">
        <w:rPr>
          <w:rFonts w:cs="Segoe UI"/>
          <w:color w:val="000000"/>
        </w:rPr>
        <w:t>One</w:t>
      </w:r>
      <w:r>
        <w:rPr>
          <w:rFonts w:cs="Segoe UI"/>
          <w:color w:val="000000"/>
        </w:rPr>
        <w:t>Drive</w:t>
      </w:r>
      <w:proofErr w:type="spellEnd"/>
      <w:r>
        <w:rPr>
          <w:rFonts w:cs="Segoe UI"/>
          <w:color w:val="000000"/>
        </w:rPr>
        <w:t xml:space="preserve"> Pro and an </w:t>
      </w:r>
      <w:r w:rsidRPr="00424EE9">
        <w:rPr>
          <w:rFonts w:cs="Segoe UI"/>
          <w:b/>
          <w:color w:val="000000"/>
        </w:rPr>
        <w:t>Items</w:t>
      </w:r>
      <w:r>
        <w:rPr>
          <w:rFonts w:cs="Segoe UI"/>
          <w:color w:val="000000"/>
        </w:rPr>
        <w:t xml:space="preserve"> class that encapsulates an observable collection</w:t>
      </w:r>
      <w:r w:rsidR="004B3185">
        <w:rPr>
          <w:rFonts w:cs="Segoe UI"/>
          <w:color w:val="000000"/>
        </w:rPr>
        <w:t xml:space="preserve"> of </w:t>
      </w:r>
      <w:r w:rsidR="004B3185" w:rsidRPr="004B3185">
        <w:rPr>
          <w:rFonts w:cs="Segoe UI"/>
          <w:b/>
          <w:color w:val="000000"/>
        </w:rPr>
        <w:t>Item</w:t>
      </w:r>
      <w:r>
        <w:rPr>
          <w:rFonts w:cs="Segoe UI"/>
          <w:color w:val="000000"/>
        </w:rPr>
        <w:t xml:space="preserve"> that is consumed by the view layer.</w:t>
      </w:r>
    </w:p>
    <w:p w:rsidR="00FB16F4" w:rsidRDefault="004B3185" w:rsidP="00FB16F4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In the model layer, e</w:t>
      </w:r>
      <w:r w:rsidR="00FB16F4">
        <w:rPr>
          <w:rFonts w:cs="Segoe UI"/>
          <w:color w:val="000000"/>
        </w:rPr>
        <w:t xml:space="preserve">ach </w:t>
      </w:r>
      <w:proofErr w:type="spellStart"/>
      <w:r w:rsidR="005464D6">
        <w:rPr>
          <w:rFonts w:cs="Segoe UI"/>
          <w:color w:val="000000"/>
        </w:rPr>
        <w:t>One</w:t>
      </w:r>
      <w:r w:rsidR="00FB16F4">
        <w:rPr>
          <w:rFonts w:cs="Segoe UI"/>
          <w:color w:val="000000"/>
        </w:rPr>
        <w:t>Drive</w:t>
      </w:r>
      <w:proofErr w:type="spellEnd"/>
      <w:r w:rsidR="00FB16F4">
        <w:rPr>
          <w:rFonts w:cs="Segoe UI"/>
          <w:color w:val="000000"/>
        </w:rPr>
        <w:t xml:space="preserve"> Pro folder is queried for contained files. The combined collection of files are displayed in a web UI. The logic in this solution works with your </w:t>
      </w:r>
      <w:proofErr w:type="spellStart"/>
      <w:r w:rsidR="005464D6">
        <w:rPr>
          <w:rFonts w:cs="Segoe UI"/>
          <w:color w:val="000000"/>
        </w:rPr>
        <w:t>One</w:t>
      </w:r>
      <w:r w:rsidR="00FB16F4">
        <w:rPr>
          <w:rFonts w:cs="Segoe UI"/>
          <w:color w:val="000000"/>
        </w:rPr>
        <w:t>Drive</w:t>
      </w:r>
      <w:proofErr w:type="spellEnd"/>
      <w:r w:rsidR="00FB16F4">
        <w:rPr>
          <w:rFonts w:cs="Segoe UI"/>
          <w:color w:val="000000"/>
        </w:rPr>
        <w:t xml:space="preserve"> Pro site and your team site without any code change. </w:t>
      </w:r>
    </w:p>
    <w:p w:rsidR="00FB16F4" w:rsidRDefault="00FB16F4" w:rsidP="00B0706F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 xml:space="preserve">The UI logic instantiates the </w:t>
      </w:r>
      <w:r w:rsidR="00014843">
        <w:rPr>
          <w:rFonts w:cs="Segoe UI"/>
          <w:color w:val="000000"/>
        </w:rPr>
        <w:t xml:space="preserve">view model </w:t>
      </w:r>
      <w:r w:rsidRPr="00014843">
        <w:rPr>
          <w:rFonts w:cs="Segoe UI"/>
          <w:b/>
          <w:color w:val="000000"/>
        </w:rPr>
        <w:t>items</w:t>
      </w:r>
      <w:r>
        <w:rPr>
          <w:rFonts w:cs="Segoe UI"/>
          <w:color w:val="000000"/>
        </w:rPr>
        <w:t xml:space="preserve"> class by calling the </w:t>
      </w:r>
      <w:r w:rsidRPr="00014843">
        <w:rPr>
          <w:rFonts w:cs="Segoe UI"/>
          <w:b/>
          <w:color w:val="000000"/>
        </w:rPr>
        <w:t>items</w:t>
      </w:r>
      <w:r>
        <w:rPr>
          <w:rFonts w:cs="Segoe UI"/>
          <w:color w:val="000000"/>
        </w:rPr>
        <w:t xml:space="preserve"> constructor. The constructor calls the</w:t>
      </w:r>
      <w:r w:rsidR="00014843">
        <w:rPr>
          <w:rFonts w:cs="Segoe UI"/>
          <w:color w:val="000000"/>
        </w:rPr>
        <w:t xml:space="preserve"> model</w:t>
      </w:r>
      <w:r>
        <w:rPr>
          <w:rFonts w:cs="Segoe UI"/>
          <w:color w:val="000000"/>
        </w:rPr>
        <w:t xml:space="preserve"> </w:t>
      </w:r>
      <w:r w:rsidRPr="00014843">
        <w:rPr>
          <w:rFonts w:cs="Segoe UI"/>
          <w:b/>
          <w:color w:val="000000"/>
        </w:rPr>
        <w:t>_</w:t>
      </w:r>
      <w:proofErr w:type="spellStart"/>
      <w:proofErr w:type="gramStart"/>
      <w:r w:rsidR="005464D6">
        <w:rPr>
          <w:rFonts w:cs="Segoe UI"/>
          <w:b/>
          <w:color w:val="000000"/>
        </w:rPr>
        <w:t>One</w:t>
      </w:r>
      <w:r w:rsidRPr="00014843">
        <w:rPr>
          <w:rFonts w:cs="Segoe UI"/>
          <w:b/>
          <w:color w:val="000000"/>
        </w:rPr>
        <w:t>DriveModel.Run</w:t>
      </w:r>
      <w:proofErr w:type="spellEnd"/>
      <w:r w:rsidRPr="00014843">
        <w:rPr>
          <w:rFonts w:cs="Segoe UI"/>
          <w:b/>
          <w:color w:val="000000"/>
        </w:rPr>
        <w:t>(</w:t>
      </w:r>
      <w:proofErr w:type="gramEnd"/>
      <w:r w:rsidRPr="00014843">
        <w:rPr>
          <w:rFonts w:cs="Segoe UI"/>
          <w:b/>
          <w:color w:val="000000"/>
        </w:rPr>
        <w:t>)</w:t>
      </w:r>
      <w:r>
        <w:rPr>
          <w:rFonts w:cs="Segoe UI"/>
          <w:color w:val="000000"/>
        </w:rPr>
        <w:t xml:space="preserve"> method. </w:t>
      </w:r>
      <w:r w:rsidRPr="00014843">
        <w:rPr>
          <w:rFonts w:cs="Segoe UI"/>
          <w:b/>
          <w:color w:val="000000"/>
        </w:rPr>
        <w:t>Run</w:t>
      </w:r>
      <w:r>
        <w:rPr>
          <w:rFonts w:cs="Segoe UI"/>
          <w:color w:val="000000"/>
        </w:rPr>
        <w:t xml:space="preserve"> connects to </w:t>
      </w:r>
      <w:proofErr w:type="spellStart"/>
      <w:r w:rsidR="005464D6">
        <w:rPr>
          <w:rFonts w:cs="Segoe UI"/>
          <w:color w:val="000000"/>
        </w:rPr>
        <w:t>One</w:t>
      </w:r>
      <w:r>
        <w:rPr>
          <w:rFonts w:cs="Segoe UI"/>
          <w:color w:val="000000"/>
        </w:rPr>
        <w:t>Drive</w:t>
      </w:r>
      <w:proofErr w:type="spellEnd"/>
      <w:r>
        <w:rPr>
          <w:rFonts w:cs="Segoe UI"/>
          <w:color w:val="000000"/>
        </w:rPr>
        <w:t xml:space="preserve"> Pro and gets the files and folders to fill the Items observable collection. </w:t>
      </w:r>
      <w:r w:rsidR="00014843">
        <w:rPr>
          <w:rFonts w:cs="Segoe UI"/>
          <w:color w:val="000000"/>
        </w:rPr>
        <w:t>A list on the UI is bound to the observable collection and fills when the collection fills.</w:t>
      </w:r>
    </w:p>
    <w:p w:rsidR="00B0706F" w:rsidRDefault="00B0706F" w:rsidP="00B0706F">
      <w:pPr>
        <w:pStyle w:val="Heading2"/>
        <w:spacing w:line="276" w:lineRule="auto"/>
      </w:pPr>
      <w:bookmarkStart w:id="3" w:name="_Toc371493753"/>
      <w:r>
        <w:t>Prerequisites</w:t>
      </w:r>
      <w:bookmarkEnd w:id="3"/>
    </w:p>
    <w:p w:rsidR="00B0706F" w:rsidRDefault="00B0706F" w:rsidP="00B0706F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This sample requires the following</w:t>
      </w:r>
      <w:r w:rsidR="00767B1B">
        <w:rPr>
          <w:rFonts w:cs="Segoe UI"/>
          <w:color w:val="000000"/>
        </w:rPr>
        <w:t>:</w:t>
      </w:r>
    </w:p>
    <w:p w:rsidR="00B0706F" w:rsidRDefault="00B0706F" w:rsidP="00767B1B">
      <w:pPr>
        <w:pStyle w:val="BulletedList1"/>
        <w:keepNext w:val="0"/>
        <w:numPr>
          <w:ilvl w:val="0"/>
          <w:numId w:val="6"/>
        </w:numPr>
        <w:rPr>
          <w:rFonts w:cs="Segoe UI"/>
        </w:rPr>
      </w:pPr>
      <w:r>
        <w:rPr>
          <w:rFonts w:cs="Segoe UI"/>
          <w:color w:val="000000"/>
        </w:rPr>
        <w:t>A SharePoint 201</w:t>
      </w:r>
      <w:r w:rsidR="00424EE9">
        <w:rPr>
          <w:rFonts w:cs="Segoe UI"/>
          <w:color w:val="000000"/>
        </w:rPr>
        <w:t>2</w:t>
      </w:r>
      <w:r>
        <w:rPr>
          <w:rFonts w:cs="Segoe UI"/>
          <w:color w:val="000000"/>
        </w:rPr>
        <w:t xml:space="preserve"> development environment.</w:t>
      </w:r>
    </w:p>
    <w:p w:rsidR="00B0706F" w:rsidRDefault="00B0706F" w:rsidP="00767B1B">
      <w:pPr>
        <w:pStyle w:val="BulletedList1"/>
        <w:keepNext w:val="0"/>
        <w:numPr>
          <w:ilvl w:val="0"/>
          <w:numId w:val="6"/>
        </w:numPr>
        <w:rPr>
          <w:rFonts w:cs="Segoe UI"/>
        </w:rPr>
      </w:pPr>
      <w:r>
        <w:rPr>
          <w:rFonts w:cs="Segoe UI"/>
          <w:color w:val="000000"/>
        </w:rPr>
        <w:t>An Office 365 developer license and Office 365 development site.</w:t>
      </w:r>
    </w:p>
    <w:p w:rsidR="00B0706F" w:rsidRDefault="00B0706F" w:rsidP="00767B1B">
      <w:pPr>
        <w:pStyle w:val="BulletedList1"/>
        <w:keepNext w:val="0"/>
        <w:numPr>
          <w:ilvl w:val="0"/>
          <w:numId w:val="6"/>
        </w:numPr>
        <w:rPr>
          <w:rFonts w:cs="Segoe UI"/>
          <w:color w:val="000000"/>
        </w:rPr>
      </w:pPr>
      <w:r>
        <w:rPr>
          <w:rFonts w:cs="Segoe UI"/>
          <w:color w:val="000000"/>
        </w:rPr>
        <w:t>Visual Studio 201</w:t>
      </w:r>
      <w:r w:rsidR="00424EE9">
        <w:rPr>
          <w:rFonts w:cs="Segoe UI"/>
          <w:color w:val="000000"/>
        </w:rPr>
        <w:t>2</w:t>
      </w:r>
      <w:r>
        <w:rPr>
          <w:rFonts w:cs="Segoe UI"/>
          <w:color w:val="000000"/>
        </w:rPr>
        <w:t xml:space="preserve"> and Office 201</w:t>
      </w:r>
      <w:r w:rsidR="00424EE9">
        <w:rPr>
          <w:rFonts w:cs="Segoe UI"/>
          <w:color w:val="000000"/>
        </w:rPr>
        <w:t>2</w:t>
      </w:r>
      <w:r>
        <w:rPr>
          <w:rFonts w:cs="Segoe UI"/>
          <w:color w:val="000000"/>
        </w:rPr>
        <w:t xml:space="preserve"> tools for Visual Studio 2012.</w:t>
      </w:r>
    </w:p>
    <w:p w:rsidR="00424EE9" w:rsidRDefault="00424EE9" w:rsidP="00767B1B">
      <w:pPr>
        <w:pStyle w:val="BulletedList1"/>
        <w:keepNext w:val="0"/>
        <w:numPr>
          <w:ilvl w:val="0"/>
          <w:numId w:val="6"/>
        </w:numPr>
        <w:rPr>
          <w:rFonts w:cs="Segoe UI"/>
        </w:rPr>
      </w:pPr>
      <w:r>
        <w:rPr>
          <w:rFonts w:cs="Segoe UI"/>
          <w:color w:val="000000"/>
        </w:rPr>
        <w:t xml:space="preserve">Azure account with a website set up to host the </w:t>
      </w:r>
      <w:proofErr w:type="spellStart"/>
      <w:r>
        <w:rPr>
          <w:rFonts w:cs="Segoe UI"/>
          <w:color w:val="000000"/>
        </w:rPr>
        <w:t>Get</w:t>
      </w:r>
      <w:r w:rsidR="005464D6">
        <w:rPr>
          <w:rFonts w:cs="Segoe UI"/>
          <w:color w:val="000000"/>
        </w:rPr>
        <w:t>One</w:t>
      </w:r>
      <w:r>
        <w:rPr>
          <w:rFonts w:cs="Segoe UI"/>
          <w:color w:val="000000"/>
        </w:rPr>
        <w:t>DriveFiles</w:t>
      </w:r>
      <w:proofErr w:type="spellEnd"/>
      <w:r>
        <w:rPr>
          <w:rFonts w:cs="Segoe UI"/>
          <w:color w:val="000000"/>
        </w:rPr>
        <w:t xml:space="preserve"> web app.</w:t>
      </w:r>
    </w:p>
    <w:p w:rsidR="00B0706F" w:rsidRDefault="00767B1B" w:rsidP="00B0706F">
      <w:pPr>
        <w:pStyle w:val="Heading2"/>
        <w:spacing w:line="276" w:lineRule="auto"/>
      </w:pPr>
      <w:bookmarkStart w:id="4" w:name="_Toc371493755"/>
      <w:r>
        <w:t xml:space="preserve">Configure, build, and publish </w:t>
      </w:r>
      <w:r w:rsidR="00B0706F">
        <w:t>the sample</w:t>
      </w:r>
      <w:bookmarkEnd w:id="4"/>
    </w:p>
    <w:p w:rsidR="00B0706F" w:rsidRDefault="00B0706F" w:rsidP="00B0706F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 xml:space="preserve">Follow these steps to configure the </w:t>
      </w:r>
      <w:proofErr w:type="spellStart"/>
      <w:r w:rsidR="00424EE9">
        <w:rPr>
          <w:rFonts w:cs="Segoe UI"/>
          <w:color w:val="000000"/>
        </w:rPr>
        <w:t>Get</w:t>
      </w:r>
      <w:r w:rsidR="005464D6">
        <w:rPr>
          <w:rFonts w:cs="Segoe UI"/>
          <w:color w:val="000000"/>
        </w:rPr>
        <w:t>One</w:t>
      </w:r>
      <w:r w:rsidR="00424EE9">
        <w:rPr>
          <w:rFonts w:cs="Segoe UI"/>
          <w:color w:val="000000"/>
        </w:rPr>
        <w:t>DriveFiles</w:t>
      </w:r>
      <w:proofErr w:type="spellEnd"/>
      <w:r>
        <w:rPr>
          <w:rFonts w:cs="Segoe UI"/>
          <w:color w:val="000000"/>
        </w:rPr>
        <w:t xml:space="preserve"> sample app.</w:t>
      </w:r>
    </w:p>
    <w:p w:rsidR="00B0706F" w:rsidRDefault="00B0706F" w:rsidP="00B0706F">
      <w:pPr>
        <w:pStyle w:val="NumberedList1"/>
        <w:keepNext w:val="0"/>
        <w:numPr>
          <w:ilvl w:val="0"/>
          <w:numId w:val="4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Update the Site </w:t>
      </w:r>
      <w:proofErr w:type="spellStart"/>
      <w:r>
        <w:rPr>
          <w:rFonts w:cs="Segoe UI"/>
          <w:color w:val="000000"/>
        </w:rPr>
        <w:t>Url</w:t>
      </w:r>
      <w:proofErr w:type="spellEnd"/>
      <w:r>
        <w:rPr>
          <w:rFonts w:cs="Segoe UI"/>
          <w:color w:val="000000"/>
        </w:rPr>
        <w:t xml:space="preserve"> property of the solution with the URL of the home page of your Office 365 developer site.</w:t>
      </w:r>
    </w:p>
    <w:p w:rsidR="00B0706F" w:rsidRPr="00424EE9" w:rsidRDefault="00B0706F" w:rsidP="00B0706F">
      <w:pPr>
        <w:pStyle w:val="NumberedList1"/>
        <w:keepNext w:val="0"/>
        <w:numPr>
          <w:ilvl w:val="0"/>
          <w:numId w:val="4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lastRenderedPageBreak/>
        <w:t xml:space="preserve">Obtain an app id and secret for this app and populate the values for the </w:t>
      </w:r>
      <w:proofErr w:type="spellStart"/>
      <w:r>
        <w:rPr>
          <w:rFonts w:cs="Segoe UI"/>
          <w:color w:val="000000"/>
        </w:rPr>
        <w:t>ClientId</w:t>
      </w:r>
      <w:proofErr w:type="spellEnd"/>
      <w:r>
        <w:rPr>
          <w:rFonts w:cs="Segoe UI"/>
          <w:color w:val="000000"/>
        </w:rPr>
        <w:t xml:space="preserve"> and </w:t>
      </w:r>
      <w:proofErr w:type="spellStart"/>
      <w:r>
        <w:rPr>
          <w:rFonts w:cs="Segoe UI"/>
          <w:color w:val="000000"/>
        </w:rPr>
        <w:t>ClientSecret</w:t>
      </w:r>
      <w:proofErr w:type="spellEnd"/>
      <w:r>
        <w:rPr>
          <w:rFonts w:cs="Segoe UI"/>
          <w:color w:val="000000"/>
        </w:rPr>
        <w:t xml:space="preserve"> keys inside the </w:t>
      </w:r>
      <w:proofErr w:type="spellStart"/>
      <w:r>
        <w:rPr>
          <w:rFonts w:cs="Segoe UI"/>
          <w:color w:val="000000"/>
        </w:rPr>
        <w:t>Web.config</w:t>
      </w:r>
      <w:proofErr w:type="spellEnd"/>
      <w:r>
        <w:rPr>
          <w:rFonts w:cs="Segoe UI"/>
          <w:color w:val="000000"/>
        </w:rPr>
        <w:t xml:space="preserve"> file of the </w:t>
      </w:r>
      <w:proofErr w:type="spellStart"/>
      <w:r w:rsidR="00424EE9">
        <w:rPr>
          <w:rFonts w:cs="Segoe UI"/>
          <w:color w:val="000000"/>
        </w:rPr>
        <w:t>get</w:t>
      </w:r>
      <w:r w:rsidR="005464D6">
        <w:rPr>
          <w:rFonts w:cs="Segoe UI"/>
          <w:color w:val="000000"/>
        </w:rPr>
        <w:t>One</w:t>
      </w:r>
      <w:r w:rsidR="00424EE9">
        <w:rPr>
          <w:rFonts w:cs="Segoe UI"/>
          <w:color w:val="000000"/>
        </w:rPr>
        <w:t>drivefilesweb</w:t>
      </w:r>
      <w:proofErr w:type="spellEnd"/>
      <w:r>
        <w:rPr>
          <w:rFonts w:cs="Segoe UI"/>
          <w:color w:val="000000"/>
        </w:rPr>
        <w:t xml:space="preserve"> project.</w:t>
      </w:r>
    </w:p>
    <w:p w:rsidR="00424EE9" w:rsidRPr="00424EE9" w:rsidRDefault="00424EE9" w:rsidP="00B0706F">
      <w:pPr>
        <w:pStyle w:val="NumberedList1"/>
        <w:keepNext w:val="0"/>
        <w:numPr>
          <w:ilvl w:val="0"/>
          <w:numId w:val="4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In the </w:t>
      </w:r>
      <w:proofErr w:type="spellStart"/>
      <w:r>
        <w:rPr>
          <w:rFonts w:cs="Segoe UI"/>
          <w:color w:val="000000"/>
        </w:rPr>
        <w:t>get</w:t>
      </w:r>
      <w:r w:rsidR="005464D6">
        <w:rPr>
          <w:rFonts w:cs="Segoe UI"/>
          <w:color w:val="000000"/>
        </w:rPr>
        <w:t>One</w:t>
      </w:r>
      <w:r>
        <w:rPr>
          <w:rFonts w:cs="Segoe UI"/>
          <w:color w:val="000000"/>
        </w:rPr>
        <w:t>drivedocsWeb</w:t>
      </w:r>
      <w:proofErr w:type="spellEnd"/>
      <w:r>
        <w:rPr>
          <w:rFonts w:cs="Segoe UI"/>
          <w:color w:val="000000"/>
        </w:rPr>
        <w:t xml:space="preserve"> project properties page, set the custom web server URL to the Azure web site URL. </w:t>
      </w:r>
    </w:p>
    <w:p w:rsidR="00424EE9" w:rsidRPr="00424EE9" w:rsidRDefault="00424EE9" w:rsidP="00B0706F">
      <w:pPr>
        <w:pStyle w:val="NumberedList1"/>
        <w:keepNext w:val="0"/>
        <w:numPr>
          <w:ilvl w:val="0"/>
          <w:numId w:val="4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>Download a provider-host publish profile from Azure</w:t>
      </w:r>
      <w:r w:rsidR="00767B1B">
        <w:rPr>
          <w:rFonts w:cs="Segoe UI"/>
          <w:color w:val="000000"/>
        </w:rPr>
        <w:t xml:space="preserve"> for the hosting web site.</w:t>
      </w:r>
    </w:p>
    <w:p w:rsidR="00424EE9" w:rsidRPr="00424EE9" w:rsidRDefault="00424EE9" w:rsidP="00B0706F">
      <w:pPr>
        <w:pStyle w:val="NumberedList1"/>
        <w:keepNext w:val="0"/>
        <w:numPr>
          <w:ilvl w:val="0"/>
          <w:numId w:val="4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>Publish the remote web app to Azure</w:t>
      </w:r>
    </w:p>
    <w:p w:rsidR="00424EE9" w:rsidRPr="00767B1B" w:rsidRDefault="00424EE9" w:rsidP="00B0706F">
      <w:pPr>
        <w:pStyle w:val="NumberedList1"/>
        <w:keepNext w:val="0"/>
        <w:numPr>
          <w:ilvl w:val="0"/>
          <w:numId w:val="4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>Publish the app to the</w:t>
      </w:r>
      <w:r w:rsidR="00767B1B">
        <w:rPr>
          <w:rFonts w:cs="Segoe UI"/>
          <w:color w:val="000000"/>
        </w:rPr>
        <w:t xml:space="preserve"> SharePoint</w:t>
      </w:r>
      <w:r>
        <w:rPr>
          <w:rFonts w:cs="Segoe UI"/>
          <w:color w:val="000000"/>
        </w:rPr>
        <w:t xml:space="preserve"> </w:t>
      </w:r>
      <w:proofErr w:type="spellStart"/>
      <w:r w:rsidR="005464D6">
        <w:rPr>
          <w:rFonts w:cs="Segoe UI"/>
          <w:color w:val="000000"/>
        </w:rPr>
        <w:t>One</w:t>
      </w:r>
      <w:r>
        <w:rPr>
          <w:rFonts w:cs="Segoe UI"/>
          <w:color w:val="000000"/>
        </w:rPr>
        <w:t>Drive</w:t>
      </w:r>
      <w:proofErr w:type="spellEnd"/>
      <w:r>
        <w:rPr>
          <w:rFonts w:cs="Segoe UI"/>
          <w:color w:val="000000"/>
        </w:rPr>
        <w:t xml:space="preserve"> Pro app catalog</w:t>
      </w:r>
    </w:p>
    <w:p w:rsidR="00767B1B" w:rsidRDefault="00767B1B" w:rsidP="00767B1B">
      <w:pPr>
        <w:pStyle w:val="NumberedList1"/>
        <w:keepNext w:val="0"/>
        <w:tabs>
          <w:tab w:val="left" w:pos="360"/>
        </w:tabs>
        <w:rPr>
          <w:rFonts w:cs="Segoe UI"/>
        </w:rPr>
      </w:pPr>
      <w:r>
        <w:rPr>
          <w:rFonts w:cs="Segoe UI"/>
        </w:rPr>
        <w:t>For more complete configure, build, and publish details, see the “</w:t>
      </w:r>
      <w:proofErr w:type="spellStart"/>
      <w:r>
        <w:rPr>
          <w:rFonts w:cs="Segoe UI"/>
        </w:rPr>
        <w:t>Get</w:t>
      </w:r>
      <w:r w:rsidR="005464D6">
        <w:rPr>
          <w:rFonts w:cs="Segoe UI"/>
        </w:rPr>
        <w:t>One</w:t>
      </w:r>
      <w:r>
        <w:rPr>
          <w:rFonts w:cs="Segoe UI"/>
        </w:rPr>
        <w:t>DriveFiles</w:t>
      </w:r>
      <w:proofErr w:type="spellEnd"/>
      <w:r>
        <w:rPr>
          <w:rFonts w:cs="Segoe UI"/>
        </w:rPr>
        <w:t xml:space="preserve"> – Building and deployment” topic.</w:t>
      </w:r>
    </w:p>
    <w:p w:rsidR="009B766B" w:rsidRDefault="005464D6"/>
    <w:sectPr w:rsidR="009B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4255A"/>
    <w:multiLevelType w:val="hybridMultilevel"/>
    <w:tmpl w:val="3068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D70D5"/>
    <w:multiLevelType w:val="singleLevel"/>
    <w:tmpl w:val="C18CBD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8EB11C7"/>
    <w:multiLevelType w:val="multilevel"/>
    <w:tmpl w:val="6C0A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71BB74F4"/>
    <w:multiLevelType w:val="singleLevel"/>
    <w:tmpl w:val="72C0C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6F"/>
    <w:rsid w:val="00014843"/>
    <w:rsid w:val="00424EE9"/>
    <w:rsid w:val="004B3185"/>
    <w:rsid w:val="005464D6"/>
    <w:rsid w:val="005512B4"/>
    <w:rsid w:val="00767B1B"/>
    <w:rsid w:val="00B0706F"/>
    <w:rsid w:val="00B8434B"/>
    <w:rsid w:val="00B9267C"/>
    <w:rsid w:val="00F017DC"/>
    <w:rsid w:val="00FB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CF9F9-1F60-4830-A8FA-92BD7E89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,t"/>
    <w:qFormat/>
    <w:rsid w:val="00B0706F"/>
    <w:pPr>
      <w:keepNext/>
      <w:spacing w:before="60" w:after="60" w:line="280" w:lineRule="exact"/>
    </w:pPr>
    <w:rPr>
      <w:rFonts w:ascii="Segoe UI" w:eastAsia="Times New Roman" w:hAnsi="Segoe UI" w:cs="Times New Roman"/>
      <w:kern w:val="24"/>
      <w:sz w:val="20"/>
      <w:szCs w:val="20"/>
    </w:rPr>
  </w:style>
  <w:style w:type="paragraph" w:styleId="Heading1">
    <w:name w:val="heading 1"/>
    <w:aliases w:val="h1"/>
    <w:next w:val="Normal"/>
    <w:link w:val="Heading1Char"/>
    <w:qFormat/>
    <w:rsid w:val="00B0706F"/>
    <w:pPr>
      <w:keepNext/>
      <w:spacing w:before="480" w:after="120" w:line="240" w:lineRule="auto"/>
      <w:outlineLvl w:val="0"/>
    </w:pPr>
    <w:rPr>
      <w:rFonts w:ascii="Segoe UI Light" w:eastAsia="Times New Roman" w:hAnsi="Segoe UI Light" w:cs="Times New Roman"/>
      <w:color w:val="000000"/>
      <w:kern w:val="24"/>
      <w:sz w:val="48"/>
      <w:szCs w:val="40"/>
    </w:rPr>
  </w:style>
  <w:style w:type="paragraph" w:styleId="Heading2">
    <w:name w:val="heading 2"/>
    <w:aliases w:val="h2"/>
    <w:basedOn w:val="Heading1"/>
    <w:next w:val="Normal"/>
    <w:link w:val="Heading2Char"/>
    <w:qFormat/>
    <w:rsid w:val="00B0706F"/>
    <w:pPr>
      <w:spacing w:before="360" w:after="60"/>
      <w:outlineLvl w:val="1"/>
    </w:pPr>
    <w:rPr>
      <w:color w:val="C00000"/>
      <w:sz w:val="4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B0706F"/>
    <w:rPr>
      <w:rFonts w:ascii="Segoe UI Light" w:eastAsia="Times New Roman" w:hAnsi="Segoe UI Light" w:cs="Times New Roman"/>
      <w:color w:val="000000"/>
      <w:kern w:val="24"/>
      <w:sz w:val="48"/>
      <w:szCs w:val="40"/>
    </w:rPr>
  </w:style>
  <w:style w:type="character" w:customStyle="1" w:styleId="Heading2Char">
    <w:name w:val="Heading 2 Char"/>
    <w:aliases w:val="h2 Char"/>
    <w:basedOn w:val="DefaultParagraphFont"/>
    <w:link w:val="Heading2"/>
    <w:rsid w:val="00B0706F"/>
    <w:rPr>
      <w:rFonts w:ascii="Segoe UI Light" w:eastAsia="Times New Roman" w:hAnsi="Segoe UI Light" w:cs="Times New Roman"/>
      <w:color w:val="C00000"/>
      <w:kern w:val="24"/>
      <w:sz w:val="40"/>
      <w:szCs w:val="36"/>
    </w:rPr>
  </w:style>
  <w:style w:type="paragraph" w:customStyle="1" w:styleId="BulletedList1">
    <w:name w:val="Bulleted List 1"/>
    <w:aliases w:val="bl1"/>
    <w:basedOn w:val="ListBullet"/>
    <w:rsid w:val="00B0706F"/>
    <w:pPr>
      <w:contextualSpacing w:val="0"/>
    </w:pPr>
  </w:style>
  <w:style w:type="paragraph" w:customStyle="1" w:styleId="BulletedList2">
    <w:name w:val="Bulleted List 2"/>
    <w:aliases w:val="bl2"/>
    <w:basedOn w:val="ListBullet"/>
    <w:link w:val="BulletedList2Char"/>
    <w:rsid w:val="00B0706F"/>
    <w:pPr>
      <w:numPr>
        <w:numId w:val="3"/>
      </w:numPr>
      <w:contextualSpacing w:val="0"/>
    </w:pPr>
  </w:style>
  <w:style w:type="paragraph" w:customStyle="1" w:styleId="NumberedList1">
    <w:name w:val="Numbered List 1"/>
    <w:aliases w:val="nl1"/>
    <w:basedOn w:val="ListNumber"/>
    <w:rsid w:val="00B0706F"/>
    <w:pPr>
      <w:contextualSpacing w:val="0"/>
    </w:pPr>
  </w:style>
  <w:style w:type="character" w:customStyle="1" w:styleId="Bold">
    <w:name w:val="Bold"/>
    <w:aliases w:val="b"/>
    <w:rsid w:val="00B0706F"/>
    <w:rPr>
      <w:rFonts w:ascii="Segoe UI" w:hAnsi="Segoe UI"/>
      <w:b/>
      <w:sz w:val="20"/>
      <w:szCs w:val="18"/>
    </w:rPr>
  </w:style>
  <w:style w:type="character" w:styleId="Hyperlink">
    <w:name w:val="Hyperlink"/>
    <w:rsid w:val="00B0706F"/>
    <w:rPr>
      <w:rFonts w:ascii="Segoe UI" w:hAnsi="Segoe UI"/>
      <w:color w:val="0000FF"/>
      <w:sz w:val="20"/>
      <w:szCs w:val="18"/>
      <w:u w:val="single"/>
    </w:rPr>
  </w:style>
  <w:style w:type="character" w:customStyle="1" w:styleId="BulletedList2Char">
    <w:name w:val="Bulleted List 2 Char"/>
    <w:aliases w:val="bl2 Char Char"/>
    <w:link w:val="BulletedList2"/>
    <w:rsid w:val="00B0706F"/>
    <w:rPr>
      <w:rFonts w:ascii="Segoe UI" w:eastAsia="Times New Roman" w:hAnsi="Segoe UI" w:cs="Times New Roman"/>
      <w:kern w:val="24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B0706F"/>
    <w:pPr>
      <w:tabs>
        <w:tab w:val="num" w:pos="360"/>
      </w:tabs>
      <w:ind w:left="360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B0706F"/>
    <w:pPr>
      <w:tabs>
        <w:tab w:val="num" w:pos="360"/>
      </w:tabs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Austin</dc:creator>
  <cp:keywords/>
  <dc:description/>
  <cp:lastModifiedBy>John Austin</cp:lastModifiedBy>
  <cp:revision>7</cp:revision>
  <dcterms:created xsi:type="dcterms:W3CDTF">2013-11-25T19:05:00Z</dcterms:created>
  <dcterms:modified xsi:type="dcterms:W3CDTF">2014-01-30T20:49:00Z</dcterms:modified>
</cp:coreProperties>
</file>