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64" w:rsidRDefault="007D0064" w:rsidP="007D0064">
      <w:pPr>
        <w:pStyle w:val="Heading2"/>
      </w:pPr>
      <w:r w:rsidRPr="007D0064">
        <w:rPr>
          <w:rStyle w:val="Strong"/>
          <w:b/>
          <w:bCs/>
        </w:rPr>
        <w:t>Introduction</w:t>
      </w:r>
    </w:p>
    <w:p w:rsidR="007D0064" w:rsidRPr="007D0064" w:rsidRDefault="00595DA2" w:rsidP="007D006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this code sample, you </w:t>
      </w:r>
      <w:r w:rsidR="00052EA3">
        <w:rPr>
          <w:rFonts w:asciiTheme="minorHAnsi" w:hAnsiTheme="minorHAnsi" w:cstheme="minorHAnsi"/>
          <w:color w:val="000000"/>
          <w:sz w:val="22"/>
          <w:szCs w:val="22"/>
        </w:rPr>
        <w:t>use Visual Studio 2010 to</w:t>
      </w:r>
      <w:r w:rsidR="007D0064" w:rsidRPr="007D006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52EA3">
        <w:rPr>
          <w:rFonts w:asciiTheme="minorHAnsi" w:hAnsiTheme="minorHAnsi" w:cstheme="minorHAnsi"/>
          <w:color w:val="000000"/>
          <w:sz w:val="22"/>
          <w:szCs w:val="22"/>
        </w:rPr>
        <w:t>create</w:t>
      </w:r>
      <w:r w:rsidR="007D0064" w:rsidRPr="007D006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95DA2">
        <w:rPr>
          <w:rFonts w:asciiTheme="minorHAnsi" w:hAnsiTheme="minorHAnsi" w:cstheme="minorHAnsi"/>
          <w:color w:val="000000"/>
          <w:sz w:val="22"/>
          <w:szCs w:val="22"/>
        </w:rPr>
        <w:t>and implement a custom tab Web Part in SharePoint 2010 that is independent of the page layout.</w:t>
      </w:r>
      <w:r w:rsidR="007D0064" w:rsidRPr="007D0064">
        <w:rPr>
          <w:rFonts w:asciiTheme="minorHAnsi" w:hAnsiTheme="minorHAnsi" w:cstheme="minorHAnsi"/>
          <w:color w:val="000000"/>
          <w:sz w:val="22"/>
          <w:szCs w:val="22"/>
        </w:rPr>
        <w:t xml:space="preserve"> This sample accompanies the article</w:t>
      </w:r>
      <w:r w:rsidR="007D006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D4750B"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="007D0064" w:rsidRPr="007D0064">
        <w:rPr>
          <w:rFonts w:asciiTheme="minorHAnsi" w:hAnsiTheme="minorHAnsi" w:cstheme="minorHAnsi"/>
          <w:color w:val="000000"/>
          <w:sz w:val="22"/>
          <w:szCs w:val="22"/>
        </w:rPr>
        <w:t>Creating Custom Tab Web Parts in SharePoint 2010</w:t>
      </w:r>
      <w:r w:rsidR="007D0064">
        <w:rPr>
          <w:rFonts w:asciiTheme="minorHAnsi" w:hAnsiTheme="minorHAnsi" w:cstheme="minorHAnsi"/>
          <w:color w:val="000000"/>
          <w:sz w:val="22"/>
          <w:szCs w:val="22"/>
        </w:rPr>
        <w:t xml:space="preserve">” </w:t>
      </w:r>
      <w:r w:rsidR="007D0064" w:rsidRPr="007D0064">
        <w:rPr>
          <w:rFonts w:asciiTheme="minorHAnsi" w:hAnsiTheme="minorHAnsi" w:cstheme="minorHAnsi"/>
          <w:color w:val="000000"/>
          <w:sz w:val="22"/>
          <w:szCs w:val="22"/>
        </w:rPr>
        <w:t>in the MSDN Library.</w:t>
      </w:r>
    </w:p>
    <w:p w:rsidR="007D0064" w:rsidRDefault="007D0064" w:rsidP="007D0064">
      <w:pPr>
        <w:pStyle w:val="Heading2"/>
      </w:pPr>
      <w:r w:rsidRPr="007D0064">
        <w:rPr>
          <w:rStyle w:val="Strong"/>
          <w:b/>
          <w:bCs/>
        </w:rPr>
        <w:t>Description</w:t>
      </w:r>
    </w:p>
    <w:p w:rsidR="001E2FA7" w:rsidRDefault="001E2FA7" w:rsidP="007D0064">
      <w:r w:rsidRPr="001E2FA7">
        <w:t>SharePoint 2010 provides many out-of-the-box Web Parts, but none of those Web Parts provides a tabbed interface. Today’s web pages have lots of information; a tab Web Part would help organize that information in far less space.</w:t>
      </w:r>
    </w:p>
    <w:p w:rsidR="001E2FA7" w:rsidRDefault="001E2FA7" w:rsidP="007D0064"/>
    <w:p w:rsidR="003F722B" w:rsidRDefault="007D0064" w:rsidP="007D0064">
      <w:r>
        <w:t xml:space="preserve">This sample code and the accompanying article </w:t>
      </w:r>
      <w:r w:rsidR="00370AE6">
        <w:t>describe</w:t>
      </w:r>
      <w:r>
        <w:t xml:space="preserve"> how to create a SharePoint 2010 custom tab </w:t>
      </w:r>
      <w:r w:rsidR="00953EFE">
        <w:t>Web Part</w:t>
      </w:r>
      <w:r>
        <w:t xml:space="preserve"> </w:t>
      </w:r>
      <w:r w:rsidR="00370AE6">
        <w:t xml:space="preserve">in Visual Studio 2010 </w:t>
      </w:r>
      <w:r>
        <w:t xml:space="preserve">that is </w:t>
      </w:r>
      <w:r w:rsidR="00370AE6">
        <w:t xml:space="preserve">independent of the </w:t>
      </w:r>
      <w:r>
        <w:t xml:space="preserve">page layout. </w:t>
      </w:r>
      <w:r w:rsidR="003F722B" w:rsidRPr="003F722B">
        <w:t xml:space="preserve">You can add this custom tab Web Part to a SharePoint page to provide a tabbed UI without having to modify the page layout. After you have the tabbed UI, you can organize the page information under tabs. </w:t>
      </w:r>
    </w:p>
    <w:p w:rsidR="003F722B" w:rsidRDefault="003F722B" w:rsidP="007D0064"/>
    <w:p w:rsidR="007D0064" w:rsidRDefault="007D0064" w:rsidP="007D0064">
      <w:r>
        <w:t xml:space="preserve">This custom tab </w:t>
      </w:r>
      <w:r w:rsidR="00953EFE">
        <w:t>Web Part</w:t>
      </w:r>
      <w:r>
        <w:t xml:space="preserve"> uses </w:t>
      </w:r>
      <w:r w:rsidR="003F722B">
        <w:t>the</w:t>
      </w:r>
      <w:r w:rsidR="003624F9">
        <w:t xml:space="preserve"> Web Part</w:t>
      </w:r>
      <w:r w:rsidR="003F722B">
        <w:t xml:space="preserve"> </w:t>
      </w:r>
      <w:r w:rsidR="003624F9">
        <w:t>Export/Import methods</w:t>
      </w:r>
      <w:r w:rsidR="003F722B">
        <w:t xml:space="preserve"> </w:t>
      </w:r>
      <w:r>
        <w:t xml:space="preserve">to “clone” predefined closed </w:t>
      </w:r>
      <w:r w:rsidR="00953EFE">
        <w:t>Web Part</w:t>
      </w:r>
      <w:r>
        <w:t>s</w:t>
      </w:r>
      <w:r w:rsidR="003F722B">
        <w:t xml:space="preserve">, </w:t>
      </w:r>
      <w:r>
        <w:t xml:space="preserve">and then </w:t>
      </w:r>
      <w:r w:rsidR="003F722B">
        <w:t>display</w:t>
      </w:r>
      <w:r>
        <w:t xml:space="preserve"> them under tabs.</w:t>
      </w:r>
    </w:p>
    <w:p w:rsidR="007D0064" w:rsidRDefault="007D0064" w:rsidP="007D0064">
      <w:pPr>
        <w:pStyle w:val="Heading2"/>
      </w:pPr>
      <w:r>
        <w:t>Running the code sample</w:t>
      </w:r>
    </w:p>
    <w:p w:rsidR="007D0064" w:rsidRDefault="007D0064" w:rsidP="007D0064">
      <w:r>
        <w:t xml:space="preserve">The sample code package contains a SharePoint 2010 custom </w:t>
      </w:r>
      <w:r w:rsidR="00953EFE">
        <w:t>Web Part</w:t>
      </w:r>
      <w:r>
        <w:t xml:space="preserve"> solution that you can build and deploy to your SharePoint site. Use the following steps to run </w:t>
      </w:r>
      <w:r w:rsidR="00FB1679">
        <w:t>the</w:t>
      </w:r>
      <w:r>
        <w:t xml:space="preserve"> code sample.</w:t>
      </w:r>
    </w:p>
    <w:p w:rsidR="007D0064" w:rsidRDefault="007D0064" w:rsidP="007D0064"/>
    <w:p w:rsidR="007D0064" w:rsidRDefault="007D0064" w:rsidP="007D0064">
      <w:pPr>
        <w:pStyle w:val="ListParagraph"/>
        <w:numPr>
          <w:ilvl w:val="0"/>
          <w:numId w:val="2"/>
        </w:numPr>
      </w:pPr>
      <w:r>
        <w:t>Run Visual Studio 2010 as Administrator.</w:t>
      </w:r>
    </w:p>
    <w:p w:rsidR="007D0064" w:rsidRDefault="007D0064" w:rsidP="007D0064">
      <w:pPr>
        <w:pStyle w:val="ListParagraph"/>
        <w:numPr>
          <w:ilvl w:val="0"/>
          <w:numId w:val="2"/>
        </w:numPr>
      </w:pPr>
      <w:r w:rsidRPr="007D0064">
        <w:t xml:space="preserve">In Visual Studio 2010, click </w:t>
      </w:r>
      <w:r w:rsidRPr="00FB1679">
        <w:rPr>
          <w:b/>
        </w:rPr>
        <w:t>File</w:t>
      </w:r>
      <w:r w:rsidRPr="007D0064">
        <w:t xml:space="preserve">, point to </w:t>
      </w:r>
      <w:r w:rsidRPr="00FB1679">
        <w:rPr>
          <w:b/>
        </w:rPr>
        <w:t>Open</w:t>
      </w:r>
      <w:r w:rsidRPr="007D0064">
        <w:t xml:space="preserve">, </w:t>
      </w:r>
      <w:r>
        <w:t xml:space="preserve">and </w:t>
      </w:r>
      <w:r w:rsidRPr="007D0064">
        <w:t xml:space="preserve">then click </w:t>
      </w:r>
      <w:r w:rsidRPr="00FB1679">
        <w:rPr>
          <w:b/>
        </w:rPr>
        <w:t>Project/Solution...</w:t>
      </w:r>
      <w:r w:rsidRPr="007D0064">
        <w:t xml:space="preserve"> to open the SharePoint2010CustomTabWebPart.sln file.</w:t>
      </w:r>
    </w:p>
    <w:p w:rsidR="007D0064" w:rsidRDefault="007D0064" w:rsidP="007D0064">
      <w:pPr>
        <w:pStyle w:val="ListParagraph"/>
        <w:numPr>
          <w:ilvl w:val="0"/>
          <w:numId w:val="2"/>
        </w:numPr>
      </w:pPr>
      <w:r w:rsidRPr="007D0064">
        <w:t>In the</w:t>
      </w:r>
      <w:r w:rsidR="00173939">
        <w:t xml:space="preserve"> Visual S</w:t>
      </w:r>
      <w:r w:rsidR="00ED3B31">
        <w:t>tudio</w:t>
      </w:r>
      <w:r w:rsidRPr="007D0064">
        <w:t xml:space="preserve"> </w:t>
      </w:r>
      <w:r w:rsidRPr="00173939">
        <w:rPr>
          <w:b/>
        </w:rPr>
        <w:t>Properties</w:t>
      </w:r>
      <w:r w:rsidRPr="007D0064">
        <w:t xml:space="preserve"> pane</w:t>
      </w:r>
      <w:r w:rsidR="00ED3B31">
        <w:t xml:space="preserve">, </w:t>
      </w:r>
      <w:r w:rsidRPr="007D0064">
        <w:t xml:space="preserve">change the </w:t>
      </w:r>
      <w:r w:rsidRPr="00FB1679">
        <w:rPr>
          <w:b/>
        </w:rPr>
        <w:t>Site URL</w:t>
      </w:r>
      <w:r w:rsidRPr="007D0064">
        <w:t xml:space="preserve"> value to </w:t>
      </w:r>
      <w:r w:rsidR="00FB1679">
        <w:t xml:space="preserve">the </w:t>
      </w:r>
      <w:r w:rsidRPr="007D0064">
        <w:t xml:space="preserve">absolute address of your SharePoint 2010 development test site. For example, "http://MySharePointDevServer/". </w:t>
      </w:r>
      <w:r w:rsidR="00FB1679">
        <w:t>Make</w:t>
      </w:r>
      <w:r w:rsidRPr="007D0064">
        <w:t xml:space="preserve"> sure </w:t>
      </w:r>
      <w:r w:rsidR="00ED3B31">
        <w:t>that you</w:t>
      </w:r>
      <w:r w:rsidRPr="007D0064">
        <w:t xml:space="preserve"> include the closing forward slash.</w:t>
      </w:r>
    </w:p>
    <w:p w:rsidR="007D0064" w:rsidRDefault="00FB1679" w:rsidP="007D0064">
      <w:pPr>
        <w:pStyle w:val="ListParagraph"/>
        <w:numPr>
          <w:ilvl w:val="0"/>
          <w:numId w:val="2"/>
        </w:numPr>
      </w:pPr>
      <w:r>
        <w:t>Now</w:t>
      </w:r>
      <w:r w:rsidR="007D0064" w:rsidRPr="007D0064">
        <w:t xml:space="preserve"> you can build and deploy your solution to SharePoint</w:t>
      </w:r>
      <w:r w:rsidR="004C402B">
        <w:t>,</w:t>
      </w:r>
      <w:r w:rsidR="007D0064" w:rsidRPr="007D0064">
        <w:t xml:space="preserve"> and then test the custom tab </w:t>
      </w:r>
      <w:r w:rsidR="00953EFE">
        <w:t>Web Part</w:t>
      </w:r>
      <w:r w:rsidR="007D0064" w:rsidRPr="007D0064">
        <w:t xml:space="preserve"> by adding it to a test page. </w:t>
      </w:r>
      <w:r w:rsidR="004C402B">
        <w:t xml:space="preserve">For more information, see </w:t>
      </w:r>
      <w:r w:rsidR="007D0064" w:rsidRPr="007D0064">
        <w:t>the “Add a Custom Tab Web Part” section in the accompanying article</w:t>
      </w:r>
      <w:r w:rsidR="004C402B">
        <w:t xml:space="preserve"> on MSDN</w:t>
      </w:r>
      <w:r w:rsidR="007D0064" w:rsidRPr="007D0064">
        <w:t>.</w:t>
      </w:r>
    </w:p>
    <w:p w:rsidR="007D0064" w:rsidRDefault="00FB1679" w:rsidP="00FB1679">
      <w:pPr>
        <w:pStyle w:val="Heading2"/>
      </w:pPr>
      <w:r>
        <w:t>Additional resources</w:t>
      </w:r>
    </w:p>
    <w:p w:rsidR="007D0064" w:rsidRDefault="007D0064" w:rsidP="007D0064">
      <w:r>
        <w:t>For more information, see the following:</w:t>
      </w:r>
    </w:p>
    <w:p w:rsidR="007D0064" w:rsidRPr="007D0064" w:rsidRDefault="00D846CE" w:rsidP="007D0064">
      <w:pPr>
        <w:pStyle w:val="BulletedList1"/>
      </w:pPr>
      <w:hyperlink r:id="rId6" w:history="1">
        <w:r w:rsidR="007D0064">
          <w:rPr>
            <w:rStyle w:val="Hyperlink"/>
            <w:sz w:val="18"/>
            <w:szCs w:val="18"/>
          </w:rPr>
          <w:t>Create Visual Web Parts in SharePoint 2010</w:t>
        </w:r>
      </w:hyperlink>
    </w:p>
    <w:p w:rsidR="007D0064" w:rsidRPr="007D0064" w:rsidRDefault="00D846CE" w:rsidP="007D0064">
      <w:pPr>
        <w:pStyle w:val="BulletedList1"/>
      </w:pPr>
      <w:hyperlink r:id="rId7" w:history="1">
        <w:r w:rsidR="007D0064">
          <w:rPr>
            <w:rStyle w:val="Hyperlink"/>
            <w:sz w:val="18"/>
            <w:szCs w:val="18"/>
          </w:rPr>
          <w:t xml:space="preserve">Know Whether to Delete or Close Web </w:t>
        </w:r>
        <w:bookmarkStart w:id="0" w:name="_GoBack"/>
        <w:bookmarkEnd w:id="0"/>
        <w:r w:rsidR="007D0064">
          <w:rPr>
            <w:rStyle w:val="Hyperlink"/>
            <w:sz w:val="18"/>
            <w:szCs w:val="18"/>
          </w:rPr>
          <w:t>P</w:t>
        </w:r>
        <w:r w:rsidR="007D0064">
          <w:rPr>
            <w:rStyle w:val="Hyperlink"/>
            <w:sz w:val="18"/>
            <w:szCs w:val="18"/>
          </w:rPr>
          <w:t>arts on SharePoint 2010</w:t>
        </w:r>
      </w:hyperlink>
    </w:p>
    <w:p w:rsidR="007D0064" w:rsidRPr="007D0064" w:rsidRDefault="00D846CE" w:rsidP="007D0064">
      <w:pPr>
        <w:pStyle w:val="BulletedList1"/>
      </w:pPr>
      <w:hyperlink r:id="rId8" w:history="1">
        <w:proofErr w:type="spellStart"/>
        <w:r>
          <w:rPr>
            <w:rStyle w:val="Hyperlink"/>
            <w:sz w:val="18"/>
            <w:szCs w:val="18"/>
          </w:rPr>
          <w:t>WebPartManager</w:t>
        </w:r>
        <w:proofErr w:type="spellEnd"/>
        <w:r>
          <w:rPr>
            <w:rStyle w:val="Hyperlink"/>
            <w:sz w:val="18"/>
            <w:szCs w:val="18"/>
          </w:rPr>
          <w:t xml:space="preserve"> Class</w:t>
        </w:r>
      </w:hyperlink>
    </w:p>
    <w:p w:rsidR="00EB702A" w:rsidRDefault="00EB702A"/>
    <w:sectPr w:rsidR="00EB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70D5"/>
    <w:multiLevelType w:val="singleLevel"/>
    <w:tmpl w:val="051A3054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19C6144"/>
    <w:multiLevelType w:val="hybridMultilevel"/>
    <w:tmpl w:val="53E0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64"/>
    <w:rsid w:val="00033DBB"/>
    <w:rsid w:val="00052EA3"/>
    <w:rsid w:val="000A6965"/>
    <w:rsid w:val="000E2CAE"/>
    <w:rsid w:val="00156BFF"/>
    <w:rsid w:val="00173939"/>
    <w:rsid w:val="00177906"/>
    <w:rsid w:val="00184B4A"/>
    <w:rsid w:val="00195381"/>
    <w:rsid w:val="001E2FA7"/>
    <w:rsid w:val="002B7398"/>
    <w:rsid w:val="00324D45"/>
    <w:rsid w:val="00340A44"/>
    <w:rsid w:val="00340D53"/>
    <w:rsid w:val="003624F9"/>
    <w:rsid w:val="003641B1"/>
    <w:rsid w:val="00370AE6"/>
    <w:rsid w:val="003B3EB8"/>
    <w:rsid w:val="003D7BA8"/>
    <w:rsid w:val="003F5F68"/>
    <w:rsid w:val="003F722B"/>
    <w:rsid w:val="0041293F"/>
    <w:rsid w:val="004A78DE"/>
    <w:rsid w:val="004C402B"/>
    <w:rsid w:val="004E19A5"/>
    <w:rsid w:val="005163DD"/>
    <w:rsid w:val="0052074B"/>
    <w:rsid w:val="00551BCF"/>
    <w:rsid w:val="00595DA2"/>
    <w:rsid w:val="005B541B"/>
    <w:rsid w:val="00614876"/>
    <w:rsid w:val="006C51D5"/>
    <w:rsid w:val="0074557D"/>
    <w:rsid w:val="007528D2"/>
    <w:rsid w:val="00753252"/>
    <w:rsid w:val="00764976"/>
    <w:rsid w:val="007D0064"/>
    <w:rsid w:val="00842DDE"/>
    <w:rsid w:val="008C50A2"/>
    <w:rsid w:val="008E6124"/>
    <w:rsid w:val="00953EFE"/>
    <w:rsid w:val="009C21B5"/>
    <w:rsid w:val="009C7248"/>
    <w:rsid w:val="009E41C2"/>
    <w:rsid w:val="009F1660"/>
    <w:rsid w:val="00A85D08"/>
    <w:rsid w:val="00A950D9"/>
    <w:rsid w:val="00AC65FA"/>
    <w:rsid w:val="00B019B7"/>
    <w:rsid w:val="00B15BF9"/>
    <w:rsid w:val="00B62DBF"/>
    <w:rsid w:val="00B77F21"/>
    <w:rsid w:val="00C14E70"/>
    <w:rsid w:val="00C64FB2"/>
    <w:rsid w:val="00D22DFD"/>
    <w:rsid w:val="00D3392E"/>
    <w:rsid w:val="00D460FC"/>
    <w:rsid w:val="00D4750B"/>
    <w:rsid w:val="00D578DA"/>
    <w:rsid w:val="00D846CE"/>
    <w:rsid w:val="00DD6A28"/>
    <w:rsid w:val="00E54222"/>
    <w:rsid w:val="00EB702A"/>
    <w:rsid w:val="00ED3B31"/>
    <w:rsid w:val="00EE74EA"/>
    <w:rsid w:val="00F107BE"/>
    <w:rsid w:val="00F34D43"/>
    <w:rsid w:val="00F60D69"/>
    <w:rsid w:val="00F62D43"/>
    <w:rsid w:val="00F900E4"/>
    <w:rsid w:val="00F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64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7D0064"/>
    <w:pPr>
      <w:spacing w:before="100" w:beforeAutospacing="1" w:after="100" w:afterAutospacing="1"/>
      <w:outlineLvl w:val="1"/>
    </w:pPr>
    <w:rPr>
      <w:rFonts w:ascii="Segoe UI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064"/>
    <w:rPr>
      <w:rFonts w:ascii="Segoe UI" w:hAnsi="Segoe UI" w:cs="Segoe UI"/>
      <w:b/>
      <w:bCs/>
      <w:color w:val="3A3E43"/>
      <w:sz w:val="29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7D00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00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BulletedList1">
    <w:name w:val="Bulleted List 1"/>
    <w:aliases w:val="bl1"/>
    <w:basedOn w:val="Normal"/>
    <w:uiPriority w:val="99"/>
    <w:semiHidden/>
    <w:rsid w:val="007D0064"/>
    <w:pPr>
      <w:numPr>
        <w:numId w:val="1"/>
      </w:numPr>
      <w:spacing w:before="60" w:after="60" w:line="260" w:lineRule="exact"/>
    </w:pPr>
    <w:rPr>
      <w:rFonts w:ascii="Verdana" w:hAnsi="Verdana" w:cs="Times New Roman"/>
      <w:color w:val="000000"/>
      <w:sz w:val="20"/>
      <w:szCs w:val="20"/>
    </w:rPr>
  </w:style>
  <w:style w:type="character" w:customStyle="1" w:styleId="LinkText">
    <w:name w:val="Link Text"/>
    <w:aliases w:val="lt"/>
    <w:basedOn w:val="DefaultParagraphFont"/>
    <w:rsid w:val="007D00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0064"/>
    <w:rPr>
      <w:b/>
      <w:bCs/>
    </w:rPr>
  </w:style>
  <w:style w:type="paragraph" w:styleId="ListParagraph">
    <w:name w:val="List Paragraph"/>
    <w:basedOn w:val="Normal"/>
    <w:uiPriority w:val="34"/>
    <w:qFormat/>
    <w:rsid w:val="007D00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46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64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7D0064"/>
    <w:pPr>
      <w:spacing w:before="100" w:beforeAutospacing="1" w:after="100" w:afterAutospacing="1"/>
      <w:outlineLvl w:val="1"/>
    </w:pPr>
    <w:rPr>
      <w:rFonts w:ascii="Segoe UI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064"/>
    <w:rPr>
      <w:rFonts w:ascii="Segoe UI" w:hAnsi="Segoe UI" w:cs="Segoe UI"/>
      <w:b/>
      <w:bCs/>
      <w:color w:val="3A3E43"/>
      <w:sz w:val="29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7D00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00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BulletedList1">
    <w:name w:val="Bulleted List 1"/>
    <w:aliases w:val="bl1"/>
    <w:basedOn w:val="Normal"/>
    <w:uiPriority w:val="99"/>
    <w:semiHidden/>
    <w:rsid w:val="007D0064"/>
    <w:pPr>
      <w:numPr>
        <w:numId w:val="1"/>
      </w:numPr>
      <w:spacing w:before="60" w:after="60" w:line="260" w:lineRule="exact"/>
    </w:pPr>
    <w:rPr>
      <w:rFonts w:ascii="Verdana" w:hAnsi="Verdana" w:cs="Times New Roman"/>
      <w:color w:val="000000"/>
      <w:sz w:val="20"/>
      <w:szCs w:val="20"/>
    </w:rPr>
  </w:style>
  <w:style w:type="character" w:customStyle="1" w:styleId="LinkText">
    <w:name w:val="Link Text"/>
    <w:aliases w:val="lt"/>
    <w:basedOn w:val="DefaultParagraphFont"/>
    <w:rsid w:val="007D00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0064"/>
    <w:rPr>
      <w:b/>
      <w:bCs/>
    </w:rPr>
  </w:style>
  <w:style w:type="paragraph" w:styleId="ListParagraph">
    <w:name w:val="List Paragraph"/>
    <w:basedOn w:val="Normal"/>
    <w:uiPriority w:val="34"/>
    <w:qFormat/>
    <w:rsid w:val="007D00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46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53542h0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chnet.microsoft.com/en-us/magazine/gg15355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f597539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Garvue</dc:creator>
  <cp:lastModifiedBy>Barry Garvue</cp:lastModifiedBy>
  <cp:revision>12</cp:revision>
  <dcterms:created xsi:type="dcterms:W3CDTF">2012-07-24T16:28:00Z</dcterms:created>
  <dcterms:modified xsi:type="dcterms:W3CDTF">2012-07-24T17:52:00Z</dcterms:modified>
</cp:coreProperties>
</file>