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tblCellSpacing w:w="15" w:type="dxa"/>
        <w:tblBorders>
          <w:bottom w:val="single" w:sz="6" w:space="0" w:color="C8CDDE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BC5F2E" w:rsidRPr="00BC5F2E" w:rsidTr="00BC5F2E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300" w:type="dxa"/>
            </w:tcMar>
            <w:vAlign w:val="center"/>
            <w:hideMark/>
          </w:tcPr>
          <w:p w:rsidR="00BC5F2E" w:rsidRPr="00BC5F2E" w:rsidRDefault="00BC5F2E" w:rsidP="00AA0F8C">
            <w:pPr>
              <w:spacing w:after="0" w:line="240" w:lineRule="auto"/>
              <w:rPr>
                <w:rFonts w:ascii="Verdana" w:eastAsia="Times New Roman" w:hAnsi="Verdana" w:cs="Times New Roman"/>
                <w:color w:val="0000FF"/>
                <w:sz w:val="19"/>
                <w:szCs w:val="19"/>
              </w:rPr>
            </w:pPr>
            <w:r w:rsidRPr="00BC5F2E">
              <w:rPr>
                <w:rFonts w:ascii="Verdana" w:eastAsia="Times New Roman" w:hAnsi="Verdana" w:cs="Times New Roman"/>
                <w:b/>
                <w:bCs/>
                <w:color w:val="003399"/>
                <w:sz w:val="24"/>
                <w:szCs w:val="24"/>
              </w:rPr>
              <w:t xml:space="preserve">SharePoint 2013 </w:t>
            </w:r>
            <w:r w:rsidR="00AA0F8C">
              <w:rPr>
                <w:rFonts w:ascii="Verdana" w:eastAsia="Times New Roman" w:hAnsi="Verdana" w:cs="Times New Roman"/>
                <w:b/>
                <w:bCs/>
                <w:color w:val="003399"/>
                <w:sz w:val="24"/>
                <w:szCs w:val="24"/>
              </w:rPr>
              <w:t>P</w:t>
            </w:r>
            <w:r w:rsidRPr="00BC5F2E">
              <w:rPr>
                <w:rFonts w:ascii="Verdana" w:eastAsia="Times New Roman" w:hAnsi="Verdana" w:cs="Times New Roman"/>
                <w:b/>
                <w:bCs/>
                <w:color w:val="003399"/>
                <w:sz w:val="24"/>
                <w:szCs w:val="24"/>
              </w:rPr>
              <w:t xml:space="preserve">icture </w:t>
            </w:r>
            <w:r w:rsidR="00AA0F8C">
              <w:rPr>
                <w:rFonts w:ascii="Verdana" w:eastAsia="Times New Roman" w:hAnsi="Verdana" w:cs="Times New Roman"/>
                <w:b/>
                <w:bCs/>
                <w:color w:val="003399"/>
                <w:sz w:val="24"/>
                <w:szCs w:val="24"/>
              </w:rPr>
              <w:t>E</w:t>
            </w:r>
            <w:r w:rsidRPr="00BC5F2E">
              <w:rPr>
                <w:rFonts w:ascii="Verdana" w:eastAsia="Times New Roman" w:hAnsi="Verdana" w:cs="Times New Roman"/>
                <w:b/>
                <w:bCs/>
                <w:color w:val="003399"/>
                <w:sz w:val="24"/>
                <w:szCs w:val="24"/>
              </w:rPr>
              <w:t xml:space="preserve">ditor </w:t>
            </w:r>
            <w:r w:rsidR="00AA0F8C">
              <w:rPr>
                <w:rFonts w:ascii="Verdana" w:eastAsia="Times New Roman" w:hAnsi="Verdana" w:cs="Times New Roman"/>
                <w:b/>
                <w:bCs/>
                <w:color w:val="003399"/>
                <w:sz w:val="24"/>
                <w:szCs w:val="24"/>
              </w:rPr>
              <w:t>A</w:t>
            </w:r>
            <w:r w:rsidRPr="00BC5F2E">
              <w:rPr>
                <w:rFonts w:ascii="Verdana" w:eastAsia="Times New Roman" w:hAnsi="Verdana" w:cs="Times New Roman"/>
                <w:b/>
                <w:bCs/>
                <w:color w:val="003399"/>
                <w:sz w:val="24"/>
                <w:szCs w:val="24"/>
              </w:rPr>
              <w:t>pp</w:t>
            </w:r>
          </w:p>
        </w:tc>
      </w:tr>
      <w:tr w:rsidR="00BC5F2E" w:rsidRPr="00BC5F2E" w:rsidTr="00BC5F2E">
        <w:trPr>
          <w:tblCellSpacing w:w="15" w:type="dxa"/>
        </w:trPr>
        <w:tc>
          <w:tcPr>
            <w:tcW w:w="0" w:type="auto"/>
            <w:tcMar>
              <w:top w:w="75" w:type="dxa"/>
              <w:left w:w="15" w:type="dxa"/>
              <w:bottom w:w="30" w:type="dxa"/>
              <w:right w:w="300" w:type="dxa"/>
            </w:tcMar>
            <w:vAlign w:val="center"/>
            <w:hideMark/>
          </w:tcPr>
          <w:p w:rsidR="00BC5F2E" w:rsidRPr="00BC5F2E" w:rsidRDefault="00BC5F2E" w:rsidP="00BC5F2E">
            <w:pPr>
              <w:spacing w:after="0" w:line="240" w:lineRule="auto"/>
              <w:rPr>
                <w:rFonts w:ascii="Verdana" w:eastAsia="Times New Roman" w:hAnsi="Verdana" w:cs="Times New Roman"/>
                <w:color w:val="0000FF"/>
                <w:sz w:val="19"/>
                <w:szCs w:val="19"/>
              </w:rPr>
            </w:pPr>
          </w:p>
        </w:tc>
      </w:tr>
    </w:tbl>
    <w:p w:rsidR="00BC5F2E" w:rsidRPr="00BC5F2E" w:rsidRDefault="00AA0F8C" w:rsidP="00BC5F2E">
      <w:pPr>
        <w:spacing w:after="225" w:line="240" w:lineRule="auto"/>
        <w:rPr>
          <w:rFonts w:ascii="Verdana" w:eastAsia="Times New Roman" w:hAnsi="Verdana" w:cs="Times New Roman"/>
          <w:color w:val="000000"/>
          <w:sz w:val="17"/>
          <w:szCs w:val="17"/>
        </w:rPr>
      </w:pPr>
      <w:r>
        <w:rPr>
          <w:rFonts w:ascii="Verdana" w:eastAsia="Times New Roman" w:hAnsi="Verdana" w:cs="Times New Roman"/>
          <w:color w:val="000000"/>
          <w:sz w:val="17"/>
          <w:szCs w:val="17"/>
        </w:rPr>
        <w:t>This sample d</w:t>
      </w:r>
      <w:r w:rsidR="00BC5F2E" w:rsidRPr="00BC5F2E">
        <w:rPr>
          <w:rFonts w:ascii="Verdana" w:eastAsia="Times New Roman" w:hAnsi="Verdana" w:cs="Times New Roman"/>
          <w:color w:val="000000"/>
          <w:sz w:val="17"/>
          <w:szCs w:val="17"/>
        </w:rPr>
        <w:t>emonstrates an app for SharePoint that uses HTML5 to allow the user to select, edit, and save images in a SharePoint Picture library.</w:t>
      </w:r>
    </w:p>
    <w:p w:rsidR="00BC5F2E" w:rsidRPr="00BC5F2E" w:rsidRDefault="00BC5F2E" w:rsidP="00BC5F2E">
      <w:pPr>
        <w:spacing w:after="225" w:line="240" w:lineRule="auto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b/>
          <w:bCs/>
          <w:color w:val="000000"/>
          <w:sz w:val="17"/>
          <w:szCs w:val="17"/>
        </w:rPr>
        <w:t>Provided by:</w:t>
      </w: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 xml:space="preserve"> Vivek Soni,   </w:t>
      </w:r>
      <w:hyperlink r:id="rId5" w:tgtFrame="_blank" w:history="1">
        <w:r w:rsidRPr="00BC5F2E">
          <w:rPr>
            <w:rFonts w:ascii="Verdana" w:eastAsia="Times New Roman" w:hAnsi="Verdana" w:cs="Times New Roman"/>
            <w:color w:val="0000FF"/>
            <w:sz w:val="17"/>
            <w:szCs w:val="17"/>
            <w:u w:val="single"/>
          </w:rPr>
          <w:t>Microsoft Services Global Delivery</w:t>
        </w:r>
      </w:hyperlink>
    </w:p>
    <w:p w:rsidR="00BC5F2E" w:rsidRPr="00BC5F2E" w:rsidRDefault="00BC5F2E" w:rsidP="00BC5F2E">
      <w:pPr>
        <w:spacing w:after="225" w:line="240" w:lineRule="auto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>This sample picture editor app enables you to select an image and perform basic image editing operations without using a standalone image editor.</w:t>
      </w:r>
    </w:p>
    <w:p w:rsidR="00BC5F2E" w:rsidRPr="00BC5F2E" w:rsidRDefault="00BC5F2E" w:rsidP="00BC5F2E">
      <w:pPr>
        <w:numPr>
          <w:ilvl w:val="0"/>
          <w:numId w:val="1"/>
        </w:numPr>
        <w:spacing w:before="100" w:beforeAutospacing="1" w:after="45" w:line="240" w:lineRule="auto"/>
        <w:ind w:left="330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 xml:space="preserve">You can select an image from the parent </w:t>
      </w:r>
      <w:r w:rsidR="00AA0F8C">
        <w:rPr>
          <w:rFonts w:ascii="Verdana" w:eastAsia="Times New Roman" w:hAnsi="Verdana" w:cs="Times New Roman"/>
          <w:color w:val="000000"/>
          <w:sz w:val="17"/>
          <w:szCs w:val="17"/>
        </w:rPr>
        <w:t>site’s</w:t>
      </w: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 xml:space="preserve"> picture libraries, capture from the device’s webcam, or browse or drag an image file from the file system. The image can be saved to </w:t>
      </w:r>
      <w:r w:rsidR="00AA0F8C">
        <w:rPr>
          <w:rFonts w:ascii="Verdana" w:eastAsia="Times New Roman" w:hAnsi="Verdana" w:cs="Times New Roman"/>
          <w:color w:val="000000"/>
          <w:sz w:val="17"/>
          <w:szCs w:val="17"/>
        </w:rPr>
        <w:t xml:space="preserve">a </w:t>
      </w: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 xml:space="preserve">picture library </w:t>
      </w:r>
      <w:r w:rsidR="00AA0F8C">
        <w:rPr>
          <w:rFonts w:ascii="Verdana" w:eastAsia="Times New Roman" w:hAnsi="Verdana" w:cs="Times New Roman"/>
          <w:color w:val="000000"/>
          <w:sz w:val="17"/>
          <w:szCs w:val="17"/>
        </w:rPr>
        <w:t>in the parent site</w:t>
      </w: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>, or can be downloaded locally.</w:t>
      </w:r>
    </w:p>
    <w:p w:rsidR="00BC5F2E" w:rsidRPr="00BC5F2E" w:rsidRDefault="00BC5F2E" w:rsidP="00BC5F2E">
      <w:pPr>
        <w:numPr>
          <w:ilvl w:val="0"/>
          <w:numId w:val="1"/>
        </w:numPr>
        <w:spacing w:before="100" w:beforeAutospacing="1" w:after="45" w:line="240" w:lineRule="auto"/>
        <w:ind w:left="330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 xml:space="preserve">This app uses the new HTML5 capabilities for the </w:t>
      </w:r>
      <w:r w:rsidRPr="00BC5F2E">
        <w:rPr>
          <w:rFonts w:ascii="Verdana" w:eastAsia="Times New Roman" w:hAnsi="Verdana" w:cs="Times New Roman"/>
          <w:b/>
          <w:bCs/>
          <w:color w:val="000000"/>
          <w:sz w:val="17"/>
          <w:szCs w:val="17"/>
        </w:rPr>
        <w:t>Canvas</w:t>
      </w: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 xml:space="preserve"> to enable image editing operations such as drawing objects, changing the color palette, and adding image effects. HTML5 also supports client-side image renditions such as scaling and touch-enabled devices.</w:t>
      </w:r>
    </w:p>
    <w:p w:rsidR="00BC5F2E" w:rsidRPr="00BC5F2E" w:rsidRDefault="00BC5F2E" w:rsidP="00BC5F2E">
      <w:pPr>
        <w:numPr>
          <w:ilvl w:val="0"/>
          <w:numId w:val="1"/>
        </w:numPr>
        <w:spacing w:before="100" w:beforeAutospacing="1" w:after="45" w:line="240" w:lineRule="auto"/>
        <w:ind w:left="330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 xml:space="preserve">The app attempts to read geolocation data from the image binary's Exchangeable image file format (Exif) record. If the host SharePoint </w:t>
      </w:r>
      <w:r w:rsidR="00AA0F8C">
        <w:rPr>
          <w:rFonts w:ascii="Verdana" w:eastAsia="Times New Roman" w:hAnsi="Verdana" w:cs="Times New Roman"/>
          <w:color w:val="000000"/>
          <w:sz w:val="17"/>
          <w:szCs w:val="17"/>
        </w:rPr>
        <w:t xml:space="preserve">picture </w:t>
      </w: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>library has a geolocation field, the data is saved there.</w:t>
      </w:r>
    </w:p>
    <w:p w:rsidR="00BC5F2E" w:rsidRPr="00BC5F2E" w:rsidRDefault="00BC5F2E" w:rsidP="00BC5F2E">
      <w:pPr>
        <w:numPr>
          <w:ilvl w:val="0"/>
          <w:numId w:val="1"/>
        </w:numPr>
        <w:spacing w:before="100" w:beforeAutospacing="1" w:after="45" w:line="240" w:lineRule="auto"/>
        <w:ind w:left="330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 xml:space="preserve">The app also adds two custom actions and places them on the Edit Control Block (ECB) and </w:t>
      </w:r>
      <w:r w:rsidR="00AA0F8C">
        <w:rPr>
          <w:rFonts w:ascii="Verdana" w:eastAsia="Times New Roman" w:hAnsi="Verdana" w:cs="Times New Roman"/>
          <w:color w:val="000000"/>
          <w:sz w:val="17"/>
          <w:szCs w:val="17"/>
        </w:rPr>
        <w:t xml:space="preserve">in </w:t>
      </w: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>the File</w:t>
      </w:r>
      <w:r w:rsidR="00AA0F8C">
        <w:rPr>
          <w:rFonts w:ascii="Verdana" w:eastAsia="Times New Roman" w:hAnsi="Verdana" w:cs="Times New Roman"/>
          <w:color w:val="000000"/>
          <w:sz w:val="17"/>
          <w:szCs w:val="17"/>
        </w:rPr>
        <w:t>s tab in the</w:t>
      </w: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 xml:space="preserve"> ribbon on the parent site’s Picture libraries</w:t>
      </w:r>
      <w:r w:rsidR="00AA0F8C">
        <w:rPr>
          <w:rFonts w:ascii="Verdana" w:eastAsia="Times New Roman" w:hAnsi="Verdana" w:cs="Times New Roman"/>
          <w:color w:val="000000"/>
          <w:sz w:val="17"/>
          <w:szCs w:val="17"/>
        </w:rPr>
        <w:t>. These custom actions</w:t>
      </w: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 xml:space="preserve"> will start </w:t>
      </w:r>
      <w:r w:rsidR="00AA0F8C">
        <w:rPr>
          <w:rFonts w:ascii="Verdana" w:eastAsia="Times New Roman" w:hAnsi="Verdana" w:cs="Times New Roman"/>
          <w:color w:val="000000"/>
          <w:sz w:val="17"/>
          <w:szCs w:val="17"/>
        </w:rPr>
        <w:t>the</w:t>
      </w: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 xml:space="preserve"> app for the selected picture.</w:t>
      </w:r>
    </w:p>
    <w:p w:rsidR="00BC5F2E" w:rsidRPr="00BC5F2E" w:rsidRDefault="00BC5F2E" w:rsidP="00BC5F2E">
      <w:pPr>
        <w:spacing w:before="270" w:after="120" w:line="240" w:lineRule="auto"/>
        <w:outlineLvl w:val="1"/>
        <w:rPr>
          <w:rFonts w:ascii="Verdana" w:eastAsia="Times New Roman" w:hAnsi="Verdana" w:cs="Times New Roman"/>
          <w:b/>
          <w:bCs/>
          <w:color w:val="003399"/>
          <w:sz w:val="21"/>
          <w:szCs w:val="21"/>
        </w:rPr>
      </w:pPr>
      <w:bookmarkStart w:id="0" w:name="O15Readme_Prereq"/>
      <w:bookmarkEnd w:id="0"/>
      <w:r w:rsidRPr="00BC5F2E">
        <w:rPr>
          <w:rFonts w:ascii="Verdana" w:eastAsia="Times New Roman" w:hAnsi="Verdana" w:cs="Times New Roman"/>
          <w:b/>
          <w:bCs/>
          <w:noProof/>
          <w:color w:val="003399"/>
          <w:sz w:val="21"/>
          <w:szCs w:val="21"/>
        </w:rPr>
        <w:drawing>
          <wp:inline distT="0" distB="0" distL="0" distR="0">
            <wp:extent cx="85725" cy="85725"/>
            <wp:effectExtent l="0" t="0" r="9525" b="9525"/>
            <wp:docPr id="13" name="Picture 13" descr="C:\Users\nicg\AppData\Local\Temp\DxEditor\DduePreview\Default\d4fb9120-e4a9-420a-a374-31b6be443a1a\art\collaps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0ENABA" descr="C:\Users\nicg\AppData\Local\Temp\DxEditor\DduePreview\Default\d4fb9120-e4a9-420a-a374-31b6be443a1a\art\collapse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5F2E">
        <w:rPr>
          <w:rFonts w:ascii="Verdana" w:eastAsia="Times New Roman" w:hAnsi="Verdana" w:cs="Times New Roman"/>
          <w:b/>
          <w:bCs/>
          <w:color w:val="003399"/>
          <w:sz w:val="21"/>
          <w:szCs w:val="21"/>
        </w:rPr>
        <w:t>Prerequisites</w:t>
      </w:r>
    </w:p>
    <w:p w:rsidR="00BC5F2E" w:rsidRPr="00BC5F2E" w:rsidRDefault="00BC5F2E" w:rsidP="00BC5F2E">
      <w:pPr>
        <w:spacing w:after="225" w:line="240" w:lineRule="auto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>This sample app requires the following:</w:t>
      </w:r>
    </w:p>
    <w:p w:rsidR="00BC5F2E" w:rsidRPr="00BC5F2E" w:rsidRDefault="00BC5F2E" w:rsidP="00BC5F2E">
      <w:pPr>
        <w:numPr>
          <w:ilvl w:val="0"/>
          <w:numId w:val="2"/>
        </w:numPr>
        <w:spacing w:before="100" w:beforeAutospacing="1" w:after="45" w:line="240" w:lineRule="auto"/>
        <w:ind w:left="330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>Microsoft Visual Studio 2012</w:t>
      </w:r>
    </w:p>
    <w:p w:rsidR="00BC5F2E" w:rsidRPr="00BC5F2E" w:rsidRDefault="00BC5F2E" w:rsidP="00BC5F2E">
      <w:pPr>
        <w:numPr>
          <w:ilvl w:val="0"/>
          <w:numId w:val="2"/>
        </w:numPr>
        <w:spacing w:before="100" w:beforeAutospacing="1" w:after="45" w:line="240" w:lineRule="auto"/>
        <w:ind w:left="330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>Microsoft Office Developer Tools for Visual Studio 2012</w:t>
      </w:r>
    </w:p>
    <w:p w:rsidR="00BC5F2E" w:rsidRPr="00BC5F2E" w:rsidRDefault="00BC5F2E" w:rsidP="00BC5F2E">
      <w:pPr>
        <w:numPr>
          <w:ilvl w:val="0"/>
          <w:numId w:val="2"/>
        </w:numPr>
        <w:spacing w:before="100" w:beforeAutospacing="1" w:after="45" w:line="240" w:lineRule="auto"/>
        <w:ind w:left="330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>SharePoint Server 2013</w:t>
      </w:r>
    </w:p>
    <w:p w:rsidR="00BC5F2E" w:rsidRPr="00BC5F2E" w:rsidRDefault="00BC5F2E" w:rsidP="00BC5F2E">
      <w:pPr>
        <w:numPr>
          <w:ilvl w:val="0"/>
          <w:numId w:val="2"/>
        </w:numPr>
        <w:spacing w:before="100" w:beforeAutospacing="1" w:after="45" w:line="240" w:lineRule="auto"/>
        <w:ind w:left="330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>A team or publishing site with a Picture library (not a Document library)</w:t>
      </w:r>
      <w:r w:rsidR="00AA0F8C">
        <w:rPr>
          <w:rFonts w:ascii="Verdana" w:eastAsia="Times New Roman" w:hAnsi="Verdana" w:cs="Times New Roman"/>
          <w:color w:val="000000"/>
          <w:sz w:val="17"/>
          <w:szCs w:val="17"/>
        </w:rPr>
        <w:t>. Optionally, the picture library should contain</w:t>
      </w: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 xml:space="preserve"> a geolocation field</w:t>
      </w:r>
      <w:r w:rsidR="00AA0F8C">
        <w:rPr>
          <w:rFonts w:ascii="Verdana" w:eastAsia="Times New Roman" w:hAnsi="Verdana" w:cs="Times New Roman"/>
          <w:color w:val="000000"/>
          <w:sz w:val="17"/>
          <w:szCs w:val="17"/>
        </w:rPr>
        <w:t>.</w:t>
      </w:r>
    </w:p>
    <w:p w:rsidR="00BC5F2E" w:rsidRPr="00BC5F2E" w:rsidRDefault="00151146" w:rsidP="00BC5F2E">
      <w:pPr>
        <w:numPr>
          <w:ilvl w:val="0"/>
          <w:numId w:val="2"/>
        </w:numPr>
        <w:spacing w:before="100" w:beforeAutospacing="1" w:after="45" w:line="240" w:lineRule="auto"/>
        <w:ind w:left="330"/>
        <w:rPr>
          <w:rFonts w:ascii="Verdana" w:eastAsia="Times New Roman" w:hAnsi="Verdana" w:cs="Times New Roman"/>
          <w:color w:val="000000"/>
          <w:sz w:val="17"/>
          <w:szCs w:val="17"/>
        </w:rPr>
      </w:pPr>
      <w:r>
        <w:rPr>
          <w:rFonts w:ascii="Verdana" w:eastAsia="Times New Roman" w:hAnsi="Verdana" w:cs="Times New Roman"/>
          <w:color w:val="000000"/>
          <w:sz w:val="17"/>
          <w:szCs w:val="17"/>
        </w:rPr>
        <w:t xml:space="preserve">An HTML5-compliant browser, such as </w:t>
      </w:r>
      <w:r w:rsidR="00BC5F2E" w:rsidRPr="00BC5F2E">
        <w:rPr>
          <w:rFonts w:ascii="Verdana" w:eastAsia="Times New Roman" w:hAnsi="Verdana" w:cs="Times New Roman"/>
          <w:color w:val="000000"/>
          <w:sz w:val="17"/>
          <w:szCs w:val="17"/>
        </w:rPr>
        <w:t>Internet Explorer 10</w:t>
      </w:r>
      <w:r w:rsidR="00AA0F8C">
        <w:rPr>
          <w:rFonts w:ascii="Verdana" w:eastAsia="Times New Roman" w:hAnsi="Verdana" w:cs="Times New Roman"/>
          <w:color w:val="000000"/>
          <w:sz w:val="17"/>
          <w:szCs w:val="17"/>
        </w:rPr>
        <w:t xml:space="preserve"> (or later)</w:t>
      </w:r>
      <w:r w:rsidR="00BC5F2E" w:rsidRPr="00BC5F2E">
        <w:rPr>
          <w:rFonts w:ascii="Verdana" w:eastAsia="Times New Roman" w:hAnsi="Verdana" w:cs="Times New Roman"/>
          <w:color w:val="000000"/>
          <w:sz w:val="17"/>
          <w:szCs w:val="17"/>
        </w:rPr>
        <w:t xml:space="preserve">, </w:t>
      </w:r>
      <w:r>
        <w:rPr>
          <w:rFonts w:ascii="Verdana" w:eastAsia="Times New Roman" w:hAnsi="Verdana" w:cs="Times New Roman"/>
          <w:color w:val="000000"/>
          <w:sz w:val="17"/>
          <w:szCs w:val="17"/>
        </w:rPr>
        <w:t>Google Chrome, or FireFox.</w:t>
      </w:r>
      <w:bookmarkStart w:id="1" w:name="_GoBack"/>
      <w:bookmarkEnd w:id="1"/>
    </w:p>
    <w:p w:rsidR="00BC5F2E" w:rsidRPr="00BC5F2E" w:rsidRDefault="00BC5F2E" w:rsidP="00BC5F2E">
      <w:pPr>
        <w:spacing w:before="270" w:after="120" w:line="240" w:lineRule="auto"/>
        <w:outlineLvl w:val="1"/>
        <w:rPr>
          <w:rFonts w:ascii="Verdana" w:eastAsia="Times New Roman" w:hAnsi="Verdana" w:cs="Times New Roman"/>
          <w:b/>
          <w:bCs/>
          <w:color w:val="003399"/>
          <w:sz w:val="21"/>
          <w:szCs w:val="21"/>
        </w:rPr>
      </w:pPr>
      <w:bookmarkStart w:id="2" w:name="O15Readme_components"/>
      <w:bookmarkEnd w:id="2"/>
      <w:r w:rsidRPr="00BC5F2E">
        <w:rPr>
          <w:rFonts w:ascii="Verdana" w:eastAsia="Times New Roman" w:hAnsi="Verdana" w:cs="Times New Roman"/>
          <w:b/>
          <w:bCs/>
          <w:noProof/>
          <w:color w:val="003399"/>
          <w:sz w:val="21"/>
          <w:szCs w:val="21"/>
        </w:rPr>
        <w:drawing>
          <wp:inline distT="0" distB="0" distL="0" distR="0">
            <wp:extent cx="85725" cy="85725"/>
            <wp:effectExtent l="0" t="0" r="9525" b="9525"/>
            <wp:docPr id="12" name="Picture 12" descr="C:\Users\nicg\AppData\Local\Temp\DxEditor\DduePreview\Default\d4fb9120-e4a9-420a-a374-31b6be443a1a\art\collaps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0ELABA" descr="C:\Users\nicg\AppData\Local\Temp\DxEditor\DduePreview\Default\d4fb9120-e4a9-420a-a374-31b6be443a1a\art\collapse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5F2E">
        <w:rPr>
          <w:rFonts w:ascii="Verdana" w:eastAsia="Times New Roman" w:hAnsi="Verdana" w:cs="Times New Roman"/>
          <w:b/>
          <w:bCs/>
          <w:color w:val="003399"/>
          <w:sz w:val="21"/>
          <w:szCs w:val="21"/>
        </w:rPr>
        <w:t>Key components</w:t>
      </w:r>
    </w:p>
    <w:p w:rsidR="00BC5F2E" w:rsidRPr="00BC5F2E" w:rsidRDefault="00BC5F2E" w:rsidP="00BC5F2E">
      <w:pPr>
        <w:spacing w:after="225" w:line="240" w:lineRule="auto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>The sample app contains the following key components:</w:t>
      </w:r>
    </w:p>
    <w:p w:rsidR="00BC5F2E" w:rsidRPr="00BC5F2E" w:rsidRDefault="00BC5F2E" w:rsidP="00BC5F2E">
      <w:pPr>
        <w:numPr>
          <w:ilvl w:val="0"/>
          <w:numId w:val="3"/>
        </w:numPr>
        <w:spacing w:before="100" w:beforeAutospacing="1" w:after="45" w:line="240" w:lineRule="auto"/>
        <w:ind w:left="330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 xml:space="preserve">The </w:t>
      </w:r>
      <w:r w:rsidRPr="00BC5F2E">
        <w:rPr>
          <w:rFonts w:ascii="Verdana" w:eastAsia="Times New Roman" w:hAnsi="Verdana" w:cs="Times New Roman"/>
          <w:b/>
          <w:bCs/>
          <w:color w:val="000000"/>
          <w:sz w:val="17"/>
          <w:szCs w:val="17"/>
        </w:rPr>
        <w:t>Default.aspx</w:t>
      </w: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 xml:space="preserve"> webpage, which is used to open, edit, and save images.</w:t>
      </w:r>
    </w:p>
    <w:p w:rsidR="00BC5F2E" w:rsidRPr="00BC5F2E" w:rsidRDefault="00BC5F2E" w:rsidP="00BC5F2E">
      <w:pPr>
        <w:numPr>
          <w:ilvl w:val="0"/>
          <w:numId w:val="3"/>
        </w:numPr>
        <w:spacing w:before="100" w:beforeAutospacing="1" w:after="45" w:line="240" w:lineRule="auto"/>
        <w:ind w:left="330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 xml:space="preserve">The </w:t>
      </w:r>
      <w:r w:rsidRPr="00BC5F2E">
        <w:rPr>
          <w:rFonts w:ascii="Verdana" w:eastAsia="Times New Roman" w:hAnsi="Verdana" w:cs="Times New Roman"/>
          <w:b/>
          <w:bCs/>
          <w:color w:val="000000"/>
          <w:sz w:val="17"/>
          <w:szCs w:val="17"/>
        </w:rPr>
        <w:t>scripts</w:t>
      </w: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 xml:space="preserve"> folder, which contains several scripts that can be reused for other apps for SharePoint.</w:t>
      </w:r>
    </w:p>
    <w:p w:rsidR="00BC5F2E" w:rsidRPr="00BC5F2E" w:rsidRDefault="00BC5F2E" w:rsidP="00BC5F2E">
      <w:pPr>
        <w:numPr>
          <w:ilvl w:val="1"/>
          <w:numId w:val="3"/>
        </w:numPr>
        <w:spacing w:before="100" w:beforeAutospacing="1" w:after="45" w:line="240" w:lineRule="auto"/>
        <w:ind w:left="585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b/>
          <w:bCs/>
          <w:color w:val="000000"/>
          <w:sz w:val="17"/>
          <w:szCs w:val="17"/>
        </w:rPr>
        <w:t>SPPictureEditor_CanvasEditor.js</w:t>
      </w: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 xml:space="preserve"> leverages the </w:t>
      </w:r>
      <w:hyperlink r:id="rId7" w:tgtFrame="_blank" w:history="1">
        <w:r w:rsidRPr="00BC5F2E">
          <w:rPr>
            <w:rFonts w:ascii="Verdana" w:eastAsia="Times New Roman" w:hAnsi="Verdana" w:cs="Times New Roman"/>
            <w:color w:val="0000FF"/>
            <w:sz w:val="17"/>
            <w:szCs w:val="17"/>
            <w:u w:val="single"/>
          </w:rPr>
          <w:t>Websanova Paint jQuery plug-in</w:t>
        </w:r>
      </w:hyperlink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>, extended with additional tools.</w:t>
      </w:r>
    </w:p>
    <w:p w:rsidR="00BC5F2E" w:rsidRPr="00BC5F2E" w:rsidRDefault="00BC5F2E" w:rsidP="00BC5F2E">
      <w:pPr>
        <w:numPr>
          <w:ilvl w:val="1"/>
          <w:numId w:val="3"/>
        </w:numPr>
        <w:spacing w:before="100" w:beforeAutospacing="1" w:after="45" w:line="240" w:lineRule="auto"/>
        <w:ind w:left="585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b/>
          <w:bCs/>
          <w:color w:val="000000"/>
          <w:sz w:val="17"/>
          <w:szCs w:val="17"/>
        </w:rPr>
        <w:t>SPPictureEditor_AssetPicker.js</w:t>
      </w: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 xml:space="preserve">, </w:t>
      </w:r>
      <w:r w:rsidRPr="00BC5F2E">
        <w:rPr>
          <w:rFonts w:ascii="Verdana" w:eastAsia="Times New Roman" w:hAnsi="Verdana" w:cs="Times New Roman"/>
          <w:b/>
          <w:bCs/>
          <w:color w:val="000000"/>
          <w:sz w:val="17"/>
          <w:szCs w:val="17"/>
        </w:rPr>
        <w:t>SPPictureEditor_FileBrowser.js</w:t>
      </w: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 xml:space="preserve">, </w:t>
      </w:r>
      <w:r w:rsidRPr="00BC5F2E">
        <w:rPr>
          <w:rFonts w:ascii="Verdana" w:eastAsia="Times New Roman" w:hAnsi="Verdana" w:cs="Times New Roman"/>
          <w:b/>
          <w:bCs/>
          <w:color w:val="000000"/>
          <w:sz w:val="17"/>
          <w:szCs w:val="17"/>
        </w:rPr>
        <w:t>SPPictureEditor_DragDrop.js</w:t>
      </w: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 xml:space="preserve">, and </w:t>
      </w:r>
      <w:r w:rsidRPr="00BC5F2E">
        <w:rPr>
          <w:rFonts w:ascii="Verdana" w:eastAsia="Times New Roman" w:hAnsi="Verdana" w:cs="Times New Roman"/>
          <w:b/>
          <w:bCs/>
          <w:color w:val="000000"/>
          <w:sz w:val="17"/>
          <w:szCs w:val="17"/>
        </w:rPr>
        <w:t>SPPictureEditor_Cam.js</w:t>
      </w: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 xml:space="preserve"> provide the data sources from SharePoint, the browser, the file system, or the camera.</w:t>
      </w:r>
    </w:p>
    <w:p w:rsidR="00BC5F2E" w:rsidRPr="00BC5F2E" w:rsidRDefault="00BC5F2E" w:rsidP="00BC5F2E">
      <w:pPr>
        <w:numPr>
          <w:ilvl w:val="1"/>
          <w:numId w:val="3"/>
        </w:numPr>
        <w:spacing w:before="100" w:beforeAutospacing="1" w:after="45" w:line="240" w:lineRule="auto"/>
        <w:ind w:left="585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b/>
          <w:bCs/>
          <w:color w:val="000000"/>
          <w:sz w:val="17"/>
          <w:szCs w:val="17"/>
        </w:rPr>
        <w:t>SPPictureEditor_SPDataLibrary.js</w:t>
      </w: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 xml:space="preserve"> loads and saves an image in a SharePoint site, and attempts to add the geolocation data.</w:t>
      </w:r>
    </w:p>
    <w:p w:rsidR="00BC5F2E" w:rsidRPr="00BC5F2E" w:rsidRDefault="00BC5F2E" w:rsidP="00BC5F2E">
      <w:pPr>
        <w:spacing w:before="270" w:after="120" w:line="240" w:lineRule="auto"/>
        <w:outlineLvl w:val="1"/>
        <w:rPr>
          <w:rFonts w:ascii="Verdana" w:eastAsia="Times New Roman" w:hAnsi="Verdana" w:cs="Times New Roman"/>
          <w:b/>
          <w:bCs/>
          <w:color w:val="003399"/>
          <w:sz w:val="21"/>
          <w:szCs w:val="21"/>
        </w:rPr>
      </w:pPr>
      <w:bookmarkStart w:id="3" w:name="O15Readme_build"/>
      <w:bookmarkEnd w:id="3"/>
      <w:r w:rsidRPr="00BC5F2E">
        <w:rPr>
          <w:rFonts w:ascii="Verdana" w:eastAsia="Times New Roman" w:hAnsi="Verdana" w:cs="Times New Roman"/>
          <w:b/>
          <w:bCs/>
          <w:noProof/>
          <w:color w:val="003399"/>
          <w:sz w:val="21"/>
          <w:szCs w:val="21"/>
        </w:rPr>
        <w:drawing>
          <wp:inline distT="0" distB="0" distL="0" distR="0">
            <wp:extent cx="85725" cy="85725"/>
            <wp:effectExtent l="0" t="0" r="9525" b="9525"/>
            <wp:docPr id="11" name="Picture 11" descr="C:\Users\nicg\AppData\Local\Temp\DxEditor\DduePreview\Default\d4fb9120-e4a9-420a-a374-31b6be443a1a\art\collaps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0EJABA" descr="C:\Users\nicg\AppData\Local\Temp\DxEditor\DduePreview\Default\d4fb9120-e4a9-420a-a374-31b6be443a1a\art\collapse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5F2E">
        <w:rPr>
          <w:rFonts w:ascii="Verdana" w:eastAsia="Times New Roman" w:hAnsi="Verdana" w:cs="Times New Roman"/>
          <w:b/>
          <w:bCs/>
          <w:color w:val="003399"/>
          <w:sz w:val="21"/>
          <w:szCs w:val="21"/>
        </w:rPr>
        <w:t>Build the sample</w:t>
      </w:r>
    </w:p>
    <w:p w:rsidR="00BC5F2E" w:rsidRPr="00BC5F2E" w:rsidRDefault="00BC5F2E" w:rsidP="00BC5F2E">
      <w:pPr>
        <w:spacing w:after="225" w:line="240" w:lineRule="auto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>Follow these steps to build the sample.</w:t>
      </w:r>
    </w:p>
    <w:p w:rsidR="00BC5F2E" w:rsidRPr="00BC5F2E" w:rsidRDefault="00BC5F2E" w:rsidP="00BC5F2E">
      <w:pPr>
        <w:numPr>
          <w:ilvl w:val="0"/>
          <w:numId w:val="4"/>
        </w:numPr>
        <w:spacing w:after="225" w:line="240" w:lineRule="auto"/>
        <w:ind w:left="435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>Press Ctrl+Shift+B to build the solution.</w:t>
      </w:r>
    </w:p>
    <w:p w:rsidR="00BC5F2E" w:rsidRPr="00BC5F2E" w:rsidRDefault="00BC5F2E" w:rsidP="00BC5F2E">
      <w:pPr>
        <w:numPr>
          <w:ilvl w:val="0"/>
          <w:numId w:val="4"/>
        </w:numPr>
        <w:spacing w:after="225" w:line="240" w:lineRule="auto"/>
        <w:ind w:left="435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>Press F5 to run the app.</w:t>
      </w:r>
    </w:p>
    <w:p w:rsidR="00BC5F2E" w:rsidRPr="00BC5F2E" w:rsidRDefault="00BC5F2E" w:rsidP="00BC5F2E">
      <w:pPr>
        <w:numPr>
          <w:ilvl w:val="0"/>
          <w:numId w:val="4"/>
        </w:numPr>
        <w:spacing w:after="225" w:line="240" w:lineRule="auto"/>
        <w:ind w:left="435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lastRenderedPageBreak/>
        <w:t>If you are prompted by the browser, sign in to your SharePoint Server 2013 or Office 365 Enterprise site.</w:t>
      </w:r>
    </w:p>
    <w:p w:rsidR="00BC5F2E" w:rsidRPr="00BC5F2E" w:rsidRDefault="00BC5F2E" w:rsidP="00BC5F2E">
      <w:pPr>
        <w:spacing w:before="270" w:after="120" w:line="240" w:lineRule="auto"/>
        <w:outlineLvl w:val="1"/>
        <w:rPr>
          <w:rFonts w:ascii="Verdana" w:eastAsia="Times New Roman" w:hAnsi="Verdana" w:cs="Times New Roman"/>
          <w:b/>
          <w:bCs/>
          <w:color w:val="003399"/>
          <w:sz w:val="21"/>
          <w:szCs w:val="21"/>
        </w:rPr>
      </w:pPr>
      <w:bookmarkStart w:id="4" w:name="O15Readme_test"/>
      <w:bookmarkEnd w:id="4"/>
      <w:r w:rsidRPr="00BC5F2E">
        <w:rPr>
          <w:rFonts w:ascii="Verdana" w:eastAsia="Times New Roman" w:hAnsi="Verdana" w:cs="Times New Roman"/>
          <w:b/>
          <w:bCs/>
          <w:noProof/>
          <w:color w:val="003399"/>
          <w:sz w:val="21"/>
          <w:szCs w:val="21"/>
        </w:rPr>
        <w:drawing>
          <wp:inline distT="0" distB="0" distL="0" distR="0">
            <wp:extent cx="85725" cy="85725"/>
            <wp:effectExtent l="0" t="0" r="9525" b="9525"/>
            <wp:docPr id="10" name="Picture 10" descr="C:\Users\nicg\AppData\Local\Temp\DxEditor\DduePreview\Default\d4fb9120-e4a9-420a-a374-31b6be443a1a\art\collaps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0EHABA" descr="C:\Users\nicg\AppData\Local\Temp\DxEditor\DduePreview\Default\d4fb9120-e4a9-420a-a374-31b6be443a1a\art\collapse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5F2E">
        <w:rPr>
          <w:rFonts w:ascii="Verdana" w:eastAsia="Times New Roman" w:hAnsi="Verdana" w:cs="Times New Roman"/>
          <w:b/>
          <w:bCs/>
          <w:color w:val="003399"/>
          <w:sz w:val="21"/>
          <w:szCs w:val="21"/>
        </w:rPr>
        <w:t>Run and test the sample</w:t>
      </w:r>
    </w:p>
    <w:p w:rsidR="00BC5F2E" w:rsidRPr="00BC5F2E" w:rsidRDefault="00BC5F2E" w:rsidP="00BC5F2E">
      <w:pPr>
        <w:numPr>
          <w:ilvl w:val="0"/>
          <w:numId w:val="5"/>
        </w:numPr>
        <w:spacing w:after="225" w:line="240" w:lineRule="auto"/>
        <w:ind w:left="435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>Select one of the displayed image sources.</w:t>
      </w:r>
      <w:r w:rsidR="00AA0F8C">
        <w:rPr>
          <w:rFonts w:ascii="Verdana" w:eastAsia="Times New Roman" w:hAnsi="Verdana" w:cs="Times New Roman"/>
          <w:color w:val="000000"/>
          <w:sz w:val="17"/>
          <w:szCs w:val="17"/>
        </w:rPr>
        <w:br/>
        <w:t>NOTE: Some HTML5 Web browsers do not support capturing Webcam devices, so the Device camera option will be disabled if you are using such as browser (for example Internet Explorer 10)</w:t>
      </w:r>
      <w:r w:rsidR="00151146">
        <w:rPr>
          <w:rFonts w:ascii="Verdana" w:eastAsia="Times New Roman" w:hAnsi="Verdana" w:cs="Times New Roman"/>
          <w:color w:val="000000"/>
          <w:sz w:val="17"/>
          <w:szCs w:val="17"/>
        </w:rPr>
        <w:t>, or you may be notified that the feature is not supported (for example Firefox)</w:t>
      </w:r>
      <w:r w:rsidR="00AA0F8C">
        <w:rPr>
          <w:rFonts w:ascii="Verdana" w:eastAsia="Times New Roman" w:hAnsi="Verdana" w:cs="Times New Roman"/>
          <w:color w:val="000000"/>
          <w:sz w:val="17"/>
          <w:szCs w:val="17"/>
        </w:rPr>
        <w:t>.</w:t>
      </w:r>
    </w:p>
    <w:p w:rsidR="00BC5F2E" w:rsidRDefault="00BC5F2E" w:rsidP="00F65399">
      <w:pPr>
        <w:spacing w:beforeAutospacing="1" w:after="0" w:line="240" w:lineRule="auto"/>
        <w:ind w:left="-540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noProof/>
          <w:color w:val="000000"/>
          <w:sz w:val="17"/>
          <w:szCs w:val="17"/>
        </w:rPr>
        <w:drawing>
          <wp:inline distT="0" distB="0" distL="0" distR="0">
            <wp:extent cx="5742432" cy="3109507"/>
            <wp:effectExtent l="0" t="0" r="0" b="0"/>
            <wp:docPr id="9" name="Picture 9" descr="Figure 1. Start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igure 1. Start scre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224" cy="311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399" w:rsidRPr="00BC5F2E" w:rsidRDefault="00F65399" w:rsidP="00F65399">
      <w:pPr>
        <w:spacing w:beforeAutospacing="1" w:after="0" w:line="240" w:lineRule="auto"/>
        <w:ind w:left="-540"/>
        <w:rPr>
          <w:rFonts w:ascii="Verdana" w:eastAsia="Times New Roman" w:hAnsi="Verdana" w:cs="Times New Roman"/>
          <w:color w:val="000000"/>
          <w:sz w:val="17"/>
          <w:szCs w:val="17"/>
        </w:rPr>
      </w:pPr>
    </w:p>
    <w:p w:rsidR="00BC5F2E" w:rsidRPr="00BC5F2E" w:rsidRDefault="00BC5F2E" w:rsidP="00BC5F2E">
      <w:pPr>
        <w:numPr>
          <w:ilvl w:val="0"/>
          <w:numId w:val="5"/>
        </w:numPr>
        <w:spacing w:after="225" w:line="240" w:lineRule="auto"/>
        <w:ind w:left="435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 xml:space="preserve">For example, </w:t>
      </w:r>
      <w:r w:rsidR="00AA0F8C">
        <w:rPr>
          <w:rFonts w:ascii="Verdana" w:eastAsia="Times New Roman" w:hAnsi="Verdana" w:cs="Times New Roman"/>
          <w:color w:val="000000"/>
          <w:sz w:val="17"/>
          <w:szCs w:val="17"/>
        </w:rPr>
        <w:t xml:space="preserve">by </w:t>
      </w: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>using the SharePoint asset picker you can browse and select an image file from any of the Picture libraries on the host site.</w:t>
      </w:r>
    </w:p>
    <w:p w:rsidR="00BC5F2E" w:rsidRDefault="00BC5F2E" w:rsidP="00BC5F2E">
      <w:pPr>
        <w:spacing w:beforeAutospacing="1" w:after="0" w:line="240" w:lineRule="auto"/>
        <w:ind w:left="435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noProof/>
          <w:color w:val="000000"/>
          <w:sz w:val="17"/>
          <w:szCs w:val="17"/>
        </w:rPr>
        <w:drawing>
          <wp:inline distT="0" distB="0" distL="0" distR="0">
            <wp:extent cx="5076825" cy="2533650"/>
            <wp:effectExtent l="0" t="0" r="9525" b="0"/>
            <wp:docPr id="8" name="Picture 8" descr="Figure 2. Select an image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gure 2. Select an image fi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399" w:rsidRPr="00BC5F2E" w:rsidRDefault="00F65399" w:rsidP="00BC5F2E">
      <w:pPr>
        <w:spacing w:beforeAutospacing="1" w:after="0" w:line="240" w:lineRule="auto"/>
        <w:ind w:left="435"/>
        <w:rPr>
          <w:rFonts w:ascii="Verdana" w:eastAsia="Times New Roman" w:hAnsi="Verdana" w:cs="Times New Roman"/>
          <w:color w:val="000000"/>
          <w:sz w:val="17"/>
          <w:szCs w:val="17"/>
        </w:rPr>
      </w:pPr>
    </w:p>
    <w:p w:rsidR="00BC5F2E" w:rsidRPr="00BC5F2E" w:rsidRDefault="00BC5F2E" w:rsidP="00AA0F8C">
      <w:pPr>
        <w:keepNext/>
        <w:numPr>
          <w:ilvl w:val="0"/>
          <w:numId w:val="5"/>
        </w:numPr>
        <w:spacing w:after="225" w:line="240" w:lineRule="auto"/>
        <w:ind w:left="432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lastRenderedPageBreak/>
        <w:t xml:space="preserve">Use the HTML5 canvas editor to draw objects and lines, add text, and choose colors. </w:t>
      </w:r>
    </w:p>
    <w:p w:rsidR="00BC5F2E" w:rsidRPr="00BC5F2E" w:rsidRDefault="00BC5F2E" w:rsidP="00BC5F2E">
      <w:pPr>
        <w:spacing w:beforeAutospacing="1" w:after="0" w:line="240" w:lineRule="auto"/>
        <w:ind w:left="435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noProof/>
          <w:color w:val="000000"/>
          <w:sz w:val="17"/>
          <w:szCs w:val="17"/>
        </w:rPr>
        <w:drawing>
          <wp:inline distT="0" distB="0" distL="0" distR="0">
            <wp:extent cx="4137949" cy="3343047"/>
            <wp:effectExtent l="0" t="0" r="0" b="0"/>
            <wp:docPr id="7" name="Picture 7" descr="Figure 3. Canvas ed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gure 3. Canvas edit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385" cy="335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F2E" w:rsidRPr="00BC5F2E" w:rsidRDefault="00BC5F2E" w:rsidP="00BC5F2E">
      <w:pPr>
        <w:numPr>
          <w:ilvl w:val="0"/>
          <w:numId w:val="5"/>
        </w:numPr>
        <w:spacing w:after="225" w:line="240" w:lineRule="auto"/>
        <w:ind w:left="435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>Save the edited image back to the source library or another picture library.</w:t>
      </w:r>
    </w:p>
    <w:p w:rsidR="00BC5F2E" w:rsidRDefault="00BC5F2E" w:rsidP="00BC5F2E">
      <w:pPr>
        <w:spacing w:beforeAutospacing="1" w:after="0" w:line="240" w:lineRule="auto"/>
        <w:ind w:left="435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noProof/>
          <w:color w:val="000000"/>
          <w:sz w:val="17"/>
          <w:szCs w:val="17"/>
        </w:rPr>
        <w:drawing>
          <wp:inline distT="0" distB="0" distL="0" distR="0">
            <wp:extent cx="4081881" cy="3229875"/>
            <wp:effectExtent l="0" t="0" r="0" b="8890"/>
            <wp:docPr id="6" name="Picture 6" descr="Figure 4. Edited image sav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igure 4. Edited image sav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511" cy="323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399" w:rsidRPr="00BC5F2E" w:rsidRDefault="00F65399" w:rsidP="00BC5F2E">
      <w:pPr>
        <w:spacing w:beforeAutospacing="1" w:after="0" w:line="240" w:lineRule="auto"/>
        <w:ind w:left="435"/>
        <w:rPr>
          <w:rFonts w:ascii="Verdana" w:eastAsia="Times New Roman" w:hAnsi="Verdana" w:cs="Times New Roman"/>
          <w:color w:val="000000"/>
          <w:sz w:val="17"/>
          <w:szCs w:val="17"/>
        </w:rPr>
      </w:pPr>
    </w:p>
    <w:p w:rsidR="00BC5F2E" w:rsidRPr="00BC5F2E" w:rsidRDefault="00BC5F2E" w:rsidP="00AA0F8C">
      <w:pPr>
        <w:keepNext/>
        <w:numPr>
          <w:ilvl w:val="0"/>
          <w:numId w:val="5"/>
        </w:numPr>
        <w:spacing w:after="225" w:line="240" w:lineRule="auto"/>
        <w:ind w:left="432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lastRenderedPageBreak/>
        <w:t>The app installs some custom actions on the host site’s Picture libraries for quick image selection.</w:t>
      </w:r>
    </w:p>
    <w:p w:rsidR="00BC5F2E" w:rsidRPr="00BC5F2E" w:rsidRDefault="00BC5F2E" w:rsidP="00F65399">
      <w:pPr>
        <w:numPr>
          <w:ilvl w:val="1"/>
          <w:numId w:val="5"/>
        </w:numPr>
        <w:tabs>
          <w:tab w:val="clear" w:pos="1440"/>
        </w:tabs>
        <w:spacing w:before="100" w:beforeAutospacing="1" w:after="45" w:line="240" w:lineRule="auto"/>
        <w:ind w:left="-810" w:firstLine="0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>In the Edit Control Block:</w:t>
      </w:r>
      <w:r w:rsidR="00F65399">
        <w:rPr>
          <w:rFonts w:ascii="Verdana" w:eastAsia="Times New Roman" w:hAnsi="Verdana" w:cs="Times New Roman"/>
          <w:color w:val="000000"/>
          <w:sz w:val="17"/>
          <w:szCs w:val="17"/>
        </w:rPr>
        <w:br/>
      </w: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br/>
      </w:r>
      <w:r w:rsidRPr="00BC5F2E">
        <w:rPr>
          <w:rFonts w:ascii="Verdana" w:eastAsia="Times New Roman" w:hAnsi="Verdana" w:cs="Times New Roman"/>
          <w:noProof/>
          <w:color w:val="000000"/>
          <w:sz w:val="17"/>
          <w:szCs w:val="17"/>
        </w:rPr>
        <w:drawing>
          <wp:inline distT="0" distB="0" distL="0" distR="0">
            <wp:extent cx="5515661" cy="4637658"/>
            <wp:effectExtent l="0" t="0" r="8890" b="0"/>
            <wp:docPr id="5" name="Picture 5" descr="Figure 5. Custom action in the Edit Control B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igure 5. Custom action in the Edit Control Bloc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979" cy="464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F2E" w:rsidRPr="00BC5F2E" w:rsidRDefault="00BC5F2E" w:rsidP="00F65399">
      <w:pPr>
        <w:numPr>
          <w:ilvl w:val="1"/>
          <w:numId w:val="5"/>
        </w:numPr>
        <w:spacing w:before="100" w:beforeAutospacing="1" w:after="45" w:line="240" w:lineRule="auto"/>
        <w:ind w:left="-540" w:hanging="30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lastRenderedPageBreak/>
        <w:t>On the Picture library ribbon:</w:t>
      </w:r>
      <w:r w:rsidR="00F65399">
        <w:rPr>
          <w:rFonts w:ascii="Verdana" w:eastAsia="Times New Roman" w:hAnsi="Verdana" w:cs="Times New Roman"/>
          <w:color w:val="000000"/>
          <w:sz w:val="17"/>
          <w:szCs w:val="17"/>
        </w:rPr>
        <w:br/>
      </w: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br/>
      </w:r>
      <w:r w:rsidRPr="00BC5F2E">
        <w:rPr>
          <w:rFonts w:ascii="Verdana" w:eastAsia="Times New Roman" w:hAnsi="Verdana" w:cs="Times New Roman"/>
          <w:noProof/>
          <w:color w:val="000000"/>
          <w:sz w:val="17"/>
          <w:szCs w:val="17"/>
        </w:rPr>
        <w:drawing>
          <wp:inline distT="0" distB="0" distL="0" distR="0">
            <wp:extent cx="5954082" cy="5808268"/>
            <wp:effectExtent l="0" t="0" r="8890" b="2540"/>
            <wp:docPr id="4" name="Picture 4" descr="Figure 6. Custom action in the Picture Ribb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igure 6. Custom action in the Picture Ribb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734" cy="581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F2E" w:rsidRPr="00BC5F2E" w:rsidRDefault="00BC5F2E" w:rsidP="00BC5F2E">
      <w:pPr>
        <w:spacing w:before="270" w:after="120" w:line="240" w:lineRule="auto"/>
        <w:outlineLvl w:val="1"/>
        <w:rPr>
          <w:rFonts w:ascii="Verdana" w:eastAsia="Times New Roman" w:hAnsi="Verdana" w:cs="Times New Roman"/>
          <w:b/>
          <w:bCs/>
          <w:color w:val="003399"/>
          <w:sz w:val="21"/>
          <w:szCs w:val="21"/>
        </w:rPr>
      </w:pPr>
      <w:bookmarkStart w:id="5" w:name="O15Readme_Troubleshoot"/>
      <w:bookmarkEnd w:id="5"/>
      <w:r w:rsidRPr="00BC5F2E">
        <w:rPr>
          <w:rFonts w:ascii="Verdana" w:eastAsia="Times New Roman" w:hAnsi="Verdana" w:cs="Times New Roman"/>
          <w:b/>
          <w:bCs/>
          <w:noProof/>
          <w:color w:val="003399"/>
          <w:sz w:val="21"/>
          <w:szCs w:val="21"/>
        </w:rPr>
        <w:drawing>
          <wp:inline distT="0" distB="0" distL="0" distR="0">
            <wp:extent cx="85725" cy="85725"/>
            <wp:effectExtent l="0" t="0" r="9525" b="9525"/>
            <wp:docPr id="3" name="Picture 3" descr="C:\Users\nicg\AppData\Local\Temp\DxEditor\DduePreview\Default\d4fb9120-e4a9-420a-a374-31b6be443a1a\art\collaps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0EFABA" descr="C:\Users\nicg\AppData\Local\Temp\DxEditor\DduePreview\Default\d4fb9120-e4a9-420a-a374-31b6be443a1a\art\collapse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5F2E">
        <w:rPr>
          <w:rFonts w:ascii="Verdana" w:eastAsia="Times New Roman" w:hAnsi="Verdana" w:cs="Times New Roman"/>
          <w:b/>
          <w:bCs/>
          <w:color w:val="003399"/>
          <w:sz w:val="21"/>
          <w:szCs w:val="21"/>
        </w:rPr>
        <w:t>Troubleshooting</w:t>
      </w:r>
    </w:p>
    <w:p w:rsidR="00BC5F2E" w:rsidRPr="00BC5F2E" w:rsidRDefault="00BC5F2E" w:rsidP="00BC5F2E">
      <w:pPr>
        <w:spacing w:after="225" w:line="240" w:lineRule="auto"/>
        <w:rPr>
          <w:rFonts w:ascii="Verdana" w:eastAsia="Times New Roman" w:hAnsi="Verdana" w:cs="Times New Roman"/>
          <w:color w:val="000000"/>
          <w:sz w:val="17"/>
          <w:szCs w:val="17"/>
        </w:rPr>
      </w:pPr>
      <w:r w:rsidRPr="00BC5F2E">
        <w:rPr>
          <w:rFonts w:ascii="Verdana" w:eastAsia="Times New Roman" w:hAnsi="Verdana" w:cs="Times New Roman"/>
          <w:color w:val="000000"/>
          <w:sz w:val="17"/>
          <w:szCs w:val="17"/>
        </w:rPr>
        <w:t>Verify that you have access to a SharePoint site.</w:t>
      </w:r>
      <w:r w:rsidR="00AA0F8C">
        <w:rPr>
          <w:rFonts w:ascii="Verdana" w:eastAsia="Times New Roman" w:hAnsi="Verdana" w:cs="Times New Roman"/>
          <w:color w:val="000000"/>
          <w:sz w:val="17"/>
          <w:szCs w:val="17"/>
        </w:rPr>
        <w:t xml:space="preserve"> Also, verify that you are using an HTML5-compliant browser.</w:t>
      </w:r>
    </w:p>
    <w:sectPr w:rsidR="00BC5F2E" w:rsidRPr="00BC5F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00239"/>
    <w:multiLevelType w:val="multilevel"/>
    <w:tmpl w:val="E2380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7565914"/>
    <w:multiLevelType w:val="multilevel"/>
    <w:tmpl w:val="409AA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C6E2CAD"/>
    <w:multiLevelType w:val="multilevel"/>
    <w:tmpl w:val="43662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1507D67"/>
    <w:multiLevelType w:val="multilevel"/>
    <w:tmpl w:val="6E96E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BA65A5F"/>
    <w:multiLevelType w:val="multilevel"/>
    <w:tmpl w:val="85964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D9523B0"/>
    <w:multiLevelType w:val="multilevel"/>
    <w:tmpl w:val="A5067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F2E"/>
    <w:rsid w:val="00151146"/>
    <w:rsid w:val="00320BA9"/>
    <w:rsid w:val="008F64AA"/>
    <w:rsid w:val="00AA0F8C"/>
    <w:rsid w:val="00AA2CD7"/>
    <w:rsid w:val="00AF50E2"/>
    <w:rsid w:val="00BC5F2E"/>
    <w:rsid w:val="00E60504"/>
    <w:rsid w:val="00F6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EF9804-0710-40A3-9385-92F04DF46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C5F2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C5F2E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BC5F2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C5F2E"/>
    <w:pPr>
      <w:spacing w:after="225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38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5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25880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85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10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03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457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51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376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222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77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313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6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048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694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5797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289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03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70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348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46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8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://jquer.in/jquery-plugins-for-html5-canvas/websanova-paint/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5.png"/><Relationship Id="rId5" Type="http://schemas.openxmlformats.org/officeDocument/2006/relationships/hyperlink" Target="http://www.microsoft.com/india/msindia/msindia_aboutus_msgd.aspx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Gattuccio</dc:creator>
  <cp:keywords/>
  <dc:description/>
  <cp:lastModifiedBy>Windows User</cp:lastModifiedBy>
  <cp:revision>5</cp:revision>
  <dcterms:created xsi:type="dcterms:W3CDTF">2013-11-06T11:57:00Z</dcterms:created>
  <dcterms:modified xsi:type="dcterms:W3CDTF">2013-11-06T12:09:00Z</dcterms:modified>
</cp:coreProperties>
</file>