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787F" w14:textId="3BD1B457" w:rsidR="00993E31" w:rsidRPr="001178D8" w:rsidRDefault="00F5505B" w:rsidP="00F5505B">
      <w:pPr>
        <w:jc w:val="center"/>
        <w:rPr>
          <w:rFonts w:ascii="Times New Roman" w:eastAsia="標楷體" w:hAnsi="Times New Roman" w:cs="Times New Roman"/>
          <w:sz w:val="36"/>
        </w:rPr>
      </w:pPr>
      <w:r w:rsidRPr="001178D8">
        <w:rPr>
          <w:rFonts w:ascii="Times New Roman" w:eastAsia="標楷體" w:hAnsi="Times New Roman" w:cs="Times New Roman"/>
          <w:sz w:val="36"/>
        </w:rPr>
        <w:t xml:space="preserve">LAB </w:t>
      </w:r>
      <w:r w:rsidR="00A72F62" w:rsidRPr="001178D8">
        <w:rPr>
          <w:rFonts w:ascii="Times New Roman" w:eastAsia="標楷體" w:hAnsi="Times New Roman" w:cs="Times New Roman"/>
          <w:sz w:val="36"/>
        </w:rPr>
        <w:t>5</w:t>
      </w:r>
      <w:r w:rsidRPr="001178D8">
        <w:rPr>
          <w:rFonts w:ascii="Times New Roman" w:eastAsia="標楷體" w:hAnsi="Times New Roman" w:cs="Times New Roman"/>
          <w:sz w:val="36"/>
        </w:rPr>
        <w:t xml:space="preserve"> </w:t>
      </w:r>
      <w:r w:rsidR="00A72F62" w:rsidRPr="001178D8">
        <w:rPr>
          <w:rFonts w:ascii="Times New Roman" w:eastAsia="標楷體" w:hAnsi="Times New Roman" w:cs="Times New Roman"/>
          <w:sz w:val="36"/>
        </w:rPr>
        <w:t>CVAE For Video Prediction</w:t>
      </w:r>
    </w:p>
    <w:p w14:paraId="3366C567" w14:textId="5C9640F9" w:rsidR="00F5505B" w:rsidRPr="001178D8" w:rsidRDefault="00AE1D23" w:rsidP="00F5505B">
      <w:pPr>
        <w:jc w:val="center"/>
        <w:rPr>
          <w:rFonts w:ascii="Times New Roman" w:eastAsia="標楷體" w:hAnsi="Times New Roman" w:cs="Times New Roman"/>
          <w:sz w:val="36"/>
        </w:rPr>
      </w:pPr>
      <w:r w:rsidRPr="001178D8">
        <w:rPr>
          <w:rFonts w:ascii="Times New Roman" w:eastAsia="標楷體" w:hAnsi="Times New Roman" w:cs="Times New Roman"/>
          <w:sz w:val="36"/>
        </w:rPr>
        <w:t>謝宇恆</w:t>
      </w:r>
      <w:r w:rsidRPr="001178D8">
        <w:rPr>
          <w:rFonts w:ascii="Times New Roman" w:eastAsia="標楷體" w:hAnsi="Times New Roman" w:cs="Times New Roman"/>
          <w:sz w:val="36"/>
        </w:rPr>
        <w:t xml:space="preserve"> 411551022</w:t>
      </w:r>
    </w:p>
    <w:p w14:paraId="0B47838D" w14:textId="6F9CF786" w:rsidR="00AE1D23" w:rsidRPr="001178D8" w:rsidRDefault="00AE1D23" w:rsidP="00AE1D23">
      <w:pPr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1. Introduction</w:t>
      </w:r>
    </w:p>
    <w:p w14:paraId="73D0D221" w14:textId="4224DD29" w:rsidR="00AE1D23" w:rsidRPr="001178D8" w:rsidRDefault="00AE1D23" w:rsidP="00AE1D23">
      <w:pPr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ab/>
      </w:r>
      <w:r w:rsidR="00722C00" w:rsidRPr="001178D8">
        <w:rPr>
          <w:rFonts w:ascii="Times New Roman" w:eastAsia="標楷體" w:hAnsi="Times New Roman" w:cs="Times New Roman"/>
          <w:szCs w:val="24"/>
        </w:rPr>
        <w:t>在本實驗中，我們的任務是</w:t>
      </w:r>
      <w:r w:rsidR="00B07FC3" w:rsidRPr="001178D8">
        <w:rPr>
          <w:rFonts w:ascii="Times New Roman" w:eastAsia="標楷體" w:hAnsi="Times New Roman" w:cs="Times New Roman"/>
          <w:szCs w:val="24"/>
        </w:rPr>
        <w:t>做出</w:t>
      </w:r>
      <w:r w:rsidR="00722C00" w:rsidRPr="001178D8">
        <w:rPr>
          <w:rFonts w:ascii="Times New Roman" w:eastAsia="標楷體" w:hAnsi="Times New Roman" w:cs="Times New Roman"/>
          <w:szCs w:val="24"/>
        </w:rPr>
        <w:t>一個</w:t>
      </w:r>
      <w:r w:rsidR="00722C00" w:rsidRPr="001178D8">
        <w:rPr>
          <w:rFonts w:ascii="Times New Roman" w:eastAsia="標楷體" w:hAnsi="Times New Roman" w:cs="Times New Roman"/>
          <w:szCs w:val="24"/>
        </w:rPr>
        <w:t>Conditional VAE</w:t>
      </w:r>
      <w:r w:rsidR="00722C00" w:rsidRPr="001178D8">
        <w:rPr>
          <w:rFonts w:ascii="Times New Roman" w:eastAsia="標楷體" w:hAnsi="Times New Roman" w:cs="Times New Roman"/>
          <w:szCs w:val="24"/>
        </w:rPr>
        <w:t>，用於視頻預測。這個模型可以根據過去的</w:t>
      </w:r>
      <w:r w:rsidR="00F12FF3" w:rsidRPr="001178D8">
        <w:rPr>
          <w:rFonts w:ascii="Times New Roman" w:eastAsia="標楷體" w:hAnsi="Times New Roman" w:cs="Times New Roman"/>
          <w:szCs w:val="24"/>
        </w:rPr>
        <w:t>frame</w:t>
      </w:r>
      <w:r w:rsidR="00722C00" w:rsidRPr="001178D8">
        <w:rPr>
          <w:rFonts w:ascii="Times New Roman" w:eastAsia="標楷體" w:hAnsi="Times New Roman" w:cs="Times New Roman"/>
          <w:szCs w:val="24"/>
        </w:rPr>
        <w:t>進行預測。具體來說，當我們將上一個</w:t>
      </w:r>
      <w:r w:rsidR="001A780B" w:rsidRPr="001178D8">
        <w:rPr>
          <w:rFonts w:ascii="Times New Roman" w:eastAsia="標楷體" w:hAnsi="Times New Roman" w:cs="Times New Roman"/>
          <w:szCs w:val="24"/>
        </w:rPr>
        <w:t>frame</w:t>
      </w:r>
      <w:r w:rsidR="00722C00" w:rsidRPr="001178D8"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t-1</m:t>
            </m:r>
          </m:sub>
        </m:sSub>
      </m:oMath>
      <w:r w:rsidR="00722C00" w:rsidRPr="001178D8">
        <w:rPr>
          <w:rFonts w:ascii="Times New Roman" w:eastAsia="標楷體" w:hAnsi="Times New Roman" w:cs="Times New Roman"/>
          <w:szCs w:val="24"/>
        </w:rPr>
        <w:t xml:space="preserve"> </w:t>
      </w:r>
      <w:r w:rsidR="00722C00" w:rsidRPr="001178D8">
        <w:rPr>
          <w:rFonts w:ascii="Times New Roman" w:eastAsia="標楷體" w:hAnsi="Times New Roman" w:cs="Times New Roman"/>
          <w:szCs w:val="24"/>
        </w:rPr>
        <w:t>輸入</w:t>
      </w:r>
      <w:r w:rsidR="00700722" w:rsidRPr="001178D8">
        <w:rPr>
          <w:rFonts w:ascii="Times New Roman" w:eastAsia="標楷體" w:hAnsi="Times New Roman" w:cs="Times New Roman"/>
          <w:szCs w:val="24"/>
        </w:rPr>
        <w:t>encoder</w:t>
      </w:r>
      <w:r w:rsidR="00722C00" w:rsidRPr="001178D8">
        <w:rPr>
          <w:rFonts w:ascii="Times New Roman" w:eastAsia="標楷體" w:hAnsi="Times New Roman" w:cs="Times New Roman"/>
          <w:szCs w:val="24"/>
        </w:rPr>
        <w:t>時，它會生成一個</w:t>
      </w:r>
      <w:r w:rsidR="00F26548" w:rsidRPr="001178D8">
        <w:rPr>
          <w:rFonts w:ascii="Times New Roman" w:eastAsia="標楷體" w:hAnsi="Times New Roman" w:cs="Times New Roman"/>
          <w:szCs w:val="24"/>
        </w:rPr>
        <w:t xml:space="preserve">latent code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t-1</m:t>
            </m:r>
          </m:sub>
        </m:sSub>
      </m:oMath>
      <w:r w:rsidR="00722C00" w:rsidRPr="001178D8">
        <w:rPr>
          <w:rFonts w:ascii="Times New Roman" w:eastAsia="標楷體" w:hAnsi="Times New Roman" w:cs="Times New Roman"/>
          <w:szCs w:val="24"/>
        </w:rPr>
        <w:t>。接著，我們會從</w:t>
      </w:r>
      <w:r w:rsidR="006357F7" w:rsidRPr="001178D8">
        <w:rPr>
          <w:rFonts w:ascii="Times New Roman" w:eastAsia="標楷體" w:hAnsi="Times New Roman" w:cs="Times New Roman"/>
          <w:szCs w:val="24"/>
        </w:rPr>
        <w:t>fixed prior</w:t>
      </w:r>
      <w:r w:rsidR="00722C00" w:rsidRPr="001178D8">
        <w:rPr>
          <w:rFonts w:ascii="Times New Roman" w:eastAsia="標楷體" w:hAnsi="Times New Roman" w:cs="Times New Roman"/>
          <w:szCs w:val="24"/>
        </w:rPr>
        <w:t>中採樣</w:t>
      </w:r>
      <w:r w:rsidR="00722C00" w:rsidRPr="001178D8"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sub>
        </m:sSub>
      </m:oMath>
      <w:r w:rsidR="00722C00" w:rsidRPr="001178D8">
        <w:rPr>
          <w:rFonts w:ascii="Times New Roman" w:eastAsia="標楷體" w:hAnsi="Times New Roman" w:cs="Times New Roman"/>
          <w:szCs w:val="24"/>
        </w:rPr>
        <w:t>。最後，我們將</w:t>
      </w:r>
      <w:r w:rsidR="00EE26D5" w:rsidRPr="001178D8">
        <w:rPr>
          <w:rFonts w:ascii="Times New Roman" w:eastAsia="標楷體" w:hAnsi="Times New Roman" w:cs="Times New Roman"/>
          <w:szCs w:val="24"/>
        </w:rPr>
        <w:t>encoder</w:t>
      </w:r>
      <w:r w:rsidR="00722C00" w:rsidRPr="001178D8">
        <w:rPr>
          <w:rFonts w:ascii="Times New Roman" w:eastAsia="標楷體" w:hAnsi="Times New Roman" w:cs="Times New Roman"/>
          <w:szCs w:val="24"/>
        </w:rPr>
        <w:t>的輸出和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sub>
        </m:sSub>
      </m:oMath>
      <w:r w:rsidR="00722C00" w:rsidRPr="001178D8">
        <w:rPr>
          <w:rFonts w:ascii="Times New Roman" w:eastAsia="標楷體" w:hAnsi="Times New Roman" w:cs="Times New Roman"/>
          <w:szCs w:val="24"/>
        </w:rPr>
        <w:t xml:space="preserve"> </w:t>
      </w:r>
      <w:r w:rsidR="00722C00" w:rsidRPr="001178D8">
        <w:rPr>
          <w:rFonts w:ascii="Times New Roman" w:eastAsia="標楷體" w:hAnsi="Times New Roman" w:cs="Times New Roman"/>
          <w:szCs w:val="24"/>
        </w:rPr>
        <w:t>以及動作和位置</w:t>
      </w:r>
      <w:r w:rsidR="00722C00" w:rsidRPr="001178D8">
        <w:rPr>
          <w:rFonts w:ascii="Times New Roman" w:eastAsia="標楷體" w:hAnsi="Times New Roman" w:cs="Times New Roman"/>
          <w:szCs w:val="24"/>
        </w:rPr>
        <w:t xml:space="preserve"> (</w:t>
      </w:r>
      <w:r w:rsidR="00722C00" w:rsidRPr="001178D8">
        <w:rPr>
          <w:rFonts w:ascii="Times New Roman" w:eastAsia="標楷體" w:hAnsi="Times New Roman" w:cs="Times New Roman"/>
          <w:szCs w:val="24"/>
        </w:rPr>
        <w:t>即</w:t>
      </w:r>
      <w:r w:rsidR="00742A21" w:rsidRPr="001178D8">
        <w:rPr>
          <w:rFonts w:ascii="Times New Roman" w:eastAsia="標楷體" w:hAnsi="Times New Roman" w:cs="Times New Roman"/>
          <w:szCs w:val="24"/>
        </w:rPr>
        <w:t>Condition</w:t>
      </w:r>
      <w:r w:rsidR="00722C00" w:rsidRPr="001178D8">
        <w:rPr>
          <w:rFonts w:ascii="Times New Roman" w:eastAsia="標楷體" w:hAnsi="Times New Roman" w:cs="Times New Roman"/>
          <w:szCs w:val="24"/>
        </w:rPr>
        <w:t xml:space="preserve">) </w:t>
      </w:r>
      <w:r w:rsidR="00722C00" w:rsidRPr="001178D8">
        <w:rPr>
          <w:rFonts w:ascii="Times New Roman" w:eastAsia="標楷體" w:hAnsi="Times New Roman" w:cs="Times New Roman"/>
          <w:szCs w:val="24"/>
        </w:rPr>
        <w:t>一起作為</w:t>
      </w:r>
      <w:r w:rsidR="007400EB" w:rsidRPr="001178D8">
        <w:rPr>
          <w:rFonts w:ascii="Times New Roman" w:eastAsia="標楷體" w:hAnsi="Times New Roman" w:cs="Times New Roman"/>
          <w:szCs w:val="24"/>
        </w:rPr>
        <w:t>decoder</w:t>
      </w:r>
      <w:r w:rsidR="00722C00" w:rsidRPr="001178D8">
        <w:rPr>
          <w:rFonts w:ascii="Times New Roman" w:eastAsia="標楷體" w:hAnsi="Times New Roman" w:cs="Times New Roman"/>
          <w:szCs w:val="24"/>
        </w:rPr>
        <w:t>的輸入，期望輸出的影格為下一個影格</w:t>
      </w:r>
      <w:r w:rsidR="00722C00" w:rsidRPr="001178D8"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sub>
        </m:sSub>
      </m:oMath>
      <w:r w:rsidR="00722C00" w:rsidRPr="001178D8">
        <w:rPr>
          <w:rFonts w:ascii="Times New Roman" w:eastAsia="標楷體" w:hAnsi="Times New Roman" w:cs="Times New Roman"/>
          <w:szCs w:val="24"/>
        </w:rPr>
        <w:t>。訓練和生成的過程可以參考圖</w:t>
      </w:r>
      <w:r w:rsidR="00722C00" w:rsidRPr="001178D8">
        <w:rPr>
          <w:rFonts w:ascii="Times New Roman" w:eastAsia="標楷體" w:hAnsi="Times New Roman" w:cs="Times New Roman"/>
          <w:szCs w:val="24"/>
        </w:rPr>
        <w:t>1</w:t>
      </w:r>
      <w:r w:rsidR="00722C00" w:rsidRPr="001178D8">
        <w:rPr>
          <w:rFonts w:ascii="Times New Roman" w:eastAsia="標楷體" w:hAnsi="Times New Roman" w:cs="Times New Roman"/>
          <w:szCs w:val="24"/>
        </w:rPr>
        <w:t>。</w:t>
      </w:r>
    </w:p>
    <w:p w14:paraId="7D4375F8" w14:textId="77777777" w:rsidR="008D1390" w:rsidRPr="001178D8" w:rsidRDefault="008D1390" w:rsidP="008D1390">
      <w:pPr>
        <w:keepNext/>
        <w:jc w:val="both"/>
        <w:rPr>
          <w:rFonts w:ascii="Times New Roman" w:eastAsia="標楷體" w:hAnsi="Times New Roman" w:cs="Times New Roman"/>
        </w:rPr>
      </w:pPr>
      <w:r w:rsidRPr="001178D8">
        <w:rPr>
          <w:rFonts w:ascii="Times New Roman" w:eastAsia="標楷體" w:hAnsi="Times New Roman" w:cs="Times New Roman"/>
          <w:noProof/>
        </w:rPr>
        <w:drawing>
          <wp:inline distT="0" distB="0" distL="0" distR="0" wp14:anchorId="79BB99C3" wp14:editId="4EDFB385">
            <wp:extent cx="5274310" cy="31318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A0A8" w14:textId="2E5B9B2B" w:rsidR="008D1390" w:rsidRPr="001178D8" w:rsidRDefault="008D1390" w:rsidP="008D1390">
      <w:pPr>
        <w:pStyle w:val="aa"/>
        <w:jc w:val="both"/>
        <w:rPr>
          <w:rFonts w:ascii="Times New Roman" w:eastAsia="標楷體" w:hAnsi="Times New Roman" w:cs="Times New Roman"/>
        </w:rPr>
      </w:pPr>
      <w:r w:rsidRPr="001178D8">
        <w:rPr>
          <w:rFonts w:ascii="Times New Roman" w:eastAsia="標楷體" w:hAnsi="Times New Roman" w:cs="Times New Roman"/>
        </w:rPr>
        <w:t>圖</w:t>
      </w:r>
      <w:r w:rsidRPr="001178D8">
        <w:rPr>
          <w:rFonts w:ascii="Times New Roman" w:eastAsia="標楷體" w:hAnsi="Times New Roman" w:cs="Times New Roman"/>
        </w:rPr>
        <w:t xml:space="preserve"> </w:t>
      </w:r>
      <w:r w:rsidRPr="001178D8">
        <w:rPr>
          <w:rFonts w:ascii="Times New Roman" w:eastAsia="標楷體" w:hAnsi="Times New Roman" w:cs="Times New Roman"/>
        </w:rPr>
        <w:fldChar w:fldCharType="begin"/>
      </w:r>
      <w:r w:rsidRPr="001178D8">
        <w:rPr>
          <w:rFonts w:ascii="Times New Roman" w:eastAsia="標楷體" w:hAnsi="Times New Roman" w:cs="Times New Roman"/>
        </w:rPr>
        <w:instrText xml:space="preserve"> SEQ </w:instrText>
      </w:r>
      <w:r w:rsidRPr="001178D8">
        <w:rPr>
          <w:rFonts w:ascii="Times New Roman" w:eastAsia="標楷體" w:hAnsi="Times New Roman" w:cs="Times New Roman"/>
        </w:rPr>
        <w:instrText>圖</w:instrText>
      </w:r>
      <w:r w:rsidRPr="001178D8">
        <w:rPr>
          <w:rFonts w:ascii="Times New Roman" w:eastAsia="標楷體" w:hAnsi="Times New Roman" w:cs="Times New Roman"/>
        </w:rPr>
        <w:instrText xml:space="preserve"> \* ARABIC </w:instrText>
      </w:r>
      <w:r w:rsidRPr="001178D8">
        <w:rPr>
          <w:rFonts w:ascii="Times New Roman" w:eastAsia="標楷體" w:hAnsi="Times New Roman" w:cs="Times New Roman"/>
        </w:rPr>
        <w:fldChar w:fldCharType="separate"/>
      </w:r>
      <w:r w:rsidR="00774019" w:rsidRPr="001178D8">
        <w:rPr>
          <w:rFonts w:ascii="Times New Roman" w:eastAsia="標楷體" w:hAnsi="Times New Roman" w:cs="Times New Roman"/>
          <w:noProof/>
        </w:rPr>
        <w:t>1</w:t>
      </w:r>
      <w:r w:rsidRPr="001178D8">
        <w:rPr>
          <w:rFonts w:ascii="Times New Roman" w:eastAsia="標楷體" w:hAnsi="Times New Roman" w:cs="Times New Roman"/>
        </w:rPr>
        <w:fldChar w:fldCharType="end"/>
      </w:r>
      <w:r w:rsidRPr="001178D8">
        <w:rPr>
          <w:rFonts w:ascii="Times New Roman" w:eastAsia="標楷體" w:hAnsi="Times New Roman" w:cs="Times New Roman"/>
        </w:rPr>
        <w:t>. Training Procedure (</w:t>
      </w:r>
      <w:r w:rsidRPr="001178D8">
        <w:rPr>
          <w:rFonts w:ascii="Times New Roman" w:eastAsia="標楷體" w:hAnsi="Times New Roman" w:cs="Times New Roman"/>
        </w:rPr>
        <w:t>左</w:t>
      </w:r>
      <w:r w:rsidRPr="001178D8">
        <w:rPr>
          <w:rFonts w:ascii="Times New Roman" w:eastAsia="標楷體" w:hAnsi="Times New Roman" w:cs="Times New Roman"/>
        </w:rPr>
        <w:t>)</w:t>
      </w:r>
      <w:r w:rsidRPr="001178D8">
        <w:rPr>
          <w:rFonts w:ascii="Times New Roman" w:eastAsia="標楷體" w:hAnsi="Times New Roman" w:cs="Times New Roman"/>
        </w:rPr>
        <w:t>，</w:t>
      </w:r>
      <w:r w:rsidRPr="001178D8">
        <w:rPr>
          <w:rFonts w:ascii="Times New Roman" w:eastAsia="標楷體" w:hAnsi="Times New Roman" w:cs="Times New Roman"/>
        </w:rPr>
        <w:t>Generation Procedure (</w:t>
      </w:r>
      <w:r w:rsidRPr="001178D8">
        <w:rPr>
          <w:rFonts w:ascii="Times New Roman" w:eastAsia="標楷體" w:hAnsi="Times New Roman" w:cs="Times New Roman"/>
        </w:rPr>
        <w:t>右</w:t>
      </w:r>
      <w:r w:rsidRPr="001178D8">
        <w:rPr>
          <w:rFonts w:ascii="Times New Roman" w:eastAsia="標楷體" w:hAnsi="Times New Roman" w:cs="Times New Roman"/>
        </w:rPr>
        <w:t>)</w:t>
      </w:r>
    </w:p>
    <w:p w14:paraId="0D9B2AB5" w14:textId="32E2AA45" w:rsidR="0099452E" w:rsidRDefault="0099452E" w:rsidP="00AE1D23">
      <w:pPr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 xml:space="preserve">2. </w:t>
      </w:r>
      <w:r w:rsidR="00926F71" w:rsidRPr="001178D8">
        <w:rPr>
          <w:rFonts w:ascii="Times New Roman" w:eastAsia="標楷體" w:hAnsi="Times New Roman" w:cs="Times New Roman"/>
          <w:szCs w:val="24"/>
        </w:rPr>
        <w:t>Derivation of CVAE</w:t>
      </w:r>
    </w:p>
    <w:p w14:paraId="3CAAEA84" w14:textId="7ED869E8" w:rsidR="001F33AC" w:rsidRPr="00FE517A" w:rsidRDefault="00FE517A" w:rsidP="00AE1D23">
      <w:pPr>
        <w:jc w:val="both"/>
        <w:rPr>
          <w:rFonts w:ascii="Times New Roman" w:eastAsia="標楷體" w:hAnsi="Times New Roman" w:cs="Times New Roman"/>
          <w:i/>
          <w:szCs w:val="24"/>
        </w:rPr>
      </w:pPr>
      <m:oMathPara>
        <m:oMath>
          <m:r>
            <w:rPr>
              <w:rFonts w:ascii="Cambria Math" w:eastAsia="標楷體" w:hAnsi="Cambria Math" w:cs="Times New Roman"/>
              <w:szCs w:val="24"/>
            </w:rPr>
            <m:t>Lemma 1:  p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x</m:t>
              </m:r>
            </m:e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x,z|c</m:t>
                  </m:r>
                </m:e>
              </m:d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x,c</m:t>
                  </m:r>
                </m:e>
              </m:d>
            </m:den>
          </m:f>
        </m:oMath>
      </m:oMathPara>
    </w:p>
    <w:p w14:paraId="69FC678B" w14:textId="40E6CE4A" w:rsidR="00B52568" w:rsidRPr="00FE517A" w:rsidRDefault="00FE517A" w:rsidP="00B52568">
      <w:pPr>
        <w:jc w:val="both"/>
        <w:rPr>
          <w:rFonts w:ascii="Times New Roman" w:eastAsia="標楷體" w:hAnsi="Times New Roman" w:cs="Times New Roman"/>
          <w:i/>
          <w:szCs w:val="24"/>
        </w:rPr>
      </w:pPr>
      <m:oMathPara>
        <m:oMath>
          <m:r>
            <w:rPr>
              <w:rFonts w:ascii="Cambria Math" w:eastAsia="標楷體" w:hAnsi="Cambria Math" w:cs="Times New Roman"/>
              <w:szCs w:val="24"/>
            </w:rPr>
            <m:t xml:space="preserve">Proof :  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x,z,c</m:t>
                  </m:r>
                </m:e>
              </m:d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p(c)</m:t>
              </m:r>
            </m:den>
          </m:f>
          <m: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x,c</m:t>
                  </m:r>
                </m:e>
              </m:d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p(x,z,c)</m:t>
              </m:r>
            </m:den>
          </m:f>
          <m:r>
            <w:rPr>
              <w:rFonts w:ascii="Cambria Math" w:eastAsia="標楷體" w:hAnsi="Cambria Math" w:cs="Times New Roman"/>
              <w:szCs w:val="24"/>
            </w:rPr>
            <m:t>=p(x|c)</m:t>
          </m:r>
        </m:oMath>
      </m:oMathPara>
    </w:p>
    <w:p w14:paraId="5A4C1E17" w14:textId="0F5AE6C7" w:rsidR="00B52568" w:rsidRPr="00FE517A" w:rsidRDefault="00B52568" w:rsidP="00B52568">
      <w:pPr>
        <w:jc w:val="both"/>
        <w:rPr>
          <w:rFonts w:ascii="Times New Roman" w:eastAsia="標楷體" w:hAnsi="Times New Roman" w:cs="Times New Roman"/>
          <w:i/>
          <w:szCs w:val="24"/>
        </w:rPr>
      </w:pPr>
      <w:r w:rsidRPr="00FE517A">
        <w:rPr>
          <w:rFonts w:ascii="Times New Roman" w:eastAsia="標楷體" w:hAnsi="Times New Roman" w:cs="Times New Roman" w:hint="eastAsia"/>
          <w:i/>
          <w:szCs w:val="24"/>
        </w:rPr>
        <w:t>T</w:t>
      </w:r>
      <w:r w:rsidRPr="00FE517A">
        <w:rPr>
          <w:rFonts w:ascii="Times New Roman" w:eastAsia="標楷體" w:hAnsi="Times New Roman" w:cs="Times New Roman"/>
          <w:i/>
          <w:szCs w:val="24"/>
        </w:rPr>
        <w:t xml:space="preserve">he goal of CVAE is to minimize </w:t>
      </w:r>
      <m:oMath>
        <m:r>
          <w:rPr>
            <w:rFonts w:ascii="Cambria Math" w:eastAsia="標楷體" w:hAnsi="Cambria Math" w:cs="Times New Roman"/>
            <w:szCs w:val="24"/>
          </w:rPr>
          <m:t>p(x|c;θ)</m:t>
        </m:r>
      </m:oMath>
    </w:p>
    <w:p w14:paraId="54302595" w14:textId="79FC56EE" w:rsidR="00B52568" w:rsidRPr="00FE517A" w:rsidRDefault="00653F31" w:rsidP="00AE1D23">
      <w:pPr>
        <w:jc w:val="both"/>
        <w:rPr>
          <w:rFonts w:ascii="Times New Roman" w:eastAsia="標楷體" w:hAnsi="Times New Roman" w:cs="Times New Roman"/>
          <w:i/>
          <w:szCs w:val="24"/>
        </w:rPr>
      </w:pPr>
      <m:oMath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w:rPr>
                <w:rFonts w:ascii="Cambria Math" w:eastAsia="標楷體" w:hAnsi="Cambria Math" w:cs="Times New Roman"/>
                <w:szCs w:val="24"/>
              </w:rPr>
              <m:t>log</m:t>
            </m:r>
          </m:fName>
          <m:e>
            <m:r>
              <w:rPr>
                <w:rFonts w:ascii="Cambria Math" w:eastAsia="標楷體" w:hAnsi="Cambria Math" w:cs="Times New Roman"/>
                <w:szCs w:val="24"/>
              </w:rPr>
              <m:t>p(x|c;θ)</m:t>
            </m:r>
          </m:e>
        </m:func>
        <m:r>
          <w:rPr>
            <w:rFonts w:ascii="Cambria Math" w:eastAsia="標楷體" w:hAnsi="Cambria Math" w:cs="Times New Roman"/>
            <w:szCs w:val="24"/>
          </w:rPr>
          <m:t>=</m:t>
        </m:r>
        <m:nary>
          <m:naryPr>
            <m:limLoc m:val="subSup"/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sub>
          <m:sup/>
          <m:e>
            <m:r>
              <w:rPr>
                <w:rFonts w:ascii="Cambria Math" w:eastAsia="標楷體" w:hAnsi="Cambria Math" w:cs="Times New Roman"/>
                <w:szCs w:val="24"/>
              </w:rPr>
              <m:t>q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z</m:t>
                </m:r>
              </m:e>
            </m:d>
            <m:func>
              <m:func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funcPr>
              <m:fName>
                <m:r>
                  <w:rPr>
                    <w:rFonts w:ascii="Cambria Math" w:eastAsia="標楷體" w:hAnsi="Cambria Math" w:cs="Times New Roman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z</m:t>
                    </m:r>
                  </m:e>
                  <m:e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c;θ</m:t>
                    </m:r>
                  </m:e>
                </m:d>
                <m:r>
                  <w:rPr>
                    <w:rFonts w:ascii="Cambria Math" w:eastAsia="標楷體" w:hAnsi="Cambria Math" w:cs="Times New Roman"/>
                    <w:szCs w:val="24"/>
                  </w:rPr>
                  <m:t>dz</m:t>
                </m:r>
              </m:e>
            </m:func>
            <m:r>
              <w:rPr>
                <w:rFonts w:ascii="Cambria Math" w:eastAsia="標楷體" w:hAnsi="Cambria Math" w:cs="Times New Roman"/>
                <w:szCs w:val="24"/>
              </w:rPr>
              <m:t>,</m:t>
            </m:r>
          </m:e>
        </m:nary>
      </m:oMath>
      <w:r w:rsidR="00B52568" w:rsidRPr="00FE517A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B52568" w:rsidRPr="00FE517A">
        <w:rPr>
          <w:rFonts w:ascii="Times New Roman" w:eastAsia="標楷體" w:hAnsi="Times New Roman" w:cs="Times New Roman"/>
          <w:i/>
          <w:szCs w:val="24"/>
        </w:rPr>
        <w:t xml:space="preserve">since </w:t>
      </w:r>
      <m:oMath>
        <m:nary>
          <m:naryPr>
            <m:limLoc m:val="subSup"/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sub>
          <m:sup/>
          <m:e>
            <m:r>
              <w:rPr>
                <w:rFonts w:ascii="Cambria Math" w:eastAsia="標楷體" w:hAnsi="Cambria Math" w:cs="Times New Roman"/>
                <w:szCs w:val="24"/>
              </w:rPr>
              <m:t>q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z</m:t>
                </m:r>
              </m:e>
            </m:d>
          </m:e>
        </m:nary>
        <m:r>
          <w:rPr>
            <w:rFonts w:ascii="Cambria Math" w:eastAsia="標楷體" w:hAnsi="Cambria Math" w:cs="Times New Roman"/>
            <w:szCs w:val="24"/>
          </w:rPr>
          <m:t>dz=1</m:t>
        </m:r>
      </m:oMath>
    </w:p>
    <w:p w14:paraId="0403EE6F" w14:textId="776C021C" w:rsidR="00B872EE" w:rsidRPr="00FE517A" w:rsidRDefault="00210A67" w:rsidP="00AE1D23">
      <w:pPr>
        <w:jc w:val="both"/>
        <w:rPr>
          <w:rFonts w:ascii="Times New Roman" w:eastAsia="標楷體" w:hAnsi="Times New Roman" w:cs="Times New Roman"/>
          <w:i/>
          <w:szCs w:val="24"/>
        </w:rPr>
      </w:pPr>
      <m:oMathPara>
        <m:oMath>
          <m:r>
            <w:rPr>
              <w:rFonts w:ascii="Cambria Math" w:eastAsia="標楷體" w:hAnsi="Cambria Math" w:cs="Times New Roman" w:hint="eastAsia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sub>
            <m:sup/>
            <m:e>
              <m:r>
                <w:rPr>
                  <w:rFonts w:ascii="Cambria Math" w:eastAsia="標楷體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z</m:t>
                  </m:r>
                </m:e>
              </m:d>
              <m:func>
                <m:func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eastAsia="標楷體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x,z</m:t>
                      </m:r>
                    </m:e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c;θ</m:t>
                      </m:r>
                    </m:e>
                  </m:d>
                  <m:r>
                    <w:rPr>
                      <w:rFonts w:ascii="Cambria Math" w:eastAsia="標楷體" w:hAnsi="Cambria Math" w:cs="Times New Roman"/>
                      <w:szCs w:val="24"/>
                    </w:rPr>
                    <m:t>dz</m:t>
                  </m:r>
                </m:e>
              </m:func>
              <m:r>
                <w:rPr>
                  <w:rFonts w:ascii="Cambria Math" w:eastAsia="標楷體" w:hAnsi="Cambria Math" w:cs="Times New Roman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z</m:t>
                  </m:r>
                </m:sub>
                <m:sup/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z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x,c;θ</m:t>
                          </m:r>
                        </m:e>
                      </m:d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dz</m:t>
                      </m:r>
                    </m:e>
                  </m:func>
                  <m:r>
                    <w:rPr>
                      <w:rFonts w:ascii="Cambria Math" w:eastAsia="標楷體" w:hAnsi="Cambria Math" w:cs="Times New Roman"/>
                      <w:szCs w:val="24"/>
                    </w:rPr>
                    <m:t>,</m:t>
                  </m:r>
                </m:e>
              </m:nary>
              <m:r>
                <w:rPr>
                  <w:rFonts w:ascii="Cambria Math" w:eastAsia="標楷體" w:hAnsi="Cambria Math" w:cs="Times New Roman"/>
                  <w:szCs w:val="24"/>
                </w:rPr>
                <m:t xml:space="preserve"> from lemma 1</m:t>
              </m:r>
            </m:e>
          </m:nary>
        </m:oMath>
      </m:oMathPara>
    </w:p>
    <w:p w14:paraId="505C7CB6" w14:textId="02CF1B12" w:rsidR="00B872EE" w:rsidRPr="00FE517A" w:rsidRDefault="00210A67" w:rsidP="00AE1D23">
      <w:pPr>
        <w:jc w:val="both"/>
        <w:rPr>
          <w:rFonts w:ascii="Times New Roman" w:eastAsia="標楷體" w:hAnsi="Times New Roman" w:cs="Times New Roman"/>
          <w:i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 w:hint="eastAsia"/>
              <w:szCs w:val="24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sub>
            <m:sup/>
            <m:e>
              <m:r>
                <w:rPr>
                  <w:rFonts w:ascii="Cambria Math" w:eastAsia="標楷體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z</m:t>
                  </m:r>
                </m:e>
              </m:d>
              <m:func>
                <m:func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eastAsia="標楷體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x,z</m:t>
                      </m:r>
                    </m:e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c;θ</m:t>
                      </m:r>
                    </m:e>
                  </m:d>
                  <m:r>
                    <w:rPr>
                      <w:rFonts w:ascii="Cambria Math" w:eastAsia="標楷體" w:hAnsi="Cambria Math" w:cs="Times New Roman"/>
                      <w:szCs w:val="24"/>
                    </w:rPr>
                    <m:t>dz</m:t>
                  </m:r>
                </m:e>
              </m:func>
              <m:r>
                <w:rPr>
                  <w:rFonts w:ascii="Cambria Math" w:eastAsia="標楷體" w:hAnsi="Cambria Math" w:cs="Times New Roman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z</m:t>
                  </m:r>
                </m:sub>
                <m:sup/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z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x,c;θ</m:t>
                          </m:r>
                        </m:e>
                      </m:d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dz</m:t>
                      </m:r>
                    </m:e>
                  </m:func>
                </m:e>
              </m:nary>
              <m:r>
                <w:rPr>
                  <w:rFonts w:ascii="Cambria Math" w:eastAsia="標楷體" w:hAnsi="Cambria Math" w:cs="Times New Roman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z</m:t>
                      </m:r>
                    </m:sub>
                    <m:sup/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z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dz</m:t>
                          </m:r>
                        </m:e>
                      </m:func>
                    </m:e>
                  </m:nary>
                  <m: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z</m:t>
                      </m:r>
                    </m:sub>
                    <m:sup/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z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dz</m:t>
                          </m:r>
                        </m:e>
                      </m:func>
                    </m:e>
                  </m:nary>
                </m:e>
              </m:d>
            </m:e>
          </m:nary>
        </m:oMath>
      </m:oMathPara>
    </w:p>
    <w:p w14:paraId="48C90957" w14:textId="6C1A048B" w:rsidR="00564A46" w:rsidRPr="00FE517A" w:rsidRDefault="00FE517A" w:rsidP="00AE1D23">
      <w:pPr>
        <w:jc w:val="both"/>
        <w:rPr>
          <w:rFonts w:ascii="Times New Roman" w:eastAsia="標楷體" w:hAnsi="Times New Roman" w:cs="Times New Roman"/>
          <w:szCs w:val="24"/>
        </w:rPr>
      </w:pPr>
      <w:r w:rsidRPr="00FE517A">
        <w:rPr>
          <w:rFonts w:ascii="Times New Roman" w:eastAsia="標楷體" w:hAnsi="Times New Roman" w:cs="Times New Roman"/>
          <w:i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>=</m:t>
        </m:r>
        <m:r>
          <w:rPr>
            <w:rFonts w:ascii="Cambria Math" w:eastAsia="標楷體" w:hAnsi="Cambria Math" w:cs="Times New Roman"/>
            <w:szCs w:val="24"/>
          </w:rPr>
          <m:t>KL(q(z)||p(z|x,c;θ))</m:t>
        </m:r>
        <m:r>
          <w:rPr>
            <w:rFonts w:ascii="Cambria Math" w:eastAsia="標楷體" w:hAnsi="Cambria Math" w:cs="Times New Roman" w:hint="eastAsia"/>
            <w:szCs w:val="24"/>
          </w:rPr>
          <m:t>+</m:t>
        </m:r>
        <m:r>
          <w:rPr>
            <w:rFonts w:ascii="Cambria Math" w:eastAsia="標楷體" w:hAnsi="Cambria Math" w:cs="Times New Roman"/>
            <w:szCs w:val="24"/>
          </w:rPr>
          <m:t>ELBO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 xml:space="preserve">, where </m:t>
        </m:r>
        <m:r>
          <w:rPr>
            <w:rFonts w:ascii="Cambria Math" w:eastAsia="標楷體" w:hAnsi="Cambria Math" w:cs="Times New Roman"/>
            <w:szCs w:val="24"/>
          </w:rPr>
          <m:t>ELBO</m:t>
        </m:r>
        <m:r>
          <w:rPr>
            <w:rFonts w:ascii="Cambria Math" w:eastAsia="標楷體" w:hAnsi="Cambria Math" w:cs="Times New Roman" w:hint="eastAsia"/>
            <w:szCs w:val="24"/>
          </w:rPr>
          <m:t>=</m:t>
        </m:r>
        <m:r>
          <w:rPr>
            <w:rFonts w:ascii="Cambria Math" w:eastAsia="標楷體" w:hAnsi="Cambria Math" w:cs="Times New Roman"/>
            <w:szCs w:val="24"/>
          </w:rPr>
          <m:t xml:space="preserve"> KL(p(z|x,c;θ)</m:t>
        </m:r>
        <m:r>
          <w:rPr>
            <w:rFonts w:ascii="Cambria Math" w:eastAsia="標楷體" w:hAnsi="Cambria Math" w:cs="Times New Roman" w:hint="eastAsia"/>
            <w:szCs w:val="24"/>
          </w:rPr>
          <m:t>||</m:t>
        </m:r>
        <m:r>
          <w:rPr>
            <w:rFonts w:ascii="Cambria Math" w:eastAsia="標楷體" w:hAnsi="Cambria Math" w:cs="Times New Roman"/>
            <w:szCs w:val="24"/>
          </w:rPr>
          <m:t>q(z))</m:t>
        </m:r>
      </m:oMath>
    </w:p>
    <w:p w14:paraId="554D852E" w14:textId="2D90FAA1" w:rsidR="00B872EE" w:rsidRPr="00B872EE" w:rsidRDefault="006E3080" w:rsidP="00AE1D23">
      <w:pPr>
        <w:jc w:val="both"/>
        <w:rPr>
          <w:rFonts w:ascii="Times New Roman" w:eastAsia="標楷體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 xml:space="preserve"> </m:t>
          </m:r>
          <m:r>
            <w:rPr>
              <w:rFonts w:ascii="Cambria Math" w:eastAsia="標楷體" w:hAnsi="Cambria Math" w:cs="Times New Roman"/>
              <w:szCs w:val="24"/>
            </w:rPr>
            <m:t>ELBO</m:t>
          </m:r>
          <m:r>
            <w:rPr>
              <w:rFonts w:ascii="Cambria Math" w:eastAsia="標楷體" w:hAnsi="Cambria Math" w:cs="Times New Roman" w:hint="eastAsia"/>
              <w:szCs w:val="24"/>
            </w:rPr>
            <m:t>=</m:t>
          </m:r>
          <m:r>
            <w:rPr>
              <w:rFonts w:ascii="Cambria Math" w:eastAsia="標楷體" w:hAnsi="Cambria Math" w:cs="Times New Roman"/>
              <w:szCs w:val="24"/>
            </w:rPr>
            <m:t xml:space="preserve"> KL(p(z|x,c;θ)</m:t>
          </m:r>
          <m:r>
            <w:rPr>
              <w:rFonts w:ascii="Cambria Math" w:eastAsia="標楷體" w:hAnsi="Cambria Math" w:cs="Times New Roman" w:hint="eastAsia"/>
              <w:szCs w:val="24"/>
            </w:rPr>
            <m:t>|</m:t>
          </m:r>
          <m:d>
            <m:dPr>
              <m:begChr m:val="|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z</m:t>
                  </m:r>
                </m:e>
              </m:d>
            </m:e>
          </m:d>
          <m:r>
            <w:rPr>
              <w:rFonts w:ascii="Cambria Math" w:eastAsia="標楷體" w:hAnsi="Cambria Math" w:cs="Times New Roman" w:hint="eastAsia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sub>
            <m:sup/>
            <m:e>
              <m:r>
                <w:rPr>
                  <w:rFonts w:ascii="Cambria Math" w:eastAsia="標楷體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z</m:t>
                  </m:r>
                </m:e>
              </m:d>
              <m:func>
                <m:func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eastAsia="標楷體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z</m:t>
                      </m:r>
                    </m:e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c;θ</m:t>
                      </m:r>
                    </m:e>
                  </m:d>
                  <m:r>
                    <w:rPr>
                      <w:rFonts w:ascii="Cambria Math" w:eastAsia="標楷體" w:hAnsi="Cambria Math" w:cs="Times New Roman"/>
                      <w:szCs w:val="24"/>
                    </w:rPr>
                    <m:t>dz</m:t>
                  </m:r>
                </m:e>
              </m:func>
            </m:e>
          </m:nary>
          <m:r>
            <w:rPr>
              <w:rFonts w:ascii="Cambria Math" w:eastAsia="標楷體" w:hAnsi="Cambria Math" w:cs="Times New Roman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sub>
            <m:sup/>
            <m:e>
              <m:r>
                <w:rPr>
                  <w:rFonts w:ascii="Cambria Math" w:eastAsia="標楷體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z</m:t>
                  </m:r>
                </m:e>
              </m:d>
              <m:func>
                <m:func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eastAsia="標楷體" w:hAnsi="Cambria Math" w:cs="Times New Roman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eastAsia="標楷體" w:hAnsi="Cambria Math" w:cs="Times New Roman"/>
                      <w:szCs w:val="24"/>
                    </w:rPr>
                    <m:t>dz</m:t>
                  </m:r>
                </m:e>
              </m:func>
            </m:e>
          </m:nary>
          <m:r>
            <w:rPr>
              <w:rFonts w:ascii="Cambria Math" w:eastAsia="標楷體" w:hAnsi="Cambria Math" w:cs="Times New Roman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sub>
            <m:sup/>
            <m:e>
              <m:func>
                <m:func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x,z</m:t>
                              </m:r>
                            </m:e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c;θ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標楷體" w:hAnsi="Cambria Math" w:cs="Times New Roman"/>
                      <w:szCs w:val="24"/>
                    </w:rPr>
                    <m:t>dz</m:t>
                  </m:r>
                </m:e>
              </m:func>
            </m:e>
          </m:nary>
          <m:r>
            <w:rPr>
              <w:rFonts w:ascii="Cambria Math" w:eastAsia="標楷體" w:hAnsi="Cambria Math" w:cs="Times New Roman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sub>
            <m:sup/>
            <m:e>
              <m:func>
                <m:func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c;θ</m:t>
                              </m:r>
                            </m:e>
                          </m:d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z,c;θ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z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標楷體" w:hAnsi="Cambria Math" w:cs="Times New Roman"/>
                      <w:szCs w:val="24"/>
                    </w:rPr>
                    <m:t>dz</m:t>
                  </m:r>
                </m:e>
              </m:func>
            </m:e>
          </m:nary>
          <m:r>
            <w:rPr>
              <w:rFonts w:ascii="Cambria Math" w:eastAsia="標楷體" w:hAnsi="Cambria Math" w:cs="Times New Roman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sub>
            <m:sup/>
            <m:e>
              <m:r>
                <w:rPr>
                  <w:rFonts w:ascii="Cambria Math" w:eastAsia="標楷體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z</m:t>
                  </m:r>
                </m:e>
              </m:d>
            </m:e>
          </m:nary>
          <m:func>
            <m:funcPr>
              <m:ctrlPr>
                <w:rPr>
                  <w:rFonts w:ascii="Cambria Math" w:eastAsia="標楷體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z,c;θ</m:t>
                  </m:r>
                </m:e>
              </m:d>
            </m:e>
          </m:func>
          <m:r>
            <w:rPr>
              <w:rFonts w:ascii="Cambria Math" w:eastAsia="標楷體" w:hAnsi="Cambria Math" w:cs="Times New Roman"/>
              <w:szCs w:val="24"/>
            </w:rPr>
            <m:t>dz+</m:t>
          </m:r>
          <m:nary>
            <m:naryPr>
              <m:limLoc m:val="subSup"/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sub>
            <m:sup/>
            <m:e>
              <m:r>
                <w:rPr>
                  <w:rFonts w:ascii="Cambria Math" w:eastAsia="標楷體" w:hAnsi="Cambria Math" w:cs="Times New Roman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z</m:t>
                  </m:r>
                </m:e>
              </m:d>
            </m:e>
          </m:nary>
          <m:func>
            <m:func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c;θ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z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="標楷體" w:hAnsi="Cambria Math" w:cs="Times New Roman"/>
              <w:szCs w:val="24"/>
            </w:rPr>
            <m:t>dz=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z~q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z</m:t>
                  </m:r>
                </m:e>
              </m:d>
            </m:sub>
          </m:sSub>
          <m:func>
            <m:func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log</m:t>
              </m:r>
            </m:fName>
            <m:e>
              <m:r>
                <w:rPr>
                  <w:rFonts w:ascii="Cambria Math" w:eastAsia="標楷體" w:hAnsi="Cambria Math" w:cs="Times New Roman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z,c;θ</m:t>
                  </m:r>
                </m:e>
              </m:d>
            </m:e>
          </m:func>
          <m:r>
            <w:rPr>
              <w:rFonts w:ascii="Cambria Math" w:eastAsia="標楷體" w:hAnsi="Cambria Math" w:cs="Times New Roman"/>
              <w:szCs w:val="24"/>
            </w:rPr>
            <m:t>-KL(q(z)||p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  <m:e>
              <m:r>
                <w:rPr>
                  <w:rFonts w:ascii="Cambria Math" w:eastAsia="標楷體" w:hAnsi="Cambria Math" w:cs="Times New Roman"/>
                  <w:szCs w:val="24"/>
                </w:rPr>
                <m:t>c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)</m:t>
          </m:r>
        </m:oMath>
      </m:oMathPara>
    </w:p>
    <w:p w14:paraId="14369257" w14:textId="77777777" w:rsidR="00D401E7" w:rsidRDefault="00D401E7" w:rsidP="00AE1D23">
      <w:pPr>
        <w:jc w:val="both"/>
        <w:rPr>
          <w:rFonts w:ascii="Times New Roman" w:eastAsia="標楷體" w:hAnsi="Times New Roman" w:cs="Times New Roman"/>
          <w:szCs w:val="24"/>
        </w:rPr>
      </w:pPr>
    </w:p>
    <w:p w14:paraId="305321B0" w14:textId="5BC24FA2" w:rsidR="007D3787" w:rsidRPr="001178D8" w:rsidRDefault="007D3787" w:rsidP="00AE1D23">
      <w:pPr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3. Implementation details:</w:t>
      </w:r>
    </w:p>
    <w:p w14:paraId="176F1D39" w14:textId="6545CE44" w:rsidR="007D3787" w:rsidRPr="001178D8" w:rsidRDefault="005376FC" w:rsidP="005376FC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Train_fixed_prior.py</w:t>
      </w:r>
    </w:p>
    <w:p w14:paraId="4206F8AB" w14:textId="485EDFEE" w:rsidR="005376FC" w:rsidRPr="001178D8" w:rsidRDefault="009A1A36" w:rsidP="005376FC">
      <w:pPr>
        <w:pStyle w:val="a3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在這邊我們會利用前兩個</w:t>
      </w:r>
      <w:r w:rsidRPr="001178D8">
        <w:rPr>
          <w:rFonts w:ascii="Times New Roman" w:eastAsia="標楷體" w:hAnsi="Times New Roman" w:cs="Times New Roman"/>
          <w:szCs w:val="24"/>
        </w:rPr>
        <w:t>Frame</w:t>
      </w:r>
      <w:r w:rsidRPr="001178D8">
        <w:rPr>
          <w:rFonts w:ascii="Times New Roman" w:eastAsia="標楷體" w:hAnsi="Times New Roman" w:cs="Times New Roman"/>
          <w:szCs w:val="24"/>
        </w:rPr>
        <w:t>作為條件，預測接下來</w:t>
      </w:r>
      <w:r w:rsidRPr="001178D8">
        <w:rPr>
          <w:rFonts w:ascii="Times New Roman" w:eastAsia="標楷體" w:hAnsi="Times New Roman" w:cs="Times New Roman"/>
          <w:szCs w:val="24"/>
        </w:rPr>
        <w:t>10</w:t>
      </w:r>
      <w:r w:rsidRPr="001178D8">
        <w:rPr>
          <w:rFonts w:ascii="Times New Roman" w:eastAsia="標楷體" w:hAnsi="Times New Roman" w:cs="Times New Roman"/>
          <w:szCs w:val="24"/>
        </w:rPr>
        <w:t>個</w:t>
      </w:r>
      <w:r w:rsidRPr="001178D8">
        <w:rPr>
          <w:rFonts w:ascii="Times New Roman" w:eastAsia="標楷體" w:hAnsi="Times New Roman" w:cs="Times New Roman"/>
          <w:szCs w:val="24"/>
        </w:rPr>
        <w:t>frame</w:t>
      </w:r>
      <w:r w:rsidRPr="001178D8">
        <w:rPr>
          <w:rFonts w:ascii="Times New Roman" w:eastAsia="標楷體" w:hAnsi="Times New Roman" w:cs="Times New Roman"/>
          <w:szCs w:val="24"/>
        </w:rPr>
        <w:t>。</w:t>
      </w:r>
    </w:p>
    <w:p w14:paraId="32769DC9" w14:textId="6D1B89E4" w:rsidR="007D3787" w:rsidRDefault="007D3787" w:rsidP="0080365F">
      <w:pPr>
        <w:keepNext/>
        <w:jc w:val="center"/>
        <w:rPr>
          <w:rFonts w:ascii="Times New Roman" w:eastAsia="標楷體" w:hAnsi="Times New Roman" w:cs="Times New Roman"/>
        </w:rPr>
      </w:pPr>
      <w:r w:rsidRPr="001178D8">
        <w:rPr>
          <w:rFonts w:ascii="Times New Roman" w:eastAsia="標楷體" w:hAnsi="Times New Roman" w:cs="Times New Roman"/>
          <w:noProof/>
        </w:rPr>
        <w:drawing>
          <wp:inline distT="0" distB="0" distL="0" distR="0" wp14:anchorId="48A1AE6A" wp14:editId="48B956E6">
            <wp:extent cx="5274310" cy="2465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DC06" w14:textId="77777777" w:rsidR="00D401E7" w:rsidRPr="001178D8" w:rsidRDefault="00D401E7" w:rsidP="00631239">
      <w:pPr>
        <w:keepNext/>
        <w:jc w:val="both"/>
        <w:rPr>
          <w:rFonts w:ascii="Times New Roman" w:eastAsia="標楷體" w:hAnsi="Times New Roman" w:cs="Times New Roman"/>
        </w:rPr>
      </w:pPr>
    </w:p>
    <w:p w14:paraId="7FBF0736" w14:textId="5A0FD83C" w:rsidR="001643C1" w:rsidRPr="001178D8" w:rsidRDefault="001643C1" w:rsidP="001643C1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KL_annealing:</w:t>
      </w:r>
    </w:p>
    <w:p w14:paraId="2CE74CF1" w14:textId="33F61440" w:rsidR="001D4034" w:rsidRPr="001178D8" w:rsidRDefault="009A1A36" w:rsidP="009A1A36">
      <w:pPr>
        <w:pStyle w:val="a3"/>
        <w:ind w:leftChars="0" w:firstLine="480"/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KL_annealing</w:t>
      </w:r>
      <w:r w:rsidRPr="001178D8">
        <w:rPr>
          <w:rFonts w:ascii="Times New Roman" w:eastAsia="標楷體" w:hAnsi="Times New Roman" w:cs="Times New Roman"/>
          <w:szCs w:val="24"/>
        </w:rPr>
        <w:t>是為了動態調整</w:t>
      </w:r>
      <w:r w:rsidRPr="001178D8">
        <w:rPr>
          <w:rFonts w:ascii="Times New Roman" w:eastAsia="標楷體" w:hAnsi="Times New Roman" w:cs="Times New Roman"/>
          <w:szCs w:val="24"/>
        </w:rPr>
        <w:t>KL Divergence</w:t>
      </w:r>
      <w:r w:rsidRPr="001178D8">
        <w:rPr>
          <w:rFonts w:ascii="Times New Roman" w:eastAsia="標楷體" w:hAnsi="Times New Roman" w:cs="Times New Roman"/>
          <w:szCs w:val="24"/>
        </w:rPr>
        <w:t>的權重以避免模型在學習時只專注於降低</w:t>
      </w:r>
      <w:r w:rsidRPr="001178D8">
        <w:rPr>
          <w:rFonts w:ascii="Times New Roman" w:eastAsia="標楷體" w:hAnsi="Times New Roman" w:cs="Times New Roman"/>
          <w:szCs w:val="24"/>
        </w:rPr>
        <w:t>KL Divergence</w:t>
      </w:r>
      <w:r w:rsidRPr="001178D8">
        <w:rPr>
          <w:rFonts w:ascii="Times New Roman" w:eastAsia="標楷體" w:hAnsi="Times New Roman" w:cs="Times New Roman"/>
          <w:szCs w:val="24"/>
        </w:rPr>
        <w:t>。</w:t>
      </w:r>
    </w:p>
    <w:p w14:paraId="0273B11F" w14:textId="689D4911" w:rsidR="009A1A36" w:rsidRDefault="009A1A36" w:rsidP="009A1A36">
      <w:pPr>
        <w:pStyle w:val="a3"/>
        <w:ind w:leftChars="0" w:firstLine="480"/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在本次實驗種我們要實作兩種不同的</w:t>
      </w:r>
      <w:r w:rsidRPr="001178D8">
        <w:rPr>
          <w:rFonts w:ascii="Times New Roman" w:eastAsia="標楷體" w:hAnsi="Times New Roman" w:cs="Times New Roman"/>
          <w:szCs w:val="24"/>
        </w:rPr>
        <w:t>KL_annealing</w:t>
      </w:r>
      <w:r w:rsidRPr="001178D8">
        <w:rPr>
          <w:rFonts w:ascii="Times New Roman" w:eastAsia="標楷體" w:hAnsi="Times New Roman" w:cs="Times New Roman"/>
          <w:szCs w:val="24"/>
        </w:rPr>
        <w:t>分別是</w:t>
      </w:r>
      <w:r w:rsidRPr="001178D8">
        <w:rPr>
          <w:rFonts w:ascii="Times New Roman" w:eastAsia="標楷體" w:hAnsi="Times New Roman" w:cs="Times New Roman"/>
          <w:szCs w:val="24"/>
        </w:rPr>
        <w:t>Monontic and cyclical</w:t>
      </w:r>
      <w:r w:rsidRPr="001178D8">
        <w:rPr>
          <w:rFonts w:ascii="Times New Roman" w:eastAsia="標楷體" w:hAnsi="Times New Roman" w:cs="Times New Roman"/>
          <w:szCs w:val="24"/>
        </w:rPr>
        <w:t>。</w:t>
      </w:r>
    </w:p>
    <w:p w14:paraId="75090131" w14:textId="0245684D" w:rsidR="00D401E7" w:rsidRPr="00D401E7" w:rsidRDefault="00D401E7" w:rsidP="009A1A36">
      <w:pPr>
        <w:pStyle w:val="a3"/>
        <w:ind w:leftChars="0" w:firstLine="480"/>
        <w:jc w:val="both"/>
        <w:rPr>
          <w:rFonts w:ascii="Times New Roman" w:eastAsia="標楷體" w:hAnsi="Times New Roman" w:cs="Times New Roman"/>
          <w:szCs w:val="24"/>
        </w:rPr>
      </w:pPr>
    </w:p>
    <w:p w14:paraId="291902DD" w14:textId="5F4F9E4C" w:rsidR="005376FC" w:rsidRPr="001178D8" w:rsidRDefault="001D4034" w:rsidP="0080365F">
      <w:pPr>
        <w:jc w:val="center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C78ABFE" wp14:editId="18BD0CFA">
            <wp:extent cx="4118838" cy="5124341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939" cy="513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A9CE" w14:textId="4021BEA3" w:rsidR="005376FC" w:rsidRPr="001178D8" w:rsidRDefault="0093283D" w:rsidP="005376FC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Reparameterize Trick in LSTM</w:t>
      </w:r>
      <w:r w:rsidR="005376FC" w:rsidRPr="001178D8">
        <w:rPr>
          <w:rFonts w:ascii="Times New Roman" w:eastAsia="標楷體" w:hAnsi="Times New Roman" w:cs="Times New Roman"/>
          <w:szCs w:val="24"/>
        </w:rPr>
        <w:t>:</w:t>
      </w:r>
    </w:p>
    <w:p w14:paraId="699B4064" w14:textId="74E7ECA7" w:rsidR="00B8364D" w:rsidRPr="001178D8" w:rsidRDefault="00C54A26" w:rsidP="00B8364D">
      <w:pPr>
        <w:pStyle w:val="a3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為了訓練</w:t>
      </w:r>
      <w:r w:rsidRPr="001178D8">
        <w:rPr>
          <w:rFonts w:ascii="Times New Roman" w:eastAsia="標楷體" w:hAnsi="Times New Roman" w:cs="Times New Roman"/>
          <w:szCs w:val="24"/>
        </w:rPr>
        <w:t>end-to-end</w:t>
      </w:r>
      <w:r w:rsidRPr="001178D8">
        <w:rPr>
          <w:rFonts w:ascii="Times New Roman" w:eastAsia="標楷體" w:hAnsi="Times New Roman" w:cs="Times New Roman"/>
          <w:szCs w:val="24"/>
        </w:rPr>
        <w:t>的</w:t>
      </w:r>
      <w:r w:rsidRPr="001178D8">
        <w:rPr>
          <w:rFonts w:ascii="Times New Roman" w:eastAsia="標楷體" w:hAnsi="Times New Roman" w:cs="Times New Roman"/>
          <w:szCs w:val="24"/>
        </w:rPr>
        <w:t>model</w:t>
      </w:r>
      <w:r w:rsidRPr="001178D8">
        <w:rPr>
          <w:rFonts w:ascii="Times New Roman" w:eastAsia="標楷體" w:hAnsi="Times New Roman" w:cs="Times New Roman"/>
          <w:szCs w:val="24"/>
        </w:rPr>
        <w:t>，我們使用</w:t>
      </w:r>
      <w:r w:rsidRPr="001178D8">
        <w:rPr>
          <w:rFonts w:ascii="Times New Roman" w:eastAsia="標楷體" w:hAnsi="Times New Roman" w:cs="Times New Roman"/>
          <w:szCs w:val="24"/>
        </w:rPr>
        <w:t>Reparameterize Trick</w:t>
      </w:r>
      <w:r w:rsidRPr="001178D8">
        <w:rPr>
          <w:rFonts w:ascii="Times New Roman" w:eastAsia="標楷體" w:hAnsi="Times New Roman" w:cs="Times New Roman"/>
          <w:szCs w:val="24"/>
        </w:rPr>
        <w:t>。在此實驗中，我們使用</w:t>
      </w:r>
      <w:r w:rsidRPr="001178D8">
        <w:rPr>
          <w:rFonts w:ascii="Times New Roman" w:eastAsia="標楷體" w:hAnsi="Times New Roman" w:cs="Times New Roman"/>
          <w:szCs w:val="24"/>
        </w:rPr>
        <w:t>log variance</w:t>
      </w:r>
      <w:r w:rsidRPr="001178D8">
        <w:rPr>
          <w:rFonts w:ascii="Times New Roman" w:eastAsia="標楷體" w:hAnsi="Times New Roman" w:cs="Times New Roman"/>
          <w:szCs w:val="24"/>
        </w:rPr>
        <w:t>作為模型的輸出。</w:t>
      </w:r>
    </w:p>
    <w:p w14:paraId="127BEAFD" w14:textId="614D0774" w:rsidR="005376FC" w:rsidRPr="001178D8" w:rsidRDefault="005376FC" w:rsidP="0080365F">
      <w:pPr>
        <w:pStyle w:val="a3"/>
        <w:ind w:leftChars="0"/>
        <w:jc w:val="center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noProof/>
        </w:rPr>
        <w:drawing>
          <wp:inline distT="0" distB="0" distL="0" distR="0" wp14:anchorId="7FA60AE7" wp14:editId="1FFD3B7A">
            <wp:extent cx="3133725" cy="876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A642" w14:textId="45C86AF9" w:rsidR="00F91DE4" w:rsidRPr="001178D8" w:rsidRDefault="00F91DE4" w:rsidP="00F91DE4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Describe Teacher forcing ratio</w:t>
      </w:r>
    </w:p>
    <w:p w14:paraId="5DFEDA47" w14:textId="77777777" w:rsidR="00F91DE4" w:rsidRPr="001178D8" w:rsidRDefault="00F91DE4" w:rsidP="00F91DE4">
      <w:pPr>
        <w:pStyle w:val="a3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Teacher forcing ratio</w:t>
      </w:r>
      <w:r w:rsidRPr="001178D8">
        <w:rPr>
          <w:rFonts w:ascii="Times New Roman" w:eastAsia="標楷體" w:hAnsi="Times New Roman" w:cs="Times New Roman"/>
          <w:szCs w:val="24"/>
        </w:rPr>
        <w:t>衰減的程式如下：我使用線性方式進行衰減，因此當到達最後一個訓練</w:t>
      </w:r>
      <w:r w:rsidRPr="001178D8">
        <w:rPr>
          <w:rFonts w:ascii="Times New Roman" w:eastAsia="標楷體" w:hAnsi="Times New Roman" w:cs="Times New Roman"/>
          <w:szCs w:val="24"/>
        </w:rPr>
        <w:t xml:space="preserve"> epoch </w:t>
      </w:r>
      <w:r w:rsidRPr="001178D8">
        <w:rPr>
          <w:rFonts w:ascii="Times New Roman" w:eastAsia="標楷體" w:hAnsi="Times New Roman" w:cs="Times New Roman"/>
          <w:szCs w:val="24"/>
        </w:rPr>
        <w:t>時，</w:t>
      </w:r>
      <w:r w:rsidRPr="001178D8">
        <w:rPr>
          <w:rFonts w:ascii="Times New Roman" w:eastAsia="標楷體" w:hAnsi="Times New Roman" w:cs="Times New Roman"/>
          <w:szCs w:val="24"/>
        </w:rPr>
        <w:t>Teacher forcing ratio</w:t>
      </w:r>
      <w:r w:rsidRPr="001178D8">
        <w:rPr>
          <w:rFonts w:ascii="Times New Roman" w:eastAsia="標楷體" w:hAnsi="Times New Roman" w:cs="Times New Roman"/>
          <w:szCs w:val="24"/>
        </w:rPr>
        <w:t>會衰減至其下限。</w:t>
      </w:r>
    </w:p>
    <w:p w14:paraId="1508AF56" w14:textId="77777777" w:rsidR="00F91DE4" w:rsidRPr="001178D8" w:rsidRDefault="00F91DE4" w:rsidP="0080365F">
      <w:pPr>
        <w:pStyle w:val="a3"/>
        <w:ind w:leftChars="0"/>
        <w:jc w:val="center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noProof/>
        </w:rPr>
        <w:drawing>
          <wp:inline distT="0" distB="0" distL="0" distR="0" wp14:anchorId="093B2C0B" wp14:editId="3E156582">
            <wp:extent cx="5274310" cy="8382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5330" w14:textId="18A163ED" w:rsidR="00A3450D" w:rsidRPr="001178D8" w:rsidRDefault="00A3450D" w:rsidP="00A3450D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在訓練模型時，使用</w:t>
      </w:r>
      <w:r w:rsidRPr="001178D8">
        <w:rPr>
          <w:rFonts w:ascii="Times New Roman" w:eastAsia="標楷體" w:hAnsi="Times New Roman" w:cs="Times New Roman"/>
          <w:szCs w:val="24"/>
        </w:rPr>
        <w:t>teacher forcing</w:t>
      </w:r>
      <w:r w:rsidRPr="001178D8">
        <w:rPr>
          <w:rFonts w:ascii="Times New Roman" w:eastAsia="標楷體" w:hAnsi="Times New Roman" w:cs="Times New Roman"/>
          <w:szCs w:val="24"/>
        </w:rPr>
        <w:t>會將真實的</w:t>
      </w:r>
      <w:r w:rsidR="00C86974">
        <w:rPr>
          <w:rFonts w:ascii="Times New Roman" w:eastAsia="標楷體" w:hAnsi="Times New Roman" w:cs="Times New Roman" w:hint="eastAsia"/>
          <w:szCs w:val="24"/>
        </w:rPr>
        <w:t>f</w:t>
      </w:r>
      <w:r w:rsidR="00C86974">
        <w:rPr>
          <w:rFonts w:ascii="Times New Roman" w:eastAsia="標楷體" w:hAnsi="Times New Roman" w:cs="Times New Roman"/>
          <w:szCs w:val="24"/>
        </w:rPr>
        <w:t>rame</w:t>
      </w:r>
      <w:r w:rsidRPr="001178D8">
        <w:rPr>
          <w:rFonts w:ascii="Times New Roman" w:eastAsia="標楷體" w:hAnsi="Times New Roman" w:cs="Times New Roman"/>
          <w:szCs w:val="24"/>
        </w:rPr>
        <w:t>輸入到</w:t>
      </w:r>
      <w:r w:rsidRPr="001178D8">
        <w:rPr>
          <w:rFonts w:ascii="Times New Roman" w:eastAsia="標楷體" w:hAnsi="Times New Roman" w:cs="Times New Roman"/>
          <w:szCs w:val="24"/>
        </w:rPr>
        <w:t>encoder</w:t>
      </w:r>
      <w:r w:rsidRPr="001178D8">
        <w:rPr>
          <w:rFonts w:ascii="Times New Roman" w:eastAsia="標楷體" w:hAnsi="Times New Roman" w:cs="Times New Roman"/>
          <w:szCs w:val="24"/>
        </w:rPr>
        <w:lastRenderedPageBreak/>
        <w:t>中，以獲取</w:t>
      </w:r>
      <w:r w:rsidRPr="001178D8">
        <w:rPr>
          <w:rFonts w:ascii="Times New Roman" w:eastAsia="標楷體" w:hAnsi="Times New Roman" w:cs="Times New Roman"/>
          <w:szCs w:val="24"/>
        </w:rPr>
        <w:t>latent code</w:t>
      </w:r>
      <w:r w:rsidRPr="001178D8">
        <w:rPr>
          <w:rFonts w:ascii="Times New Roman" w:eastAsia="標楷體" w:hAnsi="Times New Roman" w:cs="Times New Roman"/>
          <w:szCs w:val="24"/>
        </w:rPr>
        <w:t>，然後預測下一個時間步的</w:t>
      </w:r>
      <w:r w:rsidRPr="001178D8">
        <w:rPr>
          <w:rFonts w:ascii="Times New Roman" w:eastAsia="標楷體" w:hAnsi="Times New Roman" w:cs="Times New Roman"/>
          <w:szCs w:val="24"/>
        </w:rPr>
        <w:t>frame</w:t>
      </w:r>
      <w:r w:rsidRPr="001178D8">
        <w:rPr>
          <w:rFonts w:ascii="Times New Roman" w:eastAsia="標楷體" w:hAnsi="Times New Roman" w:cs="Times New Roman"/>
          <w:szCs w:val="24"/>
        </w:rPr>
        <w:t>。如果不使用</w:t>
      </w:r>
      <w:r w:rsidRPr="001178D8">
        <w:rPr>
          <w:rFonts w:ascii="Times New Roman" w:eastAsia="標楷體" w:hAnsi="Times New Roman" w:cs="Times New Roman"/>
          <w:szCs w:val="24"/>
        </w:rPr>
        <w:t>teacher forcing</w:t>
      </w:r>
      <w:r w:rsidRPr="001178D8">
        <w:rPr>
          <w:rFonts w:ascii="Times New Roman" w:eastAsia="標楷體" w:hAnsi="Times New Roman" w:cs="Times New Roman"/>
          <w:szCs w:val="24"/>
        </w:rPr>
        <w:t>，則會將預測的</w:t>
      </w:r>
      <w:r w:rsidRPr="001178D8">
        <w:rPr>
          <w:rFonts w:ascii="Times New Roman" w:eastAsia="標楷體" w:hAnsi="Times New Roman" w:cs="Times New Roman"/>
          <w:szCs w:val="24"/>
        </w:rPr>
        <w:t>frame</w:t>
      </w:r>
      <w:r w:rsidRPr="001178D8">
        <w:rPr>
          <w:rFonts w:ascii="Times New Roman" w:eastAsia="標楷體" w:hAnsi="Times New Roman" w:cs="Times New Roman"/>
          <w:szCs w:val="24"/>
        </w:rPr>
        <w:t>輸入到</w:t>
      </w:r>
      <w:r w:rsidRPr="001178D8">
        <w:rPr>
          <w:rFonts w:ascii="Times New Roman" w:eastAsia="標楷體" w:hAnsi="Times New Roman" w:cs="Times New Roman"/>
          <w:szCs w:val="24"/>
        </w:rPr>
        <w:t>encodder</w:t>
      </w:r>
      <w:r w:rsidRPr="001178D8">
        <w:rPr>
          <w:rFonts w:ascii="Times New Roman" w:eastAsia="標楷體" w:hAnsi="Times New Roman" w:cs="Times New Roman"/>
          <w:szCs w:val="24"/>
        </w:rPr>
        <w:t>中，然後預測下一個時間的</w:t>
      </w:r>
      <w:r w:rsidRPr="001178D8">
        <w:rPr>
          <w:rFonts w:ascii="Times New Roman" w:eastAsia="標楷體" w:hAnsi="Times New Roman" w:cs="Times New Roman"/>
          <w:szCs w:val="24"/>
        </w:rPr>
        <w:t>frame</w:t>
      </w:r>
      <w:r w:rsidRPr="001178D8">
        <w:rPr>
          <w:rFonts w:ascii="Times New Roman" w:eastAsia="標楷體" w:hAnsi="Times New Roman" w:cs="Times New Roman"/>
          <w:szCs w:val="24"/>
        </w:rPr>
        <w:t>，以此類推直到訓練結束。使用</w:t>
      </w:r>
      <w:r w:rsidRPr="001178D8">
        <w:rPr>
          <w:rFonts w:ascii="Times New Roman" w:eastAsia="標楷體" w:hAnsi="Times New Roman" w:cs="Times New Roman"/>
          <w:szCs w:val="24"/>
        </w:rPr>
        <w:t>teacher forcing</w:t>
      </w:r>
      <w:r w:rsidRPr="001178D8">
        <w:rPr>
          <w:rFonts w:ascii="Times New Roman" w:eastAsia="標楷體" w:hAnsi="Times New Roman" w:cs="Times New Roman"/>
          <w:szCs w:val="24"/>
        </w:rPr>
        <w:t>的好處在於讓模型學習正確的輸入以預測下一個</w:t>
      </w:r>
      <w:r w:rsidRPr="001178D8">
        <w:rPr>
          <w:rFonts w:ascii="Times New Roman" w:eastAsia="標楷體" w:hAnsi="Times New Roman" w:cs="Times New Roman"/>
          <w:szCs w:val="24"/>
        </w:rPr>
        <w:t>frame</w:t>
      </w:r>
      <w:r w:rsidRPr="001178D8">
        <w:rPr>
          <w:rFonts w:ascii="Times New Roman" w:eastAsia="標楷體" w:hAnsi="Times New Roman" w:cs="Times New Roman"/>
          <w:szCs w:val="24"/>
        </w:rPr>
        <w:t>。缺點</w:t>
      </w:r>
      <w:r w:rsidR="00A866BF" w:rsidRPr="001178D8">
        <w:rPr>
          <w:rFonts w:ascii="Times New Roman" w:eastAsia="標楷體" w:hAnsi="Times New Roman" w:cs="Times New Roman"/>
          <w:szCs w:val="24"/>
        </w:rPr>
        <w:t>則</w:t>
      </w:r>
      <w:r w:rsidRPr="001178D8">
        <w:rPr>
          <w:rFonts w:ascii="Times New Roman" w:eastAsia="標楷體" w:hAnsi="Times New Roman" w:cs="Times New Roman"/>
          <w:szCs w:val="24"/>
        </w:rPr>
        <w:t>是我們的目標是使用預測的</w:t>
      </w:r>
      <w:r w:rsidR="00A866BF" w:rsidRPr="001178D8">
        <w:rPr>
          <w:rFonts w:ascii="Times New Roman" w:eastAsia="標楷體" w:hAnsi="Times New Roman" w:cs="Times New Roman"/>
          <w:szCs w:val="24"/>
        </w:rPr>
        <w:t>frame</w:t>
      </w:r>
      <w:r w:rsidRPr="001178D8">
        <w:rPr>
          <w:rFonts w:ascii="Times New Roman" w:eastAsia="標楷體" w:hAnsi="Times New Roman" w:cs="Times New Roman"/>
          <w:szCs w:val="24"/>
        </w:rPr>
        <w:t>來預測下一個時間步的</w:t>
      </w:r>
      <w:r w:rsidR="00A866BF" w:rsidRPr="001178D8">
        <w:rPr>
          <w:rFonts w:ascii="Times New Roman" w:eastAsia="標楷體" w:hAnsi="Times New Roman" w:cs="Times New Roman"/>
          <w:szCs w:val="24"/>
        </w:rPr>
        <w:t>frame</w:t>
      </w:r>
      <w:r w:rsidRPr="001178D8">
        <w:rPr>
          <w:rFonts w:ascii="Times New Roman" w:eastAsia="標楷體" w:hAnsi="Times New Roman" w:cs="Times New Roman"/>
          <w:szCs w:val="24"/>
        </w:rPr>
        <w:t>，而輸入數據可能會存在一些偏差。因此，下一個時間步預測的</w:t>
      </w:r>
      <w:r w:rsidR="00A866BF" w:rsidRPr="001178D8">
        <w:rPr>
          <w:rFonts w:ascii="Times New Roman" w:eastAsia="標楷體" w:hAnsi="Times New Roman" w:cs="Times New Roman"/>
          <w:szCs w:val="24"/>
        </w:rPr>
        <w:t>frame</w:t>
      </w:r>
      <w:r w:rsidRPr="001178D8">
        <w:rPr>
          <w:rFonts w:ascii="Times New Roman" w:eastAsia="標楷體" w:hAnsi="Times New Roman" w:cs="Times New Roman"/>
          <w:szCs w:val="24"/>
        </w:rPr>
        <w:t>也可能會存在一些偏差。</w:t>
      </w:r>
    </w:p>
    <w:p w14:paraId="34BCAB9F" w14:textId="7C94B6A5" w:rsidR="00F91DE4" w:rsidRPr="001178D8" w:rsidRDefault="00A3450D" w:rsidP="00A866BF">
      <w:pPr>
        <w:pStyle w:val="a3"/>
        <w:ind w:leftChars="0" w:firstLine="480"/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為了避免這種情況，我們使用</w:t>
      </w:r>
      <w:r w:rsidR="00A866BF" w:rsidRPr="001178D8">
        <w:rPr>
          <w:rFonts w:ascii="Times New Roman" w:eastAsia="標楷體" w:hAnsi="Times New Roman" w:cs="Times New Roman"/>
          <w:szCs w:val="24"/>
        </w:rPr>
        <w:t>teacher forcing</w:t>
      </w:r>
      <w:r w:rsidRPr="001178D8">
        <w:rPr>
          <w:rFonts w:ascii="Times New Roman" w:eastAsia="標楷體" w:hAnsi="Times New Roman" w:cs="Times New Roman"/>
          <w:szCs w:val="24"/>
        </w:rPr>
        <w:t>比率衰減策略。一開始，讓模型學習真實的輸入以預測下一個時間的</w:t>
      </w:r>
      <w:r w:rsidR="00A866BF" w:rsidRPr="001178D8">
        <w:rPr>
          <w:rFonts w:ascii="Times New Roman" w:eastAsia="標楷體" w:hAnsi="Times New Roman" w:cs="Times New Roman"/>
          <w:szCs w:val="24"/>
        </w:rPr>
        <w:t>frame</w:t>
      </w:r>
      <w:r w:rsidRPr="001178D8">
        <w:rPr>
          <w:rFonts w:ascii="Times New Roman" w:eastAsia="標楷體" w:hAnsi="Times New Roman" w:cs="Times New Roman"/>
          <w:szCs w:val="24"/>
        </w:rPr>
        <w:t>。在幾個</w:t>
      </w:r>
      <w:r w:rsidRPr="001178D8">
        <w:rPr>
          <w:rFonts w:ascii="Times New Roman" w:eastAsia="標楷體" w:hAnsi="Times New Roman" w:cs="Times New Roman"/>
          <w:szCs w:val="24"/>
        </w:rPr>
        <w:t xml:space="preserve"> epoch </w:t>
      </w:r>
      <w:r w:rsidRPr="001178D8">
        <w:rPr>
          <w:rFonts w:ascii="Times New Roman" w:eastAsia="標楷體" w:hAnsi="Times New Roman" w:cs="Times New Roman"/>
          <w:szCs w:val="24"/>
        </w:rPr>
        <w:t>後，逐漸降低</w:t>
      </w:r>
      <w:r w:rsidR="00A866BF" w:rsidRPr="001178D8">
        <w:rPr>
          <w:rFonts w:ascii="Times New Roman" w:eastAsia="標楷體" w:hAnsi="Times New Roman" w:cs="Times New Roman"/>
          <w:szCs w:val="24"/>
        </w:rPr>
        <w:t>teacher forcing</w:t>
      </w:r>
      <w:r w:rsidRPr="001178D8">
        <w:rPr>
          <w:rFonts w:ascii="Times New Roman" w:eastAsia="標楷體" w:hAnsi="Times New Roman" w:cs="Times New Roman"/>
          <w:szCs w:val="24"/>
        </w:rPr>
        <w:t>比率，讓模型學習有偏差的輸入以預測下一個時間步的影格。</w:t>
      </w:r>
    </w:p>
    <w:p w14:paraId="06172206" w14:textId="452E4684" w:rsidR="00233441" w:rsidRDefault="00233441" w:rsidP="00233441">
      <w:pPr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4. Results and discussion:</w:t>
      </w:r>
    </w:p>
    <w:p w14:paraId="1B540A40" w14:textId="46C5F413" w:rsidR="00104C7C" w:rsidRPr="001178D8" w:rsidRDefault="00104C7C" w:rsidP="00233441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4</w:t>
      </w:r>
      <w:r>
        <w:rPr>
          <w:rFonts w:ascii="Times New Roman" w:eastAsia="標楷體" w:hAnsi="Times New Roman" w:cs="Times New Roman"/>
          <w:szCs w:val="24"/>
        </w:rPr>
        <w:t xml:space="preserve">.1 </w:t>
      </w:r>
      <w:r w:rsidRPr="00104C7C">
        <w:rPr>
          <w:rFonts w:ascii="Times New Roman" w:eastAsia="CMR10" w:hAnsi="Times New Roman" w:cs="Times New Roman"/>
          <w:kern w:val="0"/>
          <w:szCs w:val="24"/>
        </w:rPr>
        <w:t>Show your results of video prediction</w:t>
      </w:r>
    </w:p>
    <w:p w14:paraId="124113B3" w14:textId="6F1D8D55" w:rsidR="00631239" w:rsidRPr="001178D8" w:rsidRDefault="00631239" w:rsidP="00233441">
      <w:pPr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下圖為</w:t>
      </w:r>
      <w:r w:rsidR="001178D8" w:rsidRPr="001178D8">
        <w:rPr>
          <w:rFonts w:ascii="Times New Roman" w:eastAsia="標楷體" w:hAnsi="Times New Roman" w:cs="Times New Roman"/>
          <w:szCs w:val="24"/>
        </w:rPr>
        <w:t>video prediction</w:t>
      </w:r>
      <w:r w:rsidR="001178D8" w:rsidRPr="001178D8">
        <w:rPr>
          <w:rFonts w:ascii="Times New Roman" w:eastAsia="標楷體" w:hAnsi="Times New Roman" w:cs="Times New Roman"/>
          <w:szCs w:val="24"/>
        </w:rPr>
        <w:t>結果的</w:t>
      </w:r>
      <w:r w:rsidR="001178D8" w:rsidRPr="001178D8">
        <w:rPr>
          <w:rFonts w:ascii="Times New Roman" w:eastAsia="標楷體" w:hAnsi="Times New Roman" w:cs="Times New Roman"/>
          <w:szCs w:val="24"/>
        </w:rPr>
        <w:t>screenshot</w:t>
      </w:r>
      <w:r w:rsidR="001178D8" w:rsidRPr="001178D8">
        <w:rPr>
          <w:rFonts w:ascii="Times New Roman" w:eastAsia="標楷體" w:hAnsi="Times New Roman" w:cs="Times New Roman"/>
          <w:szCs w:val="24"/>
        </w:rPr>
        <w:t>。</w:t>
      </w:r>
    </w:p>
    <w:p w14:paraId="4BB2895E" w14:textId="5C89D852" w:rsidR="00774019" w:rsidRPr="001178D8" w:rsidRDefault="00774019" w:rsidP="00233441">
      <w:pPr>
        <w:jc w:val="both"/>
        <w:rPr>
          <w:rFonts w:ascii="Times New Roman" w:eastAsia="標楷體" w:hAnsi="Times New Roman" w:cs="Times New Roman"/>
          <w:szCs w:val="24"/>
        </w:rPr>
      </w:pPr>
    </w:p>
    <w:p w14:paraId="23D96774" w14:textId="5BC3D6E9" w:rsidR="00774019" w:rsidRPr="001178D8" w:rsidRDefault="00774019" w:rsidP="0080365F">
      <w:pPr>
        <w:jc w:val="center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B3404BC" wp14:editId="05A67605">
            <wp:extent cx="3774440" cy="914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8B2E" w14:textId="4BB13B8F" w:rsidR="001178D8" w:rsidRPr="001178D8" w:rsidRDefault="001178D8" w:rsidP="00233441">
      <w:pPr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>下圖為</w:t>
      </w:r>
      <w:r w:rsidRPr="001178D8">
        <w:rPr>
          <w:rFonts w:ascii="Times New Roman" w:eastAsia="標楷體" w:hAnsi="Times New Roman" w:cs="Times New Roman"/>
          <w:kern w:val="0"/>
          <w:szCs w:val="24"/>
        </w:rPr>
        <w:t>prediction at each time step</w:t>
      </w:r>
      <w:r w:rsidRPr="001178D8">
        <w:rPr>
          <w:rFonts w:ascii="Times New Roman" w:eastAsia="標楷體" w:hAnsi="Times New Roman" w:cs="Times New Roman"/>
          <w:kern w:val="0"/>
          <w:szCs w:val="24"/>
        </w:rPr>
        <w:t>。在圖中最前面兩張為</w:t>
      </w:r>
      <w:r w:rsidRPr="001178D8">
        <w:rPr>
          <w:rFonts w:ascii="Times New Roman" w:eastAsia="標楷體" w:hAnsi="Times New Roman" w:cs="Times New Roman"/>
          <w:kern w:val="0"/>
          <w:szCs w:val="24"/>
        </w:rPr>
        <w:t>groud truth</w:t>
      </w:r>
      <w:r w:rsidRPr="001178D8">
        <w:rPr>
          <w:rFonts w:ascii="Times New Roman" w:eastAsia="標楷體" w:hAnsi="Times New Roman" w:cs="Times New Roman"/>
          <w:kern w:val="0"/>
          <w:szCs w:val="24"/>
        </w:rPr>
        <w:t>，接下來</w:t>
      </w:r>
      <w:r w:rsidRPr="001178D8">
        <w:rPr>
          <w:rFonts w:ascii="Times New Roman" w:eastAsia="標楷體" w:hAnsi="Times New Roman" w:cs="Times New Roman"/>
          <w:kern w:val="0"/>
          <w:szCs w:val="24"/>
        </w:rPr>
        <w:t>10</w:t>
      </w:r>
      <w:r w:rsidRPr="001178D8">
        <w:rPr>
          <w:rFonts w:ascii="Times New Roman" w:eastAsia="標楷體" w:hAnsi="Times New Roman" w:cs="Times New Roman"/>
          <w:kern w:val="0"/>
          <w:szCs w:val="24"/>
        </w:rPr>
        <w:t>張圖是它們</w:t>
      </w:r>
      <w:r w:rsidRPr="001178D8">
        <w:rPr>
          <w:rFonts w:ascii="Times New Roman" w:eastAsia="標楷體" w:hAnsi="Times New Roman" w:cs="Times New Roman"/>
          <w:kern w:val="0"/>
          <w:szCs w:val="24"/>
        </w:rPr>
        <w:t>predict</w:t>
      </w:r>
      <w:r w:rsidRPr="001178D8">
        <w:rPr>
          <w:rFonts w:ascii="Times New Roman" w:eastAsia="標楷體" w:hAnsi="Times New Roman" w:cs="Times New Roman"/>
          <w:kern w:val="0"/>
          <w:szCs w:val="24"/>
        </w:rPr>
        <w:t>出來的結果</w:t>
      </w:r>
    </w:p>
    <w:p w14:paraId="79171986" w14:textId="01EC77C8" w:rsidR="00233441" w:rsidRDefault="00233441" w:rsidP="00233441">
      <w:pPr>
        <w:jc w:val="both"/>
        <w:rPr>
          <w:rFonts w:ascii="Times New Roman" w:eastAsia="標楷體" w:hAnsi="Times New Roman" w:cs="Times New Roman"/>
          <w:szCs w:val="24"/>
        </w:rPr>
      </w:pPr>
      <w:r w:rsidRPr="001178D8">
        <w:rPr>
          <w:rFonts w:ascii="Times New Roman" w:eastAsia="標楷體" w:hAnsi="Times New Roman" w:cs="Times New Roman"/>
          <w:szCs w:val="24"/>
        </w:rPr>
        <w:tab/>
      </w:r>
      <w:r w:rsidR="00104C7C">
        <w:rPr>
          <w:noProof/>
        </w:rPr>
        <w:drawing>
          <wp:inline distT="0" distB="0" distL="0" distR="0" wp14:anchorId="6B88CE87" wp14:editId="7A67F9F0">
            <wp:extent cx="4857750" cy="16287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F66A" w14:textId="25C3B990" w:rsidR="00104C7C" w:rsidRDefault="00104C7C" w:rsidP="00233441">
      <w:pPr>
        <w:jc w:val="both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4.2 </w:t>
      </w:r>
      <w:r w:rsidRPr="00104C7C">
        <w:rPr>
          <w:rFonts w:ascii="Times New Roman" w:hAnsi="Times New Roman" w:cs="Times New Roman"/>
          <w:kern w:val="0"/>
          <w:szCs w:val="24"/>
        </w:rPr>
        <w:t>Plot the KL loss and PSNR curves during training</w:t>
      </w:r>
    </w:p>
    <w:p w14:paraId="621FC8B3" w14:textId="77777777" w:rsidR="00104C7C" w:rsidRPr="00104C7C" w:rsidRDefault="00104C7C" w:rsidP="00104C7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104C7C">
        <w:rPr>
          <w:rFonts w:ascii="Times New Roman" w:hAnsi="Times New Roman" w:cs="Times New Roman"/>
          <w:kern w:val="0"/>
          <w:szCs w:val="24"/>
        </w:rPr>
        <w:t>epoch: 100</w:t>
      </w:r>
    </w:p>
    <w:p w14:paraId="7863669F" w14:textId="00FE3CEC" w:rsidR="00104C7C" w:rsidRPr="00104C7C" w:rsidRDefault="00104C7C" w:rsidP="00104C7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104C7C">
        <w:rPr>
          <w:rFonts w:ascii="Times New Roman" w:hAnsi="Times New Roman" w:cs="Times New Roman"/>
          <w:kern w:val="0"/>
          <w:szCs w:val="24"/>
        </w:rPr>
        <w:t>beginning tfr: 1.0</w:t>
      </w:r>
    </w:p>
    <w:p w14:paraId="674F752B" w14:textId="77777777" w:rsidR="00104C7C" w:rsidRPr="00104C7C" w:rsidRDefault="00104C7C" w:rsidP="00104C7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104C7C">
        <w:rPr>
          <w:rFonts w:ascii="Times New Roman" w:hAnsi="Times New Roman" w:cs="Times New Roman"/>
          <w:kern w:val="0"/>
          <w:szCs w:val="24"/>
        </w:rPr>
        <w:t xml:space="preserve">tfr lower bound: 0.0 </w:t>
      </w:r>
    </w:p>
    <w:p w14:paraId="704C1D57" w14:textId="52B79156" w:rsidR="00104C7C" w:rsidRPr="00104C7C" w:rsidRDefault="00104C7C" w:rsidP="00104C7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104C7C">
        <w:rPr>
          <w:rFonts w:ascii="Times New Roman" w:hAnsi="Times New Roman" w:cs="Times New Roman"/>
          <w:kern w:val="0"/>
          <w:szCs w:val="24"/>
        </w:rPr>
        <w:t>tfr start decay epoch</w:t>
      </w:r>
    </w:p>
    <w:p w14:paraId="60B29464" w14:textId="79E69634" w:rsidR="00104C7C" w:rsidRPr="00104C7C" w:rsidRDefault="00104C7C" w:rsidP="00104C7C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04C7C">
        <w:rPr>
          <w:rFonts w:ascii="Times New Roman" w:hAnsi="Times New Roman" w:cs="Times New Roman"/>
          <w:kern w:val="0"/>
          <w:szCs w:val="24"/>
        </w:rPr>
        <w:t>learning rate: 0.002</w:t>
      </w:r>
    </w:p>
    <w:p w14:paraId="702FCD20" w14:textId="1048CE61" w:rsidR="00233441" w:rsidRDefault="00104C7C" w:rsidP="00233441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2BF0240" wp14:editId="2654FEE7">
            <wp:extent cx="5274310" cy="18580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5698" w14:textId="5D143039" w:rsidR="00104C7C" w:rsidRPr="00104C7C" w:rsidRDefault="00104C7C" w:rsidP="00104C7C">
      <w:pPr>
        <w:autoSpaceDE w:val="0"/>
        <w:autoSpaceDN w:val="0"/>
        <w:adjustRightInd w:val="0"/>
        <w:rPr>
          <w:rFonts w:ascii="Times New Roman" w:eastAsia="CMR10" w:hAnsi="Times New Roman" w:cs="Times New Roman"/>
          <w:kern w:val="0"/>
          <w:szCs w:val="24"/>
        </w:rPr>
      </w:pPr>
      <w:r w:rsidRPr="00104C7C">
        <w:rPr>
          <w:rFonts w:ascii="Times New Roman" w:eastAsia="標楷體" w:hAnsi="Times New Roman" w:cs="Times New Roman"/>
          <w:szCs w:val="24"/>
        </w:rPr>
        <w:t>4.3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104C7C">
        <w:rPr>
          <w:rFonts w:ascii="Times New Roman" w:eastAsia="CMR10" w:hAnsi="Times New Roman" w:cs="Times New Roman"/>
          <w:kern w:val="0"/>
          <w:szCs w:val="24"/>
        </w:rPr>
        <w:t>Discuss the results according to your setting of teacher forcing ratio, KL weight,</w:t>
      </w:r>
    </w:p>
    <w:p w14:paraId="54222286" w14:textId="6A8AEB3F" w:rsidR="00104C7C" w:rsidRDefault="00104C7C" w:rsidP="00104C7C">
      <w:pPr>
        <w:jc w:val="both"/>
        <w:rPr>
          <w:rFonts w:ascii="Times New Roman" w:eastAsia="CMR10" w:hAnsi="Times New Roman" w:cs="Times New Roman"/>
          <w:kern w:val="0"/>
          <w:szCs w:val="24"/>
        </w:rPr>
      </w:pPr>
      <w:r w:rsidRPr="00104C7C">
        <w:rPr>
          <w:rFonts w:ascii="Times New Roman" w:eastAsia="CMR10" w:hAnsi="Times New Roman" w:cs="Times New Roman"/>
          <w:kern w:val="0"/>
          <w:szCs w:val="24"/>
        </w:rPr>
        <w:t>and learning rate.</w:t>
      </w:r>
    </w:p>
    <w:p w14:paraId="6E6FC958" w14:textId="339F7C2A" w:rsidR="00104C7C" w:rsidRDefault="00104C7C" w:rsidP="00104C7C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4</w:t>
      </w:r>
      <w:r>
        <w:rPr>
          <w:rFonts w:ascii="Times New Roman" w:eastAsia="標楷體" w:hAnsi="Times New Roman" w:cs="Times New Roman"/>
          <w:szCs w:val="24"/>
        </w:rPr>
        <w:t>.3.1 KL_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nnealing:</w:t>
      </w:r>
    </w:p>
    <w:p w14:paraId="086B1620" w14:textId="040B6233" w:rsidR="00104C7C" w:rsidRDefault="00104C7C" w:rsidP="00104C7C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104C7C">
        <w:rPr>
          <w:rFonts w:ascii="Times New Roman" w:eastAsia="標楷體" w:hAnsi="Times New Roman" w:cs="Times New Roman" w:hint="eastAsia"/>
          <w:szCs w:val="24"/>
        </w:rPr>
        <w:t>在訓練的初期，我們希望模型能夠專注於</w:t>
      </w:r>
      <w:r w:rsidR="00C67F17">
        <w:rPr>
          <w:rFonts w:ascii="Times New Roman" w:eastAsia="標楷體" w:hAnsi="Times New Roman" w:cs="Times New Roman" w:hint="eastAsia"/>
          <w:szCs w:val="24"/>
        </w:rPr>
        <w:t>M</w:t>
      </w:r>
      <w:r w:rsidR="00C67F17">
        <w:rPr>
          <w:rFonts w:ascii="Times New Roman" w:eastAsia="標楷體" w:hAnsi="Times New Roman" w:cs="Times New Roman"/>
          <w:szCs w:val="24"/>
        </w:rPr>
        <w:t>SE</w:t>
      </w:r>
      <w:r w:rsidRPr="00104C7C">
        <w:rPr>
          <w:rFonts w:ascii="Times New Roman" w:eastAsia="標楷體" w:hAnsi="Times New Roman" w:cs="Times New Roman" w:hint="eastAsia"/>
          <w:szCs w:val="24"/>
        </w:rPr>
        <w:t>。另外一個原因是</w:t>
      </w:r>
      <w:r w:rsidRPr="00104C7C">
        <w:rPr>
          <w:rFonts w:ascii="Times New Roman" w:eastAsia="標楷體" w:hAnsi="Times New Roman" w:cs="Times New Roman" w:hint="eastAsia"/>
          <w:szCs w:val="24"/>
        </w:rPr>
        <w:t xml:space="preserve"> KL </w:t>
      </w:r>
      <w:r w:rsidR="00C67F17">
        <w:rPr>
          <w:rFonts w:ascii="Times New Roman" w:eastAsia="標楷體" w:hAnsi="Times New Roman" w:cs="Times New Roman"/>
          <w:szCs w:val="24"/>
        </w:rPr>
        <w:t>Cost</w:t>
      </w:r>
      <w:r w:rsidRPr="00104C7C">
        <w:rPr>
          <w:rFonts w:ascii="Times New Roman" w:eastAsia="標楷體" w:hAnsi="Times New Roman" w:cs="Times New Roman" w:hint="eastAsia"/>
          <w:szCs w:val="24"/>
        </w:rPr>
        <w:t>相對於</w:t>
      </w:r>
      <w:r w:rsidR="00C67F17">
        <w:rPr>
          <w:rFonts w:ascii="Times New Roman" w:eastAsia="標楷體" w:hAnsi="Times New Roman" w:cs="Times New Roman" w:hint="eastAsia"/>
          <w:szCs w:val="24"/>
        </w:rPr>
        <w:t>M</w:t>
      </w:r>
      <w:r w:rsidR="00C67F17">
        <w:rPr>
          <w:rFonts w:ascii="Times New Roman" w:eastAsia="標楷體" w:hAnsi="Times New Roman" w:cs="Times New Roman"/>
          <w:szCs w:val="24"/>
        </w:rPr>
        <w:t>SE</w:t>
      </w:r>
      <w:r w:rsidRPr="00104C7C">
        <w:rPr>
          <w:rFonts w:ascii="Times New Roman" w:eastAsia="標楷體" w:hAnsi="Times New Roman" w:cs="Times New Roman" w:hint="eastAsia"/>
          <w:szCs w:val="24"/>
        </w:rPr>
        <w:t>過高（約為</w:t>
      </w:r>
      <w:r w:rsidRPr="00104C7C">
        <w:rPr>
          <w:rFonts w:ascii="Times New Roman" w:eastAsia="標楷體" w:hAnsi="Times New Roman" w:cs="Times New Roman" w:hint="eastAsia"/>
          <w:szCs w:val="24"/>
        </w:rPr>
        <w:t>150</w:t>
      </w:r>
      <w:r w:rsidRPr="00104C7C">
        <w:rPr>
          <w:rFonts w:ascii="Times New Roman" w:eastAsia="標楷體" w:hAnsi="Times New Roman" w:cs="Times New Roman" w:hint="eastAsia"/>
          <w:szCs w:val="24"/>
        </w:rPr>
        <w:t>），這可能導致</w:t>
      </w:r>
      <w:r w:rsidR="00C67F17">
        <w:rPr>
          <w:rFonts w:ascii="Times New Roman" w:eastAsia="標楷體" w:hAnsi="Times New Roman" w:cs="Times New Roman" w:hint="eastAsia"/>
          <w:szCs w:val="24"/>
        </w:rPr>
        <w:t>C</w:t>
      </w:r>
      <w:r w:rsidR="00C67F17">
        <w:rPr>
          <w:rFonts w:ascii="Times New Roman" w:eastAsia="標楷體" w:hAnsi="Times New Roman" w:cs="Times New Roman"/>
          <w:szCs w:val="24"/>
        </w:rPr>
        <w:t>ost</w:t>
      </w:r>
      <w:r w:rsidRPr="00104C7C">
        <w:rPr>
          <w:rFonts w:ascii="Times New Roman" w:eastAsia="標楷體" w:hAnsi="Times New Roman" w:cs="Times New Roman" w:hint="eastAsia"/>
          <w:szCs w:val="24"/>
        </w:rPr>
        <w:t>被</w:t>
      </w:r>
      <w:r w:rsidRPr="00104C7C">
        <w:rPr>
          <w:rFonts w:ascii="Times New Roman" w:eastAsia="標楷體" w:hAnsi="Times New Roman" w:cs="Times New Roman" w:hint="eastAsia"/>
          <w:szCs w:val="24"/>
        </w:rPr>
        <w:t xml:space="preserve"> KL</w:t>
      </w:r>
      <w:r w:rsidR="00C67F17">
        <w:rPr>
          <w:rFonts w:ascii="Times New Roman" w:eastAsia="標楷體" w:hAnsi="Times New Roman" w:cs="Times New Roman"/>
          <w:szCs w:val="24"/>
        </w:rPr>
        <w:t xml:space="preserve"> Cost</w:t>
      </w:r>
      <w:r w:rsidRPr="00104C7C">
        <w:rPr>
          <w:rFonts w:ascii="Times New Roman" w:eastAsia="標楷體" w:hAnsi="Times New Roman" w:cs="Times New Roman" w:hint="eastAsia"/>
          <w:szCs w:val="24"/>
        </w:rPr>
        <w:t>主導。為了解決這個問題，我們使用週期性的</w:t>
      </w:r>
      <w:r w:rsidRPr="00104C7C">
        <w:rPr>
          <w:rFonts w:ascii="Times New Roman" w:eastAsia="標楷體" w:hAnsi="Times New Roman" w:cs="Times New Roman" w:hint="eastAsia"/>
          <w:szCs w:val="24"/>
        </w:rPr>
        <w:t xml:space="preserve"> KL </w:t>
      </w:r>
      <w:r w:rsidR="00C67F17">
        <w:rPr>
          <w:rFonts w:ascii="Times New Roman" w:eastAsia="標楷體" w:hAnsi="Times New Roman" w:cs="Times New Roman"/>
          <w:szCs w:val="24"/>
        </w:rPr>
        <w:t xml:space="preserve"> </w:t>
      </w:r>
      <w:r w:rsidR="00C67F17">
        <w:rPr>
          <w:rFonts w:ascii="Times New Roman" w:eastAsia="標楷體" w:hAnsi="Times New Roman" w:cs="Times New Roman" w:hint="eastAsia"/>
          <w:szCs w:val="24"/>
        </w:rPr>
        <w:t>C</w:t>
      </w:r>
      <w:r w:rsidR="00C67F17">
        <w:rPr>
          <w:rFonts w:ascii="Times New Roman" w:eastAsia="標楷體" w:hAnsi="Times New Roman" w:cs="Times New Roman"/>
          <w:szCs w:val="24"/>
        </w:rPr>
        <w:t>ost</w:t>
      </w:r>
      <w:r w:rsidRPr="00104C7C">
        <w:rPr>
          <w:rFonts w:ascii="Times New Roman" w:eastAsia="標楷體" w:hAnsi="Times New Roman" w:cs="Times New Roman" w:hint="eastAsia"/>
          <w:szCs w:val="24"/>
        </w:rPr>
        <w:t>調整方法。如圖</w:t>
      </w:r>
      <w:r w:rsidRPr="00104C7C">
        <w:rPr>
          <w:rFonts w:ascii="Times New Roman" w:eastAsia="標楷體" w:hAnsi="Times New Roman" w:cs="Times New Roman" w:hint="eastAsia"/>
          <w:szCs w:val="24"/>
        </w:rPr>
        <w:t>5</w:t>
      </w:r>
      <w:r w:rsidRPr="00104C7C">
        <w:rPr>
          <w:rFonts w:ascii="Times New Roman" w:eastAsia="標楷體" w:hAnsi="Times New Roman" w:cs="Times New Roman" w:hint="eastAsia"/>
          <w:szCs w:val="24"/>
        </w:rPr>
        <w:t>所示，第</w:t>
      </w:r>
      <w:r w:rsidRPr="00104C7C">
        <w:rPr>
          <w:rFonts w:ascii="Times New Roman" w:eastAsia="標楷體" w:hAnsi="Times New Roman" w:cs="Times New Roman" w:hint="eastAsia"/>
          <w:szCs w:val="24"/>
        </w:rPr>
        <w:t>50</w:t>
      </w:r>
      <w:r w:rsidRPr="00104C7C">
        <w:rPr>
          <w:rFonts w:ascii="Times New Roman" w:eastAsia="標楷體" w:hAnsi="Times New Roman" w:cs="Times New Roman" w:hint="eastAsia"/>
          <w:szCs w:val="24"/>
        </w:rPr>
        <w:t>個訓練</w:t>
      </w:r>
      <w:r w:rsidRPr="00104C7C">
        <w:rPr>
          <w:rFonts w:ascii="Times New Roman" w:eastAsia="標楷體" w:hAnsi="Times New Roman" w:cs="Times New Roman" w:hint="eastAsia"/>
          <w:szCs w:val="24"/>
        </w:rPr>
        <w:t xml:space="preserve"> epoch </w:t>
      </w:r>
      <w:r w:rsidRPr="00104C7C">
        <w:rPr>
          <w:rFonts w:ascii="Times New Roman" w:eastAsia="標楷體" w:hAnsi="Times New Roman" w:cs="Times New Roman" w:hint="eastAsia"/>
          <w:szCs w:val="24"/>
        </w:rPr>
        <w:t>的</w:t>
      </w:r>
      <w:r w:rsidRPr="00104C7C">
        <w:rPr>
          <w:rFonts w:ascii="Times New Roman" w:eastAsia="標楷體" w:hAnsi="Times New Roman" w:cs="Times New Roman" w:hint="eastAsia"/>
          <w:szCs w:val="24"/>
        </w:rPr>
        <w:t xml:space="preserve"> KL </w:t>
      </w:r>
      <w:r w:rsidRPr="00104C7C">
        <w:rPr>
          <w:rFonts w:ascii="Times New Roman" w:eastAsia="標楷體" w:hAnsi="Times New Roman" w:cs="Times New Roman" w:hint="eastAsia"/>
          <w:szCs w:val="24"/>
        </w:rPr>
        <w:t>損失突然增加到約</w:t>
      </w:r>
      <w:r w:rsidRPr="00104C7C">
        <w:rPr>
          <w:rFonts w:ascii="Times New Roman" w:eastAsia="標楷體" w:hAnsi="Times New Roman" w:cs="Times New Roman" w:hint="eastAsia"/>
          <w:szCs w:val="24"/>
        </w:rPr>
        <w:t>2.6</w:t>
      </w:r>
      <w:r w:rsidRPr="00104C7C">
        <w:rPr>
          <w:rFonts w:ascii="Times New Roman" w:eastAsia="標楷體" w:hAnsi="Times New Roman" w:cs="Times New Roman" w:hint="eastAsia"/>
          <w:szCs w:val="24"/>
        </w:rPr>
        <w:t>。儘管如此，該</w:t>
      </w:r>
      <w:r w:rsidRPr="00104C7C">
        <w:rPr>
          <w:rFonts w:ascii="Times New Roman" w:eastAsia="標楷體" w:hAnsi="Times New Roman" w:cs="Times New Roman" w:hint="eastAsia"/>
          <w:szCs w:val="24"/>
        </w:rPr>
        <w:t xml:space="preserve"> KL </w:t>
      </w:r>
      <w:r w:rsidRPr="00104C7C">
        <w:rPr>
          <w:rFonts w:ascii="Times New Roman" w:eastAsia="標楷體" w:hAnsi="Times New Roman" w:cs="Times New Roman" w:hint="eastAsia"/>
          <w:szCs w:val="24"/>
        </w:rPr>
        <w:t>損失值仍然低於第</w:t>
      </w:r>
      <w:r w:rsidRPr="00104C7C">
        <w:rPr>
          <w:rFonts w:ascii="Times New Roman" w:eastAsia="標楷體" w:hAnsi="Times New Roman" w:cs="Times New Roman" w:hint="eastAsia"/>
          <w:szCs w:val="24"/>
        </w:rPr>
        <w:t>1</w:t>
      </w:r>
      <w:r w:rsidRPr="00104C7C">
        <w:rPr>
          <w:rFonts w:ascii="Times New Roman" w:eastAsia="標楷體" w:hAnsi="Times New Roman" w:cs="Times New Roman" w:hint="eastAsia"/>
          <w:szCs w:val="24"/>
        </w:rPr>
        <w:t>個</w:t>
      </w:r>
      <w:r w:rsidRPr="00104C7C">
        <w:rPr>
          <w:rFonts w:ascii="Times New Roman" w:eastAsia="標楷體" w:hAnsi="Times New Roman" w:cs="Times New Roman" w:hint="eastAsia"/>
          <w:szCs w:val="24"/>
        </w:rPr>
        <w:t xml:space="preserve"> epoch </w:t>
      </w:r>
      <w:r w:rsidRPr="00104C7C">
        <w:rPr>
          <w:rFonts w:ascii="Times New Roman" w:eastAsia="標楷體" w:hAnsi="Times New Roman" w:cs="Times New Roman" w:hint="eastAsia"/>
          <w:szCs w:val="24"/>
        </w:rPr>
        <w:t>的</w:t>
      </w:r>
      <w:r w:rsidRPr="00104C7C">
        <w:rPr>
          <w:rFonts w:ascii="Times New Roman" w:eastAsia="標楷體" w:hAnsi="Times New Roman" w:cs="Times New Roman" w:hint="eastAsia"/>
          <w:szCs w:val="24"/>
        </w:rPr>
        <w:t xml:space="preserve"> KL </w:t>
      </w:r>
      <w:r w:rsidRPr="00104C7C">
        <w:rPr>
          <w:rFonts w:ascii="Times New Roman" w:eastAsia="標楷體" w:hAnsi="Times New Roman" w:cs="Times New Roman" w:hint="eastAsia"/>
          <w:szCs w:val="24"/>
        </w:rPr>
        <w:t>損失值。通過這種方式，我們可以獲得比單調方式更好的</w:t>
      </w:r>
      <w:r w:rsidRPr="00104C7C">
        <w:rPr>
          <w:rFonts w:ascii="Times New Roman" w:eastAsia="標楷體" w:hAnsi="Times New Roman" w:cs="Times New Roman" w:hint="eastAsia"/>
          <w:szCs w:val="24"/>
        </w:rPr>
        <w:t>PSNR</w:t>
      </w:r>
      <w:r w:rsidRPr="00104C7C">
        <w:rPr>
          <w:rFonts w:ascii="Times New Roman" w:eastAsia="標楷體" w:hAnsi="Times New Roman" w:cs="Times New Roman" w:hint="eastAsia"/>
          <w:szCs w:val="24"/>
        </w:rPr>
        <w:t>，如下表所示。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7F17" w14:paraId="377822B5" w14:textId="77777777" w:rsidTr="00C67F17">
        <w:tc>
          <w:tcPr>
            <w:tcW w:w="2765" w:type="dxa"/>
          </w:tcPr>
          <w:p w14:paraId="6444CA5F" w14:textId="77777777" w:rsidR="00C67F17" w:rsidRDefault="00C67F17" w:rsidP="00104C7C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765" w:type="dxa"/>
          </w:tcPr>
          <w:p w14:paraId="3E148D7B" w14:textId="4D80E232" w:rsidR="00C67F17" w:rsidRDefault="00C67F17" w:rsidP="00104C7C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</w:t>
            </w:r>
            <w:r>
              <w:rPr>
                <w:rFonts w:ascii="Times New Roman" w:eastAsia="標楷體" w:hAnsi="Times New Roman" w:cs="Times New Roman"/>
                <w:szCs w:val="24"/>
              </w:rPr>
              <w:t>onotonic</w:t>
            </w:r>
          </w:p>
        </w:tc>
        <w:tc>
          <w:tcPr>
            <w:tcW w:w="2766" w:type="dxa"/>
          </w:tcPr>
          <w:p w14:paraId="358481E6" w14:textId="1F24C4FA" w:rsidR="00C67F17" w:rsidRDefault="00C67F17" w:rsidP="00104C7C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yclic</w:t>
            </w:r>
          </w:p>
        </w:tc>
      </w:tr>
      <w:tr w:rsidR="00C67F17" w14:paraId="31399498" w14:textId="77777777" w:rsidTr="00C67F17">
        <w:tc>
          <w:tcPr>
            <w:tcW w:w="2765" w:type="dxa"/>
          </w:tcPr>
          <w:p w14:paraId="16D83E8A" w14:textId="33E21082" w:rsidR="00C67F17" w:rsidRDefault="00C67F17" w:rsidP="00104C7C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Cs w:val="24"/>
              </w:rPr>
              <w:t>SNR</w:t>
            </w:r>
          </w:p>
        </w:tc>
        <w:tc>
          <w:tcPr>
            <w:tcW w:w="2765" w:type="dxa"/>
          </w:tcPr>
          <w:p w14:paraId="00E4043C" w14:textId="084D7B41" w:rsidR="00C67F17" w:rsidRDefault="00C67F17" w:rsidP="00104C7C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5.</w:t>
            </w:r>
            <w:r w:rsidR="00BA1A5F">
              <w:rPr>
                <w:rFonts w:ascii="Times New Roman" w:eastAsia="標楷體" w:hAnsi="Times New Roman" w:cs="Times New Roman"/>
                <w:szCs w:val="24"/>
              </w:rPr>
              <w:t>75</w:t>
            </w:r>
          </w:p>
        </w:tc>
        <w:tc>
          <w:tcPr>
            <w:tcW w:w="2766" w:type="dxa"/>
          </w:tcPr>
          <w:p w14:paraId="46832BF1" w14:textId="18602B3D" w:rsidR="00C67F17" w:rsidRDefault="00C67F17" w:rsidP="00104C7C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6.</w:t>
            </w:r>
            <w:r w:rsidR="000B03D9">
              <w:rPr>
                <w:rFonts w:ascii="Times New Roman" w:eastAsia="標楷體" w:hAnsi="Times New Roman" w:cs="Times New Roman"/>
                <w:szCs w:val="24"/>
              </w:rPr>
              <w:t>03</w:t>
            </w:r>
            <w:bookmarkStart w:id="0" w:name="_GoBack"/>
            <w:bookmarkEnd w:id="0"/>
          </w:p>
        </w:tc>
      </w:tr>
    </w:tbl>
    <w:p w14:paraId="4ACC23FF" w14:textId="1A35ABF1" w:rsidR="00FE1842" w:rsidRDefault="00FE1842" w:rsidP="00FE1842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4</w:t>
      </w:r>
      <w:r>
        <w:rPr>
          <w:rFonts w:ascii="Times New Roman" w:eastAsia="標楷體" w:hAnsi="Times New Roman" w:cs="Times New Roman"/>
          <w:szCs w:val="24"/>
        </w:rPr>
        <w:t>.3.2</w:t>
      </w:r>
      <w:r w:rsidR="00F0741A">
        <w:rPr>
          <w:rFonts w:ascii="Times New Roman" w:eastAsia="標楷體" w:hAnsi="Times New Roman" w:cs="Times New Roman"/>
          <w:szCs w:val="24"/>
        </w:rPr>
        <w:t xml:space="preserve"> Teacher Forcing Ratio</w:t>
      </w:r>
      <w:r>
        <w:rPr>
          <w:rFonts w:ascii="Times New Roman" w:eastAsia="標楷體" w:hAnsi="Times New Roman" w:cs="Times New Roman"/>
          <w:szCs w:val="24"/>
        </w:rPr>
        <w:t>:</w:t>
      </w:r>
    </w:p>
    <w:p w14:paraId="43C2E916" w14:textId="67B4A7CC" w:rsidR="00C67F17" w:rsidRPr="00104C7C" w:rsidRDefault="00F0741A" w:rsidP="00FE1842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Pr="00F0741A">
        <w:rPr>
          <w:rFonts w:ascii="Times New Roman" w:eastAsia="標楷體" w:hAnsi="Times New Roman" w:cs="Times New Roman" w:hint="eastAsia"/>
          <w:szCs w:val="24"/>
        </w:rPr>
        <w:t>在訓練模型時，我們不能在一開始就將</w:t>
      </w:r>
      <w:r>
        <w:rPr>
          <w:rFonts w:ascii="Times New Roman" w:eastAsia="標楷體" w:hAnsi="Times New Roman" w:cs="Times New Roman" w:hint="eastAsia"/>
          <w:szCs w:val="24"/>
        </w:rPr>
        <w:t>Te</w:t>
      </w:r>
      <w:r>
        <w:rPr>
          <w:rFonts w:ascii="Times New Roman" w:eastAsia="標楷體" w:hAnsi="Times New Roman" w:cs="Times New Roman"/>
          <w:szCs w:val="24"/>
        </w:rPr>
        <w:t>acher forcing ratio</w:t>
      </w:r>
      <w:r w:rsidRPr="00F0741A">
        <w:rPr>
          <w:rFonts w:ascii="Times New Roman" w:eastAsia="標楷體" w:hAnsi="Times New Roman" w:cs="Times New Roman" w:hint="eastAsia"/>
          <w:szCs w:val="24"/>
        </w:rPr>
        <w:t>設置為</w:t>
      </w:r>
      <w:r w:rsidRPr="00F0741A">
        <w:rPr>
          <w:rFonts w:ascii="Times New Roman" w:eastAsia="標楷體" w:hAnsi="Times New Roman" w:cs="Times New Roman" w:hint="eastAsia"/>
          <w:szCs w:val="24"/>
        </w:rPr>
        <w:t>0</w:t>
      </w:r>
      <w:r w:rsidRPr="00F0741A">
        <w:rPr>
          <w:rFonts w:ascii="Times New Roman" w:eastAsia="標楷體" w:hAnsi="Times New Roman" w:cs="Times New Roman" w:hint="eastAsia"/>
          <w:szCs w:val="24"/>
        </w:rPr>
        <w:t>。這是因為預測的輸入數據可能存在偏差或模糊，這將影響我們模型對正確</w:t>
      </w:r>
      <w:r w:rsidR="001D4247">
        <w:rPr>
          <w:rFonts w:ascii="Times New Roman" w:eastAsia="標楷體" w:hAnsi="Times New Roman" w:cs="Times New Roman" w:hint="eastAsia"/>
          <w:szCs w:val="24"/>
        </w:rPr>
        <w:t>f</w:t>
      </w:r>
      <w:r w:rsidR="001D4247">
        <w:rPr>
          <w:rFonts w:ascii="Times New Roman" w:eastAsia="標楷體" w:hAnsi="Times New Roman" w:cs="Times New Roman"/>
          <w:szCs w:val="24"/>
        </w:rPr>
        <w:t>rame</w:t>
      </w:r>
      <w:r w:rsidRPr="00F0741A">
        <w:rPr>
          <w:rFonts w:ascii="Times New Roman" w:eastAsia="標楷體" w:hAnsi="Times New Roman" w:cs="Times New Roman" w:hint="eastAsia"/>
          <w:szCs w:val="24"/>
        </w:rPr>
        <w:t>的重建。為了避免這種情況，我將</w:t>
      </w:r>
      <w:r w:rsidR="00E725A1">
        <w:rPr>
          <w:rFonts w:ascii="Times New Roman" w:eastAsia="標楷體" w:hAnsi="Times New Roman" w:cs="Times New Roman" w:hint="eastAsia"/>
          <w:szCs w:val="24"/>
        </w:rPr>
        <w:t>T</w:t>
      </w:r>
      <w:r w:rsidR="00E725A1">
        <w:rPr>
          <w:rFonts w:ascii="Times New Roman" w:eastAsia="標楷體" w:hAnsi="Times New Roman" w:cs="Times New Roman"/>
          <w:szCs w:val="24"/>
        </w:rPr>
        <w:t>eacher forcing ratio</w:t>
      </w:r>
      <w:r w:rsidRPr="00F0741A">
        <w:rPr>
          <w:rFonts w:ascii="Times New Roman" w:eastAsia="標楷體" w:hAnsi="Times New Roman" w:cs="Times New Roman" w:hint="eastAsia"/>
          <w:szCs w:val="24"/>
        </w:rPr>
        <w:t>初始設為</w:t>
      </w:r>
      <w:r w:rsidRPr="00F0741A">
        <w:rPr>
          <w:rFonts w:ascii="Times New Roman" w:eastAsia="標楷體" w:hAnsi="Times New Roman" w:cs="Times New Roman" w:hint="eastAsia"/>
          <w:szCs w:val="24"/>
        </w:rPr>
        <w:t>1</w:t>
      </w:r>
      <w:r w:rsidRPr="00F0741A">
        <w:rPr>
          <w:rFonts w:ascii="Times New Roman" w:eastAsia="標楷體" w:hAnsi="Times New Roman" w:cs="Times New Roman" w:hint="eastAsia"/>
          <w:szCs w:val="24"/>
        </w:rPr>
        <w:t>，並在前</w:t>
      </w:r>
      <w:r w:rsidRPr="00F0741A">
        <w:rPr>
          <w:rFonts w:ascii="Times New Roman" w:eastAsia="標楷體" w:hAnsi="Times New Roman" w:cs="Times New Roman" w:hint="eastAsia"/>
          <w:szCs w:val="24"/>
        </w:rPr>
        <w:t>25</w:t>
      </w:r>
      <w:r w:rsidRPr="00F0741A">
        <w:rPr>
          <w:rFonts w:ascii="Times New Roman" w:eastAsia="標楷體" w:hAnsi="Times New Roman" w:cs="Times New Roman" w:hint="eastAsia"/>
          <w:szCs w:val="24"/>
        </w:rPr>
        <w:t>個訓練</w:t>
      </w:r>
      <w:r w:rsidRPr="00F0741A">
        <w:rPr>
          <w:rFonts w:ascii="Times New Roman" w:eastAsia="標楷體" w:hAnsi="Times New Roman" w:cs="Times New Roman" w:hint="eastAsia"/>
          <w:szCs w:val="24"/>
        </w:rPr>
        <w:t xml:space="preserve"> epochs </w:t>
      </w:r>
      <w:r w:rsidRPr="00F0741A">
        <w:rPr>
          <w:rFonts w:ascii="Times New Roman" w:eastAsia="標楷體" w:hAnsi="Times New Roman" w:cs="Times New Roman" w:hint="eastAsia"/>
          <w:szCs w:val="24"/>
        </w:rPr>
        <w:t>線性地衰減到</w:t>
      </w:r>
      <w:r w:rsidRPr="00F0741A">
        <w:rPr>
          <w:rFonts w:ascii="Times New Roman" w:eastAsia="標楷體" w:hAnsi="Times New Roman" w:cs="Times New Roman" w:hint="eastAsia"/>
          <w:szCs w:val="24"/>
        </w:rPr>
        <w:t>0</w:t>
      </w:r>
      <w:r w:rsidRPr="00F0741A">
        <w:rPr>
          <w:rFonts w:ascii="Times New Roman" w:eastAsia="標楷體" w:hAnsi="Times New Roman" w:cs="Times New Roman" w:hint="eastAsia"/>
          <w:szCs w:val="24"/>
        </w:rPr>
        <w:t>。這樣可以讓模型在初始階段學習使用真實輸入數據進行正確的重建，然後再學習在具有偏差的輸入數據下進行重建。</w:t>
      </w:r>
    </w:p>
    <w:sectPr w:rsidR="00C67F17" w:rsidRPr="00104C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FA188" w14:textId="77777777" w:rsidR="00653F31" w:rsidRDefault="00653F31" w:rsidP="00D906CC">
      <w:r>
        <w:separator/>
      </w:r>
    </w:p>
  </w:endnote>
  <w:endnote w:type="continuationSeparator" w:id="0">
    <w:p w14:paraId="4AC4A48E" w14:textId="77777777" w:rsidR="00653F31" w:rsidRDefault="00653F31" w:rsidP="00D9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9DFB0" w14:textId="77777777" w:rsidR="00653F31" w:rsidRDefault="00653F31" w:rsidP="00D906CC">
      <w:r>
        <w:separator/>
      </w:r>
    </w:p>
  </w:footnote>
  <w:footnote w:type="continuationSeparator" w:id="0">
    <w:p w14:paraId="6228C221" w14:textId="77777777" w:rsidR="00653F31" w:rsidRDefault="00653F31" w:rsidP="00D90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62D0"/>
    <w:multiLevelType w:val="hybridMultilevel"/>
    <w:tmpl w:val="3C3ACA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D2176F"/>
    <w:multiLevelType w:val="hybridMultilevel"/>
    <w:tmpl w:val="0A1AFD96"/>
    <w:lvl w:ilvl="0" w:tplc="2064F07A">
      <w:start w:val="1"/>
      <w:numFmt w:val="lowerLetter"/>
      <w:lvlText w:val="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D54C4B"/>
    <w:multiLevelType w:val="hybridMultilevel"/>
    <w:tmpl w:val="0A1AFD96"/>
    <w:lvl w:ilvl="0" w:tplc="2064F07A">
      <w:start w:val="1"/>
      <w:numFmt w:val="lowerLetter"/>
      <w:lvlText w:val="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88"/>
    <w:rsid w:val="000B03D9"/>
    <w:rsid w:val="000E0064"/>
    <w:rsid w:val="000F0802"/>
    <w:rsid w:val="00104C7C"/>
    <w:rsid w:val="001178D8"/>
    <w:rsid w:val="001643C1"/>
    <w:rsid w:val="001A1157"/>
    <w:rsid w:val="001A780B"/>
    <w:rsid w:val="001C663B"/>
    <w:rsid w:val="001D4034"/>
    <w:rsid w:val="001D4247"/>
    <w:rsid w:val="001F33AC"/>
    <w:rsid w:val="00210A67"/>
    <w:rsid w:val="00233441"/>
    <w:rsid w:val="002903A8"/>
    <w:rsid w:val="002B6D8F"/>
    <w:rsid w:val="004343AB"/>
    <w:rsid w:val="00441DBC"/>
    <w:rsid w:val="004B1AE5"/>
    <w:rsid w:val="005376FC"/>
    <w:rsid w:val="00564A46"/>
    <w:rsid w:val="0058708A"/>
    <w:rsid w:val="00631239"/>
    <w:rsid w:val="006357F7"/>
    <w:rsid w:val="00653F31"/>
    <w:rsid w:val="006E3080"/>
    <w:rsid w:val="00700722"/>
    <w:rsid w:val="00722C00"/>
    <w:rsid w:val="00723BD9"/>
    <w:rsid w:val="007400EB"/>
    <w:rsid w:val="00742A21"/>
    <w:rsid w:val="0074733D"/>
    <w:rsid w:val="0077317C"/>
    <w:rsid w:val="00774019"/>
    <w:rsid w:val="007D3787"/>
    <w:rsid w:val="007F3843"/>
    <w:rsid w:val="0080365F"/>
    <w:rsid w:val="00852E6A"/>
    <w:rsid w:val="00871F0B"/>
    <w:rsid w:val="008D1390"/>
    <w:rsid w:val="00926F71"/>
    <w:rsid w:val="0093283D"/>
    <w:rsid w:val="00993E31"/>
    <w:rsid w:val="0099452E"/>
    <w:rsid w:val="00994FC9"/>
    <w:rsid w:val="009A1A36"/>
    <w:rsid w:val="00A3450D"/>
    <w:rsid w:val="00A37824"/>
    <w:rsid w:val="00A45D4F"/>
    <w:rsid w:val="00A67C6A"/>
    <w:rsid w:val="00A72F62"/>
    <w:rsid w:val="00A866BF"/>
    <w:rsid w:val="00AE1D23"/>
    <w:rsid w:val="00B07FC3"/>
    <w:rsid w:val="00B16026"/>
    <w:rsid w:val="00B52568"/>
    <w:rsid w:val="00B8364D"/>
    <w:rsid w:val="00B872EE"/>
    <w:rsid w:val="00BA1A5F"/>
    <w:rsid w:val="00BD0D21"/>
    <w:rsid w:val="00BD2688"/>
    <w:rsid w:val="00BF0CE4"/>
    <w:rsid w:val="00C54A26"/>
    <w:rsid w:val="00C67F17"/>
    <w:rsid w:val="00C86974"/>
    <w:rsid w:val="00C96151"/>
    <w:rsid w:val="00CB64ED"/>
    <w:rsid w:val="00D401E7"/>
    <w:rsid w:val="00D57063"/>
    <w:rsid w:val="00D906CC"/>
    <w:rsid w:val="00DA1636"/>
    <w:rsid w:val="00DA4E1D"/>
    <w:rsid w:val="00DE14EC"/>
    <w:rsid w:val="00E34444"/>
    <w:rsid w:val="00E52B3A"/>
    <w:rsid w:val="00E725A1"/>
    <w:rsid w:val="00ED0784"/>
    <w:rsid w:val="00EE26D5"/>
    <w:rsid w:val="00EF14F3"/>
    <w:rsid w:val="00F0741A"/>
    <w:rsid w:val="00F12FF3"/>
    <w:rsid w:val="00F26548"/>
    <w:rsid w:val="00F5505B"/>
    <w:rsid w:val="00F91DE4"/>
    <w:rsid w:val="00FE1842"/>
    <w:rsid w:val="00F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A56DB"/>
  <w15:chartTrackingRefBased/>
  <w15:docId w15:val="{330C50BA-93E4-41A2-9EEB-7FFD2D94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473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74733D"/>
    <w:pPr>
      <w:ind w:leftChars="200" w:left="480"/>
    </w:pPr>
  </w:style>
  <w:style w:type="table" w:styleId="a4">
    <w:name w:val="Table Grid"/>
    <w:basedOn w:val="a1"/>
    <w:uiPriority w:val="39"/>
    <w:rsid w:val="00D90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906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906C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906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906CC"/>
    <w:rPr>
      <w:sz w:val="20"/>
      <w:szCs w:val="20"/>
    </w:rPr>
  </w:style>
  <w:style w:type="character" w:styleId="a9">
    <w:name w:val="Placeholder Text"/>
    <w:basedOn w:val="a0"/>
    <w:uiPriority w:val="99"/>
    <w:semiHidden/>
    <w:rsid w:val="00DE14EC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8D13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謝宇恆 </dc:creator>
  <cp:keywords/>
  <dc:description/>
  <cp:lastModifiedBy>謝宇恆 </cp:lastModifiedBy>
  <cp:revision>54</cp:revision>
  <cp:lastPrinted>2023-04-11T09:49:00Z</cp:lastPrinted>
  <dcterms:created xsi:type="dcterms:W3CDTF">2023-04-06T04:12:00Z</dcterms:created>
  <dcterms:modified xsi:type="dcterms:W3CDTF">2023-05-16T09:40:00Z</dcterms:modified>
</cp:coreProperties>
</file>