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17D4AAC0" w:rsidR="008B508E" w:rsidRPr="008B508E" w:rsidRDefault="0004436B" w:rsidP="00CB4693">
      <w:pPr>
        <w:pStyle w:val="Heading1"/>
        <w:rPr>
          <w:rFonts w:cs="Cavolini"/>
        </w:rPr>
      </w:pPr>
      <w:r>
        <w:t>Digital Outputs</w:t>
      </w:r>
      <w:r w:rsidR="0043202A">
        <w:t xml:space="preserve"> </w:t>
      </w:r>
      <w:r w:rsidR="00CB4693">
        <w:t>–</w:t>
      </w:r>
      <w:r w:rsidR="0043202A">
        <w:t xml:space="preserve"> </w:t>
      </w:r>
      <w:r w:rsidR="00CB4693">
        <w:t xml:space="preserve">Driving High Current Loads </w:t>
      </w:r>
      <w:r w:rsidR="00780FEB"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1579E60" w14:textId="2AB1E0A4" w:rsidR="00336D75" w:rsidRDefault="00353BBD" w:rsidP="00BD1C80">
      <w:pPr>
        <w:pStyle w:val="Heading2"/>
      </w:pPr>
      <w:r>
        <w:t>piRover warner worksheet</w:t>
      </w:r>
      <w:r w:rsidR="00336D75">
        <w:t xml:space="preserve">: </w:t>
      </w:r>
    </w:p>
    <w:p w14:paraId="5DF3D941" w14:textId="3BAE6C98" w:rsidR="00353BBD" w:rsidRDefault="00D56B6E" w:rsidP="001B5F1F">
      <w:pPr>
        <w:pStyle w:val="ListParagraph"/>
        <w:numPr>
          <w:ilvl w:val="0"/>
          <w:numId w:val="21"/>
        </w:numPr>
        <w:spacing w:before="120" w:line="276" w:lineRule="auto"/>
        <w:contextualSpacing w:val="0"/>
      </w:pPr>
      <w:r>
        <w:t>The instructor will review the required hardware connections using the Digital Outputs – Driving High Current Loads document and the following images.</w:t>
      </w:r>
    </w:p>
    <w:p w14:paraId="0A8CB2B7" w14:textId="11E01E37" w:rsidR="005C3AAD" w:rsidRDefault="00683513" w:rsidP="001B5F1F">
      <w:pPr>
        <w:pStyle w:val="ListParagraph"/>
        <w:spacing w:before="120" w:line="276" w:lineRule="auto"/>
        <w:contextualSpacing w:val="0"/>
      </w:pPr>
      <w:r w:rsidRPr="00683513">
        <w:rPr>
          <w:noProof/>
        </w:rPr>
        <w:drawing>
          <wp:inline distT="0" distB="0" distL="0" distR="0" wp14:anchorId="4EBE5996" wp14:editId="4B2A56F5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635" b="6315"/>
                    <a:stretch/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BBC34" w14:textId="6464C8C5" w:rsidR="00353BBD" w:rsidRDefault="00CB57D5" w:rsidP="001B5F1F">
      <w:pPr>
        <w:pStyle w:val="ListParagraph"/>
        <w:numPr>
          <w:ilvl w:val="0"/>
          <w:numId w:val="21"/>
        </w:numPr>
        <w:spacing w:before="120" w:line="276" w:lineRule="auto"/>
        <w:contextualSpacing w:val="0"/>
      </w:pPr>
      <w:r>
        <w:t xml:space="preserve">Run your blink code from the initial </w:t>
      </w:r>
      <w:r w:rsidR="00332E4C">
        <w:t xml:space="preserve">Digital Outputs – Introduction lesson. You are using the same </w:t>
      </w:r>
      <w:r w:rsidR="00ED0E5D">
        <w:t xml:space="preserve">servo port as in the initial blink example, so your code should execute and blink the </w:t>
      </w:r>
      <w:r w:rsidR="00B931D0">
        <w:t>amber LED.</w:t>
      </w:r>
    </w:p>
    <w:p w14:paraId="09771FB0" w14:textId="6353E0BF" w:rsidR="00B931D0" w:rsidRDefault="00B931D0" w:rsidP="001B5F1F">
      <w:pPr>
        <w:pStyle w:val="ListParagraph"/>
        <w:numPr>
          <w:ilvl w:val="0"/>
          <w:numId w:val="21"/>
        </w:numPr>
        <w:spacing w:before="120" w:line="276" w:lineRule="auto"/>
        <w:contextualSpacing w:val="0"/>
      </w:pPr>
      <w:r>
        <w:t>Demonstrate the blink function to the instructor for a lab check. If you do not get an in-class lab check then you must submit a blink video with this week’s assignments.</w:t>
      </w:r>
    </w:p>
    <w:p w14:paraId="23E1DDA6" w14:textId="245B4D82" w:rsidR="00B931D0" w:rsidRDefault="004C73AA" w:rsidP="001B5F1F">
      <w:pPr>
        <w:pStyle w:val="ListParagraph"/>
        <w:numPr>
          <w:ilvl w:val="0"/>
          <w:numId w:val="21"/>
        </w:numPr>
        <w:spacing w:before="120" w:line="276" w:lineRule="auto"/>
        <w:contextualSpacing w:val="0"/>
      </w:pPr>
      <w:r>
        <w:t xml:space="preserve">Adjust the blink code so that the amber LED is off. Use your DVM to record the voltages specified in the table </w:t>
      </w:r>
      <w:r w:rsidR="00254221">
        <w:t>on the next page</w:t>
      </w:r>
      <w:r>
        <w:t>.</w:t>
      </w:r>
    </w:p>
    <w:p w14:paraId="5DB93AF5" w14:textId="097B58F8" w:rsidR="00254221" w:rsidRDefault="00846006" w:rsidP="001B5F1F">
      <w:pPr>
        <w:pStyle w:val="ListParagraph"/>
        <w:numPr>
          <w:ilvl w:val="0"/>
          <w:numId w:val="21"/>
        </w:numPr>
        <w:spacing w:before="120" w:line="276" w:lineRule="auto"/>
        <w:contextualSpacing w:val="0"/>
      </w:pPr>
      <w:r>
        <w:t>Follow along with the instructor to produce the following solution files.</w:t>
      </w:r>
    </w:p>
    <w:p w14:paraId="5C10CDED" w14:textId="31CE780F" w:rsidR="00ED24C3" w:rsidRDefault="00ED24C3" w:rsidP="00ED24C3">
      <w:pPr>
        <w:pStyle w:val="ListParagraph"/>
        <w:numPr>
          <w:ilvl w:val="1"/>
          <w:numId w:val="21"/>
        </w:numPr>
        <w:spacing w:before="120" w:after="0" w:line="276" w:lineRule="auto"/>
      </w:pPr>
      <w:r>
        <w:t>warning1.py</w:t>
      </w:r>
    </w:p>
    <w:p w14:paraId="63431654" w14:textId="0A16C721" w:rsidR="00ED24C3" w:rsidRDefault="00ED24C3" w:rsidP="00ED24C3">
      <w:pPr>
        <w:pStyle w:val="ListParagraph"/>
        <w:numPr>
          <w:ilvl w:val="1"/>
          <w:numId w:val="21"/>
        </w:numPr>
        <w:spacing w:before="120" w:after="0" w:line="276" w:lineRule="auto"/>
      </w:pPr>
      <w:r>
        <w:t>warning2.py</w:t>
      </w:r>
    </w:p>
    <w:p w14:paraId="26E1F869" w14:textId="35B578E7" w:rsidR="00ED24C3" w:rsidRDefault="00ED24C3" w:rsidP="00ED24C3">
      <w:pPr>
        <w:pStyle w:val="ListParagraph"/>
        <w:numPr>
          <w:ilvl w:val="1"/>
          <w:numId w:val="21"/>
        </w:numPr>
        <w:spacing w:before="120" w:after="0" w:line="276" w:lineRule="auto"/>
      </w:pPr>
      <w:r>
        <w:t>warning3.py</w:t>
      </w:r>
    </w:p>
    <w:p w14:paraId="0DEBFAEE" w14:textId="78CC3F95" w:rsidR="00ED24C3" w:rsidRDefault="00ED24C3" w:rsidP="00ED24C3">
      <w:pPr>
        <w:pStyle w:val="ListParagraph"/>
        <w:numPr>
          <w:ilvl w:val="1"/>
          <w:numId w:val="21"/>
        </w:numPr>
        <w:spacing w:before="120" w:after="0" w:line="276" w:lineRule="auto"/>
      </w:pPr>
      <w:r>
        <w:t>warning4.py</w:t>
      </w:r>
    </w:p>
    <w:p w14:paraId="4EB03DD9" w14:textId="12F597CC" w:rsidR="00ED24C3" w:rsidRDefault="001B5F1F" w:rsidP="00ED24C3">
      <w:pPr>
        <w:pStyle w:val="ListParagraph"/>
        <w:numPr>
          <w:ilvl w:val="1"/>
          <w:numId w:val="21"/>
        </w:numPr>
        <w:spacing w:before="120" w:after="0" w:line="276" w:lineRule="auto"/>
      </w:pPr>
      <w:r>
        <w:t>piRover_warner.py</w:t>
      </w:r>
    </w:p>
    <w:p w14:paraId="72CD35DD" w14:textId="3AD7FCC9" w:rsidR="00D87EA1" w:rsidRDefault="00D87EA1" w:rsidP="00D87EA1">
      <w:pPr>
        <w:pStyle w:val="ListParagraph"/>
        <w:numPr>
          <w:ilvl w:val="0"/>
          <w:numId w:val="21"/>
        </w:numPr>
        <w:spacing w:before="120" w:after="0" w:line="276" w:lineRule="auto"/>
      </w:pPr>
      <w:r>
        <w:lastRenderedPageBreak/>
        <w:t xml:space="preserve">Work with a partner to insert comments lines above each line of code produced. This is an </w:t>
      </w:r>
      <w:r w:rsidR="00F426AA">
        <w:t>in-class</w:t>
      </w:r>
      <w:r>
        <w:t xml:space="preserve"> activity. The instructor will provide more detailed instruction.</w:t>
      </w:r>
    </w:p>
    <w:p w14:paraId="3D136829" w14:textId="1346360F" w:rsidR="00D87EA1" w:rsidRDefault="00F21DDE" w:rsidP="00D87EA1">
      <w:pPr>
        <w:pStyle w:val="ListParagraph"/>
        <w:numPr>
          <w:ilvl w:val="0"/>
          <w:numId w:val="21"/>
        </w:numPr>
        <w:spacing w:before="120" w:after="0" w:line="276" w:lineRule="auto"/>
      </w:pPr>
      <w:r>
        <w:t>Submit your revised code files from item 5 on the prior page with the zip file required for this week.</w:t>
      </w:r>
    </w:p>
    <w:p w14:paraId="1ACCA01B" w14:textId="39999CCB" w:rsidR="00CC3F14" w:rsidRDefault="0005117E" w:rsidP="00CB57D5">
      <w:pPr>
        <w:pStyle w:val="ListParagraph"/>
        <w:numPr>
          <w:ilvl w:val="0"/>
          <w:numId w:val="21"/>
        </w:numPr>
        <w:spacing w:before="120" w:after="0" w:line="276" w:lineRule="auto"/>
      </w:pPr>
      <w:r>
        <w:t>Record voltage on the MOSFET driver for both on and off conditions</w:t>
      </w:r>
    </w:p>
    <w:p w14:paraId="2884DE9C" w14:textId="23E0C9A0" w:rsidR="003A2140" w:rsidRDefault="003A2140" w:rsidP="003A2140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3150"/>
        <w:gridCol w:w="1198"/>
        <w:gridCol w:w="1052"/>
      </w:tblGrid>
      <w:tr w:rsidR="004C73AA" w14:paraId="2706A3AF" w14:textId="77777777" w:rsidTr="004C73AA">
        <w:tc>
          <w:tcPr>
            <w:tcW w:w="3150" w:type="dxa"/>
          </w:tcPr>
          <w:p w14:paraId="6873D7D7" w14:textId="723C6B84" w:rsidR="004C73AA" w:rsidRDefault="003F7620" w:rsidP="004C73AA">
            <w:pPr>
              <w:spacing w:before="120" w:line="276" w:lineRule="auto"/>
            </w:pPr>
            <w:r>
              <w:t>MOS</w:t>
            </w:r>
            <w:r w:rsidR="00D87EA1">
              <w:t>FET Voltages</w:t>
            </w:r>
          </w:p>
        </w:tc>
        <w:tc>
          <w:tcPr>
            <w:tcW w:w="1198" w:type="dxa"/>
          </w:tcPr>
          <w:p w14:paraId="3F2C4EAA" w14:textId="1BCDFDFC" w:rsidR="004C73AA" w:rsidRDefault="000217F0" w:rsidP="004C73AA">
            <w:pPr>
              <w:spacing w:before="120" w:line="276" w:lineRule="auto"/>
            </w:pPr>
            <w:r>
              <w:t>OFF</w:t>
            </w:r>
          </w:p>
        </w:tc>
        <w:tc>
          <w:tcPr>
            <w:tcW w:w="1052" w:type="dxa"/>
          </w:tcPr>
          <w:p w14:paraId="21D29764" w14:textId="27FB9C0C" w:rsidR="004C73AA" w:rsidRDefault="000217F0" w:rsidP="004C73AA">
            <w:pPr>
              <w:spacing w:before="120" w:line="276" w:lineRule="auto"/>
            </w:pPr>
            <w:r>
              <w:t>On</w:t>
            </w:r>
          </w:p>
        </w:tc>
      </w:tr>
      <w:tr w:rsidR="004C73AA" w14:paraId="47DBD162" w14:textId="77777777" w:rsidTr="004C73AA">
        <w:tc>
          <w:tcPr>
            <w:tcW w:w="3150" w:type="dxa"/>
          </w:tcPr>
          <w:p w14:paraId="44C22792" w14:textId="71C5DB7D" w:rsidR="000217F0" w:rsidRDefault="00570F71" w:rsidP="004C73AA">
            <w:pPr>
              <w:spacing w:before="120" w:line="276" w:lineRule="auto"/>
            </w:pPr>
            <w:r>
              <w:t>VIN</w:t>
            </w:r>
          </w:p>
        </w:tc>
        <w:tc>
          <w:tcPr>
            <w:tcW w:w="1198" w:type="dxa"/>
          </w:tcPr>
          <w:p w14:paraId="6774F250" w14:textId="77777777" w:rsidR="004C73AA" w:rsidRDefault="004C73AA" w:rsidP="004C73AA">
            <w:pPr>
              <w:spacing w:before="120" w:line="276" w:lineRule="auto"/>
            </w:pPr>
          </w:p>
        </w:tc>
        <w:tc>
          <w:tcPr>
            <w:tcW w:w="1052" w:type="dxa"/>
          </w:tcPr>
          <w:p w14:paraId="0C80E4F2" w14:textId="77777777" w:rsidR="004C73AA" w:rsidRDefault="004C73AA" w:rsidP="004C73AA">
            <w:pPr>
              <w:spacing w:before="120" w:line="276" w:lineRule="auto"/>
            </w:pPr>
          </w:p>
        </w:tc>
      </w:tr>
      <w:tr w:rsidR="004C73AA" w14:paraId="4A5DE4DC" w14:textId="77777777" w:rsidTr="004C73AA">
        <w:tc>
          <w:tcPr>
            <w:tcW w:w="3150" w:type="dxa"/>
          </w:tcPr>
          <w:p w14:paraId="56FC82A7" w14:textId="51EFD89F" w:rsidR="004C73AA" w:rsidRDefault="00807F74" w:rsidP="004C73AA">
            <w:pPr>
              <w:spacing w:before="120" w:line="276" w:lineRule="auto"/>
            </w:pPr>
            <w:r>
              <w:t>V+</w:t>
            </w:r>
          </w:p>
        </w:tc>
        <w:tc>
          <w:tcPr>
            <w:tcW w:w="1198" w:type="dxa"/>
          </w:tcPr>
          <w:p w14:paraId="302D29A5" w14:textId="77777777" w:rsidR="004C73AA" w:rsidRDefault="004C73AA" w:rsidP="004C73AA">
            <w:pPr>
              <w:spacing w:before="120" w:line="276" w:lineRule="auto"/>
            </w:pPr>
          </w:p>
        </w:tc>
        <w:tc>
          <w:tcPr>
            <w:tcW w:w="1052" w:type="dxa"/>
          </w:tcPr>
          <w:p w14:paraId="4FA364C6" w14:textId="77777777" w:rsidR="004C73AA" w:rsidRDefault="004C73AA" w:rsidP="004C73AA">
            <w:pPr>
              <w:spacing w:before="120" w:line="276" w:lineRule="auto"/>
            </w:pPr>
          </w:p>
        </w:tc>
      </w:tr>
      <w:tr w:rsidR="004C73AA" w14:paraId="01ADDE25" w14:textId="77777777" w:rsidTr="004C73AA">
        <w:tc>
          <w:tcPr>
            <w:tcW w:w="3150" w:type="dxa"/>
          </w:tcPr>
          <w:p w14:paraId="0F21991A" w14:textId="76ED9B24" w:rsidR="004C73AA" w:rsidRDefault="00947A2E" w:rsidP="004C73AA">
            <w:pPr>
              <w:spacing w:before="120" w:line="276" w:lineRule="auto"/>
            </w:pPr>
            <w:r>
              <w:t>V+ to V-</w:t>
            </w:r>
          </w:p>
        </w:tc>
        <w:tc>
          <w:tcPr>
            <w:tcW w:w="1198" w:type="dxa"/>
          </w:tcPr>
          <w:p w14:paraId="16FB315F" w14:textId="77777777" w:rsidR="004C73AA" w:rsidRDefault="004C73AA" w:rsidP="004C73AA">
            <w:pPr>
              <w:spacing w:before="120" w:line="276" w:lineRule="auto"/>
            </w:pPr>
          </w:p>
        </w:tc>
        <w:tc>
          <w:tcPr>
            <w:tcW w:w="1052" w:type="dxa"/>
          </w:tcPr>
          <w:p w14:paraId="3DA1C275" w14:textId="77777777" w:rsidR="004C73AA" w:rsidRDefault="004C73AA" w:rsidP="004C73AA">
            <w:pPr>
              <w:spacing w:before="120" w:line="276" w:lineRule="auto"/>
            </w:pPr>
          </w:p>
        </w:tc>
      </w:tr>
      <w:tr w:rsidR="005A2994" w14:paraId="7E995F5A" w14:textId="77777777" w:rsidTr="004C73AA">
        <w:tc>
          <w:tcPr>
            <w:tcW w:w="3150" w:type="dxa"/>
          </w:tcPr>
          <w:p w14:paraId="783F216C" w14:textId="4D6DC78C" w:rsidR="005A2994" w:rsidRDefault="005A2994" w:rsidP="004C73AA">
            <w:pPr>
              <w:spacing w:before="120" w:line="276" w:lineRule="auto"/>
            </w:pPr>
            <w:proofErr w:type="spellStart"/>
            <w:r>
              <w:t>Vsignal</w:t>
            </w:r>
            <w:proofErr w:type="spellEnd"/>
          </w:p>
        </w:tc>
        <w:tc>
          <w:tcPr>
            <w:tcW w:w="1198" w:type="dxa"/>
          </w:tcPr>
          <w:p w14:paraId="28F236DA" w14:textId="77777777" w:rsidR="005A2994" w:rsidRDefault="005A2994" w:rsidP="004C73AA">
            <w:pPr>
              <w:spacing w:before="120" w:line="276" w:lineRule="auto"/>
            </w:pPr>
          </w:p>
        </w:tc>
        <w:tc>
          <w:tcPr>
            <w:tcW w:w="1052" w:type="dxa"/>
          </w:tcPr>
          <w:p w14:paraId="6F2F2488" w14:textId="77777777" w:rsidR="005A2994" w:rsidRDefault="005A2994" w:rsidP="004C73AA">
            <w:pPr>
              <w:spacing w:before="120" w:line="276" w:lineRule="auto"/>
            </w:pPr>
          </w:p>
        </w:tc>
      </w:tr>
      <w:tr w:rsidR="005A2994" w14:paraId="285E0868" w14:textId="77777777" w:rsidTr="004C73AA">
        <w:tc>
          <w:tcPr>
            <w:tcW w:w="3150" w:type="dxa"/>
          </w:tcPr>
          <w:p w14:paraId="1FBF2BDC" w14:textId="648ADFD8" w:rsidR="005A2994" w:rsidRDefault="005A2994" w:rsidP="004C73AA">
            <w:pPr>
              <w:spacing w:before="120" w:line="276" w:lineRule="auto"/>
            </w:pPr>
            <w:proofErr w:type="spellStart"/>
            <w:r>
              <w:t>Vcc</w:t>
            </w:r>
            <w:proofErr w:type="spellEnd"/>
          </w:p>
        </w:tc>
        <w:tc>
          <w:tcPr>
            <w:tcW w:w="1198" w:type="dxa"/>
          </w:tcPr>
          <w:p w14:paraId="0402587D" w14:textId="77777777" w:rsidR="005A2994" w:rsidRDefault="005A2994" w:rsidP="004C73AA">
            <w:pPr>
              <w:spacing w:before="120" w:line="276" w:lineRule="auto"/>
            </w:pPr>
          </w:p>
        </w:tc>
        <w:tc>
          <w:tcPr>
            <w:tcW w:w="1052" w:type="dxa"/>
          </w:tcPr>
          <w:p w14:paraId="69096469" w14:textId="77777777" w:rsidR="005A2994" w:rsidRDefault="005A2994" w:rsidP="004C73AA">
            <w:pPr>
              <w:spacing w:before="120" w:line="276" w:lineRule="auto"/>
            </w:pPr>
          </w:p>
        </w:tc>
      </w:tr>
      <w:tr w:rsidR="005A2994" w14:paraId="29DE7379" w14:textId="77777777" w:rsidTr="004C73AA">
        <w:tc>
          <w:tcPr>
            <w:tcW w:w="3150" w:type="dxa"/>
          </w:tcPr>
          <w:p w14:paraId="09B561DC" w14:textId="736C5E3D" w:rsidR="005A2994" w:rsidRDefault="005A2994" w:rsidP="004C73AA">
            <w:pPr>
              <w:spacing w:before="120" w:line="276" w:lineRule="auto"/>
            </w:pPr>
          </w:p>
        </w:tc>
        <w:tc>
          <w:tcPr>
            <w:tcW w:w="1198" w:type="dxa"/>
          </w:tcPr>
          <w:p w14:paraId="0E77FDFB" w14:textId="77777777" w:rsidR="005A2994" w:rsidRDefault="005A2994" w:rsidP="004C73AA">
            <w:pPr>
              <w:spacing w:before="120" w:line="276" w:lineRule="auto"/>
            </w:pPr>
          </w:p>
        </w:tc>
        <w:tc>
          <w:tcPr>
            <w:tcW w:w="1052" w:type="dxa"/>
          </w:tcPr>
          <w:p w14:paraId="2C573D7B" w14:textId="77777777" w:rsidR="005A2994" w:rsidRDefault="005A2994" w:rsidP="004C73AA">
            <w:pPr>
              <w:spacing w:before="120" w:line="276" w:lineRule="auto"/>
            </w:pPr>
          </w:p>
        </w:tc>
      </w:tr>
    </w:tbl>
    <w:p w14:paraId="73B4673B" w14:textId="77777777" w:rsidR="004C73AA" w:rsidRDefault="004C73AA" w:rsidP="004C73AA">
      <w:pPr>
        <w:spacing w:before="120" w:after="0" w:line="276" w:lineRule="auto"/>
      </w:pPr>
    </w:p>
    <w:p w14:paraId="6C2C2144" w14:textId="77777777" w:rsidR="00D76B33" w:rsidRDefault="00D76B33" w:rsidP="00D76B33">
      <w:pPr>
        <w:pStyle w:val="Heading2"/>
        <w:spacing w:before="240"/>
      </w:pPr>
      <w:r>
        <w:t>Assessment:</w:t>
      </w:r>
    </w:p>
    <w:p w14:paraId="6FBC823D" w14:textId="77777777" w:rsidR="003A2140" w:rsidRDefault="00FD35E3" w:rsidP="003B01F1">
      <w:r>
        <w:t xml:space="preserve">Demonstrate your warning system to the instructor during the next class period. Note that you will need a camera to </w:t>
      </w:r>
      <w:r w:rsidR="0037072E">
        <w:t xml:space="preserve">demonstrate. </w:t>
      </w:r>
      <w:r w:rsidR="003A2140">
        <w:t>If you cannot demonstrate during class, then submit a short video showing blink operation.</w:t>
      </w:r>
    </w:p>
    <w:p w14:paraId="2FCA3426" w14:textId="77777777" w:rsidR="00F426AA" w:rsidRDefault="003A2140" w:rsidP="003B01F1">
      <w:r>
        <w:t xml:space="preserve">Submit this file with voltage levels in </w:t>
      </w:r>
      <w:r w:rsidR="00F426AA">
        <w:t>inserted into Table 1 above.</w:t>
      </w:r>
    </w:p>
    <w:p w14:paraId="6337776A" w14:textId="77777777" w:rsidR="00F426AA" w:rsidRDefault="00F426AA" w:rsidP="003B01F1">
      <w:r>
        <w:t>Submit code files as directed</w:t>
      </w:r>
    </w:p>
    <w:p w14:paraId="5AE1E552" w14:textId="326AEDE6" w:rsidR="00C93949" w:rsidRPr="008B508E" w:rsidRDefault="00C93949" w:rsidP="003B01F1"/>
    <w:sectPr w:rsidR="00C93949" w:rsidRPr="008B508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5339E" w14:textId="77777777" w:rsidR="00636591" w:rsidRDefault="00636591" w:rsidP="0087142E">
      <w:pPr>
        <w:spacing w:after="0" w:line="240" w:lineRule="auto"/>
      </w:pPr>
      <w:r>
        <w:separator/>
      </w:r>
    </w:p>
  </w:endnote>
  <w:endnote w:type="continuationSeparator" w:id="0">
    <w:p w14:paraId="348E6647" w14:textId="77777777" w:rsidR="00636591" w:rsidRDefault="00636591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9DCCB" w14:textId="77777777" w:rsidR="00636591" w:rsidRDefault="00636591" w:rsidP="0087142E">
      <w:pPr>
        <w:spacing w:after="0" w:line="240" w:lineRule="auto"/>
      </w:pPr>
      <w:r>
        <w:separator/>
      </w:r>
    </w:p>
  </w:footnote>
  <w:footnote w:type="continuationSeparator" w:id="0">
    <w:p w14:paraId="6F437655" w14:textId="77777777" w:rsidR="00636591" w:rsidRDefault="00636591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96F5D"/>
    <w:multiLevelType w:val="hybridMultilevel"/>
    <w:tmpl w:val="9A2E71F8"/>
    <w:lvl w:ilvl="0" w:tplc="203A9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F031A"/>
    <w:multiLevelType w:val="hybridMultilevel"/>
    <w:tmpl w:val="A28ED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84B12"/>
    <w:multiLevelType w:val="hybridMultilevel"/>
    <w:tmpl w:val="60864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7"/>
  </w:num>
  <w:num w:numId="5">
    <w:abstractNumId w:val="3"/>
  </w:num>
  <w:num w:numId="6">
    <w:abstractNumId w:val="12"/>
  </w:num>
  <w:num w:numId="7">
    <w:abstractNumId w:val="11"/>
  </w:num>
  <w:num w:numId="8">
    <w:abstractNumId w:val="13"/>
  </w:num>
  <w:num w:numId="9">
    <w:abstractNumId w:val="14"/>
  </w:num>
  <w:num w:numId="10">
    <w:abstractNumId w:val="18"/>
  </w:num>
  <w:num w:numId="11">
    <w:abstractNumId w:val="1"/>
  </w:num>
  <w:num w:numId="12">
    <w:abstractNumId w:val="6"/>
  </w:num>
  <w:num w:numId="13">
    <w:abstractNumId w:val="2"/>
  </w:num>
  <w:num w:numId="14">
    <w:abstractNumId w:val="8"/>
  </w:num>
  <w:num w:numId="15">
    <w:abstractNumId w:val="16"/>
  </w:num>
  <w:num w:numId="16">
    <w:abstractNumId w:val="7"/>
  </w:num>
  <w:num w:numId="17">
    <w:abstractNumId w:val="10"/>
  </w:num>
  <w:num w:numId="18">
    <w:abstractNumId w:val="19"/>
  </w:num>
  <w:num w:numId="19">
    <w:abstractNumId w:val="15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1784"/>
    <w:rsid w:val="00001E1B"/>
    <w:rsid w:val="000021C2"/>
    <w:rsid w:val="000057F4"/>
    <w:rsid w:val="00010BCC"/>
    <w:rsid w:val="00010CD5"/>
    <w:rsid w:val="00010D6A"/>
    <w:rsid w:val="00011554"/>
    <w:rsid w:val="0001500E"/>
    <w:rsid w:val="00015EB0"/>
    <w:rsid w:val="00016B03"/>
    <w:rsid w:val="000217F0"/>
    <w:rsid w:val="000223C3"/>
    <w:rsid w:val="0002544C"/>
    <w:rsid w:val="00025C6A"/>
    <w:rsid w:val="000267A4"/>
    <w:rsid w:val="00030503"/>
    <w:rsid w:val="00031A09"/>
    <w:rsid w:val="000324A0"/>
    <w:rsid w:val="00041CDD"/>
    <w:rsid w:val="00042D56"/>
    <w:rsid w:val="0004436B"/>
    <w:rsid w:val="00044691"/>
    <w:rsid w:val="0004503E"/>
    <w:rsid w:val="000508CE"/>
    <w:rsid w:val="0005117E"/>
    <w:rsid w:val="0005216D"/>
    <w:rsid w:val="00052AB7"/>
    <w:rsid w:val="00053089"/>
    <w:rsid w:val="0005584F"/>
    <w:rsid w:val="00062D5D"/>
    <w:rsid w:val="00063B1D"/>
    <w:rsid w:val="000667A1"/>
    <w:rsid w:val="000723AA"/>
    <w:rsid w:val="000749E0"/>
    <w:rsid w:val="00075417"/>
    <w:rsid w:val="00080D4B"/>
    <w:rsid w:val="0008350E"/>
    <w:rsid w:val="000848F1"/>
    <w:rsid w:val="00084A15"/>
    <w:rsid w:val="00090653"/>
    <w:rsid w:val="000932A4"/>
    <w:rsid w:val="00093C62"/>
    <w:rsid w:val="000A3002"/>
    <w:rsid w:val="000A5AC7"/>
    <w:rsid w:val="000A60C6"/>
    <w:rsid w:val="000B01D1"/>
    <w:rsid w:val="000B2022"/>
    <w:rsid w:val="000C3AEE"/>
    <w:rsid w:val="000C4A05"/>
    <w:rsid w:val="000C6707"/>
    <w:rsid w:val="000C690F"/>
    <w:rsid w:val="000D207C"/>
    <w:rsid w:val="000D2923"/>
    <w:rsid w:val="000D735C"/>
    <w:rsid w:val="000E09B3"/>
    <w:rsid w:val="000E4114"/>
    <w:rsid w:val="000E422A"/>
    <w:rsid w:val="000E6424"/>
    <w:rsid w:val="000E7126"/>
    <w:rsid w:val="000F3C63"/>
    <w:rsid w:val="000F6484"/>
    <w:rsid w:val="000F6D97"/>
    <w:rsid w:val="00100328"/>
    <w:rsid w:val="00103611"/>
    <w:rsid w:val="001055F1"/>
    <w:rsid w:val="00110248"/>
    <w:rsid w:val="00113D50"/>
    <w:rsid w:val="00114DA3"/>
    <w:rsid w:val="00116816"/>
    <w:rsid w:val="00124644"/>
    <w:rsid w:val="00130066"/>
    <w:rsid w:val="00130A6E"/>
    <w:rsid w:val="00136DC4"/>
    <w:rsid w:val="001407F6"/>
    <w:rsid w:val="0014092A"/>
    <w:rsid w:val="0014199E"/>
    <w:rsid w:val="001423EE"/>
    <w:rsid w:val="001429B4"/>
    <w:rsid w:val="00143494"/>
    <w:rsid w:val="0014389A"/>
    <w:rsid w:val="00151ACE"/>
    <w:rsid w:val="00152D46"/>
    <w:rsid w:val="00156CE8"/>
    <w:rsid w:val="00161381"/>
    <w:rsid w:val="001616E4"/>
    <w:rsid w:val="00162697"/>
    <w:rsid w:val="001639B2"/>
    <w:rsid w:val="001720F2"/>
    <w:rsid w:val="00181C2C"/>
    <w:rsid w:val="001915CD"/>
    <w:rsid w:val="00194CED"/>
    <w:rsid w:val="001A1621"/>
    <w:rsid w:val="001A2DF7"/>
    <w:rsid w:val="001A4A2F"/>
    <w:rsid w:val="001B25F3"/>
    <w:rsid w:val="001B5F1F"/>
    <w:rsid w:val="001B7C5D"/>
    <w:rsid w:val="001C41EB"/>
    <w:rsid w:val="001C5556"/>
    <w:rsid w:val="001C6928"/>
    <w:rsid w:val="001D0263"/>
    <w:rsid w:val="001D054B"/>
    <w:rsid w:val="001D28FC"/>
    <w:rsid w:val="001D357D"/>
    <w:rsid w:val="001D4C76"/>
    <w:rsid w:val="001D597E"/>
    <w:rsid w:val="001D77E9"/>
    <w:rsid w:val="001E3D37"/>
    <w:rsid w:val="001E4E69"/>
    <w:rsid w:val="001E561B"/>
    <w:rsid w:val="001E6F3A"/>
    <w:rsid w:val="001F3EBF"/>
    <w:rsid w:val="001F6558"/>
    <w:rsid w:val="002041F7"/>
    <w:rsid w:val="00204C1A"/>
    <w:rsid w:val="00205C6C"/>
    <w:rsid w:val="002124F6"/>
    <w:rsid w:val="0021306C"/>
    <w:rsid w:val="00215755"/>
    <w:rsid w:val="00230B59"/>
    <w:rsid w:val="00235B91"/>
    <w:rsid w:val="00235EDF"/>
    <w:rsid w:val="00237E9B"/>
    <w:rsid w:val="00242944"/>
    <w:rsid w:val="00244AA2"/>
    <w:rsid w:val="002520FE"/>
    <w:rsid w:val="00254221"/>
    <w:rsid w:val="002576A7"/>
    <w:rsid w:val="00257868"/>
    <w:rsid w:val="00260F7C"/>
    <w:rsid w:val="00262BFE"/>
    <w:rsid w:val="00270AA9"/>
    <w:rsid w:val="00272104"/>
    <w:rsid w:val="00272FD4"/>
    <w:rsid w:val="0027379C"/>
    <w:rsid w:val="00274EA8"/>
    <w:rsid w:val="002766D6"/>
    <w:rsid w:val="00282C41"/>
    <w:rsid w:val="00284C39"/>
    <w:rsid w:val="00286A9E"/>
    <w:rsid w:val="00291279"/>
    <w:rsid w:val="002933A8"/>
    <w:rsid w:val="002A38A9"/>
    <w:rsid w:val="002A5722"/>
    <w:rsid w:val="002A7384"/>
    <w:rsid w:val="002B0B47"/>
    <w:rsid w:val="002B1F2F"/>
    <w:rsid w:val="002B24A8"/>
    <w:rsid w:val="002B2886"/>
    <w:rsid w:val="002B7EBF"/>
    <w:rsid w:val="002C0D99"/>
    <w:rsid w:val="002C2679"/>
    <w:rsid w:val="002C3BA7"/>
    <w:rsid w:val="002C4D69"/>
    <w:rsid w:val="002C54F5"/>
    <w:rsid w:val="002C7438"/>
    <w:rsid w:val="002C74AE"/>
    <w:rsid w:val="002C75F8"/>
    <w:rsid w:val="002D08A0"/>
    <w:rsid w:val="002D5F42"/>
    <w:rsid w:val="002D7C87"/>
    <w:rsid w:val="002E278D"/>
    <w:rsid w:val="002F0C48"/>
    <w:rsid w:val="002F19A3"/>
    <w:rsid w:val="002F5390"/>
    <w:rsid w:val="0030011C"/>
    <w:rsid w:val="0030319C"/>
    <w:rsid w:val="00303DDD"/>
    <w:rsid w:val="0030403A"/>
    <w:rsid w:val="00305ED1"/>
    <w:rsid w:val="00306F8D"/>
    <w:rsid w:val="0031058C"/>
    <w:rsid w:val="003208C4"/>
    <w:rsid w:val="00332E4C"/>
    <w:rsid w:val="0033317F"/>
    <w:rsid w:val="003360CE"/>
    <w:rsid w:val="00336D75"/>
    <w:rsid w:val="00340871"/>
    <w:rsid w:val="0034480F"/>
    <w:rsid w:val="00344C45"/>
    <w:rsid w:val="00347D91"/>
    <w:rsid w:val="00352651"/>
    <w:rsid w:val="00353BBD"/>
    <w:rsid w:val="00361764"/>
    <w:rsid w:val="003627F2"/>
    <w:rsid w:val="003629D4"/>
    <w:rsid w:val="00362E7B"/>
    <w:rsid w:val="00364E82"/>
    <w:rsid w:val="00366436"/>
    <w:rsid w:val="003679CA"/>
    <w:rsid w:val="0037072E"/>
    <w:rsid w:val="00370F7E"/>
    <w:rsid w:val="00371664"/>
    <w:rsid w:val="003818D0"/>
    <w:rsid w:val="00381A2F"/>
    <w:rsid w:val="00383E99"/>
    <w:rsid w:val="0038578A"/>
    <w:rsid w:val="00391977"/>
    <w:rsid w:val="00393129"/>
    <w:rsid w:val="003944D9"/>
    <w:rsid w:val="00397C9C"/>
    <w:rsid w:val="003A0C85"/>
    <w:rsid w:val="003A2140"/>
    <w:rsid w:val="003A24BF"/>
    <w:rsid w:val="003A4944"/>
    <w:rsid w:val="003A4D08"/>
    <w:rsid w:val="003A6157"/>
    <w:rsid w:val="003B010B"/>
    <w:rsid w:val="003B01F1"/>
    <w:rsid w:val="003B288C"/>
    <w:rsid w:val="003B2951"/>
    <w:rsid w:val="003B5734"/>
    <w:rsid w:val="003B7326"/>
    <w:rsid w:val="003B74F0"/>
    <w:rsid w:val="003C144C"/>
    <w:rsid w:val="003C5A0C"/>
    <w:rsid w:val="003C7B95"/>
    <w:rsid w:val="003D63B1"/>
    <w:rsid w:val="003E1730"/>
    <w:rsid w:val="003E4233"/>
    <w:rsid w:val="003E513D"/>
    <w:rsid w:val="003E5E9C"/>
    <w:rsid w:val="003F639E"/>
    <w:rsid w:val="003F7620"/>
    <w:rsid w:val="00406FC2"/>
    <w:rsid w:val="00410235"/>
    <w:rsid w:val="00411C9C"/>
    <w:rsid w:val="004121AC"/>
    <w:rsid w:val="00413F75"/>
    <w:rsid w:val="004140E6"/>
    <w:rsid w:val="00414CEF"/>
    <w:rsid w:val="0041563F"/>
    <w:rsid w:val="00415FF6"/>
    <w:rsid w:val="0041695A"/>
    <w:rsid w:val="004171B7"/>
    <w:rsid w:val="0043114C"/>
    <w:rsid w:val="004319F8"/>
    <w:rsid w:val="0043202A"/>
    <w:rsid w:val="00433333"/>
    <w:rsid w:val="004446CD"/>
    <w:rsid w:val="00444E7A"/>
    <w:rsid w:val="00445DC3"/>
    <w:rsid w:val="00450676"/>
    <w:rsid w:val="00451819"/>
    <w:rsid w:val="0046333A"/>
    <w:rsid w:val="00464978"/>
    <w:rsid w:val="00466BC3"/>
    <w:rsid w:val="00470DE8"/>
    <w:rsid w:val="00475177"/>
    <w:rsid w:val="00487C17"/>
    <w:rsid w:val="00490944"/>
    <w:rsid w:val="004917DE"/>
    <w:rsid w:val="0049307F"/>
    <w:rsid w:val="00493238"/>
    <w:rsid w:val="0049435E"/>
    <w:rsid w:val="00494DDE"/>
    <w:rsid w:val="004955C2"/>
    <w:rsid w:val="004A7A57"/>
    <w:rsid w:val="004B3246"/>
    <w:rsid w:val="004C0643"/>
    <w:rsid w:val="004C19B7"/>
    <w:rsid w:val="004C7334"/>
    <w:rsid w:val="004C73AA"/>
    <w:rsid w:val="004C7A93"/>
    <w:rsid w:val="004D324B"/>
    <w:rsid w:val="004D5132"/>
    <w:rsid w:val="004D701A"/>
    <w:rsid w:val="004D7983"/>
    <w:rsid w:val="004E3AE0"/>
    <w:rsid w:val="004E6813"/>
    <w:rsid w:val="004F24BD"/>
    <w:rsid w:val="00501CE6"/>
    <w:rsid w:val="005022C9"/>
    <w:rsid w:val="00502C10"/>
    <w:rsid w:val="00504356"/>
    <w:rsid w:val="00505EB5"/>
    <w:rsid w:val="00512A99"/>
    <w:rsid w:val="005134FE"/>
    <w:rsid w:val="0051408A"/>
    <w:rsid w:val="00517C90"/>
    <w:rsid w:val="00521FFB"/>
    <w:rsid w:val="0052440B"/>
    <w:rsid w:val="00525849"/>
    <w:rsid w:val="00531AFA"/>
    <w:rsid w:val="005344DF"/>
    <w:rsid w:val="00535D55"/>
    <w:rsid w:val="00536BBE"/>
    <w:rsid w:val="005376BB"/>
    <w:rsid w:val="005453B7"/>
    <w:rsid w:val="005538C2"/>
    <w:rsid w:val="00556393"/>
    <w:rsid w:val="00560B34"/>
    <w:rsid w:val="00561F21"/>
    <w:rsid w:val="00563A08"/>
    <w:rsid w:val="00570F71"/>
    <w:rsid w:val="0057204C"/>
    <w:rsid w:val="00573328"/>
    <w:rsid w:val="00573EF7"/>
    <w:rsid w:val="0057613A"/>
    <w:rsid w:val="00576C6B"/>
    <w:rsid w:val="005803C0"/>
    <w:rsid w:val="0058224E"/>
    <w:rsid w:val="00584A1E"/>
    <w:rsid w:val="00587826"/>
    <w:rsid w:val="0059321E"/>
    <w:rsid w:val="00593793"/>
    <w:rsid w:val="00594D5A"/>
    <w:rsid w:val="00595769"/>
    <w:rsid w:val="005A1648"/>
    <w:rsid w:val="005A2994"/>
    <w:rsid w:val="005B1DE5"/>
    <w:rsid w:val="005B2540"/>
    <w:rsid w:val="005B30EF"/>
    <w:rsid w:val="005B384F"/>
    <w:rsid w:val="005B46B1"/>
    <w:rsid w:val="005B53BC"/>
    <w:rsid w:val="005C0E14"/>
    <w:rsid w:val="005C18BB"/>
    <w:rsid w:val="005C3AAD"/>
    <w:rsid w:val="005D1EF1"/>
    <w:rsid w:val="005D29DE"/>
    <w:rsid w:val="005D47B0"/>
    <w:rsid w:val="005D50DA"/>
    <w:rsid w:val="005D6420"/>
    <w:rsid w:val="005D6601"/>
    <w:rsid w:val="005E01A1"/>
    <w:rsid w:val="005E4543"/>
    <w:rsid w:val="005E4607"/>
    <w:rsid w:val="005E493C"/>
    <w:rsid w:val="005F161C"/>
    <w:rsid w:val="006022B4"/>
    <w:rsid w:val="00624E96"/>
    <w:rsid w:val="00630D03"/>
    <w:rsid w:val="00636591"/>
    <w:rsid w:val="0063692D"/>
    <w:rsid w:val="00640AD7"/>
    <w:rsid w:val="00643739"/>
    <w:rsid w:val="006440FF"/>
    <w:rsid w:val="00651E79"/>
    <w:rsid w:val="00652896"/>
    <w:rsid w:val="00653787"/>
    <w:rsid w:val="006602BE"/>
    <w:rsid w:val="0066123B"/>
    <w:rsid w:val="006667BC"/>
    <w:rsid w:val="00670DA7"/>
    <w:rsid w:val="006761BA"/>
    <w:rsid w:val="006761EB"/>
    <w:rsid w:val="0067699D"/>
    <w:rsid w:val="006827CB"/>
    <w:rsid w:val="00683513"/>
    <w:rsid w:val="006924A9"/>
    <w:rsid w:val="006945B7"/>
    <w:rsid w:val="00694CE7"/>
    <w:rsid w:val="0069529A"/>
    <w:rsid w:val="00697C1C"/>
    <w:rsid w:val="006A244F"/>
    <w:rsid w:val="006A68C3"/>
    <w:rsid w:val="006B0FBF"/>
    <w:rsid w:val="006B25B6"/>
    <w:rsid w:val="006C1458"/>
    <w:rsid w:val="006C17C5"/>
    <w:rsid w:val="006C1FAB"/>
    <w:rsid w:val="006C2C07"/>
    <w:rsid w:val="006C3C2A"/>
    <w:rsid w:val="006C53C9"/>
    <w:rsid w:val="006C79DE"/>
    <w:rsid w:val="006D33BF"/>
    <w:rsid w:val="006D45B5"/>
    <w:rsid w:val="006D49B1"/>
    <w:rsid w:val="006D5CCB"/>
    <w:rsid w:val="006E22F6"/>
    <w:rsid w:val="006E2B94"/>
    <w:rsid w:val="006E2ED7"/>
    <w:rsid w:val="006E4366"/>
    <w:rsid w:val="006E652E"/>
    <w:rsid w:val="006E669F"/>
    <w:rsid w:val="006E6D34"/>
    <w:rsid w:val="006F0DA0"/>
    <w:rsid w:val="006F1178"/>
    <w:rsid w:val="006F665D"/>
    <w:rsid w:val="00700A53"/>
    <w:rsid w:val="00703533"/>
    <w:rsid w:val="00705071"/>
    <w:rsid w:val="00706393"/>
    <w:rsid w:val="00707D6E"/>
    <w:rsid w:val="0071214C"/>
    <w:rsid w:val="007123C9"/>
    <w:rsid w:val="007133FE"/>
    <w:rsid w:val="00714200"/>
    <w:rsid w:val="007155D9"/>
    <w:rsid w:val="00716256"/>
    <w:rsid w:val="00717473"/>
    <w:rsid w:val="00724AA0"/>
    <w:rsid w:val="00725572"/>
    <w:rsid w:val="00725C5F"/>
    <w:rsid w:val="00727F15"/>
    <w:rsid w:val="00730564"/>
    <w:rsid w:val="00732393"/>
    <w:rsid w:val="007378F5"/>
    <w:rsid w:val="00742EFC"/>
    <w:rsid w:val="00745382"/>
    <w:rsid w:val="00752345"/>
    <w:rsid w:val="007545F4"/>
    <w:rsid w:val="007676E0"/>
    <w:rsid w:val="00773024"/>
    <w:rsid w:val="007732AD"/>
    <w:rsid w:val="00780FEB"/>
    <w:rsid w:val="00781B60"/>
    <w:rsid w:val="00785C20"/>
    <w:rsid w:val="00786959"/>
    <w:rsid w:val="00787178"/>
    <w:rsid w:val="00791322"/>
    <w:rsid w:val="007A054D"/>
    <w:rsid w:val="007A54C8"/>
    <w:rsid w:val="007A587F"/>
    <w:rsid w:val="007B027F"/>
    <w:rsid w:val="007B24E5"/>
    <w:rsid w:val="007C03B1"/>
    <w:rsid w:val="007C1C5B"/>
    <w:rsid w:val="007C3053"/>
    <w:rsid w:val="007C3F2D"/>
    <w:rsid w:val="007C4AB4"/>
    <w:rsid w:val="007D2FD3"/>
    <w:rsid w:val="007D300B"/>
    <w:rsid w:val="007D56FD"/>
    <w:rsid w:val="007D662E"/>
    <w:rsid w:val="007D7728"/>
    <w:rsid w:val="007D7A59"/>
    <w:rsid w:val="007E2C61"/>
    <w:rsid w:val="007E3049"/>
    <w:rsid w:val="007E34A9"/>
    <w:rsid w:val="007E59A0"/>
    <w:rsid w:val="007E67D7"/>
    <w:rsid w:val="007F5EDD"/>
    <w:rsid w:val="007F5FEA"/>
    <w:rsid w:val="007F62FB"/>
    <w:rsid w:val="00802A51"/>
    <w:rsid w:val="00802A9A"/>
    <w:rsid w:val="00803F9E"/>
    <w:rsid w:val="00805AEC"/>
    <w:rsid w:val="00807F74"/>
    <w:rsid w:val="00810E45"/>
    <w:rsid w:val="00812780"/>
    <w:rsid w:val="008139F8"/>
    <w:rsid w:val="00817BE7"/>
    <w:rsid w:val="008252BC"/>
    <w:rsid w:val="00827CCB"/>
    <w:rsid w:val="008312E6"/>
    <w:rsid w:val="00831D81"/>
    <w:rsid w:val="00845E73"/>
    <w:rsid w:val="00846006"/>
    <w:rsid w:val="008507EB"/>
    <w:rsid w:val="00853156"/>
    <w:rsid w:val="00861325"/>
    <w:rsid w:val="00863870"/>
    <w:rsid w:val="0086768B"/>
    <w:rsid w:val="0087142E"/>
    <w:rsid w:val="008744E6"/>
    <w:rsid w:val="00874B7D"/>
    <w:rsid w:val="00877028"/>
    <w:rsid w:val="008866E5"/>
    <w:rsid w:val="00892191"/>
    <w:rsid w:val="00892F79"/>
    <w:rsid w:val="00893569"/>
    <w:rsid w:val="0089655E"/>
    <w:rsid w:val="00896FCC"/>
    <w:rsid w:val="00897A5A"/>
    <w:rsid w:val="008A1E92"/>
    <w:rsid w:val="008A4947"/>
    <w:rsid w:val="008A4CB8"/>
    <w:rsid w:val="008A5CC9"/>
    <w:rsid w:val="008A7046"/>
    <w:rsid w:val="008B1422"/>
    <w:rsid w:val="008B31D3"/>
    <w:rsid w:val="008B3E60"/>
    <w:rsid w:val="008B401B"/>
    <w:rsid w:val="008B508E"/>
    <w:rsid w:val="008C2228"/>
    <w:rsid w:val="008C4D07"/>
    <w:rsid w:val="008C5381"/>
    <w:rsid w:val="008C5533"/>
    <w:rsid w:val="008D27D8"/>
    <w:rsid w:val="008D54B5"/>
    <w:rsid w:val="008E0177"/>
    <w:rsid w:val="008E156B"/>
    <w:rsid w:val="008E257F"/>
    <w:rsid w:val="008E50CA"/>
    <w:rsid w:val="008E7366"/>
    <w:rsid w:val="008F0AFE"/>
    <w:rsid w:val="008F4931"/>
    <w:rsid w:val="008F76C1"/>
    <w:rsid w:val="009011A2"/>
    <w:rsid w:val="00903841"/>
    <w:rsid w:val="00904A40"/>
    <w:rsid w:val="00907C14"/>
    <w:rsid w:val="009103C8"/>
    <w:rsid w:val="0091551E"/>
    <w:rsid w:val="009166E4"/>
    <w:rsid w:val="00917A35"/>
    <w:rsid w:val="009225CA"/>
    <w:rsid w:val="009244E4"/>
    <w:rsid w:val="009278DF"/>
    <w:rsid w:val="00931FEF"/>
    <w:rsid w:val="00932FD1"/>
    <w:rsid w:val="00935E22"/>
    <w:rsid w:val="00936A8A"/>
    <w:rsid w:val="009443A1"/>
    <w:rsid w:val="009451AA"/>
    <w:rsid w:val="00945B10"/>
    <w:rsid w:val="00947A2E"/>
    <w:rsid w:val="009517F6"/>
    <w:rsid w:val="00954B38"/>
    <w:rsid w:val="00954F0A"/>
    <w:rsid w:val="00963FC8"/>
    <w:rsid w:val="00970F5F"/>
    <w:rsid w:val="009729FC"/>
    <w:rsid w:val="00974310"/>
    <w:rsid w:val="009768B3"/>
    <w:rsid w:val="0098010A"/>
    <w:rsid w:val="009806A1"/>
    <w:rsid w:val="00982EFF"/>
    <w:rsid w:val="00983236"/>
    <w:rsid w:val="00983930"/>
    <w:rsid w:val="00984675"/>
    <w:rsid w:val="00984BAA"/>
    <w:rsid w:val="00986A95"/>
    <w:rsid w:val="00987B27"/>
    <w:rsid w:val="00992F59"/>
    <w:rsid w:val="00996369"/>
    <w:rsid w:val="00996DE6"/>
    <w:rsid w:val="009A08D0"/>
    <w:rsid w:val="009A116A"/>
    <w:rsid w:val="009A3434"/>
    <w:rsid w:val="009A697D"/>
    <w:rsid w:val="009B6187"/>
    <w:rsid w:val="009B6E45"/>
    <w:rsid w:val="009C12D3"/>
    <w:rsid w:val="009C1647"/>
    <w:rsid w:val="009C2125"/>
    <w:rsid w:val="009C250E"/>
    <w:rsid w:val="009C5C6E"/>
    <w:rsid w:val="009C5CE0"/>
    <w:rsid w:val="009C6B0F"/>
    <w:rsid w:val="009C7514"/>
    <w:rsid w:val="009D08DF"/>
    <w:rsid w:val="009D39A7"/>
    <w:rsid w:val="009D73F4"/>
    <w:rsid w:val="009E5D3B"/>
    <w:rsid w:val="009E61DA"/>
    <w:rsid w:val="009F4F52"/>
    <w:rsid w:val="009F5B65"/>
    <w:rsid w:val="00A0107C"/>
    <w:rsid w:val="00A02563"/>
    <w:rsid w:val="00A029EE"/>
    <w:rsid w:val="00A0330F"/>
    <w:rsid w:val="00A05C93"/>
    <w:rsid w:val="00A05DC9"/>
    <w:rsid w:val="00A10C65"/>
    <w:rsid w:val="00A16AE5"/>
    <w:rsid w:val="00A1734E"/>
    <w:rsid w:val="00A1749F"/>
    <w:rsid w:val="00A242E2"/>
    <w:rsid w:val="00A24312"/>
    <w:rsid w:val="00A2623C"/>
    <w:rsid w:val="00A3180F"/>
    <w:rsid w:val="00A319FE"/>
    <w:rsid w:val="00A32CE1"/>
    <w:rsid w:val="00A336F3"/>
    <w:rsid w:val="00A34332"/>
    <w:rsid w:val="00A34DD2"/>
    <w:rsid w:val="00A356BE"/>
    <w:rsid w:val="00A3792E"/>
    <w:rsid w:val="00A41C94"/>
    <w:rsid w:val="00A42EC3"/>
    <w:rsid w:val="00A46C3B"/>
    <w:rsid w:val="00A46F91"/>
    <w:rsid w:val="00A47C2C"/>
    <w:rsid w:val="00A57D96"/>
    <w:rsid w:val="00A60096"/>
    <w:rsid w:val="00A61029"/>
    <w:rsid w:val="00A63375"/>
    <w:rsid w:val="00A65818"/>
    <w:rsid w:val="00A75A57"/>
    <w:rsid w:val="00A765CC"/>
    <w:rsid w:val="00A9045E"/>
    <w:rsid w:val="00A91DA5"/>
    <w:rsid w:val="00AA15D9"/>
    <w:rsid w:val="00AA54EB"/>
    <w:rsid w:val="00AB1A3F"/>
    <w:rsid w:val="00AB39F4"/>
    <w:rsid w:val="00AC5474"/>
    <w:rsid w:val="00AC5A38"/>
    <w:rsid w:val="00AC7D89"/>
    <w:rsid w:val="00AD258C"/>
    <w:rsid w:val="00AD2B9A"/>
    <w:rsid w:val="00AD2F9C"/>
    <w:rsid w:val="00AD3862"/>
    <w:rsid w:val="00AE2C38"/>
    <w:rsid w:val="00AE477B"/>
    <w:rsid w:val="00AE4E48"/>
    <w:rsid w:val="00AE669A"/>
    <w:rsid w:val="00AE6D6E"/>
    <w:rsid w:val="00AF33DC"/>
    <w:rsid w:val="00AF64FA"/>
    <w:rsid w:val="00B01A6F"/>
    <w:rsid w:val="00B03899"/>
    <w:rsid w:val="00B04A47"/>
    <w:rsid w:val="00B061D4"/>
    <w:rsid w:val="00B0629A"/>
    <w:rsid w:val="00B106A0"/>
    <w:rsid w:val="00B10D61"/>
    <w:rsid w:val="00B11BA6"/>
    <w:rsid w:val="00B122B5"/>
    <w:rsid w:val="00B15B55"/>
    <w:rsid w:val="00B1680C"/>
    <w:rsid w:val="00B179C7"/>
    <w:rsid w:val="00B251C9"/>
    <w:rsid w:val="00B25349"/>
    <w:rsid w:val="00B269DD"/>
    <w:rsid w:val="00B33088"/>
    <w:rsid w:val="00B46CFB"/>
    <w:rsid w:val="00B51471"/>
    <w:rsid w:val="00B5281C"/>
    <w:rsid w:val="00B55FFC"/>
    <w:rsid w:val="00B57E4E"/>
    <w:rsid w:val="00B609B6"/>
    <w:rsid w:val="00B61A3B"/>
    <w:rsid w:val="00B63004"/>
    <w:rsid w:val="00B6550B"/>
    <w:rsid w:val="00B669C9"/>
    <w:rsid w:val="00B715F1"/>
    <w:rsid w:val="00B73C19"/>
    <w:rsid w:val="00B76A62"/>
    <w:rsid w:val="00B76D0C"/>
    <w:rsid w:val="00B772E2"/>
    <w:rsid w:val="00B80275"/>
    <w:rsid w:val="00B825D4"/>
    <w:rsid w:val="00B87300"/>
    <w:rsid w:val="00B931D0"/>
    <w:rsid w:val="00B9676D"/>
    <w:rsid w:val="00B967D9"/>
    <w:rsid w:val="00BA10D1"/>
    <w:rsid w:val="00BA3B10"/>
    <w:rsid w:val="00BA43D3"/>
    <w:rsid w:val="00BA45D6"/>
    <w:rsid w:val="00BA4AE6"/>
    <w:rsid w:val="00BA5B09"/>
    <w:rsid w:val="00BA7117"/>
    <w:rsid w:val="00BB1F44"/>
    <w:rsid w:val="00BB5F77"/>
    <w:rsid w:val="00BB6E2E"/>
    <w:rsid w:val="00BB7624"/>
    <w:rsid w:val="00BC34AB"/>
    <w:rsid w:val="00BC5FB9"/>
    <w:rsid w:val="00BC74E2"/>
    <w:rsid w:val="00BC7BB2"/>
    <w:rsid w:val="00BC7BBD"/>
    <w:rsid w:val="00BD177E"/>
    <w:rsid w:val="00BD1C80"/>
    <w:rsid w:val="00BD25AA"/>
    <w:rsid w:val="00BD4965"/>
    <w:rsid w:val="00BE16A0"/>
    <w:rsid w:val="00BF1FC0"/>
    <w:rsid w:val="00BF3E8A"/>
    <w:rsid w:val="00BF5D4F"/>
    <w:rsid w:val="00BF644D"/>
    <w:rsid w:val="00C0206A"/>
    <w:rsid w:val="00C027ED"/>
    <w:rsid w:val="00C05482"/>
    <w:rsid w:val="00C07ABC"/>
    <w:rsid w:val="00C10435"/>
    <w:rsid w:val="00C1689C"/>
    <w:rsid w:val="00C174D9"/>
    <w:rsid w:val="00C17F59"/>
    <w:rsid w:val="00C20714"/>
    <w:rsid w:val="00C22C78"/>
    <w:rsid w:val="00C24A2E"/>
    <w:rsid w:val="00C24CC9"/>
    <w:rsid w:val="00C275DD"/>
    <w:rsid w:val="00C315E7"/>
    <w:rsid w:val="00C32A22"/>
    <w:rsid w:val="00C32E75"/>
    <w:rsid w:val="00C33709"/>
    <w:rsid w:val="00C402BB"/>
    <w:rsid w:val="00C42D13"/>
    <w:rsid w:val="00C45656"/>
    <w:rsid w:val="00C50436"/>
    <w:rsid w:val="00C55C83"/>
    <w:rsid w:val="00C55DD0"/>
    <w:rsid w:val="00C612CE"/>
    <w:rsid w:val="00C66A4B"/>
    <w:rsid w:val="00C72A00"/>
    <w:rsid w:val="00C72BB1"/>
    <w:rsid w:val="00C74646"/>
    <w:rsid w:val="00C8114A"/>
    <w:rsid w:val="00C92C91"/>
    <w:rsid w:val="00C93949"/>
    <w:rsid w:val="00C94C94"/>
    <w:rsid w:val="00C96A5A"/>
    <w:rsid w:val="00CA3226"/>
    <w:rsid w:val="00CA44BF"/>
    <w:rsid w:val="00CA5687"/>
    <w:rsid w:val="00CA780C"/>
    <w:rsid w:val="00CA7C2A"/>
    <w:rsid w:val="00CB4693"/>
    <w:rsid w:val="00CB57D5"/>
    <w:rsid w:val="00CB6998"/>
    <w:rsid w:val="00CB6B83"/>
    <w:rsid w:val="00CC24C3"/>
    <w:rsid w:val="00CC3F14"/>
    <w:rsid w:val="00CD0D00"/>
    <w:rsid w:val="00CD3F62"/>
    <w:rsid w:val="00CD59A5"/>
    <w:rsid w:val="00CD6211"/>
    <w:rsid w:val="00CD6CE7"/>
    <w:rsid w:val="00CE0F92"/>
    <w:rsid w:val="00CE2DFF"/>
    <w:rsid w:val="00CE6477"/>
    <w:rsid w:val="00CE6C49"/>
    <w:rsid w:val="00CF3C13"/>
    <w:rsid w:val="00CF453C"/>
    <w:rsid w:val="00CF74C8"/>
    <w:rsid w:val="00D04FC7"/>
    <w:rsid w:val="00D128C7"/>
    <w:rsid w:val="00D13EE3"/>
    <w:rsid w:val="00D16250"/>
    <w:rsid w:val="00D17427"/>
    <w:rsid w:val="00D17B3D"/>
    <w:rsid w:val="00D238B3"/>
    <w:rsid w:val="00D23B04"/>
    <w:rsid w:val="00D254C6"/>
    <w:rsid w:val="00D25F98"/>
    <w:rsid w:val="00D26FAB"/>
    <w:rsid w:val="00D304B6"/>
    <w:rsid w:val="00D31D0B"/>
    <w:rsid w:val="00D41468"/>
    <w:rsid w:val="00D458D8"/>
    <w:rsid w:val="00D5640D"/>
    <w:rsid w:val="00D56B6E"/>
    <w:rsid w:val="00D56E8F"/>
    <w:rsid w:val="00D609D2"/>
    <w:rsid w:val="00D6154E"/>
    <w:rsid w:val="00D62260"/>
    <w:rsid w:val="00D67373"/>
    <w:rsid w:val="00D67382"/>
    <w:rsid w:val="00D739AC"/>
    <w:rsid w:val="00D744D5"/>
    <w:rsid w:val="00D76B33"/>
    <w:rsid w:val="00D77156"/>
    <w:rsid w:val="00D81502"/>
    <w:rsid w:val="00D81CC3"/>
    <w:rsid w:val="00D83747"/>
    <w:rsid w:val="00D856C7"/>
    <w:rsid w:val="00D86764"/>
    <w:rsid w:val="00D86971"/>
    <w:rsid w:val="00D87B4F"/>
    <w:rsid w:val="00D87EA1"/>
    <w:rsid w:val="00D923AD"/>
    <w:rsid w:val="00DA059B"/>
    <w:rsid w:val="00DA0D37"/>
    <w:rsid w:val="00DA4489"/>
    <w:rsid w:val="00DA759B"/>
    <w:rsid w:val="00DB39FD"/>
    <w:rsid w:val="00DB3C1F"/>
    <w:rsid w:val="00DB4503"/>
    <w:rsid w:val="00DC04A2"/>
    <w:rsid w:val="00DC2483"/>
    <w:rsid w:val="00DC4920"/>
    <w:rsid w:val="00DC4AD1"/>
    <w:rsid w:val="00DC5AF9"/>
    <w:rsid w:val="00DC5C61"/>
    <w:rsid w:val="00DC6A7C"/>
    <w:rsid w:val="00DC6BFF"/>
    <w:rsid w:val="00DD11B4"/>
    <w:rsid w:val="00DE13BF"/>
    <w:rsid w:val="00DE16ED"/>
    <w:rsid w:val="00DE1C04"/>
    <w:rsid w:val="00DE2FFB"/>
    <w:rsid w:val="00DE3004"/>
    <w:rsid w:val="00DE4B19"/>
    <w:rsid w:val="00DE51FE"/>
    <w:rsid w:val="00DE584A"/>
    <w:rsid w:val="00DF0768"/>
    <w:rsid w:val="00E0076C"/>
    <w:rsid w:val="00E14243"/>
    <w:rsid w:val="00E14D7B"/>
    <w:rsid w:val="00E17318"/>
    <w:rsid w:val="00E256D3"/>
    <w:rsid w:val="00E30682"/>
    <w:rsid w:val="00E32784"/>
    <w:rsid w:val="00E42169"/>
    <w:rsid w:val="00E437A4"/>
    <w:rsid w:val="00E437A8"/>
    <w:rsid w:val="00E45209"/>
    <w:rsid w:val="00E50692"/>
    <w:rsid w:val="00E51D78"/>
    <w:rsid w:val="00E56391"/>
    <w:rsid w:val="00E6581E"/>
    <w:rsid w:val="00E70039"/>
    <w:rsid w:val="00E731F4"/>
    <w:rsid w:val="00E74210"/>
    <w:rsid w:val="00E7464C"/>
    <w:rsid w:val="00E7548B"/>
    <w:rsid w:val="00E80A58"/>
    <w:rsid w:val="00E80F9C"/>
    <w:rsid w:val="00E865CF"/>
    <w:rsid w:val="00E90D57"/>
    <w:rsid w:val="00E91306"/>
    <w:rsid w:val="00E9701E"/>
    <w:rsid w:val="00EA171D"/>
    <w:rsid w:val="00EA2F5B"/>
    <w:rsid w:val="00EA46C4"/>
    <w:rsid w:val="00EA5021"/>
    <w:rsid w:val="00EA5CD9"/>
    <w:rsid w:val="00EA5EB8"/>
    <w:rsid w:val="00EB0615"/>
    <w:rsid w:val="00EB4D29"/>
    <w:rsid w:val="00EB5FC7"/>
    <w:rsid w:val="00EB64D6"/>
    <w:rsid w:val="00EB7DCC"/>
    <w:rsid w:val="00EC3545"/>
    <w:rsid w:val="00EC66CD"/>
    <w:rsid w:val="00EC67B1"/>
    <w:rsid w:val="00ED0E5D"/>
    <w:rsid w:val="00ED23A2"/>
    <w:rsid w:val="00ED24C3"/>
    <w:rsid w:val="00EE4965"/>
    <w:rsid w:val="00EE5665"/>
    <w:rsid w:val="00EE6367"/>
    <w:rsid w:val="00EE7B11"/>
    <w:rsid w:val="00EF0401"/>
    <w:rsid w:val="00EF2E5B"/>
    <w:rsid w:val="00EF6233"/>
    <w:rsid w:val="00EF66DE"/>
    <w:rsid w:val="00F0234A"/>
    <w:rsid w:val="00F03B49"/>
    <w:rsid w:val="00F03C01"/>
    <w:rsid w:val="00F047A7"/>
    <w:rsid w:val="00F0783F"/>
    <w:rsid w:val="00F1075D"/>
    <w:rsid w:val="00F1366E"/>
    <w:rsid w:val="00F14BBF"/>
    <w:rsid w:val="00F20573"/>
    <w:rsid w:val="00F21D5A"/>
    <w:rsid w:val="00F21DDE"/>
    <w:rsid w:val="00F228D7"/>
    <w:rsid w:val="00F25329"/>
    <w:rsid w:val="00F262AD"/>
    <w:rsid w:val="00F3191E"/>
    <w:rsid w:val="00F31E6C"/>
    <w:rsid w:val="00F32C32"/>
    <w:rsid w:val="00F35C21"/>
    <w:rsid w:val="00F3612D"/>
    <w:rsid w:val="00F426AA"/>
    <w:rsid w:val="00F42D3B"/>
    <w:rsid w:val="00F46121"/>
    <w:rsid w:val="00F50623"/>
    <w:rsid w:val="00F5097B"/>
    <w:rsid w:val="00F513A9"/>
    <w:rsid w:val="00F513F2"/>
    <w:rsid w:val="00F5167D"/>
    <w:rsid w:val="00F51F7E"/>
    <w:rsid w:val="00F5621E"/>
    <w:rsid w:val="00F57CB9"/>
    <w:rsid w:val="00F60C41"/>
    <w:rsid w:val="00F61CF4"/>
    <w:rsid w:val="00F6300D"/>
    <w:rsid w:val="00F63570"/>
    <w:rsid w:val="00F66306"/>
    <w:rsid w:val="00F712E2"/>
    <w:rsid w:val="00F7258F"/>
    <w:rsid w:val="00F75FB7"/>
    <w:rsid w:val="00F823C6"/>
    <w:rsid w:val="00F83A0A"/>
    <w:rsid w:val="00F8451F"/>
    <w:rsid w:val="00F852DB"/>
    <w:rsid w:val="00FA2354"/>
    <w:rsid w:val="00FA23A2"/>
    <w:rsid w:val="00FA431D"/>
    <w:rsid w:val="00FA620C"/>
    <w:rsid w:val="00FB0CC9"/>
    <w:rsid w:val="00FB7663"/>
    <w:rsid w:val="00FC1AF2"/>
    <w:rsid w:val="00FC432C"/>
    <w:rsid w:val="00FC714D"/>
    <w:rsid w:val="00FD0446"/>
    <w:rsid w:val="00FD07AB"/>
    <w:rsid w:val="00FD1C8D"/>
    <w:rsid w:val="00FD35E3"/>
    <w:rsid w:val="00FD5EC0"/>
    <w:rsid w:val="00FD6B16"/>
    <w:rsid w:val="00FE23E0"/>
    <w:rsid w:val="00FE3917"/>
    <w:rsid w:val="00FE3FEE"/>
    <w:rsid w:val="00FE4BCF"/>
    <w:rsid w:val="00FF0AC1"/>
    <w:rsid w:val="00FF0F0A"/>
    <w:rsid w:val="00FF0F7B"/>
    <w:rsid w:val="00FF274A"/>
    <w:rsid w:val="00FF35CA"/>
    <w:rsid w:val="00FF3EFB"/>
    <w:rsid w:val="00FF418D"/>
    <w:rsid w:val="00FF6BB7"/>
    <w:rsid w:val="00FF741A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paragraph" w:styleId="Caption">
    <w:name w:val="caption"/>
    <w:basedOn w:val="Normal"/>
    <w:next w:val="Normal"/>
    <w:uiPriority w:val="35"/>
    <w:unhideWhenUsed/>
    <w:qFormat/>
    <w:rsid w:val="003A2140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2</cp:revision>
  <cp:lastPrinted>2021-01-17T19:06:00Z</cp:lastPrinted>
  <dcterms:created xsi:type="dcterms:W3CDTF">2021-02-07T19:49:00Z</dcterms:created>
  <dcterms:modified xsi:type="dcterms:W3CDTF">2021-02-07T19:49:00Z</dcterms:modified>
</cp:coreProperties>
</file>