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244D7" w14:textId="4ECE3BC2" w:rsidR="008B508E" w:rsidRPr="008B508E" w:rsidRDefault="0004436B" w:rsidP="006945B7">
      <w:pPr>
        <w:pStyle w:val="Heading1"/>
        <w:tabs>
          <w:tab w:val="right" w:pos="8640"/>
        </w:tabs>
        <w:rPr>
          <w:rFonts w:cs="Cavolini"/>
        </w:rPr>
      </w:pPr>
      <w:r>
        <w:t>Digital Outputs</w:t>
      </w:r>
      <w:r w:rsidR="0043202A">
        <w:t xml:space="preserve"> - Introduction</w:t>
      </w:r>
      <w:r w:rsidR="00780FEB">
        <w:tab/>
      </w:r>
      <w:r w:rsidR="00725572" w:rsidRPr="008B508E">
        <w:rPr>
          <w:rFonts w:cs="Cavolini"/>
        </w:rPr>
        <w:t xml:space="preserve">Rev </w:t>
      </w:r>
      <w:r w:rsidR="000F6484">
        <w:rPr>
          <w:rFonts w:cs="Cavolini"/>
        </w:rPr>
        <w:t>1</w:t>
      </w:r>
      <w:r w:rsidR="00725572" w:rsidRPr="008B508E">
        <w:rPr>
          <w:rFonts w:cs="Cavolini"/>
        </w:rPr>
        <w:t>.</w:t>
      </w:r>
      <w:r w:rsidR="00853DA8">
        <w:rPr>
          <w:rFonts w:cs="Cavolini"/>
        </w:rPr>
        <w:t>2</w:t>
      </w:r>
    </w:p>
    <w:p w14:paraId="21579E60" w14:textId="77777777" w:rsidR="00336D75" w:rsidRDefault="00336D75" w:rsidP="00BD1C80">
      <w:pPr>
        <w:pStyle w:val="Heading2"/>
      </w:pPr>
      <w:r>
        <w:t xml:space="preserve">Overview: </w:t>
      </w:r>
    </w:p>
    <w:p w14:paraId="38E65C99" w14:textId="77777777" w:rsidR="0043202A" w:rsidRDefault="001B25F3" w:rsidP="00724AA0">
      <w:pPr>
        <w:spacing w:before="120" w:line="276" w:lineRule="auto"/>
        <w:rPr>
          <w:rFonts w:cs="Calibri"/>
          <w:sz w:val="24"/>
          <w:szCs w:val="24"/>
        </w:rPr>
      </w:pPr>
      <w:r w:rsidRPr="001D597E">
        <w:rPr>
          <w:rFonts w:cs="Calibri"/>
          <w:sz w:val="24"/>
          <w:szCs w:val="24"/>
        </w:rPr>
        <w:t>I</w:t>
      </w:r>
      <w:r w:rsidR="00B87300">
        <w:rPr>
          <w:rFonts w:cs="Calibri"/>
          <w:sz w:val="24"/>
          <w:szCs w:val="24"/>
        </w:rPr>
        <w:t xml:space="preserve">n this virtual lab, the instructor will </w:t>
      </w:r>
      <w:r w:rsidR="0004436B">
        <w:rPr>
          <w:rFonts w:cs="Calibri"/>
          <w:sz w:val="24"/>
          <w:szCs w:val="24"/>
        </w:rPr>
        <w:t xml:space="preserve">review lessons from the prior </w:t>
      </w:r>
      <w:r w:rsidR="00116816">
        <w:rPr>
          <w:rFonts w:cs="Calibri"/>
          <w:sz w:val="24"/>
          <w:szCs w:val="24"/>
        </w:rPr>
        <w:t xml:space="preserve">power sources activity. </w:t>
      </w:r>
      <w:proofErr w:type="gramStart"/>
      <w:r w:rsidR="00116816">
        <w:rPr>
          <w:rFonts w:cs="Calibri"/>
          <w:sz w:val="24"/>
          <w:szCs w:val="24"/>
        </w:rPr>
        <w:t>You’ll</w:t>
      </w:r>
      <w:proofErr w:type="gramEnd"/>
      <w:r w:rsidR="00116816">
        <w:rPr>
          <w:rFonts w:cs="Calibri"/>
          <w:sz w:val="24"/>
          <w:szCs w:val="24"/>
        </w:rPr>
        <w:t xml:space="preserve"> then connect a simple LED circuit to an output port on the piRover controller board and </w:t>
      </w:r>
      <w:r w:rsidR="003B7326">
        <w:rPr>
          <w:rFonts w:cs="Calibri"/>
          <w:sz w:val="24"/>
          <w:szCs w:val="24"/>
        </w:rPr>
        <w:t xml:space="preserve">consider this as a power source. What is the open circuit terminal voltage? What is the load voltage with the LED circuit energized and </w:t>
      </w:r>
      <w:r w:rsidR="0043202A">
        <w:rPr>
          <w:rFonts w:cs="Calibri"/>
          <w:sz w:val="24"/>
          <w:szCs w:val="24"/>
        </w:rPr>
        <w:t>how can you determine the load current?</w:t>
      </w:r>
    </w:p>
    <w:p w14:paraId="04B24748" w14:textId="77777777" w:rsidR="007E2C61" w:rsidRDefault="007E2C61" w:rsidP="007E2C61">
      <w:pPr>
        <w:pStyle w:val="Heading2"/>
      </w:pPr>
      <w:r w:rsidRPr="00917A35">
        <w:t>Prerequisites</w:t>
      </w:r>
      <w:r>
        <w:t>:</w:t>
      </w:r>
    </w:p>
    <w:p w14:paraId="466537B3" w14:textId="77777777" w:rsidR="007E2C61" w:rsidRPr="009174B9" w:rsidRDefault="007E2C61" w:rsidP="007E2C61">
      <w:r w:rsidRPr="009174B9">
        <w:t>Prior to beginning the instruction provided in this lesson you must have completed the following:</w:t>
      </w:r>
    </w:p>
    <w:p w14:paraId="34169DC1" w14:textId="19CD9089" w:rsidR="007E2C61" w:rsidRPr="009174B9" w:rsidRDefault="0043202A" w:rsidP="007E2C61">
      <w:pPr>
        <w:pStyle w:val="ListParagraph"/>
        <w:numPr>
          <w:ilvl w:val="0"/>
          <w:numId w:val="2"/>
        </w:numPr>
      </w:pPr>
      <w:r>
        <w:t>Power Sources</w:t>
      </w:r>
    </w:p>
    <w:p w14:paraId="62AEB2C7" w14:textId="77777777" w:rsidR="007E2C61" w:rsidRDefault="007E2C61" w:rsidP="007E2C61">
      <w:pPr>
        <w:pStyle w:val="Heading2"/>
      </w:pPr>
      <w:r>
        <w:t>Performance Outcomes:</w:t>
      </w:r>
    </w:p>
    <w:p w14:paraId="281FF94C" w14:textId="77777777" w:rsidR="00130A6E" w:rsidRDefault="00130A6E" w:rsidP="00780FEB">
      <w:pPr>
        <w:numPr>
          <w:ilvl w:val="0"/>
          <w:numId w:val="10"/>
        </w:numPr>
        <w:spacing w:after="0" w:line="240" w:lineRule="auto"/>
      </w:pPr>
      <w:r>
        <w:t>Identify</w:t>
      </w:r>
      <w:r w:rsidR="00270AA9">
        <w:t xml:space="preserve"> </w:t>
      </w:r>
      <w:r>
        <w:t xml:space="preserve">voltage and </w:t>
      </w:r>
      <w:r w:rsidR="00270AA9">
        <w:t xml:space="preserve">current limitation of </w:t>
      </w:r>
      <w:r>
        <w:t>digital outputs.</w:t>
      </w:r>
    </w:p>
    <w:p w14:paraId="6478D8A6" w14:textId="77777777" w:rsidR="00130A6E" w:rsidRDefault="00130A6E" w:rsidP="00780FEB">
      <w:pPr>
        <w:numPr>
          <w:ilvl w:val="0"/>
          <w:numId w:val="10"/>
        </w:numPr>
        <w:spacing w:after="0" w:line="240" w:lineRule="auto"/>
      </w:pPr>
      <w:r>
        <w:t>Construct basic LED digital output circuits using both high-side and low-side switching</w:t>
      </w:r>
    </w:p>
    <w:p w14:paraId="046EF1F6" w14:textId="7903B2C6" w:rsidR="005803C0" w:rsidRDefault="00996DE6" w:rsidP="00BC270B">
      <w:pPr>
        <w:numPr>
          <w:ilvl w:val="0"/>
          <w:numId w:val="10"/>
        </w:numPr>
        <w:spacing w:after="0" w:line="240" w:lineRule="auto"/>
      </w:pPr>
      <w:r>
        <w:t>Measure and evaluate digital output voltage, current, and power.</w:t>
      </w:r>
    </w:p>
    <w:p w14:paraId="05555260" w14:textId="77777777" w:rsidR="007E2C61" w:rsidRPr="00052AB7" w:rsidRDefault="007E2C61" w:rsidP="007E2C61">
      <w:pPr>
        <w:pStyle w:val="Heading2"/>
      </w:pPr>
      <w:r>
        <w:t>Resources:</w:t>
      </w:r>
    </w:p>
    <w:p w14:paraId="3545EC7D" w14:textId="4B6CA948" w:rsidR="007E2C61" w:rsidRDefault="00FE0019" w:rsidP="007E2C61">
      <w:pPr>
        <w:pStyle w:val="K2LinkList"/>
        <w:numPr>
          <w:ilvl w:val="0"/>
          <w:numId w:val="8"/>
        </w:numPr>
        <w:rPr>
          <w:rStyle w:val="Hyperlink"/>
        </w:rPr>
      </w:pPr>
      <w:hyperlink r:id="rId8" w:history="1">
        <w:r w:rsidR="000021C2">
          <w:rPr>
            <w:rStyle w:val="Hyperlink"/>
          </w:rPr>
          <w:t>High-side versus low-side switching</w:t>
        </w:r>
      </w:hyperlink>
    </w:p>
    <w:p w14:paraId="242B737D" w14:textId="6E979FA2" w:rsidR="00781B60" w:rsidRDefault="00FE0019" w:rsidP="007E2C61">
      <w:pPr>
        <w:pStyle w:val="K2LinkList"/>
        <w:numPr>
          <w:ilvl w:val="0"/>
          <w:numId w:val="8"/>
        </w:numPr>
        <w:rPr>
          <w:rStyle w:val="Hyperlink"/>
        </w:rPr>
      </w:pPr>
      <w:hyperlink r:id="rId9" w:history="1">
        <w:r w:rsidR="009443A1">
          <w:rPr>
            <w:rStyle w:val="Hyperlink"/>
          </w:rPr>
          <w:t>How to Choose Between High-side and Low-side Switching</w:t>
        </w:r>
      </w:hyperlink>
    </w:p>
    <w:p w14:paraId="49D3EE08" w14:textId="24D2A0BA" w:rsidR="000D2923" w:rsidRPr="0079076F" w:rsidRDefault="00FE0019" w:rsidP="007E2C61">
      <w:pPr>
        <w:pStyle w:val="K2LinkList"/>
        <w:numPr>
          <w:ilvl w:val="0"/>
          <w:numId w:val="8"/>
        </w:numPr>
        <w:rPr>
          <w:rStyle w:val="Hyperlink"/>
        </w:rPr>
      </w:pPr>
      <w:hyperlink r:id="rId10" w:history="1">
        <w:r w:rsidR="000D2923" w:rsidRPr="00BA10D1">
          <w:rPr>
            <w:rStyle w:val="Hyperlink"/>
          </w:rPr>
          <w:t>Raspberry Pi GPIO Electrical Specification</w:t>
        </w:r>
      </w:hyperlink>
    </w:p>
    <w:p w14:paraId="3049AE35" w14:textId="77777777" w:rsidR="007E2C61" w:rsidRDefault="007E2C61" w:rsidP="007E2C61">
      <w:pPr>
        <w:pStyle w:val="Heading2"/>
      </w:pPr>
      <w:r>
        <w:t>Materials:</w:t>
      </w:r>
    </w:p>
    <w:p w14:paraId="67935BD6" w14:textId="126016DB" w:rsidR="00724AA0" w:rsidRDefault="00803F9E" w:rsidP="00B83D87">
      <w:pPr>
        <w:pStyle w:val="ListParagraph"/>
        <w:numPr>
          <w:ilvl w:val="0"/>
          <w:numId w:val="14"/>
        </w:numPr>
      </w:pPr>
      <w:r>
        <w:t>piRover with fully charged battery</w:t>
      </w:r>
    </w:p>
    <w:p w14:paraId="2DEB5000" w14:textId="60401182" w:rsidR="00204C1A" w:rsidRDefault="006440FF" w:rsidP="00CC24C3">
      <w:pPr>
        <w:pStyle w:val="ListParagraph"/>
        <w:numPr>
          <w:ilvl w:val="0"/>
          <w:numId w:val="14"/>
        </w:numPr>
      </w:pPr>
      <w:r>
        <w:t>RAM155 Digital Multimeter</w:t>
      </w:r>
    </w:p>
    <w:p w14:paraId="14EC80DF" w14:textId="1A82AA2A" w:rsidR="006440FF" w:rsidRPr="00052AB7" w:rsidRDefault="007F5EDD" w:rsidP="00CC24C3">
      <w:pPr>
        <w:pStyle w:val="ListParagraph"/>
        <w:numPr>
          <w:ilvl w:val="0"/>
          <w:numId w:val="14"/>
        </w:numPr>
      </w:pPr>
      <w:r>
        <w:t>RAM205 Parts Kit</w:t>
      </w:r>
    </w:p>
    <w:p w14:paraId="2D59CF82" w14:textId="5DCD98C4" w:rsidR="00DD11B4" w:rsidRPr="0038578A" w:rsidRDefault="00DD11B4" w:rsidP="00DD11B4">
      <w:pPr>
        <w:pStyle w:val="Heading3"/>
        <w:rPr>
          <w:rFonts w:ascii="Cavolini" w:hAnsi="Cavolini" w:cs="Cavolini"/>
          <w:b/>
          <w:bCs/>
        </w:rPr>
      </w:pPr>
      <w:r w:rsidRPr="0038578A">
        <w:rPr>
          <w:rFonts w:ascii="Cavolini" w:hAnsi="Cavolini" w:cs="Cavolini"/>
          <w:b/>
          <w:bCs/>
        </w:rPr>
        <w:t>Direction</w:t>
      </w:r>
      <w:r w:rsidR="004319F8" w:rsidRPr="0038578A">
        <w:rPr>
          <w:rFonts w:ascii="Cavolini" w:hAnsi="Cavolini" w:cs="Cavolini"/>
          <w:b/>
          <w:bCs/>
        </w:rPr>
        <w:t>s</w:t>
      </w:r>
      <w:r w:rsidRPr="0038578A">
        <w:rPr>
          <w:rFonts w:ascii="Cavolini" w:hAnsi="Cavolini" w:cs="Cavolini"/>
          <w:b/>
          <w:bCs/>
        </w:rPr>
        <w:t>:</w:t>
      </w:r>
    </w:p>
    <w:p w14:paraId="04FB182E" w14:textId="67A916C6" w:rsidR="00063B1D" w:rsidRDefault="00584A1E" w:rsidP="00C70E58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The instructor will </w:t>
      </w:r>
      <w:r w:rsidR="00383E99">
        <w:t xml:space="preserve">review the concepts of </w:t>
      </w:r>
      <w:r>
        <w:t>a real voltage source consisting of an ideal voltage source and internal series resistance Rs.</w:t>
      </w:r>
      <w:r w:rsidR="00F63570">
        <w:t xml:space="preserve"> This was the central topic of the prior Power Sources activity.</w:t>
      </w:r>
    </w:p>
    <w:p w14:paraId="754A059D" w14:textId="12052FAA" w:rsidR="00AE2C38" w:rsidRDefault="00143494" w:rsidP="00143494">
      <w:pPr>
        <w:spacing w:before="120" w:after="0" w:line="276" w:lineRule="auto"/>
        <w:ind w:left="360"/>
        <w:jc w:val="center"/>
      </w:pPr>
      <w:r w:rsidRPr="00143494">
        <w:rPr>
          <w:noProof/>
        </w:rPr>
        <w:lastRenderedPageBreak/>
        <w:drawing>
          <wp:inline distT="0" distB="0" distL="0" distR="0" wp14:anchorId="6AF45183" wp14:editId="39E7F094">
            <wp:extent cx="3915321" cy="231489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C20D" w14:textId="46087648" w:rsidR="00FA23A2" w:rsidRPr="00FA23A2" w:rsidRDefault="00F5167D" w:rsidP="00FA23A2">
      <w:pPr>
        <w:pStyle w:val="K2LinkList"/>
        <w:numPr>
          <w:ilvl w:val="0"/>
          <w:numId w:val="8"/>
        </w:numPr>
        <w:rPr>
          <w:color w:val="9454C3" w:themeColor="hyperlink"/>
          <w:u w:val="single"/>
        </w:rPr>
      </w:pPr>
      <w:r>
        <w:t xml:space="preserve">In this activity, you will connect </w:t>
      </w:r>
      <w:r w:rsidR="00FA23A2">
        <w:t xml:space="preserve">LEDs to a digital output on the piRover controller board. The instructor will use the </w:t>
      </w:r>
      <w:hyperlink r:id="rId12" w:history="1">
        <w:r w:rsidR="00FA23A2">
          <w:rPr>
            <w:rStyle w:val="Hyperlink"/>
          </w:rPr>
          <w:t>High-side versus low-side switching</w:t>
        </w:r>
      </w:hyperlink>
      <w:r w:rsidR="004D5132" w:rsidRPr="004D5132">
        <w:t xml:space="preserve"> r</w:t>
      </w:r>
      <w:r w:rsidR="004D5132">
        <w:t>esource to discuss high-side and low-side switching.</w:t>
      </w:r>
    </w:p>
    <w:p w14:paraId="5AC1D55D" w14:textId="77777777" w:rsidR="00B57E4E" w:rsidRDefault="00D6154E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Specified voltage and current parameters</w:t>
      </w:r>
      <w:r w:rsidR="00E42169">
        <w:t xml:space="preserve"> for the ATmega328P shared in the </w:t>
      </w:r>
      <w:r w:rsidR="00BB6E2E">
        <w:t xml:space="preserve">above document will be discussed. The electrical specification for the piRover controller board is not available but values are likely similar to those presented </w:t>
      </w:r>
      <w:r w:rsidR="00B57E4E">
        <w:t>in this reference.</w:t>
      </w:r>
    </w:p>
    <w:p w14:paraId="405459E3" w14:textId="77777777" w:rsidR="00E80A58" w:rsidRPr="0079076F" w:rsidRDefault="00100328" w:rsidP="00E80A58">
      <w:pPr>
        <w:pStyle w:val="K2LinkList"/>
        <w:numPr>
          <w:ilvl w:val="0"/>
          <w:numId w:val="8"/>
        </w:numPr>
        <w:rPr>
          <w:rStyle w:val="Hyperlink"/>
        </w:rPr>
      </w:pPr>
      <w:r>
        <w:t xml:space="preserve">Electrical </w:t>
      </w:r>
      <w:r w:rsidR="00D17427">
        <w:t>characteristics</w:t>
      </w:r>
      <w:r>
        <w:t xml:space="preserve"> </w:t>
      </w:r>
      <w:r w:rsidR="00D17427">
        <w:t xml:space="preserve">for the controller above will be compared to </w:t>
      </w:r>
      <w:r w:rsidR="00E80A58">
        <w:t xml:space="preserve">estimates provided in the </w:t>
      </w:r>
      <w:hyperlink r:id="rId13" w:history="1">
        <w:r w:rsidR="00E80A58" w:rsidRPr="00BA10D1">
          <w:rPr>
            <w:rStyle w:val="Hyperlink"/>
          </w:rPr>
          <w:t>Raspberry Pi GPIO Electrical Specification</w:t>
        </w:r>
      </w:hyperlink>
    </w:p>
    <w:p w14:paraId="07E95126" w14:textId="49386B5C" w:rsidR="001F3EBF" w:rsidRDefault="00D923AD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Locate the </w:t>
      </w:r>
      <w:r w:rsidR="006C3C2A">
        <w:t>short male to female servo extension cable in your RAM205 parts kit. Also locate two LEDs</w:t>
      </w:r>
      <w:r w:rsidR="001F3EBF">
        <w:t xml:space="preserve"> and two </w:t>
      </w:r>
      <w:r w:rsidR="006761BA">
        <w:t>330-ohm</w:t>
      </w:r>
      <w:r w:rsidR="001F3EBF">
        <w:t xml:space="preserve"> resistors. An image of the required parts is shown below.</w:t>
      </w:r>
    </w:p>
    <w:p w14:paraId="212FD2DE" w14:textId="0D06D1CD" w:rsidR="001F3EBF" w:rsidRDefault="00EA5CD9" w:rsidP="00EA5CD9">
      <w:pPr>
        <w:spacing w:before="120" w:after="0" w:line="276" w:lineRule="auto"/>
        <w:ind w:left="360"/>
        <w:jc w:val="center"/>
      </w:pPr>
      <w:r w:rsidRPr="00EA5CD9">
        <w:rPr>
          <w:noProof/>
        </w:rPr>
        <w:drawing>
          <wp:inline distT="0" distB="0" distL="0" distR="0" wp14:anchorId="3CF19C88" wp14:editId="5BE880AA">
            <wp:extent cx="2743200" cy="2450592"/>
            <wp:effectExtent l="0" t="6033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4" r="17649"/>
                    <a:stretch/>
                  </pic:blipFill>
                  <pic:spPr bwMode="auto">
                    <a:xfrm rot="5400000">
                      <a:off x="0" y="0"/>
                      <a:ext cx="2743200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7B489" w14:textId="77777777" w:rsidR="009E61DA" w:rsidRDefault="00A1749F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lastRenderedPageBreak/>
        <w:t xml:space="preserve">Connect the servo extension cable to the </w:t>
      </w:r>
      <w:r w:rsidR="009E61DA">
        <w:t>fourth</w:t>
      </w:r>
      <w:r>
        <w:t xml:space="preserve"> position on the servo head</w:t>
      </w:r>
      <w:r w:rsidR="009E61DA">
        <w:t>er located on the piRover controller board. Use your needle nose pliers to assist with inserting the servo cable connector onto the controller board header.</w:t>
      </w:r>
    </w:p>
    <w:p w14:paraId="3E3E05A9" w14:textId="302EB6D6" w:rsidR="009E61DA" w:rsidRDefault="00DA4489" w:rsidP="00E30682">
      <w:pPr>
        <w:spacing w:before="120" w:after="0" w:line="276" w:lineRule="auto"/>
        <w:ind w:left="360"/>
        <w:jc w:val="center"/>
      </w:pPr>
      <w:r w:rsidRPr="00DA4489">
        <w:rPr>
          <w:noProof/>
        </w:rPr>
        <w:drawing>
          <wp:inline distT="0" distB="0" distL="0" distR="0" wp14:anchorId="6834B986" wp14:editId="2F2E71C2">
            <wp:extent cx="365760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3"/>
                    <a:stretch/>
                  </pic:blipFill>
                  <pic:spPr bwMode="auto">
                    <a:xfrm>
                      <a:off x="0" y="0"/>
                      <a:ext cx="3657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5CCA" w14:textId="134CD81C" w:rsidR="00DA4489" w:rsidRDefault="00347D91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Attach the </w:t>
      </w:r>
      <w:r w:rsidR="00E30682">
        <w:t>400-point</w:t>
      </w:r>
      <w:r>
        <w:t xml:space="preserve"> breadboard to your piRover in the position shown below </w:t>
      </w:r>
      <w:r w:rsidR="00E30682">
        <w:t>using the adhesive backing.</w:t>
      </w:r>
      <w:r w:rsidR="00DA4489">
        <w:t xml:space="preserve"> </w:t>
      </w:r>
      <w:r w:rsidR="00727F15">
        <w:t>Insert the three pins of the servo cable extension into the breadboard.</w:t>
      </w:r>
    </w:p>
    <w:p w14:paraId="73883093" w14:textId="2BAF5D4A" w:rsidR="00DA4489" w:rsidRDefault="00DA4489" w:rsidP="00727F15">
      <w:pPr>
        <w:spacing w:before="120" w:after="0" w:line="276" w:lineRule="auto"/>
        <w:ind w:left="360"/>
        <w:jc w:val="center"/>
      </w:pPr>
      <w:r w:rsidRPr="00DA4489">
        <w:rPr>
          <w:noProof/>
        </w:rPr>
        <w:drawing>
          <wp:inline distT="0" distB="0" distL="0" distR="0" wp14:anchorId="4AFBE2EE" wp14:editId="20F6CDD8">
            <wp:extent cx="4571548" cy="23336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0"/>
                    <a:stretch/>
                  </pic:blipFill>
                  <pic:spPr bwMode="auto">
                    <a:xfrm>
                      <a:off x="0" y="0"/>
                      <a:ext cx="4572000" cy="23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7B0A3" w14:textId="77777777" w:rsidR="001055F1" w:rsidRDefault="00AF64FA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Connect the LED using a high-side configuration as shown in the </w:t>
      </w:r>
      <w:r w:rsidR="001055F1">
        <w:t>LEDnique reference.</w:t>
      </w:r>
    </w:p>
    <w:p w14:paraId="4C22D14F" w14:textId="7E7380BA" w:rsidR="001055F1" w:rsidRDefault="001055F1" w:rsidP="00AD3862">
      <w:pPr>
        <w:pStyle w:val="ListParagraph"/>
        <w:spacing w:before="120" w:after="0" w:line="276" w:lineRule="auto"/>
        <w:ind w:left="360"/>
        <w:contextualSpacing w:val="0"/>
        <w:jc w:val="center"/>
      </w:pPr>
      <w:r w:rsidRPr="001055F1">
        <w:rPr>
          <w:noProof/>
        </w:rPr>
        <w:drawing>
          <wp:inline distT="0" distB="0" distL="0" distR="0" wp14:anchorId="08140E8A" wp14:editId="69B1FACA">
            <wp:extent cx="2524125" cy="176417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902" cy="17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5E2" w14:textId="69635B72" w:rsidR="00C42D13" w:rsidRDefault="005E493C" w:rsidP="005E493C">
      <w:pPr>
        <w:spacing w:before="120" w:after="0" w:line="276" w:lineRule="auto"/>
        <w:ind w:left="360"/>
        <w:jc w:val="center"/>
      </w:pPr>
      <w:r w:rsidRPr="005E493C">
        <w:rPr>
          <w:noProof/>
        </w:rPr>
        <w:lastRenderedPageBreak/>
        <w:drawing>
          <wp:inline distT="0" distB="0" distL="0" distR="0" wp14:anchorId="7DC0923D" wp14:editId="439B0B6F">
            <wp:extent cx="2743200" cy="2121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7688" r="19391" b="8599"/>
                    <a:stretch/>
                  </pic:blipFill>
                  <pic:spPr bwMode="auto">
                    <a:xfrm>
                      <a:off x="0" y="0"/>
                      <a:ext cx="27432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B7F90" w14:textId="0353F54B" w:rsidR="001407F6" w:rsidRDefault="00C8114A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Locate the expansion board manual</w:t>
      </w:r>
      <w:r w:rsidR="001407F6">
        <w:t xml:space="preserve"> or GPIO documentation for the controller board. What GPOI pin will be configured as an output to control the LED?</w:t>
      </w:r>
    </w:p>
    <w:p w14:paraId="3032DC18" w14:textId="77777777" w:rsidR="00892F79" w:rsidRDefault="00042D56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Boot the piRover</w:t>
      </w:r>
      <w:r w:rsidR="00652896">
        <w:t xml:space="preserve">. Open </w:t>
      </w:r>
      <w:r w:rsidR="00892F79">
        <w:t>your connection and launch VS Code.</w:t>
      </w:r>
    </w:p>
    <w:p w14:paraId="53760BE5" w14:textId="77777777" w:rsidR="00896FCC" w:rsidRDefault="00896FCC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Create a week04 folder and copy the blink.py code from week03 to week04.</w:t>
      </w:r>
    </w:p>
    <w:p w14:paraId="61036EB1" w14:textId="77777777" w:rsidR="00FD0446" w:rsidRDefault="00896FCC" w:rsidP="00FD0446">
      <w:pPr>
        <w:spacing w:before="120" w:after="0" w:line="276" w:lineRule="auto"/>
        <w:ind w:left="360"/>
        <w:jc w:val="center"/>
      </w:pPr>
      <w:r w:rsidRPr="00896FCC">
        <w:rPr>
          <w:noProof/>
        </w:rPr>
        <w:drawing>
          <wp:inline distT="0" distB="0" distL="0" distR="0" wp14:anchorId="016AA672" wp14:editId="5BBA7383">
            <wp:extent cx="1828800" cy="2231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B06" w14:textId="77777777" w:rsidR="00DE16ED" w:rsidRDefault="007C4AB4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Rename the file in week04 to digital_out1.py</w:t>
      </w:r>
    </w:p>
    <w:p w14:paraId="7F31282D" w14:textId="77777777" w:rsidR="00DE16ED" w:rsidRDefault="00DE16ED" w:rsidP="00DE16ED">
      <w:pPr>
        <w:spacing w:before="120" w:after="0" w:line="276" w:lineRule="auto"/>
        <w:ind w:left="360"/>
        <w:jc w:val="center"/>
      </w:pPr>
      <w:r w:rsidRPr="00DE16ED">
        <w:rPr>
          <w:noProof/>
        </w:rPr>
        <w:drawing>
          <wp:inline distT="0" distB="0" distL="0" distR="0" wp14:anchorId="531053CE" wp14:editId="1BDF31CC">
            <wp:extent cx="1828800" cy="9052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6DA2" w14:textId="77777777" w:rsidR="00A3792E" w:rsidRDefault="00A3792E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Modify the code as required including the docstring and pin number. Run the code to </w:t>
      </w:r>
      <w:proofErr w:type="gramStart"/>
      <w:r>
        <w:t>test</w:t>
      </w:r>
      <w:proofErr w:type="gramEnd"/>
      <w:r>
        <w:t>.</w:t>
      </w:r>
    </w:p>
    <w:p w14:paraId="739B87B5" w14:textId="77777777" w:rsidR="00F1075D" w:rsidRDefault="00F1075D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Once you have verified the circuit and the code functions, modify the code so that the LED remains on for a long time.</w:t>
      </w:r>
    </w:p>
    <w:p w14:paraId="7E377E55" w14:textId="77777777" w:rsidR="00A3180F" w:rsidRDefault="00A3180F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lastRenderedPageBreak/>
        <w:t>Use your multimeter to measure the following values.</w:t>
      </w:r>
    </w:p>
    <w:p w14:paraId="2A1AD83E" w14:textId="2FEEA46A" w:rsidR="00827CCB" w:rsidRDefault="00C72BB1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</w:t>
      </w:r>
      <w:r w:rsidR="00A765CC">
        <w:t xml:space="preserve"> (open circuit</w:t>
      </w:r>
      <w:r w:rsidR="00A46C3B">
        <w:t>, out</w:t>
      </w:r>
      <w:r w:rsidR="00EC66CD">
        <w:t>put high</w:t>
      </w:r>
      <w:r w:rsidR="00A765CC">
        <w:t xml:space="preserve">) </w:t>
      </w:r>
      <w:r>
        <w:t xml:space="preserve"> = </w:t>
      </w:r>
      <w:r w:rsidR="00A765CC">
        <w:t>_____</w:t>
      </w:r>
    </w:p>
    <w:p w14:paraId="0B773333" w14:textId="64C82DE4" w:rsidR="00C72BB1" w:rsidRDefault="00A765CC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</w:t>
      </w:r>
      <w:r w:rsidR="00C72BB1">
        <w:t xml:space="preserve"> voltage = </w:t>
      </w:r>
      <w:r>
        <w:t xml:space="preserve">________ </w:t>
      </w:r>
    </w:p>
    <w:p w14:paraId="785BC27F" w14:textId="28533CE8" w:rsidR="00B715F1" w:rsidRDefault="00B715F1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</w:t>
      </w:r>
      <w:r w:rsidR="00821D62">
        <w:t xml:space="preserve"> </w:t>
      </w:r>
      <w:r>
        <w:t>_________</w:t>
      </w:r>
    </w:p>
    <w:p w14:paraId="35632962" w14:textId="6E33A889" w:rsidR="00C72BB1" w:rsidRDefault="00B715F1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</w:t>
      </w:r>
      <w:r w:rsidR="00821D62">
        <w:t>__</w:t>
      </w:r>
      <w:r>
        <w:t>___</w:t>
      </w:r>
    </w:p>
    <w:p w14:paraId="018795CD" w14:textId="60BEB56F" w:rsidR="00B715F1" w:rsidRDefault="00B715F1" w:rsidP="00B715F1">
      <w:pPr>
        <w:spacing w:before="120" w:after="0" w:line="276" w:lineRule="auto"/>
      </w:pPr>
    </w:p>
    <w:p w14:paraId="46F37CF5" w14:textId="77777777" w:rsidR="00075417" w:rsidRDefault="00556393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The selector switch on the controller board is set to 3.3V for Raspberry Pi compatibility. What if the </w:t>
      </w:r>
      <w:r w:rsidR="00075417">
        <w:t>selector switch was moved to the 5V setting? Would you need to modify the resistor value? Explain.</w:t>
      </w:r>
    </w:p>
    <w:p w14:paraId="387122EE" w14:textId="1A87585B" w:rsidR="00BA5B09" w:rsidRDefault="000C6707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Place the second 330-ohm resistor in parallel with the first. </w:t>
      </w:r>
      <w:r w:rsidR="000D207C">
        <w:t>What is the effect on the LED?</w:t>
      </w:r>
      <w:r w:rsidR="00EC67B1">
        <w:t xml:space="preserve"> Measure the electrical characteristics of the output again. How have things changed?</w:t>
      </w:r>
    </w:p>
    <w:p w14:paraId="45A6D3D8" w14:textId="00AD7DD1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 (open circuit)  = _____</w:t>
      </w:r>
    </w:p>
    <w:p w14:paraId="2C19D292" w14:textId="650B5E45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 xml:space="preserve">Output voltage = ________ </w:t>
      </w:r>
    </w:p>
    <w:p w14:paraId="75B0015A" w14:textId="017A626B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7C30E37C" w14:textId="2A1181EA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55555667" w14:textId="5547B5CF" w:rsidR="00EC67B1" w:rsidRDefault="00BF3E8A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Modify </w:t>
      </w:r>
      <w:r w:rsidR="007E67D7">
        <w:t>the circuit</w:t>
      </w:r>
      <w:r w:rsidR="00A02563">
        <w:t xml:space="preserve"> </w:t>
      </w:r>
      <w:r w:rsidR="00640AD7">
        <w:t>to use low-side switching as shown in the LEDnique reference.</w:t>
      </w:r>
    </w:p>
    <w:p w14:paraId="3B16AD27" w14:textId="60B7A1FA" w:rsidR="00640AD7" w:rsidRDefault="00640AD7" w:rsidP="009E5D3B">
      <w:pPr>
        <w:spacing w:before="120" w:after="0" w:line="276" w:lineRule="auto"/>
        <w:ind w:left="360"/>
        <w:jc w:val="center"/>
      </w:pPr>
      <w:r w:rsidRPr="00640AD7">
        <w:rPr>
          <w:noProof/>
        </w:rPr>
        <w:drawing>
          <wp:inline distT="0" distB="0" distL="0" distR="0" wp14:anchorId="1D923B19" wp14:editId="0DF1EADA">
            <wp:extent cx="3562847" cy="258163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061" w14:textId="77777777" w:rsidR="002B0B47" w:rsidRDefault="009E5D3B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 xml:space="preserve"> Repeat the steps above using</w:t>
      </w:r>
      <w:r w:rsidR="00DC6BFF">
        <w:t xml:space="preserve"> this modified circuit. Record the output terminal and load volt</w:t>
      </w:r>
      <w:r w:rsidR="002B0B47">
        <w:t>age. Record on the following page.</w:t>
      </w:r>
    </w:p>
    <w:p w14:paraId="31D1D97B" w14:textId="77777777" w:rsidR="002B0B47" w:rsidRDefault="002B0B47">
      <w:r>
        <w:br w:type="page"/>
      </w:r>
    </w:p>
    <w:p w14:paraId="1903AD3D" w14:textId="7E3AD387" w:rsidR="009E5D3B" w:rsidRDefault="009E5D3B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lastRenderedPageBreak/>
        <w:t>Use your multimeter to measure the following values.</w:t>
      </w:r>
    </w:p>
    <w:p w14:paraId="3D19C22B" w14:textId="276AF409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 (open circuit</w:t>
      </w:r>
      <w:r w:rsidR="00EC66CD">
        <w:t>, output low</w:t>
      </w:r>
      <w:r>
        <w:t>)  = ____</w:t>
      </w:r>
    </w:p>
    <w:p w14:paraId="203AD0A0" w14:textId="27E42038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 xml:space="preserve">Output voltage = _______ </w:t>
      </w:r>
    </w:p>
    <w:p w14:paraId="0B625E46" w14:textId="2298B6AA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57C7563B" w14:textId="391F172B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1543F51F" w14:textId="77777777" w:rsidR="009E5D3B" w:rsidRDefault="009E5D3B" w:rsidP="009E5D3B">
      <w:pPr>
        <w:spacing w:before="120" w:after="0" w:line="276" w:lineRule="auto"/>
      </w:pPr>
    </w:p>
    <w:p w14:paraId="2C805C4F" w14:textId="77777777" w:rsidR="009E5D3B" w:rsidRDefault="009E5D3B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Place the second 330-ohm resistor in parallel with the first. What is the effect on the LED? Measure the electrical characteristics of the output again. How have things changed?</w:t>
      </w:r>
    </w:p>
    <w:p w14:paraId="536207DB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 (open circuit)  = _____</w:t>
      </w:r>
    </w:p>
    <w:p w14:paraId="72D44F7F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 xml:space="preserve">Output voltage = ________ </w:t>
      </w:r>
    </w:p>
    <w:p w14:paraId="55FAAD67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0CDB2269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7FCDEF39" w14:textId="3670BA93" w:rsidR="009E5D3B" w:rsidRDefault="00E437A8" w:rsidP="003C47BB">
      <w:pPr>
        <w:pStyle w:val="ListParagraph"/>
        <w:numPr>
          <w:ilvl w:val="0"/>
          <w:numId w:val="8"/>
        </w:numPr>
        <w:spacing w:before="120" w:after="0" w:line="276" w:lineRule="auto"/>
        <w:contextualSpacing w:val="0"/>
      </w:pPr>
      <w:r>
        <w:t>Record your results in the following table</w:t>
      </w:r>
      <w:r w:rsidR="00BC34A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597"/>
      </w:tblGrid>
      <w:tr w:rsidR="00653787" w14:paraId="57D59344" w14:textId="77777777" w:rsidTr="00BC34AB">
        <w:trPr>
          <w:jc w:val="center"/>
        </w:trPr>
        <w:tc>
          <w:tcPr>
            <w:tcW w:w="1335" w:type="dxa"/>
          </w:tcPr>
          <w:p w14:paraId="39391FA9" w14:textId="3D5ABC96" w:rsidR="00653787" w:rsidRDefault="00653787" w:rsidP="00E437A8">
            <w:pPr>
              <w:spacing w:before="120" w:line="276" w:lineRule="auto"/>
            </w:pPr>
            <w:r>
              <w:t>Config</w:t>
            </w:r>
          </w:p>
        </w:tc>
        <w:tc>
          <w:tcPr>
            <w:tcW w:w="1335" w:type="dxa"/>
          </w:tcPr>
          <w:p w14:paraId="5F807A7F" w14:textId="11610C21" w:rsidR="00653787" w:rsidRDefault="00653787" w:rsidP="00E437A8">
            <w:pPr>
              <w:spacing w:before="120" w:line="276" w:lineRule="auto"/>
            </w:pPr>
            <w:r>
              <w:t>Vt</w:t>
            </w:r>
          </w:p>
        </w:tc>
        <w:tc>
          <w:tcPr>
            <w:tcW w:w="1336" w:type="dxa"/>
          </w:tcPr>
          <w:p w14:paraId="5EE84DC0" w14:textId="337B9008" w:rsidR="00653787" w:rsidRDefault="00653787" w:rsidP="00E437A8">
            <w:pPr>
              <w:spacing w:before="120" w:line="276" w:lineRule="auto"/>
            </w:pPr>
            <w:r>
              <w:t>Vout</w:t>
            </w:r>
          </w:p>
        </w:tc>
        <w:tc>
          <w:tcPr>
            <w:tcW w:w="1336" w:type="dxa"/>
          </w:tcPr>
          <w:p w14:paraId="10FBA302" w14:textId="539C9BAB" w:rsidR="00653787" w:rsidRDefault="00653787" w:rsidP="00E437A8">
            <w:pPr>
              <w:spacing w:before="120" w:line="276" w:lineRule="auto"/>
            </w:pPr>
            <w:r>
              <w:t>R</w:t>
            </w:r>
          </w:p>
        </w:tc>
        <w:tc>
          <w:tcPr>
            <w:tcW w:w="1336" w:type="dxa"/>
          </w:tcPr>
          <w:p w14:paraId="20A9388E" w14:textId="355EC945" w:rsidR="00653787" w:rsidRDefault="00653787" w:rsidP="00E437A8">
            <w:pPr>
              <w:spacing w:before="120" w:line="276" w:lineRule="auto"/>
            </w:pPr>
            <w:r>
              <w:t>Vr</w:t>
            </w:r>
          </w:p>
        </w:tc>
        <w:tc>
          <w:tcPr>
            <w:tcW w:w="1597" w:type="dxa"/>
          </w:tcPr>
          <w:p w14:paraId="16EB553D" w14:textId="1576AA48" w:rsidR="00653787" w:rsidRDefault="00653787" w:rsidP="00E437A8">
            <w:pPr>
              <w:spacing w:before="120" w:line="276" w:lineRule="auto"/>
            </w:pPr>
            <w:r>
              <w:t>Iout (calc)</w:t>
            </w:r>
          </w:p>
        </w:tc>
      </w:tr>
      <w:tr w:rsidR="00653787" w14:paraId="439AEB6A" w14:textId="77777777" w:rsidTr="00BC34AB">
        <w:trPr>
          <w:jc w:val="center"/>
        </w:trPr>
        <w:tc>
          <w:tcPr>
            <w:tcW w:w="1335" w:type="dxa"/>
          </w:tcPr>
          <w:p w14:paraId="377F70CB" w14:textId="5970C08B" w:rsidR="00653787" w:rsidRDefault="00653787" w:rsidP="00E437A8">
            <w:pPr>
              <w:spacing w:before="120" w:line="276" w:lineRule="auto"/>
            </w:pPr>
            <w:r w:rsidRPr="002F0C48">
              <w:rPr>
                <w:sz w:val="20"/>
                <w:szCs w:val="20"/>
              </w:rPr>
              <w:t>High-side</w:t>
            </w:r>
          </w:p>
        </w:tc>
        <w:tc>
          <w:tcPr>
            <w:tcW w:w="1335" w:type="dxa"/>
          </w:tcPr>
          <w:p w14:paraId="2F16F476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EAD2F1B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74F4E949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72A6847C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793589B2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064871AC" w14:textId="77777777" w:rsidTr="00BC34AB">
        <w:trPr>
          <w:jc w:val="center"/>
        </w:trPr>
        <w:tc>
          <w:tcPr>
            <w:tcW w:w="1335" w:type="dxa"/>
          </w:tcPr>
          <w:p w14:paraId="294614D4" w14:textId="7A2A2470" w:rsidR="00653787" w:rsidRDefault="00653787" w:rsidP="00E437A8">
            <w:pPr>
              <w:spacing w:before="120" w:line="276" w:lineRule="auto"/>
            </w:pPr>
            <w:r w:rsidRPr="002F0C48">
              <w:rPr>
                <w:sz w:val="20"/>
                <w:szCs w:val="20"/>
              </w:rPr>
              <w:t>High-side</w:t>
            </w:r>
          </w:p>
        </w:tc>
        <w:tc>
          <w:tcPr>
            <w:tcW w:w="1335" w:type="dxa"/>
          </w:tcPr>
          <w:p w14:paraId="0099E24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2A89BE4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01550AB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36884BC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25CF21B1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36D6DFBF" w14:textId="77777777" w:rsidTr="00BC34AB">
        <w:trPr>
          <w:jc w:val="center"/>
        </w:trPr>
        <w:tc>
          <w:tcPr>
            <w:tcW w:w="1335" w:type="dxa"/>
          </w:tcPr>
          <w:p w14:paraId="243D9858" w14:textId="3F61CF91" w:rsidR="00653787" w:rsidRDefault="00653787" w:rsidP="00E437A8">
            <w:pPr>
              <w:spacing w:before="120" w:line="276" w:lineRule="auto"/>
            </w:pPr>
            <w:r>
              <w:rPr>
                <w:sz w:val="20"/>
                <w:szCs w:val="20"/>
              </w:rPr>
              <w:t>low</w:t>
            </w:r>
            <w:r w:rsidRPr="002F0C48">
              <w:rPr>
                <w:sz w:val="20"/>
                <w:szCs w:val="20"/>
              </w:rPr>
              <w:t>-side</w:t>
            </w:r>
          </w:p>
        </w:tc>
        <w:tc>
          <w:tcPr>
            <w:tcW w:w="1335" w:type="dxa"/>
          </w:tcPr>
          <w:p w14:paraId="6A0A3F0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262118A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5EBBBD7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635FA52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674F310A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22372A05" w14:textId="77777777" w:rsidTr="00BC34AB">
        <w:trPr>
          <w:jc w:val="center"/>
        </w:trPr>
        <w:tc>
          <w:tcPr>
            <w:tcW w:w="1335" w:type="dxa"/>
          </w:tcPr>
          <w:p w14:paraId="6C52763B" w14:textId="69ED2654" w:rsidR="00653787" w:rsidRDefault="00653787" w:rsidP="00E437A8">
            <w:pPr>
              <w:spacing w:before="120" w:line="276" w:lineRule="auto"/>
            </w:pPr>
            <w:r>
              <w:rPr>
                <w:sz w:val="20"/>
                <w:szCs w:val="20"/>
              </w:rPr>
              <w:t>low</w:t>
            </w:r>
            <w:r w:rsidRPr="002F0C48">
              <w:rPr>
                <w:sz w:val="20"/>
                <w:szCs w:val="20"/>
              </w:rPr>
              <w:t>-side</w:t>
            </w:r>
          </w:p>
        </w:tc>
        <w:tc>
          <w:tcPr>
            <w:tcW w:w="1335" w:type="dxa"/>
          </w:tcPr>
          <w:p w14:paraId="328E9917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2393D15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78D1A84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E30965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490346AA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6AA4536A" w14:textId="77777777" w:rsidTr="00BC34AB">
        <w:trPr>
          <w:jc w:val="center"/>
        </w:trPr>
        <w:tc>
          <w:tcPr>
            <w:tcW w:w="1335" w:type="dxa"/>
          </w:tcPr>
          <w:p w14:paraId="3953D596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5" w:type="dxa"/>
          </w:tcPr>
          <w:p w14:paraId="6035B82D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07E78AA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58BE6575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B4715F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1122841E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46853219" w14:textId="77777777" w:rsidTr="00BC34AB">
        <w:trPr>
          <w:jc w:val="center"/>
        </w:trPr>
        <w:tc>
          <w:tcPr>
            <w:tcW w:w="1335" w:type="dxa"/>
          </w:tcPr>
          <w:p w14:paraId="3D20F38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5" w:type="dxa"/>
          </w:tcPr>
          <w:p w14:paraId="342B831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04501B2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02DE02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4AFC711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518A3E31" w14:textId="77777777" w:rsidR="00653787" w:rsidRDefault="00653787" w:rsidP="00E437A8">
            <w:pPr>
              <w:spacing w:before="120" w:line="276" w:lineRule="auto"/>
            </w:pPr>
          </w:p>
        </w:tc>
      </w:tr>
    </w:tbl>
    <w:p w14:paraId="57C6DD49" w14:textId="77777777" w:rsidR="00E437A8" w:rsidRDefault="00E437A8" w:rsidP="00E437A8">
      <w:pPr>
        <w:spacing w:before="120" w:after="0" w:line="276" w:lineRule="auto"/>
      </w:pPr>
    </w:p>
    <w:p w14:paraId="58DD5295" w14:textId="5ACBC5D3" w:rsidR="005E4607" w:rsidRPr="005E4607" w:rsidRDefault="005E4607" w:rsidP="003C47BB">
      <w:pPr>
        <w:pStyle w:val="K2LinkList"/>
        <w:numPr>
          <w:ilvl w:val="0"/>
          <w:numId w:val="8"/>
        </w:numPr>
        <w:rPr>
          <w:color w:val="9454C3" w:themeColor="hyperlink"/>
          <w:u w:val="single"/>
        </w:rPr>
      </w:pPr>
      <w:r>
        <w:t xml:space="preserve">The class will review </w:t>
      </w:r>
      <w:r w:rsidR="00DD7F3E">
        <w:t>the results</w:t>
      </w:r>
      <w:r>
        <w:t xml:space="preserve">. When is low-side switching used? When is high-side switching used? The instructor will review the </w:t>
      </w:r>
      <w:hyperlink r:id="rId22" w:history="1">
        <w:r>
          <w:rPr>
            <w:rStyle w:val="Hyperlink"/>
          </w:rPr>
          <w:t>How to Choose Between High-side and Low-side Switching</w:t>
        </w:r>
      </w:hyperlink>
      <w:r>
        <w:t xml:space="preserve"> resource.</w:t>
      </w:r>
    </w:p>
    <w:p w14:paraId="37F85E4A" w14:textId="77777777" w:rsidR="0057613A" w:rsidRDefault="0057613A">
      <w:r>
        <w:br w:type="page"/>
      </w:r>
    </w:p>
    <w:p w14:paraId="595A2590" w14:textId="3CA77A82" w:rsidR="0057613A" w:rsidRDefault="0057613A" w:rsidP="003C47BB">
      <w:pPr>
        <w:pStyle w:val="ListParagraph"/>
        <w:numPr>
          <w:ilvl w:val="0"/>
          <w:numId w:val="8"/>
        </w:numPr>
        <w:spacing w:before="120" w:after="0" w:line="276" w:lineRule="auto"/>
      </w:pPr>
      <w:r>
        <w:lastRenderedPageBreak/>
        <w:t>Summarize this activity and results below. What did you learn?</w:t>
      </w:r>
      <w:r w:rsidR="002B7914">
        <w:t xml:space="preserve"> </w:t>
      </w:r>
      <w:r w:rsidR="002B7914" w:rsidRPr="00A41C00">
        <w:rPr>
          <w:b/>
          <w:bCs/>
        </w:rPr>
        <w:t>Be specific.</w:t>
      </w:r>
      <w:r w:rsidR="002B7914">
        <w:t xml:space="preserve"> Your response should be </w:t>
      </w:r>
      <w:r w:rsidR="007C74B5" w:rsidRPr="00A41C00">
        <w:rPr>
          <w:u w:val="single"/>
        </w:rPr>
        <w:t>multiple paragraphs</w:t>
      </w:r>
      <w:r w:rsidR="007C74B5">
        <w:t xml:space="preserve">. Review the outcomes listed at the </w:t>
      </w:r>
      <w:r w:rsidR="00256750">
        <w:t>top of this document.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7613A" w14:paraId="39C03E85" w14:textId="77777777" w:rsidTr="0057613A">
        <w:tc>
          <w:tcPr>
            <w:tcW w:w="9350" w:type="dxa"/>
          </w:tcPr>
          <w:p w14:paraId="0FA675A1" w14:textId="77777777" w:rsidR="0057613A" w:rsidRDefault="0057613A" w:rsidP="0057613A">
            <w:pPr>
              <w:pStyle w:val="ListParagraph"/>
              <w:spacing w:before="120" w:line="276" w:lineRule="auto"/>
              <w:ind w:left="0"/>
            </w:pPr>
          </w:p>
          <w:p w14:paraId="6681AA36" w14:textId="77777777" w:rsidR="00A41C00" w:rsidRDefault="00A41C00" w:rsidP="0057613A">
            <w:pPr>
              <w:pStyle w:val="ListParagraph"/>
              <w:spacing w:before="120" w:line="276" w:lineRule="auto"/>
              <w:ind w:left="0"/>
            </w:pPr>
          </w:p>
          <w:p w14:paraId="62E9ADDF" w14:textId="77777777" w:rsidR="00A41C00" w:rsidRDefault="00A41C00" w:rsidP="0057613A">
            <w:pPr>
              <w:pStyle w:val="ListParagraph"/>
              <w:spacing w:before="120" w:line="276" w:lineRule="auto"/>
              <w:ind w:left="0"/>
            </w:pPr>
          </w:p>
        </w:tc>
      </w:tr>
    </w:tbl>
    <w:p w14:paraId="0A8CB2B7" w14:textId="427D3B56" w:rsidR="005C3AAD" w:rsidRDefault="005C3AAD" w:rsidP="0057613A">
      <w:pPr>
        <w:pStyle w:val="ListParagraph"/>
        <w:spacing w:before="120" w:after="0" w:line="276" w:lineRule="auto"/>
      </w:pPr>
    </w:p>
    <w:p w14:paraId="6C2C2144" w14:textId="77777777" w:rsidR="00D76B33" w:rsidRDefault="00D76B33" w:rsidP="00D76B33">
      <w:pPr>
        <w:pStyle w:val="Heading2"/>
        <w:spacing w:before="240"/>
      </w:pPr>
      <w:r>
        <w:t>Assessment:</w:t>
      </w:r>
    </w:p>
    <w:p w14:paraId="5AE1E552" w14:textId="6C6278D0" w:rsidR="00C93949" w:rsidRPr="008B508E" w:rsidRDefault="00861325" w:rsidP="003B01F1">
      <w:r>
        <w:t xml:space="preserve">Record all measurements in the space provided. </w:t>
      </w:r>
      <w:r w:rsidR="00E91306">
        <w:t xml:space="preserve">Prove a complete summary and </w:t>
      </w:r>
      <w:r w:rsidR="00181A49">
        <w:t>takeaways</w:t>
      </w:r>
      <w:r w:rsidR="00E91306">
        <w:t xml:space="preserve"> in the space above. </w:t>
      </w:r>
      <w:r w:rsidR="001D0263">
        <w:t xml:space="preserve">Submit </w:t>
      </w:r>
      <w:r w:rsidR="003B010B">
        <w:t>with other required files in your weekly submission at the bottom of this week’s Moodle section.</w:t>
      </w:r>
    </w:p>
    <w:sectPr w:rsidR="00C93949" w:rsidRPr="008B508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4371E" w14:textId="77777777" w:rsidR="00E517CC" w:rsidRDefault="00E517CC" w:rsidP="0087142E">
      <w:pPr>
        <w:spacing w:after="0" w:line="240" w:lineRule="auto"/>
      </w:pPr>
      <w:r>
        <w:separator/>
      </w:r>
    </w:p>
  </w:endnote>
  <w:endnote w:type="continuationSeparator" w:id="0">
    <w:p w14:paraId="174BEBED" w14:textId="77777777" w:rsidR="00E517CC" w:rsidRDefault="00E517CC" w:rsidP="00871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801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A9E2D5" w14:textId="49CB72F4" w:rsidR="005B1DE5" w:rsidRDefault="005B1D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D5F0AA" w14:textId="030EB797" w:rsidR="006C1458" w:rsidRPr="00230B59" w:rsidRDefault="00FF274A">
    <w:pPr>
      <w:pStyle w:val="Footer"/>
      <w:rPr>
        <w:rStyle w:val="SubtleEmphasis"/>
        <w:sz w:val="18"/>
        <w:szCs w:val="18"/>
      </w:rPr>
    </w:pPr>
    <w:r>
      <w:tab/>
    </w:r>
    <w:r w:rsidRPr="00230B59">
      <w:rPr>
        <w:rStyle w:val="SubtleEmphasis"/>
        <w:sz w:val="18"/>
        <w:szCs w:val="18"/>
      </w:rPr>
      <w:t>© 2020, Keith E. Kelly.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3E6B3" w14:textId="77777777" w:rsidR="00E517CC" w:rsidRDefault="00E517CC" w:rsidP="0087142E">
      <w:pPr>
        <w:spacing w:after="0" w:line="240" w:lineRule="auto"/>
      </w:pPr>
      <w:r>
        <w:separator/>
      </w:r>
    </w:p>
  </w:footnote>
  <w:footnote w:type="continuationSeparator" w:id="0">
    <w:p w14:paraId="3658780B" w14:textId="77777777" w:rsidR="00E517CC" w:rsidRDefault="00E517CC" w:rsidP="008714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D79D9" w14:textId="10CA5615" w:rsidR="0087142E" w:rsidRPr="00B03899" w:rsidRDefault="0087142E" w:rsidP="003627F2">
    <w:pPr>
      <w:pStyle w:val="Heading1"/>
      <w:spacing w:before="120" w:after="120"/>
      <w:rPr>
        <w:rFonts w:cs="Cavolini"/>
      </w:rPr>
    </w:pPr>
    <w:r w:rsidRPr="00B03899">
      <w:rPr>
        <w:rFonts w:cs="Cavolini"/>
      </w:rPr>
      <w:t>piRover Builds with K2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6B9F"/>
    <w:multiLevelType w:val="hybridMultilevel"/>
    <w:tmpl w:val="EA38ED66"/>
    <w:lvl w:ilvl="0" w:tplc="E4ECD7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C069F"/>
    <w:multiLevelType w:val="hybridMultilevel"/>
    <w:tmpl w:val="4D3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F049F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06C6D"/>
    <w:multiLevelType w:val="hybridMultilevel"/>
    <w:tmpl w:val="6CCAE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30967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A7E7F"/>
    <w:multiLevelType w:val="hybridMultilevel"/>
    <w:tmpl w:val="4D3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F031A"/>
    <w:multiLevelType w:val="hybridMultilevel"/>
    <w:tmpl w:val="A28ED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B5689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7094D"/>
    <w:multiLevelType w:val="hybridMultilevel"/>
    <w:tmpl w:val="4E90641E"/>
    <w:lvl w:ilvl="0" w:tplc="D39A3978">
      <w:start w:val="1"/>
      <w:numFmt w:val="decimal"/>
      <w:pStyle w:val="K2Link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84B12"/>
    <w:multiLevelType w:val="hybridMultilevel"/>
    <w:tmpl w:val="60864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45062"/>
    <w:multiLevelType w:val="hybridMultilevel"/>
    <w:tmpl w:val="2FB4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73066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8B1CE3"/>
    <w:multiLevelType w:val="hybridMultilevel"/>
    <w:tmpl w:val="DC08E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40D59"/>
    <w:multiLevelType w:val="hybridMultilevel"/>
    <w:tmpl w:val="96EC6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DB2459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D1536E"/>
    <w:multiLevelType w:val="hybridMultilevel"/>
    <w:tmpl w:val="D3A63ADA"/>
    <w:lvl w:ilvl="0" w:tplc="E4ECD7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6302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6F64C3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AA7153"/>
    <w:multiLevelType w:val="hybridMultilevel"/>
    <w:tmpl w:val="98C8C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734789">
    <w:abstractNumId w:val="3"/>
  </w:num>
  <w:num w:numId="2" w16cid:durableId="1168445119">
    <w:abstractNumId w:val="4"/>
  </w:num>
  <w:num w:numId="3" w16cid:durableId="522206849">
    <w:abstractNumId w:val="8"/>
  </w:num>
  <w:num w:numId="4" w16cid:durableId="1215509229">
    <w:abstractNumId w:val="16"/>
  </w:num>
  <w:num w:numId="5" w16cid:durableId="1709142479">
    <w:abstractNumId w:val="2"/>
  </w:num>
  <w:num w:numId="6" w16cid:durableId="545875201">
    <w:abstractNumId w:val="11"/>
  </w:num>
  <w:num w:numId="7" w16cid:durableId="151215886">
    <w:abstractNumId w:val="10"/>
  </w:num>
  <w:num w:numId="8" w16cid:durableId="1727338138">
    <w:abstractNumId w:val="12"/>
  </w:num>
  <w:num w:numId="9" w16cid:durableId="1745184812">
    <w:abstractNumId w:val="13"/>
  </w:num>
  <w:num w:numId="10" w16cid:durableId="1726833685">
    <w:abstractNumId w:val="17"/>
  </w:num>
  <w:num w:numId="11" w16cid:durableId="861630858">
    <w:abstractNumId w:val="0"/>
  </w:num>
  <w:num w:numId="12" w16cid:durableId="82802602">
    <w:abstractNumId w:val="5"/>
  </w:num>
  <w:num w:numId="13" w16cid:durableId="780685248">
    <w:abstractNumId w:val="1"/>
  </w:num>
  <w:num w:numId="14" w16cid:durableId="1683318544">
    <w:abstractNumId w:val="7"/>
  </w:num>
  <w:num w:numId="15" w16cid:durableId="2018270088">
    <w:abstractNumId w:val="15"/>
  </w:num>
  <w:num w:numId="16" w16cid:durableId="438765521">
    <w:abstractNumId w:val="6"/>
  </w:num>
  <w:num w:numId="17" w16cid:durableId="1486777173">
    <w:abstractNumId w:val="9"/>
  </w:num>
  <w:num w:numId="18" w16cid:durableId="403993751">
    <w:abstractNumId w:val="18"/>
  </w:num>
  <w:num w:numId="19" w16cid:durableId="1363745025">
    <w:abstractNumId w:val="14"/>
  </w:num>
  <w:num w:numId="20" w16cid:durableId="8525751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2AD"/>
    <w:rsid w:val="00001784"/>
    <w:rsid w:val="00001E1B"/>
    <w:rsid w:val="000021C2"/>
    <w:rsid w:val="000057F4"/>
    <w:rsid w:val="00010BCC"/>
    <w:rsid w:val="00010CD5"/>
    <w:rsid w:val="00010D6A"/>
    <w:rsid w:val="00011554"/>
    <w:rsid w:val="0001500E"/>
    <w:rsid w:val="00015EB0"/>
    <w:rsid w:val="00016B03"/>
    <w:rsid w:val="000223C3"/>
    <w:rsid w:val="0002544C"/>
    <w:rsid w:val="000267A4"/>
    <w:rsid w:val="00031A09"/>
    <w:rsid w:val="000324A0"/>
    <w:rsid w:val="00041CDD"/>
    <w:rsid w:val="00042D56"/>
    <w:rsid w:val="0004436B"/>
    <w:rsid w:val="00044691"/>
    <w:rsid w:val="0004503E"/>
    <w:rsid w:val="000508CE"/>
    <w:rsid w:val="0005216D"/>
    <w:rsid w:val="00052AB7"/>
    <w:rsid w:val="00053089"/>
    <w:rsid w:val="0005584F"/>
    <w:rsid w:val="00062D5D"/>
    <w:rsid w:val="00063B1D"/>
    <w:rsid w:val="000723AA"/>
    <w:rsid w:val="000749E0"/>
    <w:rsid w:val="00075417"/>
    <w:rsid w:val="00080D4B"/>
    <w:rsid w:val="0008350E"/>
    <w:rsid w:val="00090653"/>
    <w:rsid w:val="000932A4"/>
    <w:rsid w:val="00093C62"/>
    <w:rsid w:val="000A3002"/>
    <w:rsid w:val="000A60C6"/>
    <w:rsid w:val="000B2022"/>
    <w:rsid w:val="000C4A05"/>
    <w:rsid w:val="000C6707"/>
    <w:rsid w:val="000C690F"/>
    <w:rsid w:val="000D207C"/>
    <w:rsid w:val="000D2923"/>
    <w:rsid w:val="000D735C"/>
    <w:rsid w:val="000E09B3"/>
    <w:rsid w:val="000E4114"/>
    <w:rsid w:val="000E422A"/>
    <w:rsid w:val="000E7126"/>
    <w:rsid w:val="000E7613"/>
    <w:rsid w:val="000F3C63"/>
    <w:rsid w:val="000F6484"/>
    <w:rsid w:val="000F6D97"/>
    <w:rsid w:val="00100328"/>
    <w:rsid w:val="00103611"/>
    <w:rsid w:val="001055F1"/>
    <w:rsid w:val="00110248"/>
    <w:rsid w:val="00113D50"/>
    <w:rsid w:val="00114DA3"/>
    <w:rsid w:val="00116816"/>
    <w:rsid w:val="00124644"/>
    <w:rsid w:val="00130066"/>
    <w:rsid w:val="00130A6E"/>
    <w:rsid w:val="00136DC4"/>
    <w:rsid w:val="001407F6"/>
    <w:rsid w:val="0014092A"/>
    <w:rsid w:val="0014199E"/>
    <w:rsid w:val="001423EE"/>
    <w:rsid w:val="001429B4"/>
    <w:rsid w:val="00143494"/>
    <w:rsid w:val="00151ACE"/>
    <w:rsid w:val="00152D46"/>
    <w:rsid w:val="00156CE8"/>
    <w:rsid w:val="001616E4"/>
    <w:rsid w:val="00162697"/>
    <w:rsid w:val="001639B2"/>
    <w:rsid w:val="001720F2"/>
    <w:rsid w:val="00181A49"/>
    <w:rsid w:val="00181C2C"/>
    <w:rsid w:val="001915CD"/>
    <w:rsid w:val="00194CED"/>
    <w:rsid w:val="001A1621"/>
    <w:rsid w:val="001A2DF7"/>
    <w:rsid w:val="001A4A2F"/>
    <w:rsid w:val="001B25F3"/>
    <w:rsid w:val="001B7C5D"/>
    <w:rsid w:val="001C5556"/>
    <w:rsid w:val="001C6928"/>
    <w:rsid w:val="001D0263"/>
    <w:rsid w:val="001D054B"/>
    <w:rsid w:val="001D28FC"/>
    <w:rsid w:val="001D357D"/>
    <w:rsid w:val="001D4C76"/>
    <w:rsid w:val="001D597E"/>
    <w:rsid w:val="001D77E9"/>
    <w:rsid w:val="001E3D37"/>
    <w:rsid w:val="001E4E69"/>
    <w:rsid w:val="001E561B"/>
    <w:rsid w:val="001F3EBF"/>
    <w:rsid w:val="001F6558"/>
    <w:rsid w:val="002041F7"/>
    <w:rsid w:val="00204C1A"/>
    <w:rsid w:val="00205C6C"/>
    <w:rsid w:val="002124F6"/>
    <w:rsid w:val="0021306C"/>
    <w:rsid w:val="00215755"/>
    <w:rsid w:val="00230B59"/>
    <w:rsid w:val="00235B91"/>
    <w:rsid w:val="00235EDF"/>
    <w:rsid w:val="00237E9B"/>
    <w:rsid w:val="00242944"/>
    <w:rsid w:val="00244AA2"/>
    <w:rsid w:val="00245800"/>
    <w:rsid w:val="002520FE"/>
    <w:rsid w:val="00256750"/>
    <w:rsid w:val="002576A7"/>
    <w:rsid w:val="00257868"/>
    <w:rsid w:val="00260F7C"/>
    <w:rsid w:val="00262BFE"/>
    <w:rsid w:val="00270AA9"/>
    <w:rsid w:val="00272104"/>
    <w:rsid w:val="00272FD4"/>
    <w:rsid w:val="0027379C"/>
    <w:rsid w:val="00274EA8"/>
    <w:rsid w:val="002766D6"/>
    <w:rsid w:val="00282C41"/>
    <w:rsid w:val="00284C39"/>
    <w:rsid w:val="00286A9E"/>
    <w:rsid w:val="00291279"/>
    <w:rsid w:val="0029181C"/>
    <w:rsid w:val="002933A8"/>
    <w:rsid w:val="002A38A9"/>
    <w:rsid w:val="002A5722"/>
    <w:rsid w:val="002A7384"/>
    <w:rsid w:val="002B0B47"/>
    <w:rsid w:val="002B1F2F"/>
    <w:rsid w:val="002B24A8"/>
    <w:rsid w:val="002B7914"/>
    <w:rsid w:val="002B7EBF"/>
    <w:rsid w:val="002C0D99"/>
    <w:rsid w:val="002C2679"/>
    <w:rsid w:val="002C3BA7"/>
    <w:rsid w:val="002C4D69"/>
    <w:rsid w:val="002C54F5"/>
    <w:rsid w:val="002C7438"/>
    <w:rsid w:val="002C75F8"/>
    <w:rsid w:val="002D08A0"/>
    <w:rsid w:val="002D5F42"/>
    <w:rsid w:val="002D7C87"/>
    <w:rsid w:val="002E278D"/>
    <w:rsid w:val="002F0C48"/>
    <w:rsid w:val="002F19A3"/>
    <w:rsid w:val="002F5390"/>
    <w:rsid w:val="0030011C"/>
    <w:rsid w:val="00303DDD"/>
    <w:rsid w:val="0030403A"/>
    <w:rsid w:val="00305ED1"/>
    <w:rsid w:val="0031058C"/>
    <w:rsid w:val="003208C4"/>
    <w:rsid w:val="0033317F"/>
    <w:rsid w:val="003360CE"/>
    <w:rsid w:val="00336D75"/>
    <w:rsid w:val="00340871"/>
    <w:rsid w:val="00344C45"/>
    <w:rsid w:val="00347D91"/>
    <w:rsid w:val="00352651"/>
    <w:rsid w:val="003627F2"/>
    <w:rsid w:val="003629D4"/>
    <w:rsid w:val="00362E7B"/>
    <w:rsid w:val="00364E82"/>
    <w:rsid w:val="00366436"/>
    <w:rsid w:val="003679CA"/>
    <w:rsid w:val="00370F7E"/>
    <w:rsid w:val="00371664"/>
    <w:rsid w:val="003818D0"/>
    <w:rsid w:val="00381A2F"/>
    <w:rsid w:val="00383E99"/>
    <w:rsid w:val="00384C00"/>
    <w:rsid w:val="0038578A"/>
    <w:rsid w:val="00391977"/>
    <w:rsid w:val="00393129"/>
    <w:rsid w:val="003944D9"/>
    <w:rsid w:val="003A0C85"/>
    <w:rsid w:val="003A24BF"/>
    <w:rsid w:val="003A4944"/>
    <w:rsid w:val="003A4D08"/>
    <w:rsid w:val="003A6157"/>
    <w:rsid w:val="003B010B"/>
    <w:rsid w:val="003B01F1"/>
    <w:rsid w:val="003B2951"/>
    <w:rsid w:val="003B5734"/>
    <w:rsid w:val="003B7326"/>
    <w:rsid w:val="003B74F0"/>
    <w:rsid w:val="003C144C"/>
    <w:rsid w:val="003C47BB"/>
    <w:rsid w:val="003C5A0C"/>
    <w:rsid w:val="003C7B95"/>
    <w:rsid w:val="003D63B1"/>
    <w:rsid w:val="003E1730"/>
    <w:rsid w:val="003E4233"/>
    <w:rsid w:val="003E513D"/>
    <w:rsid w:val="003E5E9C"/>
    <w:rsid w:val="003F639E"/>
    <w:rsid w:val="00406FC2"/>
    <w:rsid w:val="00410235"/>
    <w:rsid w:val="00411C9C"/>
    <w:rsid w:val="004121AC"/>
    <w:rsid w:val="00413F75"/>
    <w:rsid w:val="004140E6"/>
    <w:rsid w:val="00414CEF"/>
    <w:rsid w:val="0041563F"/>
    <w:rsid w:val="00415FF6"/>
    <w:rsid w:val="0041695A"/>
    <w:rsid w:val="0043114C"/>
    <w:rsid w:val="004319F8"/>
    <w:rsid w:val="0043202A"/>
    <w:rsid w:val="00433333"/>
    <w:rsid w:val="004446CD"/>
    <w:rsid w:val="00444E7A"/>
    <w:rsid w:val="00445DC3"/>
    <w:rsid w:val="00450676"/>
    <w:rsid w:val="00451819"/>
    <w:rsid w:val="0046333A"/>
    <w:rsid w:val="00464978"/>
    <w:rsid w:val="00466BC3"/>
    <w:rsid w:val="00475177"/>
    <w:rsid w:val="00487C17"/>
    <w:rsid w:val="00490944"/>
    <w:rsid w:val="004917DE"/>
    <w:rsid w:val="0049307F"/>
    <w:rsid w:val="00493238"/>
    <w:rsid w:val="00494DDE"/>
    <w:rsid w:val="004955C2"/>
    <w:rsid w:val="004B3246"/>
    <w:rsid w:val="004C0643"/>
    <w:rsid w:val="004C19B7"/>
    <w:rsid w:val="004C7A93"/>
    <w:rsid w:val="004D5132"/>
    <w:rsid w:val="004D701A"/>
    <w:rsid w:val="004D7983"/>
    <w:rsid w:val="004E3AE0"/>
    <w:rsid w:val="004E6813"/>
    <w:rsid w:val="004F24BD"/>
    <w:rsid w:val="00501CE6"/>
    <w:rsid w:val="005022C9"/>
    <w:rsid w:val="00502C10"/>
    <w:rsid w:val="00504356"/>
    <w:rsid w:val="00505EB5"/>
    <w:rsid w:val="0051408A"/>
    <w:rsid w:val="00517C90"/>
    <w:rsid w:val="00521FFB"/>
    <w:rsid w:val="0052440B"/>
    <w:rsid w:val="00525849"/>
    <w:rsid w:val="00531AFA"/>
    <w:rsid w:val="005344DF"/>
    <w:rsid w:val="00536BBE"/>
    <w:rsid w:val="005376BB"/>
    <w:rsid w:val="005453B7"/>
    <w:rsid w:val="00556393"/>
    <w:rsid w:val="00560B34"/>
    <w:rsid w:val="00561F21"/>
    <w:rsid w:val="00563A08"/>
    <w:rsid w:val="00573328"/>
    <w:rsid w:val="00573EF7"/>
    <w:rsid w:val="0057613A"/>
    <w:rsid w:val="00576C6B"/>
    <w:rsid w:val="005803C0"/>
    <w:rsid w:val="0058224E"/>
    <w:rsid w:val="00584A1E"/>
    <w:rsid w:val="00587826"/>
    <w:rsid w:val="0059321E"/>
    <w:rsid w:val="00593793"/>
    <w:rsid w:val="00594D5A"/>
    <w:rsid w:val="005A1648"/>
    <w:rsid w:val="005B1DE5"/>
    <w:rsid w:val="005B2540"/>
    <w:rsid w:val="005B30EF"/>
    <w:rsid w:val="005B384F"/>
    <w:rsid w:val="005B46B1"/>
    <w:rsid w:val="005B53BC"/>
    <w:rsid w:val="005C0E14"/>
    <w:rsid w:val="005C18BB"/>
    <w:rsid w:val="005C3AAD"/>
    <w:rsid w:val="005C4801"/>
    <w:rsid w:val="005D1EF1"/>
    <w:rsid w:val="005D29DE"/>
    <w:rsid w:val="005D47B0"/>
    <w:rsid w:val="005D50DA"/>
    <w:rsid w:val="005D6420"/>
    <w:rsid w:val="005E01A1"/>
    <w:rsid w:val="005E4543"/>
    <w:rsid w:val="005E4607"/>
    <w:rsid w:val="005E493C"/>
    <w:rsid w:val="005F161C"/>
    <w:rsid w:val="006022B4"/>
    <w:rsid w:val="00624E96"/>
    <w:rsid w:val="0063692D"/>
    <w:rsid w:val="00640AD7"/>
    <w:rsid w:val="00643739"/>
    <w:rsid w:val="006440FF"/>
    <w:rsid w:val="00651E79"/>
    <w:rsid w:val="00652896"/>
    <w:rsid w:val="00653787"/>
    <w:rsid w:val="006602BE"/>
    <w:rsid w:val="0066123B"/>
    <w:rsid w:val="006667BC"/>
    <w:rsid w:val="00670DA7"/>
    <w:rsid w:val="006761BA"/>
    <w:rsid w:val="006761EB"/>
    <w:rsid w:val="0067699D"/>
    <w:rsid w:val="006827CB"/>
    <w:rsid w:val="006924A9"/>
    <w:rsid w:val="006945B7"/>
    <w:rsid w:val="00694CE7"/>
    <w:rsid w:val="0069529A"/>
    <w:rsid w:val="00697C1C"/>
    <w:rsid w:val="006A244F"/>
    <w:rsid w:val="006A68C3"/>
    <w:rsid w:val="006B25B6"/>
    <w:rsid w:val="006C1458"/>
    <w:rsid w:val="006C17C5"/>
    <w:rsid w:val="006C1FAB"/>
    <w:rsid w:val="006C2C07"/>
    <w:rsid w:val="006C3C2A"/>
    <w:rsid w:val="006C53C9"/>
    <w:rsid w:val="006C79DE"/>
    <w:rsid w:val="006D33BF"/>
    <w:rsid w:val="006D45B5"/>
    <w:rsid w:val="006D49B1"/>
    <w:rsid w:val="006D5CCB"/>
    <w:rsid w:val="006E22F6"/>
    <w:rsid w:val="006E2B94"/>
    <w:rsid w:val="006E2ED7"/>
    <w:rsid w:val="006E4366"/>
    <w:rsid w:val="006E652E"/>
    <w:rsid w:val="006E669F"/>
    <w:rsid w:val="006E6D34"/>
    <w:rsid w:val="006F0DA0"/>
    <w:rsid w:val="006F1178"/>
    <w:rsid w:val="006F665D"/>
    <w:rsid w:val="00700A53"/>
    <w:rsid w:val="00703533"/>
    <w:rsid w:val="00705071"/>
    <w:rsid w:val="00706393"/>
    <w:rsid w:val="00707D6E"/>
    <w:rsid w:val="0071214C"/>
    <w:rsid w:val="007123C9"/>
    <w:rsid w:val="007133FE"/>
    <w:rsid w:val="007155D9"/>
    <w:rsid w:val="00716256"/>
    <w:rsid w:val="00724AA0"/>
    <w:rsid w:val="00725572"/>
    <w:rsid w:val="00725C5F"/>
    <w:rsid w:val="00727F15"/>
    <w:rsid w:val="00730564"/>
    <w:rsid w:val="00732393"/>
    <w:rsid w:val="007378F5"/>
    <w:rsid w:val="00742EFC"/>
    <w:rsid w:val="00745382"/>
    <w:rsid w:val="00752345"/>
    <w:rsid w:val="007545F4"/>
    <w:rsid w:val="00780FEB"/>
    <w:rsid w:val="00781B60"/>
    <w:rsid w:val="00785C20"/>
    <w:rsid w:val="00787178"/>
    <w:rsid w:val="00791322"/>
    <w:rsid w:val="007A054D"/>
    <w:rsid w:val="007A54C8"/>
    <w:rsid w:val="007B027F"/>
    <w:rsid w:val="007B24E5"/>
    <w:rsid w:val="007C03B1"/>
    <w:rsid w:val="007C1C5B"/>
    <w:rsid w:val="007C3053"/>
    <w:rsid w:val="007C3F2D"/>
    <w:rsid w:val="007C4AB4"/>
    <w:rsid w:val="007C74B5"/>
    <w:rsid w:val="007D2FD3"/>
    <w:rsid w:val="007D300B"/>
    <w:rsid w:val="007D56FD"/>
    <w:rsid w:val="007D662E"/>
    <w:rsid w:val="007D7728"/>
    <w:rsid w:val="007D7A59"/>
    <w:rsid w:val="007E2C61"/>
    <w:rsid w:val="007E3049"/>
    <w:rsid w:val="007E34A9"/>
    <w:rsid w:val="007E59A0"/>
    <w:rsid w:val="007E67D7"/>
    <w:rsid w:val="007F5EDD"/>
    <w:rsid w:val="007F5FEA"/>
    <w:rsid w:val="007F62FB"/>
    <w:rsid w:val="00802A51"/>
    <w:rsid w:val="00802A9A"/>
    <w:rsid w:val="00803F9E"/>
    <w:rsid w:val="00805AEC"/>
    <w:rsid w:val="00810E45"/>
    <w:rsid w:val="00812780"/>
    <w:rsid w:val="008139F8"/>
    <w:rsid w:val="00817BE7"/>
    <w:rsid w:val="00821D62"/>
    <w:rsid w:val="00827CCB"/>
    <w:rsid w:val="008312E6"/>
    <w:rsid w:val="00845E73"/>
    <w:rsid w:val="008507EB"/>
    <w:rsid w:val="00853156"/>
    <w:rsid w:val="00853DA8"/>
    <w:rsid w:val="00861325"/>
    <w:rsid w:val="00863870"/>
    <w:rsid w:val="0087142E"/>
    <w:rsid w:val="008744E6"/>
    <w:rsid w:val="00874B7D"/>
    <w:rsid w:val="008866E5"/>
    <w:rsid w:val="00892F79"/>
    <w:rsid w:val="00893569"/>
    <w:rsid w:val="0089655E"/>
    <w:rsid w:val="00896FCC"/>
    <w:rsid w:val="00897A5A"/>
    <w:rsid w:val="008A1E92"/>
    <w:rsid w:val="008A4947"/>
    <w:rsid w:val="008A4CB8"/>
    <w:rsid w:val="008A5CC9"/>
    <w:rsid w:val="008A7046"/>
    <w:rsid w:val="008B1422"/>
    <w:rsid w:val="008B31D3"/>
    <w:rsid w:val="008B3E60"/>
    <w:rsid w:val="008B508E"/>
    <w:rsid w:val="008C2228"/>
    <w:rsid w:val="008C4D07"/>
    <w:rsid w:val="008C5381"/>
    <w:rsid w:val="008C5533"/>
    <w:rsid w:val="008D27D8"/>
    <w:rsid w:val="008D54B5"/>
    <w:rsid w:val="008E0177"/>
    <w:rsid w:val="008E156B"/>
    <w:rsid w:val="008E257F"/>
    <w:rsid w:val="008E50CA"/>
    <w:rsid w:val="008E7366"/>
    <w:rsid w:val="008F0AFE"/>
    <w:rsid w:val="008F4931"/>
    <w:rsid w:val="008F76C1"/>
    <w:rsid w:val="009011A2"/>
    <w:rsid w:val="00903841"/>
    <w:rsid w:val="00904A40"/>
    <w:rsid w:val="00907C14"/>
    <w:rsid w:val="009103C8"/>
    <w:rsid w:val="0091551E"/>
    <w:rsid w:val="009166E4"/>
    <w:rsid w:val="00917A35"/>
    <w:rsid w:val="009225CA"/>
    <w:rsid w:val="009244E4"/>
    <w:rsid w:val="009278DF"/>
    <w:rsid w:val="00931FEF"/>
    <w:rsid w:val="00932FD1"/>
    <w:rsid w:val="00935E22"/>
    <w:rsid w:val="00936A8A"/>
    <w:rsid w:val="009443A1"/>
    <w:rsid w:val="009451AA"/>
    <w:rsid w:val="00945B10"/>
    <w:rsid w:val="009517F6"/>
    <w:rsid w:val="00954F0A"/>
    <w:rsid w:val="00963FC8"/>
    <w:rsid w:val="00970F5F"/>
    <w:rsid w:val="009729FC"/>
    <w:rsid w:val="00974310"/>
    <w:rsid w:val="009768B3"/>
    <w:rsid w:val="0098010A"/>
    <w:rsid w:val="009806A1"/>
    <w:rsid w:val="00982EFF"/>
    <w:rsid w:val="0098310F"/>
    <w:rsid w:val="00983236"/>
    <w:rsid w:val="00983930"/>
    <w:rsid w:val="00984675"/>
    <w:rsid w:val="00984BAA"/>
    <w:rsid w:val="00986A95"/>
    <w:rsid w:val="00987B27"/>
    <w:rsid w:val="00992F59"/>
    <w:rsid w:val="00996369"/>
    <w:rsid w:val="00996DE6"/>
    <w:rsid w:val="009A08D0"/>
    <w:rsid w:val="009A116A"/>
    <w:rsid w:val="009A3434"/>
    <w:rsid w:val="009A697D"/>
    <w:rsid w:val="009B6187"/>
    <w:rsid w:val="009B6E45"/>
    <w:rsid w:val="009C12D3"/>
    <w:rsid w:val="009C1647"/>
    <w:rsid w:val="009C2125"/>
    <w:rsid w:val="009C250E"/>
    <w:rsid w:val="009C5C6E"/>
    <w:rsid w:val="009C5CE0"/>
    <w:rsid w:val="009C6B0F"/>
    <w:rsid w:val="009C7514"/>
    <w:rsid w:val="009D73F4"/>
    <w:rsid w:val="009E5D3B"/>
    <w:rsid w:val="009E61DA"/>
    <w:rsid w:val="009F4F52"/>
    <w:rsid w:val="009F5B65"/>
    <w:rsid w:val="00A0107C"/>
    <w:rsid w:val="00A02563"/>
    <w:rsid w:val="00A029EE"/>
    <w:rsid w:val="00A0330F"/>
    <w:rsid w:val="00A05C93"/>
    <w:rsid w:val="00A05DC9"/>
    <w:rsid w:val="00A10C65"/>
    <w:rsid w:val="00A16AE5"/>
    <w:rsid w:val="00A1734E"/>
    <w:rsid w:val="00A1749F"/>
    <w:rsid w:val="00A24312"/>
    <w:rsid w:val="00A2623C"/>
    <w:rsid w:val="00A3180F"/>
    <w:rsid w:val="00A319FE"/>
    <w:rsid w:val="00A32CE1"/>
    <w:rsid w:val="00A331B4"/>
    <w:rsid w:val="00A336F3"/>
    <w:rsid w:val="00A34332"/>
    <w:rsid w:val="00A34DD2"/>
    <w:rsid w:val="00A356BE"/>
    <w:rsid w:val="00A3792E"/>
    <w:rsid w:val="00A41C00"/>
    <w:rsid w:val="00A41C94"/>
    <w:rsid w:val="00A46C3B"/>
    <w:rsid w:val="00A46F91"/>
    <w:rsid w:val="00A47C2C"/>
    <w:rsid w:val="00A60096"/>
    <w:rsid w:val="00A63375"/>
    <w:rsid w:val="00A65818"/>
    <w:rsid w:val="00A75A57"/>
    <w:rsid w:val="00A765CC"/>
    <w:rsid w:val="00A9045E"/>
    <w:rsid w:val="00A91DA5"/>
    <w:rsid w:val="00A96120"/>
    <w:rsid w:val="00AA15D9"/>
    <w:rsid w:val="00AA54EB"/>
    <w:rsid w:val="00AB1A3F"/>
    <w:rsid w:val="00AB39F4"/>
    <w:rsid w:val="00AC5474"/>
    <w:rsid w:val="00AC7D89"/>
    <w:rsid w:val="00AD258C"/>
    <w:rsid w:val="00AD2B9A"/>
    <w:rsid w:val="00AD2F9C"/>
    <w:rsid w:val="00AD3862"/>
    <w:rsid w:val="00AE2C38"/>
    <w:rsid w:val="00AE477B"/>
    <w:rsid w:val="00AE4E48"/>
    <w:rsid w:val="00AE669A"/>
    <w:rsid w:val="00AF33DC"/>
    <w:rsid w:val="00AF64FA"/>
    <w:rsid w:val="00B01A6F"/>
    <w:rsid w:val="00B03899"/>
    <w:rsid w:val="00B0629A"/>
    <w:rsid w:val="00B078A7"/>
    <w:rsid w:val="00B106A0"/>
    <w:rsid w:val="00B10D61"/>
    <w:rsid w:val="00B11BA6"/>
    <w:rsid w:val="00B122B5"/>
    <w:rsid w:val="00B15B55"/>
    <w:rsid w:val="00B1680C"/>
    <w:rsid w:val="00B179C7"/>
    <w:rsid w:val="00B251C9"/>
    <w:rsid w:val="00B25349"/>
    <w:rsid w:val="00B269DD"/>
    <w:rsid w:val="00B33088"/>
    <w:rsid w:val="00B46CFB"/>
    <w:rsid w:val="00B51471"/>
    <w:rsid w:val="00B5281C"/>
    <w:rsid w:val="00B55FFC"/>
    <w:rsid w:val="00B57E4E"/>
    <w:rsid w:val="00B609B6"/>
    <w:rsid w:val="00B61A3B"/>
    <w:rsid w:val="00B63004"/>
    <w:rsid w:val="00B6550B"/>
    <w:rsid w:val="00B669C9"/>
    <w:rsid w:val="00B715F1"/>
    <w:rsid w:val="00B73C19"/>
    <w:rsid w:val="00B76A62"/>
    <w:rsid w:val="00B76D0C"/>
    <w:rsid w:val="00B772E2"/>
    <w:rsid w:val="00B80275"/>
    <w:rsid w:val="00B825D4"/>
    <w:rsid w:val="00B87300"/>
    <w:rsid w:val="00B9676D"/>
    <w:rsid w:val="00B967D9"/>
    <w:rsid w:val="00BA10D1"/>
    <w:rsid w:val="00BA3B10"/>
    <w:rsid w:val="00BA43D3"/>
    <w:rsid w:val="00BA45D6"/>
    <w:rsid w:val="00BA4AE6"/>
    <w:rsid w:val="00BA5B09"/>
    <w:rsid w:val="00BA7117"/>
    <w:rsid w:val="00BB1F44"/>
    <w:rsid w:val="00BB5F77"/>
    <w:rsid w:val="00BB6E2E"/>
    <w:rsid w:val="00BB7624"/>
    <w:rsid w:val="00BC270B"/>
    <w:rsid w:val="00BC34AB"/>
    <w:rsid w:val="00BC5FB9"/>
    <w:rsid w:val="00BC74E2"/>
    <w:rsid w:val="00BC7BB2"/>
    <w:rsid w:val="00BD177E"/>
    <w:rsid w:val="00BD1C80"/>
    <w:rsid w:val="00BD25AA"/>
    <w:rsid w:val="00BE16A0"/>
    <w:rsid w:val="00BF1FC0"/>
    <w:rsid w:val="00BF3E8A"/>
    <w:rsid w:val="00BF5D4F"/>
    <w:rsid w:val="00BF644D"/>
    <w:rsid w:val="00C0206A"/>
    <w:rsid w:val="00C027ED"/>
    <w:rsid w:val="00C05482"/>
    <w:rsid w:val="00C07ABC"/>
    <w:rsid w:val="00C10435"/>
    <w:rsid w:val="00C1689C"/>
    <w:rsid w:val="00C17F59"/>
    <w:rsid w:val="00C20714"/>
    <w:rsid w:val="00C22C78"/>
    <w:rsid w:val="00C24A2E"/>
    <w:rsid w:val="00C24CC9"/>
    <w:rsid w:val="00C275DD"/>
    <w:rsid w:val="00C315E7"/>
    <w:rsid w:val="00C32A22"/>
    <w:rsid w:val="00C32E75"/>
    <w:rsid w:val="00C33709"/>
    <w:rsid w:val="00C402BB"/>
    <w:rsid w:val="00C42D13"/>
    <w:rsid w:val="00C50436"/>
    <w:rsid w:val="00C55C83"/>
    <w:rsid w:val="00C55DD0"/>
    <w:rsid w:val="00C612CE"/>
    <w:rsid w:val="00C66A4B"/>
    <w:rsid w:val="00C72BB1"/>
    <w:rsid w:val="00C74646"/>
    <w:rsid w:val="00C8114A"/>
    <w:rsid w:val="00C92C91"/>
    <w:rsid w:val="00C93949"/>
    <w:rsid w:val="00C94C94"/>
    <w:rsid w:val="00C96A5A"/>
    <w:rsid w:val="00CA3226"/>
    <w:rsid w:val="00CA44BF"/>
    <w:rsid w:val="00CA5687"/>
    <w:rsid w:val="00CA780C"/>
    <w:rsid w:val="00CA7C2A"/>
    <w:rsid w:val="00CB6998"/>
    <w:rsid w:val="00CB6B83"/>
    <w:rsid w:val="00CC24C3"/>
    <w:rsid w:val="00CD0D00"/>
    <w:rsid w:val="00CD3F62"/>
    <w:rsid w:val="00CD59A5"/>
    <w:rsid w:val="00CD6CE7"/>
    <w:rsid w:val="00CE0F92"/>
    <w:rsid w:val="00CE2DFF"/>
    <w:rsid w:val="00CE6477"/>
    <w:rsid w:val="00CE6C49"/>
    <w:rsid w:val="00CF3C13"/>
    <w:rsid w:val="00CF74C8"/>
    <w:rsid w:val="00D04FC7"/>
    <w:rsid w:val="00D128C7"/>
    <w:rsid w:val="00D13EE3"/>
    <w:rsid w:val="00D16250"/>
    <w:rsid w:val="00D17427"/>
    <w:rsid w:val="00D17B3D"/>
    <w:rsid w:val="00D238B3"/>
    <w:rsid w:val="00D23B04"/>
    <w:rsid w:val="00D254C6"/>
    <w:rsid w:val="00D25F98"/>
    <w:rsid w:val="00D26FAB"/>
    <w:rsid w:val="00D304B6"/>
    <w:rsid w:val="00D41468"/>
    <w:rsid w:val="00D458D8"/>
    <w:rsid w:val="00D5640D"/>
    <w:rsid w:val="00D56E8F"/>
    <w:rsid w:val="00D609D2"/>
    <w:rsid w:val="00D6154E"/>
    <w:rsid w:val="00D62260"/>
    <w:rsid w:val="00D67373"/>
    <w:rsid w:val="00D67382"/>
    <w:rsid w:val="00D739AC"/>
    <w:rsid w:val="00D744D5"/>
    <w:rsid w:val="00D76B33"/>
    <w:rsid w:val="00D77156"/>
    <w:rsid w:val="00D81502"/>
    <w:rsid w:val="00D81CC3"/>
    <w:rsid w:val="00D83747"/>
    <w:rsid w:val="00D856C7"/>
    <w:rsid w:val="00D86971"/>
    <w:rsid w:val="00D87B4F"/>
    <w:rsid w:val="00D923AD"/>
    <w:rsid w:val="00DA059B"/>
    <w:rsid w:val="00DA0D37"/>
    <w:rsid w:val="00DA4489"/>
    <w:rsid w:val="00DA759B"/>
    <w:rsid w:val="00DB39FD"/>
    <w:rsid w:val="00DB3C1F"/>
    <w:rsid w:val="00DB4503"/>
    <w:rsid w:val="00DC04A2"/>
    <w:rsid w:val="00DC2483"/>
    <w:rsid w:val="00DC5C61"/>
    <w:rsid w:val="00DC6A7C"/>
    <w:rsid w:val="00DC6BFF"/>
    <w:rsid w:val="00DD11B4"/>
    <w:rsid w:val="00DD7F3E"/>
    <w:rsid w:val="00DE13BF"/>
    <w:rsid w:val="00DE16ED"/>
    <w:rsid w:val="00DE1C04"/>
    <w:rsid w:val="00DE2FFB"/>
    <w:rsid w:val="00DE3004"/>
    <w:rsid w:val="00DE4B19"/>
    <w:rsid w:val="00DE51FE"/>
    <w:rsid w:val="00DF3451"/>
    <w:rsid w:val="00E0076C"/>
    <w:rsid w:val="00E14243"/>
    <w:rsid w:val="00E14D7B"/>
    <w:rsid w:val="00E17318"/>
    <w:rsid w:val="00E30682"/>
    <w:rsid w:val="00E32784"/>
    <w:rsid w:val="00E42169"/>
    <w:rsid w:val="00E437A4"/>
    <w:rsid w:val="00E437A8"/>
    <w:rsid w:val="00E45209"/>
    <w:rsid w:val="00E50692"/>
    <w:rsid w:val="00E517CC"/>
    <w:rsid w:val="00E51D78"/>
    <w:rsid w:val="00E6581E"/>
    <w:rsid w:val="00E731F4"/>
    <w:rsid w:val="00E74210"/>
    <w:rsid w:val="00E7464C"/>
    <w:rsid w:val="00E7548B"/>
    <w:rsid w:val="00E80A58"/>
    <w:rsid w:val="00E80F9C"/>
    <w:rsid w:val="00E865CF"/>
    <w:rsid w:val="00E90D57"/>
    <w:rsid w:val="00E91306"/>
    <w:rsid w:val="00E9701E"/>
    <w:rsid w:val="00EA171D"/>
    <w:rsid w:val="00EA2F5B"/>
    <w:rsid w:val="00EA46C4"/>
    <w:rsid w:val="00EA5021"/>
    <w:rsid w:val="00EA5CD9"/>
    <w:rsid w:val="00EA5EB8"/>
    <w:rsid w:val="00EB0615"/>
    <w:rsid w:val="00EB4D29"/>
    <w:rsid w:val="00EB5FC7"/>
    <w:rsid w:val="00EB64D6"/>
    <w:rsid w:val="00EB7DCC"/>
    <w:rsid w:val="00EC3545"/>
    <w:rsid w:val="00EC66CD"/>
    <w:rsid w:val="00EC67B1"/>
    <w:rsid w:val="00ED23A2"/>
    <w:rsid w:val="00EE4965"/>
    <w:rsid w:val="00EE5665"/>
    <w:rsid w:val="00EE6367"/>
    <w:rsid w:val="00EE7B11"/>
    <w:rsid w:val="00EF2E5B"/>
    <w:rsid w:val="00EF6233"/>
    <w:rsid w:val="00EF66DE"/>
    <w:rsid w:val="00F0234A"/>
    <w:rsid w:val="00F03B49"/>
    <w:rsid w:val="00F03C01"/>
    <w:rsid w:val="00F047A7"/>
    <w:rsid w:val="00F0783F"/>
    <w:rsid w:val="00F1075D"/>
    <w:rsid w:val="00F1366E"/>
    <w:rsid w:val="00F14BBF"/>
    <w:rsid w:val="00F20573"/>
    <w:rsid w:val="00F228D7"/>
    <w:rsid w:val="00F25329"/>
    <w:rsid w:val="00F262AD"/>
    <w:rsid w:val="00F3191E"/>
    <w:rsid w:val="00F31E6C"/>
    <w:rsid w:val="00F32C32"/>
    <w:rsid w:val="00F35C21"/>
    <w:rsid w:val="00F3612D"/>
    <w:rsid w:val="00F42D3B"/>
    <w:rsid w:val="00F513A9"/>
    <w:rsid w:val="00F513F2"/>
    <w:rsid w:val="00F5167D"/>
    <w:rsid w:val="00F51F7E"/>
    <w:rsid w:val="00F5621E"/>
    <w:rsid w:val="00F57CB9"/>
    <w:rsid w:val="00F60C41"/>
    <w:rsid w:val="00F6300D"/>
    <w:rsid w:val="00F63570"/>
    <w:rsid w:val="00F66306"/>
    <w:rsid w:val="00F7258F"/>
    <w:rsid w:val="00F823C6"/>
    <w:rsid w:val="00F83A0A"/>
    <w:rsid w:val="00F8451F"/>
    <w:rsid w:val="00F852DB"/>
    <w:rsid w:val="00FA2354"/>
    <w:rsid w:val="00FA23A2"/>
    <w:rsid w:val="00FA431D"/>
    <w:rsid w:val="00FA620C"/>
    <w:rsid w:val="00FB0CC9"/>
    <w:rsid w:val="00FB7663"/>
    <w:rsid w:val="00FC1AF2"/>
    <w:rsid w:val="00FC432C"/>
    <w:rsid w:val="00FC714D"/>
    <w:rsid w:val="00FD0446"/>
    <w:rsid w:val="00FD07AB"/>
    <w:rsid w:val="00FD1C8D"/>
    <w:rsid w:val="00FD5EC0"/>
    <w:rsid w:val="00FE0019"/>
    <w:rsid w:val="00FE23E0"/>
    <w:rsid w:val="00FE3917"/>
    <w:rsid w:val="00FE4BCF"/>
    <w:rsid w:val="00FF0AC1"/>
    <w:rsid w:val="00FF0F0A"/>
    <w:rsid w:val="00FF0F7B"/>
    <w:rsid w:val="00FF274A"/>
    <w:rsid w:val="00FF35CA"/>
    <w:rsid w:val="00FF3EFB"/>
    <w:rsid w:val="00FF6BB7"/>
    <w:rsid w:val="00FF741A"/>
    <w:rsid w:val="00FF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15E4F"/>
  <w15:chartTrackingRefBased/>
  <w15:docId w15:val="{0AA21C0B-8278-4E9C-B4BD-A5510BF3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20C"/>
    <w:rPr>
      <w:rFonts w:ascii="Cavolini" w:hAnsi="Cavolin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236"/>
    <w:pPr>
      <w:keepNext/>
      <w:keepLines/>
      <w:spacing w:before="240" w:after="0"/>
      <w:outlineLvl w:val="0"/>
    </w:pPr>
    <w:rPr>
      <w:rFonts w:eastAsiaTheme="majorEastAsia" w:cstheme="majorBidi"/>
      <w:b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236"/>
    <w:pPr>
      <w:keepNext/>
      <w:keepLines/>
      <w:spacing w:before="40" w:after="0"/>
      <w:outlineLvl w:val="1"/>
    </w:pPr>
    <w:rPr>
      <w:rFonts w:eastAsiaTheme="majorEastAsia" w:cstheme="majorBidi"/>
      <w:b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73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2Command">
    <w:name w:val="K2Command"/>
    <w:basedOn w:val="ListParagraph"/>
    <w:link w:val="K2CommandChar"/>
    <w:autoRedefine/>
    <w:qFormat/>
    <w:rsid w:val="00BD25AA"/>
    <w:pPr>
      <w:spacing w:before="240" w:after="240" w:line="240" w:lineRule="auto"/>
      <w:ind w:left="1440"/>
      <w:contextualSpacing w:val="0"/>
    </w:pPr>
    <w:rPr>
      <w:rFonts w:ascii="Courier New" w:hAnsi="Courier New" w:cs="Calibri"/>
      <w:b/>
      <w:sz w:val="28"/>
      <w:szCs w:val="24"/>
    </w:rPr>
  </w:style>
  <w:style w:type="character" w:customStyle="1" w:styleId="K2CommandChar">
    <w:name w:val="K2Command Char"/>
    <w:basedOn w:val="DefaultParagraphFont"/>
    <w:link w:val="K2Command"/>
    <w:rsid w:val="00BD25AA"/>
    <w:rPr>
      <w:rFonts w:ascii="Courier New" w:hAnsi="Courier New" w:cs="Calibri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D25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1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42E"/>
  </w:style>
  <w:style w:type="paragraph" w:styleId="Footer">
    <w:name w:val="footer"/>
    <w:basedOn w:val="Normal"/>
    <w:link w:val="FooterChar"/>
    <w:uiPriority w:val="99"/>
    <w:unhideWhenUsed/>
    <w:rsid w:val="00871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42E"/>
  </w:style>
  <w:style w:type="character" w:customStyle="1" w:styleId="Heading1Char">
    <w:name w:val="Heading 1 Char"/>
    <w:basedOn w:val="DefaultParagraphFont"/>
    <w:link w:val="Heading1"/>
    <w:uiPriority w:val="9"/>
    <w:rsid w:val="00983236"/>
    <w:rPr>
      <w:rFonts w:ascii="Cavolini" w:eastAsiaTheme="majorEastAsia" w:hAnsi="Cavolini" w:cstheme="majorBidi"/>
      <w:b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3236"/>
    <w:rPr>
      <w:rFonts w:ascii="Cavolini" w:eastAsiaTheme="majorEastAsia" w:hAnsi="Cavolini" w:cstheme="majorBidi"/>
      <w:b/>
      <w:color w:val="374C80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B6E45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4F5"/>
    <w:rPr>
      <w:color w:val="3EBBF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0B59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230B59"/>
    <w:rPr>
      <w:i/>
      <w:iCs/>
      <w:color w:val="404040" w:themeColor="text1" w:themeTint="BF"/>
    </w:rPr>
  </w:style>
  <w:style w:type="paragraph" w:customStyle="1" w:styleId="current">
    <w:name w:val="current"/>
    <w:basedOn w:val="Normal"/>
    <w:rsid w:val="008C5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2Link">
    <w:name w:val="K2Link"/>
    <w:basedOn w:val="Normal"/>
    <w:link w:val="K2LinkChar"/>
    <w:rsid w:val="00414CEF"/>
    <w:pPr>
      <w:numPr>
        <w:numId w:val="3"/>
      </w:numPr>
    </w:pPr>
    <w:rPr>
      <w:color w:val="7F8FA9" w:themeColor="accent4"/>
    </w:rPr>
  </w:style>
  <w:style w:type="character" w:customStyle="1" w:styleId="K2LinkChar">
    <w:name w:val="K2Link Char"/>
    <w:basedOn w:val="DefaultParagraphFont"/>
    <w:link w:val="K2Link"/>
    <w:rsid w:val="00414CEF"/>
    <w:rPr>
      <w:rFonts w:ascii="Cavolini" w:hAnsi="Cavolini"/>
      <w:color w:val="7F8FA9" w:themeColor="accent4"/>
    </w:rPr>
  </w:style>
  <w:style w:type="paragraph" w:styleId="NormalWeb">
    <w:name w:val="Normal (Web)"/>
    <w:basedOn w:val="Normal"/>
    <w:uiPriority w:val="99"/>
    <w:semiHidden/>
    <w:unhideWhenUsed/>
    <w:rsid w:val="00D04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4FC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67382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052AB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52AB7"/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303DDD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K2LinkList">
    <w:name w:val="K2LinkList"/>
    <w:basedOn w:val="ListParagraph"/>
    <w:link w:val="K2LinkListChar"/>
    <w:qFormat/>
    <w:rsid w:val="007E2C61"/>
    <w:pPr>
      <w:ind w:hanging="36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E2C61"/>
    <w:rPr>
      <w:rFonts w:ascii="Cavolini" w:hAnsi="Cavolini"/>
    </w:rPr>
  </w:style>
  <w:style w:type="character" w:customStyle="1" w:styleId="K2LinkListChar">
    <w:name w:val="K2LinkList Char"/>
    <w:basedOn w:val="ListParagraphChar"/>
    <w:link w:val="K2LinkList"/>
    <w:rsid w:val="007E2C61"/>
    <w:rPr>
      <w:rFonts w:ascii="Cavolini" w:hAnsi="Cavoli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6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dnique.com/gpio-tricks/interfacing-with-logic/" TargetMode="External"/><Relationship Id="rId13" Type="http://schemas.openxmlformats.org/officeDocument/2006/relationships/hyperlink" Target="http://www.mosaic-industries.com/embedded-systems/microcontroller-projects/raspberry-pi/gpio-pin-electrical-specifications" TargetMode="External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lednique.com/gpio-tricks/interfacing-with-logic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1.xml"/><Relationship Id="rId10" Type="http://schemas.openxmlformats.org/officeDocument/2006/relationships/hyperlink" Target="http://www.mosaic-industries.com/embedded-systems/microcontroller-projects/raspberry-pi/gpio-pin-electrical-specification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elektormagazine.com/news/high-side-low-side-switching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www.elektormagazine.com/news/high-side-low-side-switching" TargetMode="External"/></Relationships>
</file>

<file path=word/theme/theme1.xml><?xml version="1.0" encoding="utf-8"?>
<a:theme xmlns:a="http://schemas.openxmlformats.org/drawingml/2006/main" name="Feathered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6E03E-6038-49E9-9F6A-A9B23CB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E. Kelly</dc:creator>
  <cp:keywords/>
  <dc:description/>
  <cp:lastModifiedBy>Keith E. Kelly</cp:lastModifiedBy>
  <cp:revision>18</cp:revision>
  <cp:lastPrinted>2021-01-17T19:06:00Z</cp:lastPrinted>
  <dcterms:created xsi:type="dcterms:W3CDTF">2021-01-31T18:49:00Z</dcterms:created>
  <dcterms:modified xsi:type="dcterms:W3CDTF">2024-02-04T12:41:00Z</dcterms:modified>
</cp:coreProperties>
</file>