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44D7" w14:textId="1B46D5F9" w:rsidR="008B508E" w:rsidRPr="008B508E" w:rsidRDefault="007D2A86" w:rsidP="006945B7">
      <w:pPr>
        <w:pStyle w:val="Heading1"/>
        <w:tabs>
          <w:tab w:val="right" w:pos="8640"/>
        </w:tabs>
        <w:rPr>
          <w:rFonts w:cs="Cavolini"/>
        </w:rPr>
      </w:pPr>
      <w:r>
        <w:t>piRover</w:t>
      </w:r>
      <w:r w:rsidR="00A234A8">
        <w:t xml:space="preserve"> – </w:t>
      </w:r>
      <w:r w:rsidR="00172CBC">
        <w:t>Motor Controller Introduction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</w:t>
      </w:r>
      <w:r w:rsidR="0069794F">
        <w:rPr>
          <w:rFonts w:cs="Cavolini"/>
        </w:rPr>
        <w:t>1</w:t>
      </w:r>
    </w:p>
    <w:p w14:paraId="21579E60" w14:textId="77777777" w:rsidR="00336D75" w:rsidRDefault="00336D75" w:rsidP="00BD1C80">
      <w:pPr>
        <w:pStyle w:val="Heading2"/>
      </w:pPr>
      <w:r>
        <w:t xml:space="preserve">Overview: </w:t>
      </w:r>
    </w:p>
    <w:p w14:paraId="32238770" w14:textId="27DDC350" w:rsidR="00F8659A" w:rsidRDefault="00E86CA9" w:rsidP="00877162">
      <w:r>
        <w:t xml:space="preserve">In </w:t>
      </w:r>
      <w:r w:rsidR="00861CF5">
        <w:t xml:space="preserve">this activity you will </w:t>
      </w:r>
      <w:r w:rsidR="00F768BC">
        <w:t>get a first look at how to make the piRover move. You will investigate an online resource that describes the use of a</w:t>
      </w:r>
      <w:r w:rsidR="008031BC">
        <w:t xml:space="preserve">n L298N motor controller component. </w:t>
      </w:r>
      <w:r w:rsidR="002D4D4B">
        <w:t>While this is not exactly what is found on the Yahboom controller board, y</w:t>
      </w:r>
      <w:r w:rsidR="00FF486E">
        <w:t xml:space="preserve">ou’ll get a look at </w:t>
      </w:r>
      <w:r w:rsidR="002D4D4B">
        <w:t>typical</w:t>
      </w:r>
      <w:r w:rsidR="00FF486E">
        <w:t xml:space="preserve"> hardware required for </w:t>
      </w:r>
      <w:r w:rsidR="00172BB5">
        <w:t>driving a motor</w:t>
      </w:r>
      <w:r w:rsidR="00F80E39">
        <w:t xml:space="preserve"> and </w:t>
      </w:r>
      <w:r w:rsidR="00232761">
        <w:t xml:space="preserve">the software configuration and control </w:t>
      </w:r>
      <w:r w:rsidR="006E193F">
        <w:t xml:space="preserve">in this example </w:t>
      </w:r>
      <w:r w:rsidR="00232761">
        <w:t>is identical</w:t>
      </w:r>
      <w:r w:rsidR="006325FF">
        <w:t xml:space="preserve"> to what is required for your piRover.</w:t>
      </w:r>
      <w:r w:rsidR="00232761">
        <w:t xml:space="preserve"> </w:t>
      </w:r>
    </w:p>
    <w:p w14:paraId="2C71109F" w14:textId="0FA16CCA" w:rsidR="0072205E" w:rsidRDefault="00094878" w:rsidP="0072205E">
      <w:r>
        <w:t>Y</w:t>
      </w:r>
      <w:r w:rsidR="00390016">
        <w:t>ou</w:t>
      </w:r>
      <w:r>
        <w:t xml:space="preserve"> will</w:t>
      </w:r>
      <w:r w:rsidR="00390016">
        <w:t xml:space="preserve"> review the code provided </w:t>
      </w:r>
      <w:r w:rsidR="00FF6644">
        <w:t xml:space="preserve">in the blog post and compare to our coding patterns used in the course so far. </w:t>
      </w:r>
      <w:r w:rsidR="007C0456">
        <w:t>The sample code uses user defined functions</w:t>
      </w:r>
      <w:r w:rsidR="00C463A3">
        <w:t xml:space="preserve">. </w:t>
      </w:r>
      <w:r w:rsidR="006240B5">
        <w:t>The instructor will introduce this software pattern and then work with the class to produce your first drive code.</w:t>
      </w:r>
    </w:p>
    <w:p w14:paraId="04B24748" w14:textId="77777777" w:rsidR="007E2C61" w:rsidRDefault="007E2C61" w:rsidP="007E2C61">
      <w:pPr>
        <w:pStyle w:val="Heading2"/>
      </w:pPr>
      <w:r w:rsidRPr="00917A35">
        <w:t>Prerequisites</w:t>
      </w:r>
      <w:r>
        <w:t>:</w:t>
      </w:r>
    </w:p>
    <w:p w14:paraId="466537B3" w14:textId="77777777" w:rsidR="007E2C61" w:rsidRPr="009174B9" w:rsidRDefault="007E2C61" w:rsidP="007E2C61">
      <w:r w:rsidRPr="00A82586">
        <w:t>Prior to beginning the instruction provided in this lesson you must have completed the following</w:t>
      </w:r>
      <w:r w:rsidRPr="009174B9">
        <w:t>:</w:t>
      </w:r>
    </w:p>
    <w:p w14:paraId="34169DC1" w14:textId="7AE5BDB0" w:rsidR="007E2C61" w:rsidRPr="009174B9" w:rsidRDefault="00FE36CF" w:rsidP="007E2C61">
      <w:pPr>
        <w:pStyle w:val="ListParagraph"/>
        <w:numPr>
          <w:ilvl w:val="0"/>
          <w:numId w:val="2"/>
        </w:numPr>
      </w:pPr>
      <w:r>
        <w:t>Line</w:t>
      </w:r>
      <w:r w:rsidR="00F632EA">
        <w:t xml:space="preserve"> Follower Input</w:t>
      </w:r>
    </w:p>
    <w:p w14:paraId="62AEB2C7" w14:textId="77777777" w:rsidR="007E2C61" w:rsidRDefault="007E2C61" w:rsidP="007E2C61">
      <w:pPr>
        <w:pStyle w:val="Heading2"/>
      </w:pPr>
      <w:r>
        <w:t>Performance Outcomes:</w:t>
      </w:r>
    </w:p>
    <w:p w14:paraId="77BEDBAC" w14:textId="77777777" w:rsidR="00CF76D6" w:rsidRDefault="00CF76D6" w:rsidP="00D16250">
      <w:pPr>
        <w:numPr>
          <w:ilvl w:val="0"/>
          <w:numId w:val="10"/>
        </w:numPr>
        <w:spacing w:after="0" w:line="240" w:lineRule="auto"/>
      </w:pPr>
      <w:r>
        <w:t>Identify motor controller concepts of “drive” and “control”.</w:t>
      </w:r>
    </w:p>
    <w:p w14:paraId="606EAF1D" w14:textId="321B9E34" w:rsidR="0054716A" w:rsidRDefault="00CF76D6" w:rsidP="00D16250">
      <w:pPr>
        <w:numPr>
          <w:ilvl w:val="0"/>
          <w:numId w:val="10"/>
        </w:numPr>
        <w:spacing w:after="0" w:line="240" w:lineRule="auto"/>
      </w:pPr>
      <w:r>
        <w:t xml:space="preserve">See </w:t>
      </w:r>
      <w:r w:rsidR="0072205E">
        <w:t xml:space="preserve">a </w:t>
      </w:r>
      <w:r>
        <w:t xml:space="preserve">discreet </w:t>
      </w:r>
      <w:r w:rsidR="0054716A">
        <w:t>motor controller solution using the Raspberry Pi and compare to the Yahboom controller board.</w:t>
      </w:r>
    </w:p>
    <w:p w14:paraId="40986B98" w14:textId="77777777" w:rsidR="007B3C6A" w:rsidRDefault="007B3C6A" w:rsidP="00D16250">
      <w:pPr>
        <w:numPr>
          <w:ilvl w:val="0"/>
          <w:numId w:val="10"/>
        </w:numPr>
        <w:spacing w:after="0" w:line="240" w:lineRule="auto"/>
      </w:pPr>
      <w:r>
        <w:t>Identify GPIO ports used to control piRover motors.</w:t>
      </w:r>
    </w:p>
    <w:p w14:paraId="6964CE80" w14:textId="220CCF93" w:rsidR="0056272A" w:rsidRDefault="00B174D6" w:rsidP="00D16250">
      <w:pPr>
        <w:numPr>
          <w:ilvl w:val="0"/>
          <w:numId w:val="10"/>
        </w:numPr>
        <w:spacing w:after="0" w:line="240" w:lineRule="auto"/>
      </w:pPr>
      <w:r>
        <w:t>Create and use functions in your code.</w:t>
      </w:r>
    </w:p>
    <w:p w14:paraId="1F8E395F" w14:textId="17606C06" w:rsidR="00834D76" w:rsidRDefault="00C578DE" w:rsidP="00D52049">
      <w:pPr>
        <w:numPr>
          <w:ilvl w:val="0"/>
          <w:numId w:val="10"/>
        </w:numPr>
        <w:spacing w:after="0" w:line="240" w:lineRule="auto"/>
      </w:pPr>
      <w:r>
        <w:t>Create basic motion with the piRover.</w:t>
      </w:r>
    </w:p>
    <w:p w14:paraId="05555260" w14:textId="77777777" w:rsidR="007E2C61" w:rsidRPr="00052AB7" w:rsidRDefault="007E2C61" w:rsidP="007E2C61">
      <w:pPr>
        <w:pStyle w:val="Heading2"/>
      </w:pPr>
      <w:r>
        <w:t>Resources:</w:t>
      </w:r>
    </w:p>
    <w:p w14:paraId="5F66E150" w14:textId="571F22AF" w:rsidR="002F1DFE" w:rsidRPr="00544B9F" w:rsidRDefault="00BA40C0" w:rsidP="00557603">
      <w:pPr>
        <w:pStyle w:val="K2LinkList"/>
        <w:numPr>
          <w:ilvl w:val="0"/>
          <w:numId w:val="8"/>
        </w:numPr>
        <w:rPr>
          <w:color w:val="9454C3" w:themeColor="hyperlink"/>
          <w:u w:val="single"/>
        </w:rPr>
      </w:pPr>
      <w:hyperlink r:id="rId8" w:history="1">
        <w:r w:rsidR="00B43377">
          <w:rPr>
            <w:rStyle w:val="Hyperlink"/>
          </w:rPr>
          <w:t>Motor Control - L298N Dual H-Bridge</w:t>
        </w:r>
      </w:hyperlink>
    </w:p>
    <w:p w14:paraId="3049AE35" w14:textId="77777777" w:rsidR="007E2C61" w:rsidRDefault="007E2C61" w:rsidP="007E2C61">
      <w:pPr>
        <w:pStyle w:val="Heading2"/>
      </w:pPr>
      <w:r>
        <w:t>Materials:</w:t>
      </w:r>
    </w:p>
    <w:p w14:paraId="4221E69F" w14:textId="0E4878CE" w:rsidR="004B4F9A" w:rsidRDefault="000800B6" w:rsidP="006F369D">
      <w:pPr>
        <w:pStyle w:val="ListParagraph"/>
        <w:numPr>
          <w:ilvl w:val="0"/>
          <w:numId w:val="14"/>
        </w:numPr>
      </w:pPr>
      <w:r>
        <w:t>piRover</w:t>
      </w:r>
    </w:p>
    <w:p w14:paraId="69D54F0E" w14:textId="3235D295" w:rsidR="005A0B3F" w:rsidRDefault="005A0B3F" w:rsidP="005A0B3F">
      <w:pPr>
        <w:pStyle w:val="Heading2"/>
      </w:pPr>
      <w:r>
        <w:t xml:space="preserve">Part 1 – </w:t>
      </w:r>
      <w:r w:rsidR="006C5278">
        <w:t>Set Up</w:t>
      </w:r>
    </w:p>
    <w:p w14:paraId="667DFCF4" w14:textId="77777777" w:rsidR="006374CE" w:rsidRDefault="006374CE" w:rsidP="0057643C">
      <w:pPr>
        <w:pStyle w:val="ListParagraph"/>
        <w:numPr>
          <w:ilvl w:val="0"/>
          <w:numId w:val="26"/>
        </w:numPr>
        <w:spacing w:after="120"/>
        <w:contextualSpacing w:val="0"/>
      </w:pPr>
      <w:r>
        <w:t>Prepare your workspace for this activity.</w:t>
      </w:r>
    </w:p>
    <w:p w14:paraId="2FEA6D22" w14:textId="77777777" w:rsidR="006374CE" w:rsidRDefault="00761955" w:rsidP="00062A54">
      <w:pPr>
        <w:pStyle w:val="ListParagraph"/>
        <w:numPr>
          <w:ilvl w:val="1"/>
          <w:numId w:val="26"/>
        </w:numPr>
        <w:spacing w:after="0"/>
        <w:contextualSpacing w:val="0"/>
      </w:pPr>
      <w:r>
        <w:t>Connect to your piRover using VNC.</w:t>
      </w:r>
    </w:p>
    <w:p w14:paraId="6D7CD393" w14:textId="079B18FA" w:rsidR="00FD4C20" w:rsidRDefault="00761955" w:rsidP="00062A54">
      <w:pPr>
        <w:pStyle w:val="ListParagraph"/>
        <w:numPr>
          <w:ilvl w:val="1"/>
          <w:numId w:val="26"/>
        </w:numPr>
        <w:spacing w:after="0"/>
        <w:contextualSpacing w:val="0"/>
      </w:pPr>
      <w:r>
        <w:t>Access your piRover folder</w:t>
      </w:r>
    </w:p>
    <w:p w14:paraId="6419E0F2" w14:textId="07F0A846" w:rsidR="00CF336D" w:rsidRDefault="00CF336D" w:rsidP="00062A54">
      <w:pPr>
        <w:pStyle w:val="ListParagraph"/>
        <w:numPr>
          <w:ilvl w:val="1"/>
          <w:numId w:val="26"/>
        </w:numPr>
        <w:spacing w:after="0"/>
        <w:contextualSpacing w:val="0"/>
      </w:pPr>
      <w:r>
        <w:t>Launch VS Code</w:t>
      </w:r>
    </w:p>
    <w:p w14:paraId="31299600" w14:textId="33CFEE6A" w:rsidR="006374CE" w:rsidRDefault="006374CE" w:rsidP="00062A54">
      <w:pPr>
        <w:pStyle w:val="ListParagraph"/>
        <w:numPr>
          <w:ilvl w:val="1"/>
          <w:numId w:val="26"/>
        </w:numPr>
        <w:spacing w:after="0"/>
        <w:contextualSpacing w:val="0"/>
      </w:pPr>
      <w:r>
        <w:t xml:space="preserve">Create a </w:t>
      </w:r>
      <w:r w:rsidRPr="00A25301">
        <w:rPr>
          <w:b/>
          <w:bCs/>
        </w:rPr>
        <w:t>0</w:t>
      </w:r>
      <w:r w:rsidR="00223711">
        <w:rPr>
          <w:b/>
          <w:bCs/>
        </w:rPr>
        <w:t>7</w:t>
      </w:r>
      <w:r w:rsidR="000B6C41">
        <w:rPr>
          <w:b/>
          <w:bCs/>
        </w:rPr>
        <w:t>.</w:t>
      </w:r>
      <w:r w:rsidR="00C03B23">
        <w:rPr>
          <w:b/>
          <w:bCs/>
        </w:rPr>
        <w:t>MotorControlIntro</w:t>
      </w:r>
      <w:r w:rsidRPr="00A25301">
        <w:rPr>
          <w:b/>
          <w:bCs/>
        </w:rPr>
        <w:t xml:space="preserve"> </w:t>
      </w:r>
      <w:r>
        <w:t>directory</w:t>
      </w:r>
    </w:p>
    <w:p w14:paraId="65A96303" w14:textId="08D3564F" w:rsidR="00FA1955" w:rsidRDefault="00FA1955" w:rsidP="00FA1955">
      <w:pPr>
        <w:pStyle w:val="ListParagraph"/>
        <w:numPr>
          <w:ilvl w:val="1"/>
          <w:numId w:val="26"/>
        </w:numPr>
        <w:spacing w:after="0"/>
        <w:contextualSpacing w:val="0"/>
      </w:pPr>
      <w:r>
        <w:t>Download the starter file</w:t>
      </w:r>
      <w:r w:rsidR="00543BC2">
        <w:t xml:space="preserve"> be</w:t>
      </w:r>
      <w:r w:rsidR="003F1E86">
        <w:t>low</w:t>
      </w:r>
    </w:p>
    <w:p w14:paraId="6E2916B4" w14:textId="77777777" w:rsidR="00392AFD" w:rsidRDefault="00392AFD" w:rsidP="00392AFD">
      <w:pPr>
        <w:spacing w:after="120"/>
        <w:rPr>
          <w:b/>
          <w:bCs/>
        </w:rPr>
      </w:pPr>
    </w:p>
    <w:p w14:paraId="414B57A7" w14:textId="7C98F058" w:rsidR="00D23EC9" w:rsidRPr="003E2024" w:rsidRDefault="00FA1955" w:rsidP="00D52049">
      <w:pPr>
        <w:spacing w:after="120"/>
        <w:rPr>
          <w:b/>
          <w:bCs/>
        </w:rPr>
      </w:pPr>
      <w:r w:rsidRPr="00392AFD">
        <w:rPr>
          <w:b/>
          <w:bCs/>
        </w:rPr>
        <w:t xml:space="preserve">wget -O </w:t>
      </w:r>
      <w:r w:rsidR="009E7274" w:rsidRPr="002E608C">
        <w:rPr>
          <w:b/>
          <w:bCs/>
        </w:rPr>
        <w:t>motor_control_intro.py</w:t>
      </w:r>
      <w:r w:rsidR="009E7274" w:rsidRPr="00392AFD">
        <w:rPr>
          <w:b/>
          <w:bCs/>
        </w:rPr>
        <w:t xml:space="preserve"> </w:t>
      </w:r>
      <w:r w:rsidR="00D06528" w:rsidRPr="00713E4B">
        <w:rPr>
          <w:b/>
          <w:bCs/>
        </w:rPr>
        <w:t>http://bit.ly/K2-piRover-motorCtrlIntro</w:t>
      </w:r>
    </w:p>
    <w:p w14:paraId="0CED5686" w14:textId="77777777" w:rsidR="00A00A20" w:rsidRDefault="00A00A20" w:rsidP="00A00A20">
      <w:pPr>
        <w:pStyle w:val="Heading2"/>
      </w:pPr>
      <w:r>
        <w:lastRenderedPageBreak/>
        <w:t>Part 1 – Investigate the hardware</w:t>
      </w:r>
    </w:p>
    <w:p w14:paraId="2BFD32D8" w14:textId="77777777" w:rsidR="00E54EE3" w:rsidRDefault="00DA1885" w:rsidP="00E62980">
      <w:pPr>
        <w:pStyle w:val="ListParagraph"/>
        <w:numPr>
          <w:ilvl w:val="0"/>
          <w:numId w:val="26"/>
        </w:numPr>
        <w:spacing w:after="120"/>
        <w:contextualSpacing w:val="0"/>
      </w:pPr>
      <w:r>
        <w:t xml:space="preserve">Use the </w:t>
      </w:r>
      <w:hyperlink r:id="rId9" w:history="1">
        <w:r>
          <w:rPr>
            <w:rStyle w:val="Hyperlink"/>
          </w:rPr>
          <w:t>Motor Control - L298N Dual H-Bridge</w:t>
        </w:r>
      </w:hyperlink>
      <w:r w:rsidR="002621D8">
        <w:t xml:space="preserve"> </w:t>
      </w:r>
      <w:r>
        <w:t xml:space="preserve">blog </w:t>
      </w:r>
      <w:r w:rsidR="004B1986">
        <w:t xml:space="preserve">post to get an introduction to the circuity required for motor control. The instructor will review the </w:t>
      </w:r>
      <w:r w:rsidR="00630417">
        <w:t xml:space="preserve">concepts of “drive” and “control”. In this example, what voltage level or source is being used to </w:t>
      </w:r>
      <w:r w:rsidR="00322471">
        <w:t xml:space="preserve">“drive” the motors? What voltage level is being used to </w:t>
      </w:r>
      <w:r w:rsidR="00767C6B">
        <w:t>“</w:t>
      </w:r>
      <w:r w:rsidR="00322471">
        <w:t>control</w:t>
      </w:r>
      <w:r w:rsidR="00767C6B">
        <w:t xml:space="preserve">” the motors? Why is a ground connection required between the Raspberry Pi and the </w:t>
      </w:r>
      <w:r w:rsidR="00E54EE3">
        <w:t>motor controller component?</w:t>
      </w:r>
    </w:p>
    <w:p w14:paraId="2936B913" w14:textId="1447FCED" w:rsidR="00A00A20" w:rsidRDefault="00730C81" w:rsidP="009142CB">
      <w:pPr>
        <w:pStyle w:val="ListParagraph"/>
        <w:numPr>
          <w:ilvl w:val="0"/>
          <w:numId w:val="14"/>
        </w:numPr>
        <w:spacing w:after="120"/>
        <w:contextualSpacing w:val="0"/>
      </w:pPr>
      <w:r>
        <w:t xml:space="preserve">Use the </w:t>
      </w:r>
      <w:hyperlink r:id="rId10" w:history="1">
        <w:r w:rsidRPr="00DA4A95">
          <w:rPr>
            <w:rStyle w:val="Hyperlink"/>
          </w:rPr>
          <w:t>Yahboom Expansion Board Manual</w:t>
        </w:r>
      </w:hyperlink>
      <w:r>
        <w:t xml:space="preserve"> to </w:t>
      </w:r>
      <w:r w:rsidR="00456F1C">
        <w:t xml:space="preserve">identify the GPIO pins allocated for motor control output. </w:t>
      </w:r>
      <w:r w:rsidR="009642CC">
        <w:t xml:space="preserve">Table 1 entries are missing below. </w:t>
      </w:r>
      <w:r w:rsidR="00560045">
        <w:t>D</w:t>
      </w:r>
      <w:r w:rsidR="009642CC">
        <w:t>etermine the values using the documentation.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20"/>
        <w:gridCol w:w="1440"/>
        <w:gridCol w:w="2070"/>
      </w:tblGrid>
      <w:tr w:rsidR="00A00A20" w14:paraId="3B36F4AC" w14:textId="77777777" w:rsidTr="00A20B2D">
        <w:trPr>
          <w:jc w:val="center"/>
        </w:trPr>
        <w:tc>
          <w:tcPr>
            <w:tcW w:w="2520" w:type="dxa"/>
          </w:tcPr>
          <w:p w14:paraId="3366D0F7" w14:textId="72B37A32" w:rsidR="00DD4034" w:rsidRPr="009D769E" w:rsidRDefault="00DD4034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bookmarkStart w:id="0" w:name="_Hlk53920079"/>
            <w:r w:rsidRPr="009D769E">
              <w:rPr>
                <w:b/>
                <w:bCs/>
              </w:rPr>
              <w:t>Input</w:t>
            </w:r>
          </w:p>
        </w:tc>
        <w:tc>
          <w:tcPr>
            <w:tcW w:w="1440" w:type="dxa"/>
          </w:tcPr>
          <w:p w14:paraId="0A6B5D04" w14:textId="79F04000" w:rsidR="00A00A20" w:rsidRPr="009D769E" w:rsidRDefault="001869B0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Board</w:t>
            </w:r>
            <w:r w:rsidR="00A00A20" w:rsidRPr="009D769E">
              <w:rPr>
                <w:b/>
                <w:bCs/>
              </w:rPr>
              <w:t xml:space="preserve"> Pin</w:t>
            </w:r>
          </w:p>
        </w:tc>
        <w:tc>
          <w:tcPr>
            <w:tcW w:w="2070" w:type="dxa"/>
          </w:tcPr>
          <w:p w14:paraId="53DC084B" w14:textId="77777777" w:rsidR="00A00A20" w:rsidRPr="009D769E" w:rsidRDefault="00A00A20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GPIO Reference</w:t>
            </w:r>
          </w:p>
        </w:tc>
      </w:tr>
      <w:tr w:rsidR="00A00A20" w14:paraId="7D47795D" w14:textId="77777777" w:rsidTr="00A20B2D">
        <w:trPr>
          <w:jc w:val="center"/>
        </w:trPr>
        <w:tc>
          <w:tcPr>
            <w:tcW w:w="2520" w:type="dxa"/>
          </w:tcPr>
          <w:p w14:paraId="465532A4" w14:textId="22148D19" w:rsidR="00A00A20" w:rsidRDefault="005957A7" w:rsidP="000B18ED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PWMA</w:t>
            </w:r>
          </w:p>
        </w:tc>
        <w:tc>
          <w:tcPr>
            <w:tcW w:w="1440" w:type="dxa"/>
          </w:tcPr>
          <w:p w14:paraId="4D849458" w14:textId="503C0A97" w:rsidR="00A00A20" w:rsidRPr="0075283A" w:rsidRDefault="00A00A20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723BDAD8" w14:textId="7706857D" w:rsidR="00A00A20" w:rsidRPr="0075283A" w:rsidRDefault="00A00A20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51D68214" w14:textId="77777777" w:rsidTr="00A20B2D">
        <w:trPr>
          <w:jc w:val="center"/>
        </w:trPr>
        <w:tc>
          <w:tcPr>
            <w:tcW w:w="2520" w:type="dxa"/>
          </w:tcPr>
          <w:p w14:paraId="402E9AE8" w14:textId="2D65CFED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PWMB</w:t>
            </w:r>
          </w:p>
        </w:tc>
        <w:tc>
          <w:tcPr>
            <w:tcW w:w="1440" w:type="dxa"/>
          </w:tcPr>
          <w:p w14:paraId="56F99870" w14:textId="03003219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4059D894" w14:textId="2A6F1833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039E863B" w14:textId="77777777" w:rsidTr="00A20B2D">
        <w:trPr>
          <w:jc w:val="center"/>
        </w:trPr>
        <w:tc>
          <w:tcPr>
            <w:tcW w:w="2520" w:type="dxa"/>
          </w:tcPr>
          <w:p w14:paraId="2859581F" w14:textId="78AF3275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AIN1</w:t>
            </w:r>
          </w:p>
        </w:tc>
        <w:tc>
          <w:tcPr>
            <w:tcW w:w="1440" w:type="dxa"/>
          </w:tcPr>
          <w:p w14:paraId="069675FC" w14:textId="31970EEA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5538EB0F" w14:textId="398EAD31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1884DEE9" w14:textId="77777777" w:rsidTr="00A20B2D">
        <w:trPr>
          <w:jc w:val="center"/>
        </w:trPr>
        <w:tc>
          <w:tcPr>
            <w:tcW w:w="2520" w:type="dxa"/>
          </w:tcPr>
          <w:p w14:paraId="2316653E" w14:textId="5C79F756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AIN2</w:t>
            </w:r>
          </w:p>
        </w:tc>
        <w:tc>
          <w:tcPr>
            <w:tcW w:w="1440" w:type="dxa"/>
          </w:tcPr>
          <w:p w14:paraId="2D36B525" w14:textId="7DC307B3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26D01A12" w14:textId="0B23F6E3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592834DC" w14:textId="77777777" w:rsidTr="00A20B2D">
        <w:trPr>
          <w:jc w:val="center"/>
        </w:trPr>
        <w:tc>
          <w:tcPr>
            <w:tcW w:w="2520" w:type="dxa"/>
          </w:tcPr>
          <w:p w14:paraId="317F40B8" w14:textId="6D916601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BIN1</w:t>
            </w:r>
          </w:p>
        </w:tc>
        <w:tc>
          <w:tcPr>
            <w:tcW w:w="1440" w:type="dxa"/>
          </w:tcPr>
          <w:p w14:paraId="79E2A796" w14:textId="56C01CDF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0744100B" w14:textId="3E0B68CC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0D68DA1C" w14:textId="77777777" w:rsidTr="00A20B2D">
        <w:trPr>
          <w:jc w:val="center"/>
        </w:trPr>
        <w:tc>
          <w:tcPr>
            <w:tcW w:w="2520" w:type="dxa"/>
          </w:tcPr>
          <w:p w14:paraId="18959F5D" w14:textId="6625FFD8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BIN2</w:t>
            </w:r>
          </w:p>
        </w:tc>
        <w:tc>
          <w:tcPr>
            <w:tcW w:w="1440" w:type="dxa"/>
          </w:tcPr>
          <w:p w14:paraId="3F0F6942" w14:textId="2DAD5758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4D45E4D7" w14:textId="23206AC9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</w:tbl>
    <w:bookmarkEnd w:id="0"/>
    <w:p w14:paraId="1E05351A" w14:textId="61E1287C" w:rsidR="00A00A20" w:rsidRDefault="00A00A20" w:rsidP="00A00A20">
      <w:pPr>
        <w:pStyle w:val="Caption"/>
        <w:spacing w:after="120"/>
        <w:jc w:val="center"/>
      </w:pPr>
      <w:r>
        <w:t xml:space="preserve">Table </w:t>
      </w:r>
      <w:r w:rsidR="00BA40C0">
        <w:fldChar w:fldCharType="begin"/>
      </w:r>
      <w:r w:rsidR="00BA40C0">
        <w:instrText xml:space="preserve"> SEQ Table \* ARABIC </w:instrText>
      </w:r>
      <w:r w:rsidR="00BA40C0">
        <w:fldChar w:fldCharType="separate"/>
      </w:r>
      <w:r w:rsidR="005C6D5D">
        <w:rPr>
          <w:noProof/>
        </w:rPr>
        <w:t>1</w:t>
      </w:r>
      <w:r w:rsidR="00BA40C0">
        <w:rPr>
          <w:noProof/>
        </w:rPr>
        <w:fldChar w:fldCharType="end"/>
      </w:r>
    </w:p>
    <w:p w14:paraId="632FB558" w14:textId="60EF9E0E" w:rsidR="006657A1" w:rsidRDefault="001D29FF" w:rsidP="00A00A20">
      <w:pPr>
        <w:pStyle w:val="ListParagraph"/>
        <w:numPr>
          <w:ilvl w:val="0"/>
          <w:numId w:val="14"/>
        </w:numPr>
        <w:spacing w:after="120"/>
        <w:contextualSpacing w:val="0"/>
      </w:pPr>
      <w:r>
        <w:t xml:space="preserve">The following function table comes from the </w:t>
      </w:r>
      <w:r w:rsidR="009F5946">
        <w:t xml:space="preserve">L298N </w:t>
      </w:r>
      <w:r>
        <w:t>data sheet</w:t>
      </w:r>
      <w:r w:rsidR="009F5946">
        <w:t xml:space="preserve">. </w:t>
      </w:r>
      <w:r w:rsidR="006657A1">
        <w:t xml:space="preserve">The function is not obvious for a beginner. The instructor will </w:t>
      </w:r>
      <w:r w:rsidR="00590E67">
        <w:t xml:space="preserve">discuss. At this point you should understand the meaning of H and L (High and Low), but what about X and </w:t>
      </w:r>
      <w:r w:rsidR="00D15220">
        <w:t>Z</w:t>
      </w:r>
      <w:r w:rsidR="00623D6A">
        <w:t>. You instructor will define.</w:t>
      </w:r>
    </w:p>
    <w:p w14:paraId="638F5DDE" w14:textId="28BD1465" w:rsidR="00623D6A" w:rsidRDefault="00623D6A" w:rsidP="00623D6A">
      <w:pPr>
        <w:spacing w:after="120"/>
        <w:ind w:left="360"/>
        <w:jc w:val="center"/>
      </w:pPr>
      <w:r w:rsidRPr="00623D6A">
        <w:rPr>
          <w:noProof/>
        </w:rPr>
        <w:drawing>
          <wp:inline distT="0" distB="0" distL="0" distR="0" wp14:anchorId="78C43D3B" wp14:editId="0EF06FED">
            <wp:extent cx="4572000" cy="239572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C35B" w14:textId="794AB921" w:rsidR="006D7261" w:rsidRDefault="00184019" w:rsidP="00561604">
      <w:pPr>
        <w:pStyle w:val="ListParagraph"/>
        <w:numPr>
          <w:ilvl w:val="0"/>
          <w:numId w:val="14"/>
        </w:numPr>
        <w:spacing w:before="240" w:after="0"/>
        <w:contextualSpacing w:val="0"/>
      </w:pPr>
      <w:r>
        <w:t>Based on the function table above and the instructor’s review</w:t>
      </w:r>
      <w:r w:rsidR="006D7261">
        <w:t>, complete the simplified function table for a single channel below</w:t>
      </w:r>
      <w:r w:rsidR="00E11515">
        <w:t xml:space="preserve"> </w:t>
      </w:r>
      <w:r w:rsidR="00E11515">
        <w:lastRenderedPageBreak/>
        <w:t xml:space="preserve">indicating if the motor is stopped, </w:t>
      </w:r>
      <w:r w:rsidR="00776727">
        <w:t xml:space="preserve">turning forward, or turning backward.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720"/>
        <w:gridCol w:w="720"/>
        <w:gridCol w:w="6035"/>
      </w:tblGrid>
      <w:tr w:rsidR="007B2A6B" w14:paraId="4A33F148" w14:textId="6BFEC1E7" w:rsidTr="00EC6A0C">
        <w:trPr>
          <w:jc w:val="center"/>
        </w:trPr>
        <w:tc>
          <w:tcPr>
            <w:tcW w:w="625" w:type="dxa"/>
          </w:tcPr>
          <w:p w14:paraId="6464833E" w14:textId="5184EC94" w:rsidR="007B2A6B" w:rsidRPr="009D769E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EN</w:t>
            </w:r>
          </w:p>
        </w:tc>
        <w:tc>
          <w:tcPr>
            <w:tcW w:w="720" w:type="dxa"/>
          </w:tcPr>
          <w:p w14:paraId="7F0BDB5A" w14:textId="0B4D5A19" w:rsidR="007B2A6B" w:rsidRPr="009D769E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IN1</w:t>
            </w:r>
          </w:p>
        </w:tc>
        <w:tc>
          <w:tcPr>
            <w:tcW w:w="720" w:type="dxa"/>
          </w:tcPr>
          <w:p w14:paraId="04EB193D" w14:textId="360220C5" w:rsidR="007B2A6B" w:rsidRPr="009D769E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IN2</w:t>
            </w:r>
          </w:p>
        </w:tc>
        <w:tc>
          <w:tcPr>
            <w:tcW w:w="6035" w:type="dxa"/>
          </w:tcPr>
          <w:p w14:paraId="27619FD9" w14:textId="07C7D30C" w:rsidR="007B2A6B" w:rsidRPr="009D769E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Motor</w:t>
            </w:r>
            <w:r w:rsidR="00EC6A0C" w:rsidRPr="009D769E">
              <w:rPr>
                <w:b/>
                <w:bCs/>
              </w:rPr>
              <w:t xml:space="preserve"> Action</w:t>
            </w:r>
          </w:p>
        </w:tc>
      </w:tr>
      <w:tr w:rsidR="007B2A6B" w14:paraId="61C23DA6" w14:textId="61977B4A" w:rsidTr="00EC6A0C">
        <w:trPr>
          <w:jc w:val="center"/>
        </w:trPr>
        <w:tc>
          <w:tcPr>
            <w:tcW w:w="625" w:type="dxa"/>
          </w:tcPr>
          <w:p w14:paraId="45BC32DE" w14:textId="55A132FD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FF85513" w14:textId="3BF16086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4E49F5B" w14:textId="20C64778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6035" w:type="dxa"/>
          </w:tcPr>
          <w:p w14:paraId="0B61A1E6" w14:textId="6DFC98E4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5089A645" w14:textId="04FDF819" w:rsidTr="00EC6A0C">
        <w:trPr>
          <w:jc w:val="center"/>
        </w:trPr>
        <w:tc>
          <w:tcPr>
            <w:tcW w:w="625" w:type="dxa"/>
          </w:tcPr>
          <w:p w14:paraId="73C3F01A" w14:textId="264C333D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EDF1DBE" w14:textId="0D4BE73C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084C516" w14:textId="42A0C495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6035" w:type="dxa"/>
          </w:tcPr>
          <w:p w14:paraId="1E238970" w14:textId="0E825F70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4D98590B" w14:textId="6782F559" w:rsidTr="00EC6A0C">
        <w:trPr>
          <w:jc w:val="center"/>
        </w:trPr>
        <w:tc>
          <w:tcPr>
            <w:tcW w:w="625" w:type="dxa"/>
          </w:tcPr>
          <w:p w14:paraId="4BBC97A2" w14:textId="5A2DA4F9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D11F147" w14:textId="791A88AB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461F8F3" w14:textId="469B3811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6035" w:type="dxa"/>
          </w:tcPr>
          <w:p w14:paraId="260B57FC" w14:textId="3A9401DC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19C51710" w14:textId="167DDA7F" w:rsidTr="00EC6A0C">
        <w:trPr>
          <w:jc w:val="center"/>
        </w:trPr>
        <w:tc>
          <w:tcPr>
            <w:tcW w:w="625" w:type="dxa"/>
          </w:tcPr>
          <w:p w14:paraId="689CE1DF" w14:textId="45F7ADEA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59210E9" w14:textId="7852F244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F9F9FE0" w14:textId="2469653F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6035" w:type="dxa"/>
          </w:tcPr>
          <w:p w14:paraId="7533F0C2" w14:textId="5B183B46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0A233596" w14:textId="70BFB02E" w:rsidTr="00EC6A0C">
        <w:trPr>
          <w:jc w:val="center"/>
        </w:trPr>
        <w:tc>
          <w:tcPr>
            <w:tcW w:w="625" w:type="dxa"/>
          </w:tcPr>
          <w:p w14:paraId="39128D9D" w14:textId="25F9BE3B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7CFA0D8" w14:textId="40F84BDE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35A4C06" w14:textId="2AEE0640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6035" w:type="dxa"/>
          </w:tcPr>
          <w:p w14:paraId="04D6CC60" w14:textId="4BA6CAEA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5408DD7C" w14:textId="2FDEE6F2" w:rsidTr="00EC6A0C">
        <w:trPr>
          <w:jc w:val="center"/>
        </w:trPr>
        <w:tc>
          <w:tcPr>
            <w:tcW w:w="625" w:type="dxa"/>
          </w:tcPr>
          <w:p w14:paraId="03CB5FD6" w14:textId="6478FD06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C284BE4" w14:textId="28C48575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0F437AE" w14:textId="6F72AF5C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6035" w:type="dxa"/>
          </w:tcPr>
          <w:p w14:paraId="154EAFE1" w14:textId="58C34EB8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F848CE" w14:paraId="5A7DE593" w14:textId="77777777" w:rsidTr="00EC6A0C">
        <w:trPr>
          <w:jc w:val="center"/>
        </w:trPr>
        <w:tc>
          <w:tcPr>
            <w:tcW w:w="625" w:type="dxa"/>
          </w:tcPr>
          <w:p w14:paraId="048ED387" w14:textId="17463D71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655863B" w14:textId="3EBF8FE1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4A0B7B5F" w14:textId="448C3DE3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6035" w:type="dxa"/>
          </w:tcPr>
          <w:p w14:paraId="3588C1C1" w14:textId="57AFCF45" w:rsidR="00F848CE" w:rsidRPr="0094563C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F848CE" w14:paraId="419C9AA2" w14:textId="77777777" w:rsidTr="00EC6A0C">
        <w:trPr>
          <w:jc w:val="center"/>
        </w:trPr>
        <w:tc>
          <w:tcPr>
            <w:tcW w:w="625" w:type="dxa"/>
          </w:tcPr>
          <w:p w14:paraId="38D2406E" w14:textId="2FEB0BF0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4FE9F76" w14:textId="32455058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67387A76" w14:textId="25FEF395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6035" w:type="dxa"/>
          </w:tcPr>
          <w:p w14:paraId="7CBEDFCC" w14:textId="0EAF6F86" w:rsidR="00F848CE" w:rsidRPr="0094563C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</w:tbl>
    <w:p w14:paraId="6930F3CE" w14:textId="645AC2A0" w:rsidR="007127FC" w:rsidRDefault="00D44C45" w:rsidP="00561604">
      <w:pPr>
        <w:pStyle w:val="ListParagraph"/>
        <w:numPr>
          <w:ilvl w:val="0"/>
          <w:numId w:val="14"/>
        </w:numPr>
        <w:spacing w:before="240" w:after="0"/>
        <w:contextualSpacing w:val="0"/>
      </w:pPr>
      <w:r>
        <w:t>Note that “forward” and “backward” are relative. What if the motor is turning clockwise</w:t>
      </w:r>
      <w:r w:rsidR="007127FC">
        <w:t xml:space="preserve"> and is positioned on the right side of the rover? Is this forward or backward?</w:t>
      </w:r>
      <w:r w:rsidR="005452D7">
        <w:t xml:space="preserve"> Now consider the same motor turn clockwise on the left side of the rover. Is this forward or backward motion?</w:t>
      </w:r>
      <w:r w:rsidR="00486BDE">
        <w:t xml:space="preserve"> You will need to experiment with your piRover to get direction control working correctly.</w:t>
      </w:r>
    </w:p>
    <w:p w14:paraId="067964AA" w14:textId="77777777" w:rsidR="000B58E6" w:rsidRDefault="000B58E6" w:rsidP="00561604">
      <w:pPr>
        <w:spacing w:before="240" w:after="0"/>
        <w:rPr>
          <w:rFonts w:eastAsiaTheme="majorEastAsia" w:cstheme="majorBidi"/>
          <w:b/>
          <w:color w:val="374C80" w:themeColor="accent1" w:themeShade="BF"/>
          <w:sz w:val="26"/>
          <w:szCs w:val="26"/>
        </w:rPr>
      </w:pPr>
      <w:bookmarkStart w:id="1" w:name="_Hlk52263608"/>
      <w:r>
        <w:br w:type="page"/>
      </w:r>
    </w:p>
    <w:p w14:paraId="5EE1C32B" w14:textId="5ED79A64" w:rsidR="00A00A20" w:rsidRDefault="00A00A20" w:rsidP="00A00A20">
      <w:pPr>
        <w:pStyle w:val="Heading2"/>
        <w:spacing w:before="0" w:after="120"/>
      </w:pPr>
      <w:r>
        <w:lastRenderedPageBreak/>
        <w:t xml:space="preserve">Part 2 – Investigate the </w:t>
      </w:r>
      <w:r w:rsidR="0078101B">
        <w:t>user defined functions</w:t>
      </w:r>
      <w:bookmarkEnd w:id="1"/>
    </w:p>
    <w:p w14:paraId="10A16B5C" w14:textId="6639CFD6" w:rsidR="000B58E6" w:rsidRDefault="00011763" w:rsidP="00D0387E">
      <w:pPr>
        <w:pStyle w:val="ListParagraph"/>
        <w:numPr>
          <w:ilvl w:val="0"/>
          <w:numId w:val="30"/>
        </w:numPr>
        <w:spacing w:after="120"/>
        <w:contextualSpacing w:val="0"/>
      </w:pPr>
      <w:r w:rsidRPr="00011763">
        <w:rPr>
          <w:noProof/>
        </w:rPr>
        <w:drawing>
          <wp:anchor distT="0" distB="0" distL="114300" distR="114300" simplePos="0" relativeHeight="251664896" behindDoc="0" locked="0" layoutInCell="1" allowOverlap="1" wp14:anchorId="59759F7B" wp14:editId="3E245142">
            <wp:simplePos x="0" y="0"/>
            <wp:positionH relativeFrom="margin">
              <wp:align>center</wp:align>
            </wp:positionH>
            <wp:positionV relativeFrom="paragraph">
              <wp:posOffset>848067</wp:posOffset>
            </wp:positionV>
            <wp:extent cx="4572000" cy="3831336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1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1">
        <w:t xml:space="preserve">The </w:t>
      </w:r>
      <w:r w:rsidR="002D5F10">
        <w:t>instructor will introduce the concept of functions</w:t>
      </w:r>
      <w:r w:rsidR="000D39A4">
        <w:t xml:space="preserve">. Create the HelloFunction.py </w:t>
      </w:r>
      <w:r w:rsidR="00CB446E">
        <w:t xml:space="preserve">below. Use the debugger </w:t>
      </w:r>
      <w:r w:rsidR="00D4439F">
        <w:t>as a tool to understand how Python is processing and executing this code. Be sure to use both Step Over (F10) and Step Into (F11)</w:t>
      </w:r>
      <w:r w:rsidR="000B58E6">
        <w:t xml:space="preserve"> in the debug session.</w:t>
      </w:r>
    </w:p>
    <w:p w14:paraId="48E57174" w14:textId="1E455E27" w:rsidR="000B58E6" w:rsidRDefault="000B58E6" w:rsidP="000B58E6">
      <w:pPr>
        <w:spacing w:after="120"/>
        <w:ind w:left="360"/>
        <w:jc w:val="center"/>
      </w:pPr>
    </w:p>
    <w:p w14:paraId="330C0595" w14:textId="4FEABB2E" w:rsidR="00EA134E" w:rsidRDefault="00EA134E" w:rsidP="00D0387E">
      <w:pPr>
        <w:spacing w:after="120"/>
        <w:ind w:left="360"/>
        <w:jc w:val="center"/>
      </w:pPr>
    </w:p>
    <w:p w14:paraId="400316EA" w14:textId="77777777" w:rsidR="0078101B" w:rsidRDefault="0078101B">
      <w:r>
        <w:br w:type="page"/>
      </w:r>
    </w:p>
    <w:p w14:paraId="5192E0FB" w14:textId="7BC6E4B5" w:rsidR="0078101B" w:rsidRDefault="0078101B" w:rsidP="0078101B">
      <w:pPr>
        <w:pStyle w:val="Heading2"/>
        <w:spacing w:before="0" w:after="120"/>
      </w:pPr>
      <w:r>
        <w:lastRenderedPageBreak/>
        <w:t>Part 3 – Investigate the software – motor_control_intro.py</w:t>
      </w:r>
    </w:p>
    <w:p w14:paraId="2DC6B513" w14:textId="17DEAF6E" w:rsidR="00B8432E" w:rsidRPr="00B8432E" w:rsidRDefault="00B8432E" w:rsidP="00561604">
      <w:pPr>
        <w:pStyle w:val="ListParagraph"/>
        <w:numPr>
          <w:ilvl w:val="0"/>
          <w:numId w:val="30"/>
        </w:numPr>
        <w:spacing w:before="240" w:after="0"/>
        <w:contextualSpacing w:val="0"/>
        <w:rPr>
          <w:b/>
          <w:bCs/>
        </w:rPr>
      </w:pPr>
      <w:r w:rsidRPr="00B8432E">
        <w:rPr>
          <w:b/>
          <w:bCs/>
        </w:rPr>
        <w:t>NOTE:</w:t>
      </w:r>
      <w:r>
        <w:rPr>
          <w:b/>
          <w:bCs/>
        </w:rPr>
        <w:t xml:space="preserve"> </w:t>
      </w:r>
      <w:r>
        <w:t>You will be testing the piRover drive function. Be sure to have your piRover suspended using a prop such as the original kit box.</w:t>
      </w:r>
    </w:p>
    <w:p w14:paraId="5ED3DFDF" w14:textId="144B1CCE" w:rsidR="004D3132" w:rsidRDefault="00544086" w:rsidP="00561604">
      <w:pPr>
        <w:pStyle w:val="ListParagraph"/>
        <w:numPr>
          <w:ilvl w:val="0"/>
          <w:numId w:val="30"/>
        </w:numPr>
        <w:spacing w:before="240" w:after="0"/>
        <w:contextualSpacing w:val="0"/>
      </w:pPr>
      <w:r>
        <w:t>Open the</w:t>
      </w:r>
      <w:r w:rsidR="002F2B73">
        <w:t xml:space="preserve"> new motor_control_</w:t>
      </w:r>
      <w:r w:rsidR="007E7275">
        <w:t xml:space="preserve">intro.py file </w:t>
      </w:r>
      <w:r>
        <w:t xml:space="preserve">copied to the </w:t>
      </w:r>
      <w:r w:rsidR="00DC63B5">
        <w:t xml:space="preserve">activity directory during the setup. The current file does not include any GPIO code. Use the debugger to </w:t>
      </w:r>
      <w:r w:rsidR="005B6BE7">
        <w:t>run the solution. Be sure to use the F11 – Step Into operation and note how the sec delay values are used.</w:t>
      </w:r>
      <w:r w:rsidR="007E7275">
        <w:t xml:space="preserve"> </w:t>
      </w:r>
    </w:p>
    <w:p w14:paraId="209CCC2D" w14:textId="5C1B489B" w:rsidR="00D746C4" w:rsidRDefault="00D746C4" w:rsidP="00D746C4">
      <w:pPr>
        <w:spacing w:before="240" w:after="0"/>
        <w:ind w:left="360"/>
        <w:jc w:val="center"/>
      </w:pPr>
      <w:r w:rsidRPr="00D746C4">
        <w:rPr>
          <w:noProof/>
        </w:rPr>
        <w:drawing>
          <wp:inline distT="0" distB="0" distL="0" distR="0" wp14:anchorId="1DBD534E" wp14:editId="7FB1D6FD">
            <wp:extent cx="5296486" cy="624102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7263" cy="625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B155" w14:textId="24F79DF5" w:rsidR="00BD492B" w:rsidRDefault="006F3DF1" w:rsidP="00B03BA2">
      <w:pPr>
        <w:pStyle w:val="ListParagraph"/>
        <w:numPr>
          <w:ilvl w:val="0"/>
          <w:numId w:val="30"/>
        </w:numPr>
        <w:spacing w:after="120"/>
        <w:ind w:left="806" w:hanging="446"/>
        <w:contextualSpacing w:val="0"/>
      </w:pPr>
      <w:r w:rsidRPr="00BD492B"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125A1ABD" wp14:editId="4A738BD5">
            <wp:simplePos x="0" y="0"/>
            <wp:positionH relativeFrom="margin">
              <wp:align>center</wp:align>
            </wp:positionH>
            <wp:positionV relativeFrom="paragraph">
              <wp:posOffset>661035</wp:posOffset>
            </wp:positionV>
            <wp:extent cx="4572000" cy="1289304"/>
            <wp:effectExtent l="0" t="0" r="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87A">
        <w:t>Review table 1 and create</w:t>
      </w:r>
      <w:r w:rsidR="00840DA0">
        <w:t xml:space="preserve"> constants to represent the 6 pins required for motor control. </w:t>
      </w:r>
      <w:r w:rsidR="00010FE5">
        <w:t>Note the comments included below. Is A or B the right or left side?</w:t>
      </w:r>
    </w:p>
    <w:p w14:paraId="53AD9C23" w14:textId="4DC83D53" w:rsidR="005D2D2F" w:rsidRDefault="005D2D2F" w:rsidP="006F3DF1">
      <w:pPr>
        <w:spacing w:after="120"/>
      </w:pPr>
    </w:p>
    <w:p w14:paraId="037D10DC" w14:textId="0BFC3AEB" w:rsidR="0039631C" w:rsidRDefault="006F3DF1" w:rsidP="00B03BA2">
      <w:pPr>
        <w:pStyle w:val="ListParagraph"/>
        <w:numPr>
          <w:ilvl w:val="0"/>
          <w:numId w:val="30"/>
        </w:numPr>
        <w:spacing w:after="120"/>
        <w:ind w:left="806" w:hanging="446"/>
        <w:contextualSpacing w:val="0"/>
      </w:pPr>
      <w:r w:rsidRPr="006F3DF1">
        <w:rPr>
          <w:noProof/>
        </w:rPr>
        <w:drawing>
          <wp:anchor distT="0" distB="0" distL="114300" distR="114300" simplePos="0" relativeHeight="251665920" behindDoc="0" locked="0" layoutInCell="1" allowOverlap="1" wp14:anchorId="17789104" wp14:editId="110A2FE7">
            <wp:simplePos x="0" y="0"/>
            <wp:positionH relativeFrom="margin">
              <wp:align>center</wp:align>
            </wp:positionH>
            <wp:positionV relativeFrom="paragraph">
              <wp:posOffset>616096</wp:posOffset>
            </wp:positionV>
            <wp:extent cx="4572000" cy="4462272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31C">
        <w:t>Create the GPIO initialization function as shown below.</w:t>
      </w:r>
      <w:r w:rsidR="002D1DA5">
        <w:t xml:space="preserve"> Do you recognize this code? Do</w:t>
      </w:r>
      <w:r w:rsidR="00BA027E">
        <w:t xml:space="preserve">es it make sense to have this segment defined in a function called </w:t>
      </w:r>
      <w:proofErr w:type="spellStart"/>
      <w:proofErr w:type="gramStart"/>
      <w:r w:rsidR="00BA027E">
        <w:t>init</w:t>
      </w:r>
      <w:proofErr w:type="spellEnd"/>
      <w:r w:rsidR="006667F1">
        <w:t>(</w:t>
      </w:r>
      <w:proofErr w:type="gramEnd"/>
      <w:r w:rsidR="006667F1">
        <w:t>)</w:t>
      </w:r>
      <w:r w:rsidR="00C82469">
        <w:t>?</w:t>
      </w:r>
      <w:r w:rsidR="006667F1">
        <w:t xml:space="preserve"> </w:t>
      </w:r>
    </w:p>
    <w:p w14:paraId="2F6D4FC6" w14:textId="2F8B3EFD" w:rsidR="00B03BA2" w:rsidRDefault="00B03BA2" w:rsidP="00B03BA2">
      <w:pPr>
        <w:pStyle w:val="ListParagraph"/>
        <w:spacing w:after="120"/>
        <w:ind w:left="806"/>
        <w:contextualSpacing w:val="0"/>
      </w:pPr>
    </w:p>
    <w:p w14:paraId="5E4FF1F9" w14:textId="547929A6" w:rsidR="004B6982" w:rsidRDefault="001F6ECF" w:rsidP="00B03BA2">
      <w:pPr>
        <w:pStyle w:val="ListParagraph"/>
        <w:numPr>
          <w:ilvl w:val="0"/>
          <w:numId w:val="30"/>
        </w:numPr>
        <w:spacing w:after="120"/>
        <w:ind w:left="806" w:hanging="446"/>
        <w:contextualSpacing w:val="0"/>
      </w:pPr>
      <w:r w:rsidRPr="001F6ECF"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473F97BA" wp14:editId="007DEA49">
            <wp:simplePos x="0" y="0"/>
            <wp:positionH relativeFrom="margin">
              <wp:align>center</wp:align>
            </wp:positionH>
            <wp:positionV relativeFrom="paragraph">
              <wp:posOffset>1069145</wp:posOffset>
            </wp:positionV>
            <wp:extent cx="4572000" cy="3054096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50431D">
        <w:t>Let’s</w:t>
      </w:r>
      <w:proofErr w:type="gramEnd"/>
      <w:r w:rsidR="0050431D">
        <w:t xml:space="preserve"> take a </w:t>
      </w:r>
      <w:r w:rsidR="00D54625">
        <w:t>guess at some code</w:t>
      </w:r>
      <w:r w:rsidR="009E7F13">
        <w:t xml:space="preserve"> to make it move forward. Is the A side the right or the left?</w:t>
      </w:r>
      <w:r w:rsidR="00066C8C">
        <w:t xml:space="preserve"> </w:t>
      </w:r>
      <w:r w:rsidR="009825B4">
        <w:t xml:space="preserve">Do you set </w:t>
      </w:r>
      <w:r w:rsidR="00066C8C">
        <w:t xml:space="preserve">AIN1 high and AIN2 low for forward? </w:t>
      </w:r>
      <w:r w:rsidR="001A4345">
        <w:t xml:space="preserve">Run the </w:t>
      </w:r>
      <w:r w:rsidR="004B6982">
        <w:t>code with only the forward function defined to test.</w:t>
      </w:r>
      <w:r w:rsidR="00374F9E">
        <w:t xml:space="preserve"> BE SURE TO </w:t>
      </w:r>
      <w:r w:rsidR="00330B01">
        <w:t xml:space="preserve">HAVE THE ROVER TRACKS SUSPENDED USING A PROP SUCH AS THE </w:t>
      </w:r>
      <w:r w:rsidR="00F72FEB">
        <w:t>ORIGINAL KIT BOX.</w:t>
      </w:r>
    </w:p>
    <w:p w14:paraId="3C02B6FF" w14:textId="1855688C" w:rsidR="004B6982" w:rsidRDefault="004B6982" w:rsidP="00561604">
      <w:pPr>
        <w:pStyle w:val="ListParagraph"/>
        <w:spacing w:before="240" w:after="0"/>
      </w:pPr>
    </w:p>
    <w:p w14:paraId="54378258" w14:textId="35FC156F" w:rsidR="00256313" w:rsidRDefault="007B281E" w:rsidP="00561604">
      <w:pPr>
        <w:pStyle w:val="ListParagraph"/>
        <w:spacing w:before="240" w:after="0"/>
        <w:ind w:left="810"/>
      </w:pPr>
      <w:r>
        <w:t xml:space="preserve"> </w:t>
      </w:r>
    </w:p>
    <w:p w14:paraId="7F2F88B9" w14:textId="77777777" w:rsidR="007B281E" w:rsidRDefault="007B281E" w:rsidP="00561604">
      <w:pPr>
        <w:pStyle w:val="ListParagraph"/>
        <w:spacing w:before="240" w:after="0"/>
      </w:pPr>
    </w:p>
    <w:p w14:paraId="0A25D926" w14:textId="77777777" w:rsidR="00931479" w:rsidRDefault="008340A5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t xml:space="preserve">Use the debugger to single step the code. </w:t>
      </w:r>
      <w:r w:rsidR="00217BEA">
        <w:t xml:space="preserve">Determine </w:t>
      </w:r>
      <w:r w:rsidR="00767C46">
        <w:t xml:space="preserve">which controller (A or B) </w:t>
      </w:r>
      <w:r w:rsidR="00931479">
        <w:t>controls the left track and which controls the right track.</w:t>
      </w:r>
    </w:p>
    <w:p w14:paraId="379DACA9" w14:textId="77777777" w:rsidR="004E4D37" w:rsidRDefault="00E21091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t>Adjust IN1 and IN2 as required to get forward motion.</w:t>
      </w:r>
    </w:p>
    <w:p w14:paraId="18553AB3" w14:textId="5E996389" w:rsidR="00F673B0" w:rsidRDefault="00F673B0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t>Complete the following function table to document your findings</w:t>
      </w:r>
      <w:r w:rsidR="00FE5807">
        <w:t xml:space="preserve"> on FORWARD motion</w:t>
      </w:r>
      <w:r>
        <w:t>.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089"/>
        <w:gridCol w:w="3046"/>
        <w:gridCol w:w="4140"/>
      </w:tblGrid>
      <w:tr w:rsidR="00561604" w14:paraId="787790DD" w14:textId="77777777" w:rsidTr="005F463C">
        <w:tc>
          <w:tcPr>
            <w:tcW w:w="1089" w:type="dxa"/>
          </w:tcPr>
          <w:p w14:paraId="08C8F31B" w14:textId="62FF4677" w:rsidR="00D1157F" w:rsidRPr="00185AF2" w:rsidRDefault="00DB2D8B" w:rsidP="000E166C">
            <w:pPr>
              <w:pStyle w:val="ListParagraph"/>
              <w:spacing w:after="120"/>
              <w:ind w:left="0"/>
              <w:contextualSpacing w:val="0"/>
              <w:rPr>
                <w:b/>
                <w:bCs/>
                <w:sz w:val="20"/>
                <w:szCs w:val="20"/>
              </w:rPr>
            </w:pPr>
            <w:r w:rsidRPr="00185AF2">
              <w:rPr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046" w:type="dxa"/>
          </w:tcPr>
          <w:p w14:paraId="2023101A" w14:textId="7F8D3F8B" w:rsidR="00D1157F" w:rsidRPr="00185AF2" w:rsidRDefault="007327A2" w:rsidP="000E166C">
            <w:pPr>
              <w:pStyle w:val="ListParagraph"/>
              <w:spacing w:after="120"/>
              <w:ind w:left="0"/>
              <w:contextualSpacing w:val="0"/>
              <w:rPr>
                <w:b/>
                <w:bCs/>
                <w:sz w:val="20"/>
                <w:szCs w:val="20"/>
              </w:rPr>
            </w:pPr>
            <w:r w:rsidRPr="00185AF2">
              <w:rPr>
                <w:b/>
                <w:bCs/>
                <w:sz w:val="20"/>
                <w:szCs w:val="20"/>
              </w:rPr>
              <w:t>Location (left or right)</w:t>
            </w:r>
          </w:p>
        </w:tc>
        <w:tc>
          <w:tcPr>
            <w:tcW w:w="4140" w:type="dxa"/>
          </w:tcPr>
          <w:p w14:paraId="7C2D7F3F" w14:textId="082E2EFC" w:rsidR="00D1157F" w:rsidRPr="00185AF2" w:rsidRDefault="0019182F" w:rsidP="000E166C">
            <w:pPr>
              <w:pStyle w:val="ListParagraph"/>
              <w:spacing w:after="120"/>
              <w:ind w:left="0"/>
              <w:contextualSpacing w:val="0"/>
              <w:rPr>
                <w:b/>
                <w:bCs/>
                <w:sz w:val="20"/>
                <w:szCs w:val="20"/>
              </w:rPr>
            </w:pPr>
            <w:r w:rsidRPr="00185AF2">
              <w:rPr>
                <w:b/>
                <w:bCs/>
                <w:sz w:val="20"/>
                <w:szCs w:val="20"/>
              </w:rPr>
              <w:t xml:space="preserve">Control Signal for </w:t>
            </w:r>
            <w:r w:rsidRPr="009D769E">
              <w:rPr>
                <w:b/>
                <w:bCs/>
                <w:sz w:val="20"/>
                <w:szCs w:val="20"/>
                <w:u w:val="single"/>
              </w:rPr>
              <w:t>FORWARD</w:t>
            </w:r>
            <w:r w:rsidR="00185AF2" w:rsidRPr="00185AF2">
              <w:rPr>
                <w:b/>
                <w:bCs/>
                <w:sz w:val="20"/>
                <w:szCs w:val="20"/>
              </w:rPr>
              <w:t xml:space="preserve"> motion</w:t>
            </w:r>
          </w:p>
        </w:tc>
      </w:tr>
      <w:tr w:rsidR="00561604" w14:paraId="1E2BB380" w14:textId="77777777" w:rsidTr="005F463C">
        <w:tc>
          <w:tcPr>
            <w:tcW w:w="1089" w:type="dxa"/>
          </w:tcPr>
          <w:p w14:paraId="1DFD6D97" w14:textId="12FBB139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PWMA</w:t>
            </w:r>
          </w:p>
        </w:tc>
        <w:tc>
          <w:tcPr>
            <w:tcW w:w="3046" w:type="dxa"/>
          </w:tcPr>
          <w:p w14:paraId="1E6204B6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315B7F34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561604" w14:paraId="3EAB75BD" w14:textId="77777777" w:rsidTr="005F463C">
        <w:tc>
          <w:tcPr>
            <w:tcW w:w="1089" w:type="dxa"/>
          </w:tcPr>
          <w:p w14:paraId="0D920587" w14:textId="4AF16C56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AIN1</w:t>
            </w:r>
          </w:p>
        </w:tc>
        <w:tc>
          <w:tcPr>
            <w:tcW w:w="3046" w:type="dxa"/>
          </w:tcPr>
          <w:p w14:paraId="35EABF38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09B6A382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561604" w14:paraId="3B21CB9E" w14:textId="77777777" w:rsidTr="005F463C">
        <w:tc>
          <w:tcPr>
            <w:tcW w:w="1089" w:type="dxa"/>
          </w:tcPr>
          <w:p w14:paraId="52D0A063" w14:textId="34E65172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AIN2</w:t>
            </w:r>
          </w:p>
        </w:tc>
        <w:tc>
          <w:tcPr>
            <w:tcW w:w="3046" w:type="dxa"/>
          </w:tcPr>
          <w:p w14:paraId="28A5CFCE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7C21E381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561604" w14:paraId="7E2E0390" w14:textId="77777777" w:rsidTr="005F463C">
        <w:tc>
          <w:tcPr>
            <w:tcW w:w="1089" w:type="dxa"/>
          </w:tcPr>
          <w:p w14:paraId="1A8D3AB3" w14:textId="0A73D8E8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PWMB</w:t>
            </w:r>
          </w:p>
        </w:tc>
        <w:tc>
          <w:tcPr>
            <w:tcW w:w="3046" w:type="dxa"/>
          </w:tcPr>
          <w:p w14:paraId="3711B7C0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3DC3089B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561604" w14:paraId="4A8C2724" w14:textId="77777777" w:rsidTr="005F463C">
        <w:tc>
          <w:tcPr>
            <w:tcW w:w="1089" w:type="dxa"/>
          </w:tcPr>
          <w:p w14:paraId="464BA2AC" w14:textId="05C473D9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BIN1</w:t>
            </w:r>
          </w:p>
        </w:tc>
        <w:tc>
          <w:tcPr>
            <w:tcW w:w="3046" w:type="dxa"/>
          </w:tcPr>
          <w:p w14:paraId="5EAC87F5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1BE8BC4A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DB2D8B" w14:paraId="296388CA" w14:textId="77777777" w:rsidTr="005F463C">
        <w:tc>
          <w:tcPr>
            <w:tcW w:w="1089" w:type="dxa"/>
          </w:tcPr>
          <w:p w14:paraId="41198C8D" w14:textId="78352395" w:rsidR="00DB2D8B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BIN2</w:t>
            </w:r>
          </w:p>
        </w:tc>
        <w:tc>
          <w:tcPr>
            <w:tcW w:w="3046" w:type="dxa"/>
          </w:tcPr>
          <w:p w14:paraId="0C31C502" w14:textId="77777777" w:rsidR="00DB2D8B" w:rsidRDefault="00DB2D8B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6C5F91A6" w14:textId="77777777" w:rsidR="00DB2D8B" w:rsidRDefault="00DB2D8B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</w:tbl>
    <w:p w14:paraId="1DD18731" w14:textId="77777777" w:rsidR="00D1157F" w:rsidRDefault="00D1157F" w:rsidP="000E166C">
      <w:pPr>
        <w:pStyle w:val="ListParagraph"/>
        <w:spacing w:after="120"/>
        <w:ind w:left="810"/>
        <w:contextualSpacing w:val="0"/>
      </w:pPr>
      <w:r>
        <w:t xml:space="preserve"> </w:t>
      </w:r>
    </w:p>
    <w:p w14:paraId="288B66ED" w14:textId="77777777" w:rsidR="006E2C92" w:rsidRDefault="005E2508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lastRenderedPageBreak/>
        <w:t>Copy the code created for forward motion int</w:t>
      </w:r>
      <w:r w:rsidR="00AD4426">
        <w:t xml:space="preserve">o the </w:t>
      </w:r>
      <w:proofErr w:type="gramStart"/>
      <w:r w:rsidR="00DA76B0">
        <w:t>backward(</w:t>
      </w:r>
      <w:proofErr w:type="gramEnd"/>
      <w:r w:rsidR="00DA76B0">
        <w:t>) function. Adjust the code as required to create</w:t>
      </w:r>
      <w:r w:rsidR="006E2C92">
        <w:t xml:space="preserve"> backward or reverse motion. Test your code</w:t>
      </w:r>
    </w:p>
    <w:p w14:paraId="3F7453B5" w14:textId="36CBC1F1" w:rsidR="004969C7" w:rsidRDefault="006E2C92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t xml:space="preserve">Copy motion code into </w:t>
      </w:r>
      <w:r w:rsidR="009547B0">
        <w:t>left and right turn functions. Note the comment on how to create turns. There are other options that you will investigate later.</w:t>
      </w:r>
      <w:r w:rsidR="004969C7">
        <w:t xml:space="preserve"> Adjust the code as required and test.</w:t>
      </w:r>
    </w:p>
    <w:p w14:paraId="207E1982" w14:textId="033B9C78" w:rsidR="00D0387E" w:rsidRDefault="00CE20F0" w:rsidP="005C2F06">
      <w:pPr>
        <w:pStyle w:val="ListParagraph"/>
        <w:numPr>
          <w:ilvl w:val="0"/>
          <w:numId w:val="30"/>
        </w:numPr>
        <w:spacing w:before="240" w:after="0"/>
        <w:contextualSpacing w:val="0"/>
      </w:pPr>
      <w:r>
        <w:t xml:space="preserve">Add a few additional movements at the end of the </w:t>
      </w:r>
      <w:r w:rsidR="00F51494">
        <w:t>file</w:t>
      </w:r>
      <w:r w:rsidR="00206CD4">
        <w:t>, maybe a series of left and right turns</w:t>
      </w:r>
      <w:r w:rsidR="00F51494">
        <w:t xml:space="preserve">. See the comment on </w:t>
      </w:r>
      <w:r w:rsidR="00307C46">
        <w:t>the dangers of going from full forward to full backward motion.</w:t>
      </w:r>
      <w:r w:rsidR="005757E3">
        <w:t xml:space="preserve"> There is no speed control at this point. You will create speed control in future activities.</w:t>
      </w:r>
    </w:p>
    <w:p w14:paraId="20A55B15" w14:textId="77777777" w:rsidR="00D0387E" w:rsidRDefault="00D0387E" w:rsidP="00561604">
      <w:pPr>
        <w:pStyle w:val="Heading2"/>
        <w:spacing w:before="240"/>
      </w:pPr>
      <w:r>
        <w:t>Assessment:</w:t>
      </w:r>
    </w:p>
    <w:p w14:paraId="0C70661D" w14:textId="545DE5D3" w:rsidR="00231668" w:rsidRDefault="005757E3" w:rsidP="00561604">
      <w:pPr>
        <w:spacing w:before="240" w:after="0"/>
      </w:pPr>
      <w:r>
        <w:t xml:space="preserve">Submit this file </w:t>
      </w:r>
      <w:r w:rsidR="009E2608">
        <w:t>with table entries completed and your</w:t>
      </w:r>
      <w:r w:rsidR="00F414BE">
        <w:t xml:space="preserve"> final </w:t>
      </w:r>
      <w:r w:rsidR="00F414BE" w:rsidRPr="00F414BE">
        <w:t xml:space="preserve">motor_control_intro.py </w:t>
      </w:r>
      <w:r w:rsidR="00F414BE">
        <w:t xml:space="preserve">solution </w:t>
      </w:r>
      <w:r w:rsidR="005D21F9">
        <w:t xml:space="preserve">by zipping along with other weekly requirements. Submit to the </w:t>
      </w:r>
      <w:r w:rsidR="00231668">
        <w:t>weekly assignment link provided in this week’s Moodle section.</w:t>
      </w:r>
    </w:p>
    <w:sectPr w:rsidR="0023166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BF588" w14:textId="77777777" w:rsidR="00AF619C" w:rsidRDefault="00AF619C" w:rsidP="0087142E">
      <w:pPr>
        <w:spacing w:after="0" w:line="240" w:lineRule="auto"/>
      </w:pPr>
      <w:r>
        <w:separator/>
      </w:r>
    </w:p>
  </w:endnote>
  <w:endnote w:type="continuationSeparator" w:id="0">
    <w:p w14:paraId="1A02C7FB" w14:textId="77777777" w:rsidR="00AF619C" w:rsidRDefault="00AF619C" w:rsidP="0087142E">
      <w:pPr>
        <w:spacing w:after="0" w:line="240" w:lineRule="auto"/>
      </w:pPr>
      <w:r>
        <w:continuationSeparator/>
      </w:r>
    </w:p>
  </w:endnote>
  <w:endnote w:type="continuationNotice" w:id="1">
    <w:p w14:paraId="6A549DCE" w14:textId="77777777" w:rsidR="00AF619C" w:rsidRDefault="00AF61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9596C" w14:textId="77777777" w:rsidR="00AF619C" w:rsidRDefault="00AF619C" w:rsidP="0087142E">
      <w:pPr>
        <w:spacing w:after="0" w:line="240" w:lineRule="auto"/>
      </w:pPr>
      <w:r>
        <w:separator/>
      </w:r>
    </w:p>
  </w:footnote>
  <w:footnote w:type="continuationSeparator" w:id="0">
    <w:p w14:paraId="7C11B39A" w14:textId="77777777" w:rsidR="00AF619C" w:rsidRDefault="00AF619C" w:rsidP="0087142E">
      <w:pPr>
        <w:spacing w:after="0" w:line="240" w:lineRule="auto"/>
      </w:pPr>
      <w:r>
        <w:continuationSeparator/>
      </w:r>
    </w:p>
  </w:footnote>
  <w:footnote w:type="continuationNotice" w:id="1">
    <w:p w14:paraId="59C51777" w14:textId="77777777" w:rsidR="00AF619C" w:rsidRDefault="00AF61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D05B1"/>
    <w:multiLevelType w:val="hybridMultilevel"/>
    <w:tmpl w:val="C1A6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01406"/>
    <w:multiLevelType w:val="hybridMultilevel"/>
    <w:tmpl w:val="9E20A8FE"/>
    <w:lvl w:ilvl="0" w:tplc="8A16D0EE">
      <w:start w:val="1"/>
      <w:numFmt w:val="decimal"/>
      <w:lvlText w:val="%1."/>
      <w:lvlJc w:val="left"/>
      <w:pPr>
        <w:ind w:left="1620" w:hanging="45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27726F15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F031A"/>
    <w:multiLevelType w:val="hybridMultilevel"/>
    <w:tmpl w:val="219C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44F1E"/>
    <w:multiLevelType w:val="hybridMultilevel"/>
    <w:tmpl w:val="00D0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B5689"/>
    <w:multiLevelType w:val="hybridMultilevel"/>
    <w:tmpl w:val="F7786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33AF7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84B1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C15BF"/>
    <w:multiLevelType w:val="hybridMultilevel"/>
    <w:tmpl w:val="ED046666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F4F9D"/>
    <w:multiLevelType w:val="hybridMultilevel"/>
    <w:tmpl w:val="FFBC5FEE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A02E8F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E59F2"/>
    <w:multiLevelType w:val="hybridMultilevel"/>
    <w:tmpl w:val="9DF0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772EE"/>
    <w:multiLevelType w:val="hybridMultilevel"/>
    <w:tmpl w:val="890046A8"/>
    <w:lvl w:ilvl="0" w:tplc="B26A0CC2">
      <w:start w:val="1"/>
      <w:numFmt w:val="decimal"/>
      <w:lvlText w:val="%1."/>
      <w:lvlJc w:val="left"/>
      <w:pPr>
        <w:ind w:left="72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E20A9"/>
    <w:multiLevelType w:val="hybridMultilevel"/>
    <w:tmpl w:val="03ECF1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B2459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A7153"/>
    <w:multiLevelType w:val="hybridMultilevel"/>
    <w:tmpl w:val="98C8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27"/>
  </w:num>
  <w:num w:numId="5">
    <w:abstractNumId w:val="2"/>
  </w:num>
  <w:num w:numId="6">
    <w:abstractNumId w:val="22"/>
  </w:num>
  <w:num w:numId="7">
    <w:abstractNumId w:val="16"/>
  </w:num>
  <w:num w:numId="8">
    <w:abstractNumId w:val="23"/>
  </w:num>
  <w:num w:numId="9">
    <w:abstractNumId w:val="24"/>
  </w:num>
  <w:num w:numId="10">
    <w:abstractNumId w:val="28"/>
  </w:num>
  <w:num w:numId="11">
    <w:abstractNumId w:val="0"/>
  </w:num>
  <w:num w:numId="12">
    <w:abstractNumId w:val="5"/>
  </w:num>
  <w:num w:numId="13">
    <w:abstractNumId w:val="1"/>
  </w:num>
  <w:num w:numId="14">
    <w:abstractNumId w:val="11"/>
  </w:num>
  <w:num w:numId="15">
    <w:abstractNumId w:val="26"/>
  </w:num>
  <w:num w:numId="16">
    <w:abstractNumId w:val="9"/>
  </w:num>
  <w:num w:numId="17">
    <w:abstractNumId w:val="14"/>
  </w:num>
  <w:num w:numId="18">
    <w:abstractNumId w:val="29"/>
  </w:num>
  <w:num w:numId="19">
    <w:abstractNumId w:val="25"/>
  </w:num>
  <w:num w:numId="20">
    <w:abstractNumId w:val="20"/>
  </w:num>
  <w:num w:numId="21">
    <w:abstractNumId w:val="10"/>
  </w:num>
  <w:num w:numId="22">
    <w:abstractNumId w:val="15"/>
  </w:num>
  <w:num w:numId="23">
    <w:abstractNumId w:val="17"/>
  </w:num>
  <w:num w:numId="24">
    <w:abstractNumId w:val="2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6"/>
  </w:num>
  <w:num w:numId="28">
    <w:abstractNumId w:val="19"/>
  </w:num>
  <w:num w:numId="29">
    <w:abstractNumId w:val="7"/>
  </w:num>
  <w:num w:numId="30">
    <w:abstractNumId w:val="8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0FEE"/>
    <w:rsid w:val="00001628"/>
    <w:rsid w:val="00001E1B"/>
    <w:rsid w:val="00002DCE"/>
    <w:rsid w:val="000057F4"/>
    <w:rsid w:val="00005C80"/>
    <w:rsid w:val="00007560"/>
    <w:rsid w:val="00007AC6"/>
    <w:rsid w:val="000108B3"/>
    <w:rsid w:val="00010BCC"/>
    <w:rsid w:val="00010CD5"/>
    <w:rsid w:val="00010D6A"/>
    <w:rsid w:val="00010FE5"/>
    <w:rsid w:val="00011554"/>
    <w:rsid w:val="00011763"/>
    <w:rsid w:val="000137D3"/>
    <w:rsid w:val="00013E58"/>
    <w:rsid w:val="000147EF"/>
    <w:rsid w:val="0001500E"/>
    <w:rsid w:val="00015CBA"/>
    <w:rsid w:val="00015EB0"/>
    <w:rsid w:val="00016B03"/>
    <w:rsid w:val="00017A89"/>
    <w:rsid w:val="00020875"/>
    <w:rsid w:val="00020E89"/>
    <w:rsid w:val="00021D04"/>
    <w:rsid w:val="000223C3"/>
    <w:rsid w:val="0002544C"/>
    <w:rsid w:val="000267A4"/>
    <w:rsid w:val="00026DC8"/>
    <w:rsid w:val="00027302"/>
    <w:rsid w:val="000311B3"/>
    <w:rsid w:val="000316D1"/>
    <w:rsid w:val="00031A09"/>
    <w:rsid w:val="000324FC"/>
    <w:rsid w:val="000334BD"/>
    <w:rsid w:val="000358E8"/>
    <w:rsid w:val="00040C03"/>
    <w:rsid w:val="000413F1"/>
    <w:rsid w:val="00041CDD"/>
    <w:rsid w:val="00044691"/>
    <w:rsid w:val="0004503E"/>
    <w:rsid w:val="000451DD"/>
    <w:rsid w:val="00045C7B"/>
    <w:rsid w:val="000508CE"/>
    <w:rsid w:val="00051FE7"/>
    <w:rsid w:val="000521B6"/>
    <w:rsid w:val="00052AB7"/>
    <w:rsid w:val="00053839"/>
    <w:rsid w:val="00053CC8"/>
    <w:rsid w:val="00054365"/>
    <w:rsid w:val="0005584F"/>
    <w:rsid w:val="00055E3D"/>
    <w:rsid w:val="00055E40"/>
    <w:rsid w:val="00062A54"/>
    <w:rsid w:val="00062D5D"/>
    <w:rsid w:val="00064B6B"/>
    <w:rsid w:val="00065FA6"/>
    <w:rsid w:val="00066C8C"/>
    <w:rsid w:val="00067CC8"/>
    <w:rsid w:val="00071031"/>
    <w:rsid w:val="00071501"/>
    <w:rsid w:val="000749E0"/>
    <w:rsid w:val="00075A78"/>
    <w:rsid w:val="000773F2"/>
    <w:rsid w:val="000800B6"/>
    <w:rsid w:val="0008350E"/>
    <w:rsid w:val="00083798"/>
    <w:rsid w:val="00084D2D"/>
    <w:rsid w:val="00084DF4"/>
    <w:rsid w:val="000859E9"/>
    <w:rsid w:val="00085C12"/>
    <w:rsid w:val="00085ECF"/>
    <w:rsid w:val="00087619"/>
    <w:rsid w:val="00090653"/>
    <w:rsid w:val="00091326"/>
    <w:rsid w:val="00091EE3"/>
    <w:rsid w:val="000932A4"/>
    <w:rsid w:val="00093C62"/>
    <w:rsid w:val="000940B6"/>
    <w:rsid w:val="0009465C"/>
    <w:rsid w:val="00094878"/>
    <w:rsid w:val="00096B24"/>
    <w:rsid w:val="00097540"/>
    <w:rsid w:val="000A0B8F"/>
    <w:rsid w:val="000A2038"/>
    <w:rsid w:val="000A3002"/>
    <w:rsid w:val="000A4E1E"/>
    <w:rsid w:val="000A570B"/>
    <w:rsid w:val="000A60C6"/>
    <w:rsid w:val="000A69B7"/>
    <w:rsid w:val="000A711F"/>
    <w:rsid w:val="000B030B"/>
    <w:rsid w:val="000B1F1D"/>
    <w:rsid w:val="000B31F6"/>
    <w:rsid w:val="000B4995"/>
    <w:rsid w:val="000B4A76"/>
    <w:rsid w:val="000B5844"/>
    <w:rsid w:val="000B58E6"/>
    <w:rsid w:val="000B6C41"/>
    <w:rsid w:val="000C07EA"/>
    <w:rsid w:val="000C0BEB"/>
    <w:rsid w:val="000C0EBD"/>
    <w:rsid w:val="000C15AE"/>
    <w:rsid w:val="000C380D"/>
    <w:rsid w:val="000C4A05"/>
    <w:rsid w:val="000C6367"/>
    <w:rsid w:val="000C690F"/>
    <w:rsid w:val="000C72E5"/>
    <w:rsid w:val="000D10EB"/>
    <w:rsid w:val="000D39A4"/>
    <w:rsid w:val="000D63CC"/>
    <w:rsid w:val="000D735C"/>
    <w:rsid w:val="000E09B3"/>
    <w:rsid w:val="000E164A"/>
    <w:rsid w:val="000E166C"/>
    <w:rsid w:val="000E2784"/>
    <w:rsid w:val="000E3648"/>
    <w:rsid w:val="000E36C0"/>
    <w:rsid w:val="000E4114"/>
    <w:rsid w:val="000E4939"/>
    <w:rsid w:val="000E7126"/>
    <w:rsid w:val="000E750F"/>
    <w:rsid w:val="000F3C63"/>
    <w:rsid w:val="000F5730"/>
    <w:rsid w:val="000F63A2"/>
    <w:rsid w:val="000F6484"/>
    <w:rsid w:val="000F6D97"/>
    <w:rsid w:val="000F7DF7"/>
    <w:rsid w:val="00100765"/>
    <w:rsid w:val="001024F9"/>
    <w:rsid w:val="00102ABF"/>
    <w:rsid w:val="00103611"/>
    <w:rsid w:val="001079F2"/>
    <w:rsid w:val="00110B63"/>
    <w:rsid w:val="0011205B"/>
    <w:rsid w:val="001132C6"/>
    <w:rsid w:val="00114929"/>
    <w:rsid w:val="00115EC4"/>
    <w:rsid w:val="00115F58"/>
    <w:rsid w:val="00123354"/>
    <w:rsid w:val="00125F73"/>
    <w:rsid w:val="00126F3B"/>
    <w:rsid w:val="00130DBB"/>
    <w:rsid w:val="00131389"/>
    <w:rsid w:val="001315F2"/>
    <w:rsid w:val="00134355"/>
    <w:rsid w:val="00134899"/>
    <w:rsid w:val="00136DC4"/>
    <w:rsid w:val="0014092A"/>
    <w:rsid w:val="0014199E"/>
    <w:rsid w:val="00141F36"/>
    <w:rsid w:val="001423EE"/>
    <w:rsid w:val="001429B4"/>
    <w:rsid w:val="00143590"/>
    <w:rsid w:val="00147AE7"/>
    <w:rsid w:val="00151ACE"/>
    <w:rsid w:val="00152967"/>
    <w:rsid w:val="00152D46"/>
    <w:rsid w:val="001567AD"/>
    <w:rsid w:val="00156A95"/>
    <w:rsid w:val="00157F4E"/>
    <w:rsid w:val="001600D5"/>
    <w:rsid w:val="00160321"/>
    <w:rsid w:val="00161E7F"/>
    <w:rsid w:val="00162697"/>
    <w:rsid w:val="001631BE"/>
    <w:rsid w:val="001639B2"/>
    <w:rsid w:val="00163B0A"/>
    <w:rsid w:val="00171BDD"/>
    <w:rsid w:val="001720F2"/>
    <w:rsid w:val="00172BB5"/>
    <w:rsid w:val="00172BC3"/>
    <w:rsid w:val="00172CBC"/>
    <w:rsid w:val="001736CB"/>
    <w:rsid w:val="00177B3E"/>
    <w:rsid w:val="001814B8"/>
    <w:rsid w:val="00181C2C"/>
    <w:rsid w:val="00184019"/>
    <w:rsid w:val="00184383"/>
    <w:rsid w:val="00184AAF"/>
    <w:rsid w:val="00184CE4"/>
    <w:rsid w:val="001854E0"/>
    <w:rsid w:val="00185AF2"/>
    <w:rsid w:val="001869B0"/>
    <w:rsid w:val="00187CF9"/>
    <w:rsid w:val="00190D0D"/>
    <w:rsid w:val="001915CD"/>
    <w:rsid w:val="0019182F"/>
    <w:rsid w:val="00191B78"/>
    <w:rsid w:val="00194CED"/>
    <w:rsid w:val="001A0E24"/>
    <w:rsid w:val="001A103B"/>
    <w:rsid w:val="001A1621"/>
    <w:rsid w:val="001A29B3"/>
    <w:rsid w:val="001A2DF7"/>
    <w:rsid w:val="001A3198"/>
    <w:rsid w:val="001A3E3B"/>
    <w:rsid w:val="001A4345"/>
    <w:rsid w:val="001A4A2F"/>
    <w:rsid w:val="001B03DB"/>
    <w:rsid w:val="001B140C"/>
    <w:rsid w:val="001B149D"/>
    <w:rsid w:val="001B25F3"/>
    <w:rsid w:val="001B47D5"/>
    <w:rsid w:val="001B5936"/>
    <w:rsid w:val="001B5992"/>
    <w:rsid w:val="001B5E5E"/>
    <w:rsid w:val="001B6255"/>
    <w:rsid w:val="001B6BDB"/>
    <w:rsid w:val="001B7C5D"/>
    <w:rsid w:val="001C3E90"/>
    <w:rsid w:val="001C5556"/>
    <w:rsid w:val="001C5875"/>
    <w:rsid w:val="001C5DE9"/>
    <w:rsid w:val="001C5F61"/>
    <w:rsid w:val="001C65D5"/>
    <w:rsid w:val="001C6928"/>
    <w:rsid w:val="001C7663"/>
    <w:rsid w:val="001D054B"/>
    <w:rsid w:val="001D1C72"/>
    <w:rsid w:val="001D28FC"/>
    <w:rsid w:val="001D29A5"/>
    <w:rsid w:val="001D29FF"/>
    <w:rsid w:val="001D4C76"/>
    <w:rsid w:val="001D5229"/>
    <w:rsid w:val="001D536B"/>
    <w:rsid w:val="001D597E"/>
    <w:rsid w:val="001D658F"/>
    <w:rsid w:val="001D73A9"/>
    <w:rsid w:val="001D77E9"/>
    <w:rsid w:val="001D79F1"/>
    <w:rsid w:val="001D7DD2"/>
    <w:rsid w:val="001E0BB8"/>
    <w:rsid w:val="001E3D37"/>
    <w:rsid w:val="001E4622"/>
    <w:rsid w:val="001E4E69"/>
    <w:rsid w:val="001E561B"/>
    <w:rsid w:val="001E5F90"/>
    <w:rsid w:val="001E7E33"/>
    <w:rsid w:val="001F0E82"/>
    <w:rsid w:val="001F5978"/>
    <w:rsid w:val="001F61BB"/>
    <w:rsid w:val="001F6558"/>
    <w:rsid w:val="001F662C"/>
    <w:rsid w:val="001F6B2D"/>
    <w:rsid w:val="001F6ECF"/>
    <w:rsid w:val="001F7E12"/>
    <w:rsid w:val="00203658"/>
    <w:rsid w:val="00203764"/>
    <w:rsid w:val="002041F7"/>
    <w:rsid w:val="002042D3"/>
    <w:rsid w:val="002046A7"/>
    <w:rsid w:val="00204C1A"/>
    <w:rsid w:val="00205C6C"/>
    <w:rsid w:val="0020688B"/>
    <w:rsid w:val="00206CD4"/>
    <w:rsid w:val="002124F6"/>
    <w:rsid w:val="0021306C"/>
    <w:rsid w:val="002130C4"/>
    <w:rsid w:val="00213DFB"/>
    <w:rsid w:val="0021405E"/>
    <w:rsid w:val="00215755"/>
    <w:rsid w:val="00216449"/>
    <w:rsid w:val="002177B5"/>
    <w:rsid w:val="00217BEA"/>
    <w:rsid w:val="00220BD1"/>
    <w:rsid w:val="00220C52"/>
    <w:rsid w:val="00221774"/>
    <w:rsid w:val="00221D3C"/>
    <w:rsid w:val="00223711"/>
    <w:rsid w:val="002255C5"/>
    <w:rsid w:val="002267E2"/>
    <w:rsid w:val="00227801"/>
    <w:rsid w:val="002306CD"/>
    <w:rsid w:val="00230B59"/>
    <w:rsid w:val="00231668"/>
    <w:rsid w:val="00232761"/>
    <w:rsid w:val="00233484"/>
    <w:rsid w:val="0023471E"/>
    <w:rsid w:val="00235685"/>
    <w:rsid w:val="00235994"/>
    <w:rsid w:val="00235B91"/>
    <w:rsid w:val="00235EDF"/>
    <w:rsid w:val="00237E9B"/>
    <w:rsid w:val="00241798"/>
    <w:rsid w:val="002430EC"/>
    <w:rsid w:val="00243DE3"/>
    <w:rsid w:val="00244AA2"/>
    <w:rsid w:val="00247088"/>
    <w:rsid w:val="00253496"/>
    <w:rsid w:val="002556E0"/>
    <w:rsid w:val="00255795"/>
    <w:rsid w:val="00255B75"/>
    <w:rsid w:val="00256157"/>
    <w:rsid w:val="00256313"/>
    <w:rsid w:val="00257505"/>
    <w:rsid w:val="002576A7"/>
    <w:rsid w:val="00257CA2"/>
    <w:rsid w:val="00260F7C"/>
    <w:rsid w:val="002621D8"/>
    <w:rsid w:val="00262BFE"/>
    <w:rsid w:val="00266F9B"/>
    <w:rsid w:val="00272104"/>
    <w:rsid w:val="002726D1"/>
    <w:rsid w:val="00272FD4"/>
    <w:rsid w:val="00273850"/>
    <w:rsid w:val="002748DE"/>
    <w:rsid w:val="0027498E"/>
    <w:rsid w:val="002766D6"/>
    <w:rsid w:val="00280C83"/>
    <w:rsid w:val="00282C41"/>
    <w:rsid w:val="0028335C"/>
    <w:rsid w:val="00286A9E"/>
    <w:rsid w:val="002919C0"/>
    <w:rsid w:val="002922EC"/>
    <w:rsid w:val="00292DD5"/>
    <w:rsid w:val="002933A8"/>
    <w:rsid w:val="00294FED"/>
    <w:rsid w:val="00295DBA"/>
    <w:rsid w:val="00296F4F"/>
    <w:rsid w:val="002979FB"/>
    <w:rsid w:val="002A0F97"/>
    <w:rsid w:val="002A38A9"/>
    <w:rsid w:val="002A3CB7"/>
    <w:rsid w:val="002A5722"/>
    <w:rsid w:val="002A64C5"/>
    <w:rsid w:val="002A7384"/>
    <w:rsid w:val="002A73BA"/>
    <w:rsid w:val="002B006F"/>
    <w:rsid w:val="002B1F2F"/>
    <w:rsid w:val="002B24A8"/>
    <w:rsid w:val="002B24C4"/>
    <w:rsid w:val="002B3BA9"/>
    <w:rsid w:val="002B7EBF"/>
    <w:rsid w:val="002B7EE1"/>
    <w:rsid w:val="002C0D99"/>
    <w:rsid w:val="002C2679"/>
    <w:rsid w:val="002C3BA7"/>
    <w:rsid w:val="002C4D69"/>
    <w:rsid w:val="002C54F5"/>
    <w:rsid w:val="002C7438"/>
    <w:rsid w:val="002C75F8"/>
    <w:rsid w:val="002C7B9F"/>
    <w:rsid w:val="002C7D61"/>
    <w:rsid w:val="002D08A0"/>
    <w:rsid w:val="002D10AC"/>
    <w:rsid w:val="002D1DA5"/>
    <w:rsid w:val="002D2600"/>
    <w:rsid w:val="002D4D4B"/>
    <w:rsid w:val="002D5356"/>
    <w:rsid w:val="002D5F10"/>
    <w:rsid w:val="002D7C87"/>
    <w:rsid w:val="002E278D"/>
    <w:rsid w:val="002E2F3C"/>
    <w:rsid w:val="002E424C"/>
    <w:rsid w:val="002E608C"/>
    <w:rsid w:val="002E6438"/>
    <w:rsid w:val="002F0917"/>
    <w:rsid w:val="002F139D"/>
    <w:rsid w:val="002F19A3"/>
    <w:rsid w:val="002F1DFE"/>
    <w:rsid w:val="002F29AA"/>
    <w:rsid w:val="002F2B73"/>
    <w:rsid w:val="002F3C22"/>
    <w:rsid w:val="002F5221"/>
    <w:rsid w:val="002F5390"/>
    <w:rsid w:val="002F5541"/>
    <w:rsid w:val="002F5710"/>
    <w:rsid w:val="0030011C"/>
    <w:rsid w:val="00301EE8"/>
    <w:rsid w:val="00302BFC"/>
    <w:rsid w:val="00303DDD"/>
    <w:rsid w:val="0030403A"/>
    <w:rsid w:val="00304BD6"/>
    <w:rsid w:val="00305E81"/>
    <w:rsid w:val="00305ED1"/>
    <w:rsid w:val="00307320"/>
    <w:rsid w:val="00307C46"/>
    <w:rsid w:val="00307F06"/>
    <w:rsid w:val="0031058C"/>
    <w:rsid w:val="00310FF3"/>
    <w:rsid w:val="003147EB"/>
    <w:rsid w:val="003208C4"/>
    <w:rsid w:val="00322471"/>
    <w:rsid w:val="0032293E"/>
    <w:rsid w:val="00323C15"/>
    <w:rsid w:val="00323D75"/>
    <w:rsid w:val="0032713D"/>
    <w:rsid w:val="0033016B"/>
    <w:rsid w:val="003305EA"/>
    <w:rsid w:val="00330B01"/>
    <w:rsid w:val="00331892"/>
    <w:rsid w:val="00331BA2"/>
    <w:rsid w:val="0033317F"/>
    <w:rsid w:val="0033436F"/>
    <w:rsid w:val="0033542B"/>
    <w:rsid w:val="00336D75"/>
    <w:rsid w:val="00340871"/>
    <w:rsid w:val="003422AB"/>
    <w:rsid w:val="00342C06"/>
    <w:rsid w:val="00343E59"/>
    <w:rsid w:val="00347A58"/>
    <w:rsid w:val="00352651"/>
    <w:rsid w:val="00353DB1"/>
    <w:rsid w:val="00354769"/>
    <w:rsid w:val="00355FB4"/>
    <w:rsid w:val="00356002"/>
    <w:rsid w:val="003627F2"/>
    <w:rsid w:val="003629D4"/>
    <w:rsid w:val="003636D4"/>
    <w:rsid w:val="00364E82"/>
    <w:rsid w:val="00366436"/>
    <w:rsid w:val="00366D73"/>
    <w:rsid w:val="003679CA"/>
    <w:rsid w:val="00370F7E"/>
    <w:rsid w:val="00371664"/>
    <w:rsid w:val="00374F9E"/>
    <w:rsid w:val="00377CA6"/>
    <w:rsid w:val="00380018"/>
    <w:rsid w:val="003817DE"/>
    <w:rsid w:val="00381A2F"/>
    <w:rsid w:val="00381AC0"/>
    <w:rsid w:val="00382F3C"/>
    <w:rsid w:val="0038579C"/>
    <w:rsid w:val="00390016"/>
    <w:rsid w:val="00390F50"/>
    <w:rsid w:val="00391977"/>
    <w:rsid w:val="00392AFD"/>
    <w:rsid w:val="00393129"/>
    <w:rsid w:val="003935A0"/>
    <w:rsid w:val="00393615"/>
    <w:rsid w:val="00393F68"/>
    <w:rsid w:val="003944D9"/>
    <w:rsid w:val="0039631C"/>
    <w:rsid w:val="00397535"/>
    <w:rsid w:val="003A0C85"/>
    <w:rsid w:val="003A24BF"/>
    <w:rsid w:val="003A4944"/>
    <w:rsid w:val="003A4D08"/>
    <w:rsid w:val="003A519B"/>
    <w:rsid w:val="003A51E8"/>
    <w:rsid w:val="003A6157"/>
    <w:rsid w:val="003A6E43"/>
    <w:rsid w:val="003A7610"/>
    <w:rsid w:val="003A7B77"/>
    <w:rsid w:val="003B0918"/>
    <w:rsid w:val="003B2951"/>
    <w:rsid w:val="003B5734"/>
    <w:rsid w:val="003B5874"/>
    <w:rsid w:val="003B74F0"/>
    <w:rsid w:val="003B76BD"/>
    <w:rsid w:val="003B7B5C"/>
    <w:rsid w:val="003B7E39"/>
    <w:rsid w:val="003C074D"/>
    <w:rsid w:val="003C144C"/>
    <w:rsid w:val="003C261E"/>
    <w:rsid w:val="003C4318"/>
    <w:rsid w:val="003C5A0C"/>
    <w:rsid w:val="003C66DA"/>
    <w:rsid w:val="003C6702"/>
    <w:rsid w:val="003C7B95"/>
    <w:rsid w:val="003C7F27"/>
    <w:rsid w:val="003D05A2"/>
    <w:rsid w:val="003D0882"/>
    <w:rsid w:val="003D0891"/>
    <w:rsid w:val="003D13BD"/>
    <w:rsid w:val="003D22EC"/>
    <w:rsid w:val="003D3396"/>
    <w:rsid w:val="003D3F77"/>
    <w:rsid w:val="003D4248"/>
    <w:rsid w:val="003D63B1"/>
    <w:rsid w:val="003E1730"/>
    <w:rsid w:val="003E2024"/>
    <w:rsid w:val="003E295E"/>
    <w:rsid w:val="003E41CB"/>
    <w:rsid w:val="003E513D"/>
    <w:rsid w:val="003E5E9C"/>
    <w:rsid w:val="003E6405"/>
    <w:rsid w:val="003F1C4E"/>
    <w:rsid w:val="003F1E86"/>
    <w:rsid w:val="003F39FE"/>
    <w:rsid w:val="003F5930"/>
    <w:rsid w:val="003F5F09"/>
    <w:rsid w:val="003F639E"/>
    <w:rsid w:val="00402B71"/>
    <w:rsid w:val="0040387E"/>
    <w:rsid w:val="00406FC2"/>
    <w:rsid w:val="00411D99"/>
    <w:rsid w:val="004121AC"/>
    <w:rsid w:val="00413F75"/>
    <w:rsid w:val="004140E6"/>
    <w:rsid w:val="00414951"/>
    <w:rsid w:val="00414CEF"/>
    <w:rsid w:val="0041563F"/>
    <w:rsid w:val="004163D2"/>
    <w:rsid w:val="0041692E"/>
    <w:rsid w:val="0041695A"/>
    <w:rsid w:val="004225BA"/>
    <w:rsid w:val="00422C31"/>
    <w:rsid w:val="00424BC4"/>
    <w:rsid w:val="00427FA0"/>
    <w:rsid w:val="0043114C"/>
    <w:rsid w:val="004319F8"/>
    <w:rsid w:val="00431B83"/>
    <w:rsid w:val="00432357"/>
    <w:rsid w:val="0043246D"/>
    <w:rsid w:val="00432A5C"/>
    <w:rsid w:val="00433333"/>
    <w:rsid w:val="00433D21"/>
    <w:rsid w:val="00433FA8"/>
    <w:rsid w:val="00434E27"/>
    <w:rsid w:val="004354C1"/>
    <w:rsid w:val="00436527"/>
    <w:rsid w:val="0043676E"/>
    <w:rsid w:val="0044177C"/>
    <w:rsid w:val="00441B2A"/>
    <w:rsid w:val="00443459"/>
    <w:rsid w:val="00443AF4"/>
    <w:rsid w:val="0044415C"/>
    <w:rsid w:val="004446CD"/>
    <w:rsid w:val="00444B92"/>
    <w:rsid w:val="00444E7A"/>
    <w:rsid w:val="00445DC3"/>
    <w:rsid w:val="004466DB"/>
    <w:rsid w:val="00450676"/>
    <w:rsid w:val="00453AF6"/>
    <w:rsid w:val="00456F1C"/>
    <w:rsid w:val="00463A6A"/>
    <w:rsid w:val="0046433E"/>
    <w:rsid w:val="00464978"/>
    <w:rsid w:val="00466BC3"/>
    <w:rsid w:val="00467B8F"/>
    <w:rsid w:val="00467BC5"/>
    <w:rsid w:val="00470C2E"/>
    <w:rsid w:val="00472D0A"/>
    <w:rsid w:val="00472F26"/>
    <w:rsid w:val="00475015"/>
    <w:rsid w:val="00475177"/>
    <w:rsid w:val="00475B82"/>
    <w:rsid w:val="00477373"/>
    <w:rsid w:val="00482285"/>
    <w:rsid w:val="00484A0C"/>
    <w:rsid w:val="004862B1"/>
    <w:rsid w:val="00486BDE"/>
    <w:rsid w:val="00487C17"/>
    <w:rsid w:val="00490944"/>
    <w:rsid w:val="00491C8E"/>
    <w:rsid w:val="0049307F"/>
    <w:rsid w:val="00493238"/>
    <w:rsid w:val="00494DDE"/>
    <w:rsid w:val="004955C2"/>
    <w:rsid w:val="004969C7"/>
    <w:rsid w:val="00497ADC"/>
    <w:rsid w:val="004A35D7"/>
    <w:rsid w:val="004A4A23"/>
    <w:rsid w:val="004B16F6"/>
    <w:rsid w:val="004B1986"/>
    <w:rsid w:val="004B3246"/>
    <w:rsid w:val="004B3D8D"/>
    <w:rsid w:val="004B4F9A"/>
    <w:rsid w:val="004B684E"/>
    <w:rsid w:val="004B6982"/>
    <w:rsid w:val="004C0643"/>
    <w:rsid w:val="004C1330"/>
    <w:rsid w:val="004C19B7"/>
    <w:rsid w:val="004C3F0C"/>
    <w:rsid w:val="004C6915"/>
    <w:rsid w:val="004C7E31"/>
    <w:rsid w:val="004D0925"/>
    <w:rsid w:val="004D3132"/>
    <w:rsid w:val="004D37AB"/>
    <w:rsid w:val="004D3919"/>
    <w:rsid w:val="004D3BAD"/>
    <w:rsid w:val="004D405E"/>
    <w:rsid w:val="004D5111"/>
    <w:rsid w:val="004D6761"/>
    <w:rsid w:val="004D701A"/>
    <w:rsid w:val="004D7983"/>
    <w:rsid w:val="004D7BA9"/>
    <w:rsid w:val="004E0A15"/>
    <w:rsid w:val="004E0CDE"/>
    <w:rsid w:val="004E0F0D"/>
    <w:rsid w:val="004E2D1E"/>
    <w:rsid w:val="004E36FE"/>
    <w:rsid w:val="004E44F7"/>
    <w:rsid w:val="004E4D37"/>
    <w:rsid w:val="004E58EB"/>
    <w:rsid w:val="004E6813"/>
    <w:rsid w:val="004E6E2D"/>
    <w:rsid w:val="004E7997"/>
    <w:rsid w:val="004F24BD"/>
    <w:rsid w:val="004F2802"/>
    <w:rsid w:val="004F31E2"/>
    <w:rsid w:val="004F51CD"/>
    <w:rsid w:val="004F67AF"/>
    <w:rsid w:val="00501CE6"/>
    <w:rsid w:val="005022C9"/>
    <w:rsid w:val="00502C10"/>
    <w:rsid w:val="00503E34"/>
    <w:rsid w:val="0050431D"/>
    <w:rsid w:val="00505454"/>
    <w:rsid w:val="00505EB5"/>
    <w:rsid w:val="00506DA1"/>
    <w:rsid w:val="00511C79"/>
    <w:rsid w:val="00511ED9"/>
    <w:rsid w:val="00513E66"/>
    <w:rsid w:val="0051408A"/>
    <w:rsid w:val="005146C1"/>
    <w:rsid w:val="0051531A"/>
    <w:rsid w:val="00515CEC"/>
    <w:rsid w:val="00517C90"/>
    <w:rsid w:val="00520CCC"/>
    <w:rsid w:val="00521D52"/>
    <w:rsid w:val="00521FFB"/>
    <w:rsid w:val="00523A58"/>
    <w:rsid w:val="005243A2"/>
    <w:rsid w:val="0052440B"/>
    <w:rsid w:val="00525BE2"/>
    <w:rsid w:val="005322D9"/>
    <w:rsid w:val="0053314E"/>
    <w:rsid w:val="00534315"/>
    <w:rsid w:val="005344DF"/>
    <w:rsid w:val="00534BEB"/>
    <w:rsid w:val="005351CA"/>
    <w:rsid w:val="0053677A"/>
    <w:rsid w:val="00536BC2"/>
    <w:rsid w:val="00536FDD"/>
    <w:rsid w:val="0053707D"/>
    <w:rsid w:val="005408E0"/>
    <w:rsid w:val="00542D79"/>
    <w:rsid w:val="00542DDA"/>
    <w:rsid w:val="00543BC2"/>
    <w:rsid w:val="00544086"/>
    <w:rsid w:val="00544B9F"/>
    <w:rsid w:val="005452D7"/>
    <w:rsid w:val="005453B7"/>
    <w:rsid w:val="00545A86"/>
    <w:rsid w:val="0054716A"/>
    <w:rsid w:val="00547624"/>
    <w:rsid w:val="005518B9"/>
    <w:rsid w:val="00551AD7"/>
    <w:rsid w:val="00554EFC"/>
    <w:rsid w:val="00555CB7"/>
    <w:rsid w:val="00556821"/>
    <w:rsid w:val="00557603"/>
    <w:rsid w:val="00560045"/>
    <w:rsid w:val="00560B34"/>
    <w:rsid w:val="005613C3"/>
    <w:rsid w:val="00561604"/>
    <w:rsid w:val="00561F21"/>
    <w:rsid w:val="0056272A"/>
    <w:rsid w:val="00563080"/>
    <w:rsid w:val="00563867"/>
    <w:rsid w:val="00563A08"/>
    <w:rsid w:val="0056491A"/>
    <w:rsid w:val="00564B45"/>
    <w:rsid w:val="00565081"/>
    <w:rsid w:val="00571E95"/>
    <w:rsid w:val="00573328"/>
    <w:rsid w:val="00573DD2"/>
    <w:rsid w:val="00573EF7"/>
    <w:rsid w:val="005757E3"/>
    <w:rsid w:val="0057643C"/>
    <w:rsid w:val="005773F9"/>
    <w:rsid w:val="00581E37"/>
    <w:rsid w:val="0058224E"/>
    <w:rsid w:val="0058293A"/>
    <w:rsid w:val="00584DF3"/>
    <w:rsid w:val="005858DC"/>
    <w:rsid w:val="00587826"/>
    <w:rsid w:val="00587DBF"/>
    <w:rsid w:val="00590E67"/>
    <w:rsid w:val="00593793"/>
    <w:rsid w:val="005937D7"/>
    <w:rsid w:val="00594D5A"/>
    <w:rsid w:val="005957A7"/>
    <w:rsid w:val="005A0B3F"/>
    <w:rsid w:val="005A14CE"/>
    <w:rsid w:val="005A1648"/>
    <w:rsid w:val="005A4C34"/>
    <w:rsid w:val="005A57F3"/>
    <w:rsid w:val="005A5971"/>
    <w:rsid w:val="005A64C9"/>
    <w:rsid w:val="005A68EE"/>
    <w:rsid w:val="005A69DE"/>
    <w:rsid w:val="005B0A2E"/>
    <w:rsid w:val="005B0CF1"/>
    <w:rsid w:val="005B1DE5"/>
    <w:rsid w:val="005B2540"/>
    <w:rsid w:val="005B29CE"/>
    <w:rsid w:val="005B30EF"/>
    <w:rsid w:val="005B3CED"/>
    <w:rsid w:val="005B46B1"/>
    <w:rsid w:val="005B4864"/>
    <w:rsid w:val="005B6BE7"/>
    <w:rsid w:val="005C07C9"/>
    <w:rsid w:val="005C0B68"/>
    <w:rsid w:val="005C0E14"/>
    <w:rsid w:val="005C18BB"/>
    <w:rsid w:val="005C2253"/>
    <w:rsid w:val="005C39EC"/>
    <w:rsid w:val="005C3AAD"/>
    <w:rsid w:val="005C4747"/>
    <w:rsid w:val="005C4D6F"/>
    <w:rsid w:val="005C6D5D"/>
    <w:rsid w:val="005D18D8"/>
    <w:rsid w:val="005D1EF1"/>
    <w:rsid w:val="005D21F9"/>
    <w:rsid w:val="005D29DE"/>
    <w:rsid w:val="005D2D2F"/>
    <w:rsid w:val="005D2EE4"/>
    <w:rsid w:val="005D37D2"/>
    <w:rsid w:val="005D47B0"/>
    <w:rsid w:val="005D50DA"/>
    <w:rsid w:val="005D5752"/>
    <w:rsid w:val="005D6420"/>
    <w:rsid w:val="005D68F7"/>
    <w:rsid w:val="005D6F34"/>
    <w:rsid w:val="005E01A1"/>
    <w:rsid w:val="005E21FD"/>
    <w:rsid w:val="005E2508"/>
    <w:rsid w:val="005E2C5C"/>
    <w:rsid w:val="005E3651"/>
    <w:rsid w:val="005E4543"/>
    <w:rsid w:val="005F0547"/>
    <w:rsid w:val="005F130A"/>
    <w:rsid w:val="005F1317"/>
    <w:rsid w:val="005F161C"/>
    <w:rsid w:val="005F195E"/>
    <w:rsid w:val="005F19FD"/>
    <w:rsid w:val="005F1C3F"/>
    <w:rsid w:val="005F463C"/>
    <w:rsid w:val="005F47D5"/>
    <w:rsid w:val="00602FC7"/>
    <w:rsid w:val="00607CD1"/>
    <w:rsid w:val="00611A7C"/>
    <w:rsid w:val="0061292F"/>
    <w:rsid w:val="00612C30"/>
    <w:rsid w:val="006156D2"/>
    <w:rsid w:val="00616734"/>
    <w:rsid w:val="00620EB8"/>
    <w:rsid w:val="00622044"/>
    <w:rsid w:val="006234BB"/>
    <w:rsid w:val="00623D6A"/>
    <w:rsid w:val="006240B5"/>
    <w:rsid w:val="00624E96"/>
    <w:rsid w:val="00630417"/>
    <w:rsid w:val="00630A0B"/>
    <w:rsid w:val="00631F3D"/>
    <w:rsid w:val="006325FF"/>
    <w:rsid w:val="006347FC"/>
    <w:rsid w:val="006365A3"/>
    <w:rsid w:val="0063692D"/>
    <w:rsid w:val="00636B99"/>
    <w:rsid w:val="006374CE"/>
    <w:rsid w:val="00642F7E"/>
    <w:rsid w:val="00643739"/>
    <w:rsid w:val="00643946"/>
    <w:rsid w:val="006477CE"/>
    <w:rsid w:val="00647CBA"/>
    <w:rsid w:val="00651E79"/>
    <w:rsid w:val="00653600"/>
    <w:rsid w:val="00656522"/>
    <w:rsid w:val="00657B17"/>
    <w:rsid w:val="006602BE"/>
    <w:rsid w:val="00664D2A"/>
    <w:rsid w:val="0066508C"/>
    <w:rsid w:val="006657A1"/>
    <w:rsid w:val="0066628B"/>
    <w:rsid w:val="006667BC"/>
    <w:rsid w:val="006667F1"/>
    <w:rsid w:val="00670DA7"/>
    <w:rsid w:val="00671C8C"/>
    <w:rsid w:val="006722FB"/>
    <w:rsid w:val="00673AA5"/>
    <w:rsid w:val="006752BA"/>
    <w:rsid w:val="006827CB"/>
    <w:rsid w:val="00683192"/>
    <w:rsid w:val="00683968"/>
    <w:rsid w:val="0068783D"/>
    <w:rsid w:val="00690392"/>
    <w:rsid w:val="006924A9"/>
    <w:rsid w:val="006944ED"/>
    <w:rsid w:val="006945B7"/>
    <w:rsid w:val="00694CE7"/>
    <w:rsid w:val="0069529A"/>
    <w:rsid w:val="00696DF2"/>
    <w:rsid w:val="0069794F"/>
    <w:rsid w:val="00697C1C"/>
    <w:rsid w:val="00697DFE"/>
    <w:rsid w:val="006A08AE"/>
    <w:rsid w:val="006A244F"/>
    <w:rsid w:val="006A6A75"/>
    <w:rsid w:val="006A73DE"/>
    <w:rsid w:val="006B1203"/>
    <w:rsid w:val="006B25B6"/>
    <w:rsid w:val="006B29F6"/>
    <w:rsid w:val="006B2F62"/>
    <w:rsid w:val="006B36B8"/>
    <w:rsid w:val="006B4CE7"/>
    <w:rsid w:val="006B57BD"/>
    <w:rsid w:val="006B6C67"/>
    <w:rsid w:val="006B6FEB"/>
    <w:rsid w:val="006B729C"/>
    <w:rsid w:val="006B740E"/>
    <w:rsid w:val="006B784A"/>
    <w:rsid w:val="006C1458"/>
    <w:rsid w:val="006C1AF0"/>
    <w:rsid w:val="006C1BC0"/>
    <w:rsid w:val="006C1FAB"/>
    <w:rsid w:val="006C2C07"/>
    <w:rsid w:val="006C429F"/>
    <w:rsid w:val="006C5278"/>
    <w:rsid w:val="006C5E1E"/>
    <w:rsid w:val="006C628B"/>
    <w:rsid w:val="006C79DE"/>
    <w:rsid w:val="006D0E7C"/>
    <w:rsid w:val="006D267C"/>
    <w:rsid w:val="006D2C2C"/>
    <w:rsid w:val="006D2F8F"/>
    <w:rsid w:val="006D3186"/>
    <w:rsid w:val="006D45B5"/>
    <w:rsid w:val="006D49B1"/>
    <w:rsid w:val="006D5CCB"/>
    <w:rsid w:val="006D6C1F"/>
    <w:rsid w:val="006D7261"/>
    <w:rsid w:val="006E193F"/>
    <w:rsid w:val="006E22F6"/>
    <w:rsid w:val="006E2B94"/>
    <w:rsid w:val="006E2C92"/>
    <w:rsid w:val="006E2ED7"/>
    <w:rsid w:val="006E4366"/>
    <w:rsid w:val="006E652E"/>
    <w:rsid w:val="006E669F"/>
    <w:rsid w:val="006E6BBA"/>
    <w:rsid w:val="006E6D34"/>
    <w:rsid w:val="006E7455"/>
    <w:rsid w:val="006E749E"/>
    <w:rsid w:val="006F0DA0"/>
    <w:rsid w:val="006F0E7C"/>
    <w:rsid w:val="006F1178"/>
    <w:rsid w:val="006F352D"/>
    <w:rsid w:val="006F3D9D"/>
    <w:rsid w:val="006F3DF1"/>
    <w:rsid w:val="006F5196"/>
    <w:rsid w:val="006F5BA9"/>
    <w:rsid w:val="006F665D"/>
    <w:rsid w:val="006F75A8"/>
    <w:rsid w:val="00700A53"/>
    <w:rsid w:val="00702E4E"/>
    <w:rsid w:val="00703533"/>
    <w:rsid w:val="007040DE"/>
    <w:rsid w:val="00704915"/>
    <w:rsid w:val="00705071"/>
    <w:rsid w:val="00706393"/>
    <w:rsid w:val="00706C28"/>
    <w:rsid w:val="00706E66"/>
    <w:rsid w:val="007102B7"/>
    <w:rsid w:val="0071045E"/>
    <w:rsid w:val="007123C9"/>
    <w:rsid w:val="007127FC"/>
    <w:rsid w:val="007133FE"/>
    <w:rsid w:val="00713E4B"/>
    <w:rsid w:val="007155D9"/>
    <w:rsid w:val="00716256"/>
    <w:rsid w:val="007175F3"/>
    <w:rsid w:val="0071784B"/>
    <w:rsid w:val="00717C51"/>
    <w:rsid w:val="0072205E"/>
    <w:rsid w:val="00724AA0"/>
    <w:rsid w:val="0072502F"/>
    <w:rsid w:val="00725141"/>
    <w:rsid w:val="00725572"/>
    <w:rsid w:val="00725781"/>
    <w:rsid w:val="00730564"/>
    <w:rsid w:val="00730C81"/>
    <w:rsid w:val="00731144"/>
    <w:rsid w:val="00732393"/>
    <w:rsid w:val="007327A2"/>
    <w:rsid w:val="00732AD1"/>
    <w:rsid w:val="00732F9C"/>
    <w:rsid w:val="0073745F"/>
    <w:rsid w:val="007378F5"/>
    <w:rsid w:val="00740FAF"/>
    <w:rsid w:val="007416C3"/>
    <w:rsid w:val="00742EFC"/>
    <w:rsid w:val="00743249"/>
    <w:rsid w:val="00745382"/>
    <w:rsid w:val="00745F3A"/>
    <w:rsid w:val="0075095F"/>
    <w:rsid w:val="0075096E"/>
    <w:rsid w:val="00751CC2"/>
    <w:rsid w:val="00752023"/>
    <w:rsid w:val="007521C1"/>
    <w:rsid w:val="00752345"/>
    <w:rsid w:val="0075283A"/>
    <w:rsid w:val="007533D2"/>
    <w:rsid w:val="00753F4D"/>
    <w:rsid w:val="007545F4"/>
    <w:rsid w:val="00755108"/>
    <w:rsid w:val="00756877"/>
    <w:rsid w:val="00760BBE"/>
    <w:rsid w:val="00761955"/>
    <w:rsid w:val="0076492A"/>
    <w:rsid w:val="00766195"/>
    <w:rsid w:val="007677C4"/>
    <w:rsid w:val="00767C46"/>
    <w:rsid w:val="00767C6B"/>
    <w:rsid w:val="00771AFD"/>
    <w:rsid w:val="0077574B"/>
    <w:rsid w:val="00776727"/>
    <w:rsid w:val="00777037"/>
    <w:rsid w:val="0078101B"/>
    <w:rsid w:val="00782C3B"/>
    <w:rsid w:val="00783486"/>
    <w:rsid w:val="00783D92"/>
    <w:rsid w:val="00784C55"/>
    <w:rsid w:val="00785C20"/>
    <w:rsid w:val="007908D7"/>
    <w:rsid w:val="0079102C"/>
    <w:rsid w:val="00791322"/>
    <w:rsid w:val="007921DD"/>
    <w:rsid w:val="00792F2D"/>
    <w:rsid w:val="00793B1F"/>
    <w:rsid w:val="007A26B7"/>
    <w:rsid w:val="007A54C8"/>
    <w:rsid w:val="007A5B1C"/>
    <w:rsid w:val="007A6109"/>
    <w:rsid w:val="007A7821"/>
    <w:rsid w:val="007B027F"/>
    <w:rsid w:val="007B24E5"/>
    <w:rsid w:val="007B281E"/>
    <w:rsid w:val="007B2A6B"/>
    <w:rsid w:val="007B3C6A"/>
    <w:rsid w:val="007B5D53"/>
    <w:rsid w:val="007B7468"/>
    <w:rsid w:val="007C03B1"/>
    <w:rsid w:val="007C0456"/>
    <w:rsid w:val="007C0740"/>
    <w:rsid w:val="007C0AE7"/>
    <w:rsid w:val="007C1C5B"/>
    <w:rsid w:val="007C3B2F"/>
    <w:rsid w:val="007C3DCA"/>
    <w:rsid w:val="007C3F2D"/>
    <w:rsid w:val="007C48E0"/>
    <w:rsid w:val="007C4BB6"/>
    <w:rsid w:val="007C5250"/>
    <w:rsid w:val="007C5A7A"/>
    <w:rsid w:val="007C5B45"/>
    <w:rsid w:val="007C645B"/>
    <w:rsid w:val="007D2A86"/>
    <w:rsid w:val="007D2FD3"/>
    <w:rsid w:val="007D300B"/>
    <w:rsid w:val="007D3E7B"/>
    <w:rsid w:val="007D40C6"/>
    <w:rsid w:val="007D412A"/>
    <w:rsid w:val="007D5DC4"/>
    <w:rsid w:val="007D662E"/>
    <w:rsid w:val="007D7728"/>
    <w:rsid w:val="007D7A59"/>
    <w:rsid w:val="007E18C1"/>
    <w:rsid w:val="007E2C61"/>
    <w:rsid w:val="007E3049"/>
    <w:rsid w:val="007E34A9"/>
    <w:rsid w:val="007E4B03"/>
    <w:rsid w:val="007E59A0"/>
    <w:rsid w:val="007E7092"/>
    <w:rsid w:val="007E7275"/>
    <w:rsid w:val="007F19C6"/>
    <w:rsid w:val="007F3E46"/>
    <w:rsid w:val="007F4E5D"/>
    <w:rsid w:val="007F5FEA"/>
    <w:rsid w:val="007F62FB"/>
    <w:rsid w:val="007F6BCA"/>
    <w:rsid w:val="007F7719"/>
    <w:rsid w:val="008024EF"/>
    <w:rsid w:val="00802A51"/>
    <w:rsid w:val="00802A9A"/>
    <w:rsid w:val="00802AD7"/>
    <w:rsid w:val="008031BC"/>
    <w:rsid w:val="00805AEC"/>
    <w:rsid w:val="008077B7"/>
    <w:rsid w:val="00810E45"/>
    <w:rsid w:val="00812780"/>
    <w:rsid w:val="008139F1"/>
    <w:rsid w:val="008139F8"/>
    <w:rsid w:val="00817607"/>
    <w:rsid w:val="008211C8"/>
    <w:rsid w:val="00822368"/>
    <w:rsid w:val="008277AC"/>
    <w:rsid w:val="00830BDE"/>
    <w:rsid w:val="00830EB0"/>
    <w:rsid w:val="00831045"/>
    <w:rsid w:val="008312E6"/>
    <w:rsid w:val="008340A5"/>
    <w:rsid w:val="00834D76"/>
    <w:rsid w:val="00836506"/>
    <w:rsid w:val="00840A11"/>
    <w:rsid w:val="00840DA0"/>
    <w:rsid w:val="008434B7"/>
    <w:rsid w:val="00844BCB"/>
    <w:rsid w:val="00845E73"/>
    <w:rsid w:val="00845FD9"/>
    <w:rsid w:val="0085035A"/>
    <w:rsid w:val="00852042"/>
    <w:rsid w:val="00853156"/>
    <w:rsid w:val="00853BF6"/>
    <w:rsid w:val="008546E5"/>
    <w:rsid w:val="008547D7"/>
    <w:rsid w:val="00856214"/>
    <w:rsid w:val="008612F8"/>
    <w:rsid w:val="0086138F"/>
    <w:rsid w:val="00861CF5"/>
    <w:rsid w:val="008623EF"/>
    <w:rsid w:val="0086272E"/>
    <w:rsid w:val="00862CC6"/>
    <w:rsid w:val="008630CE"/>
    <w:rsid w:val="0086318A"/>
    <w:rsid w:val="00863870"/>
    <w:rsid w:val="008665D5"/>
    <w:rsid w:val="008678AB"/>
    <w:rsid w:val="0087142E"/>
    <w:rsid w:val="008744E6"/>
    <w:rsid w:val="00874B7D"/>
    <w:rsid w:val="00877162"/>
    <w:rsid w:val="008774BB"/>
    <w:rsid w:val="0087797D"/>
    <w:rsid w:val="00881DEC"/>
    <w:rsid w:val="00881FCE"/>
    <w:rsid w:val="00882A37"/>
    <w:rsid w:val="0088359A"/>
    <w:rsid w:val="00884C91"/>
    <w:rsid w:val="00885397"/>
    <w:rsid w:val="00885F56"/>
    <w:rsid w:val="0088616A"/>
    <w:rsid w:val="008866E5"/>
    <w:rsid w:val="0089260F"/>
    <w:rsid w:val="0089319B"/>
    <w:rsid w:val="00893569"/>
    <w:rsid w:val="00894F73"/>
    <w:rsid w:val="00895020"/>
    <w:rsid w:val="00897A5A"/>
    <w:rsid w:val="008A0246"/>
    <w:rsid w:val="008A07BB"/>
    <w:rsid w:val="008A0D12"/>
    <w:rsid w:val="008A0F76"/>
    <w:rsid w:val="008A1E92"/>
    <w:rsid w:val="008A2447"/>
    <w:rsid w:val="008A48E8"/>
    <w:rsid w:val="008A4947"/>
    <w:rsid w:val="008A5BD6"/>
    <w:rsid w:val="008A5CC9"/>
    <w:rsid w:val="008A7046"/>
    <w:rsid w:val="008A725F"/>
    <w:rsid w:val="008A757F"/>
    <w:rsid w:val="008B0286"/>
    <w:rsid w:val="008B1422"/>
    <w:rsid w:val="008B2FC2"/>
    <w:rsid w:val="008B3E60"/>
    <w:rsid w:val="008B4C2D"/>
    <w:rsid w:val="008B4E01"/>
    <w:rsid w:val="008B4F2B"/>
    <w:rsid w:val="008B508E"/>
    <w:rsid w:val="008B750E"/>
    <w:rsid w:val="008C2228"/>
    <w:rsid w:val="008C2B12"/>
    <w:rsid w:val="008C3F1E"/>
    <w:rsid w:val="008C4D07"/>
    <w:rsid w:val="008C5381"/>
    <w:rsid w:val="008C5533"/>
    <w:rsid w:val="008C7D99"/>
    <w:rsid w:val="008D075B"/>
    <w:rsid w:val="008D159D"/>
    <w:rsid w:val="008D264C"/>
    <w:rsid w:val="008D27D8"/>
    <w:rsid w:val="008D47D6"/>
    <w:rsid w:val="008D54B5"/>
    <w:rsid w:val="008D5C71"/>
    <w:rsid w:val="008D768F"/>
    <w:rsid w:val="008E0177"/>
    <w:rsid w:val="008E131A"/>
    <w:rsid w:val="008E156B"/>
    <w:rsid w:val="008E257F"/>
    <w:rsid w:val="008E2B7E"/>
    <w:rsid w:val="008E427B"/>
    <w:rsid w:val="008E50CA"/>
    <w:rsid w:val="008E7366"/>
    <w:rsid w:val="008F0AFE"/>
    <w:rsid w:val="008F3782"/>
    <w:rsid w:val="008F4931"/>
    <w:rsid w:val="008F5611"/>
    <w:rsid w:val="008F6F29"/>
    <w:rsid w:val="008F76C1"/>
    <w:rsid w:val="00900388"/>
    <w:rsid w:val="0090056D"/>
    <w:rsid w:val="00900691"/>
    <w:rsid w:val="009011A2"/>
    <w:rsid w:val="0090388E"/>
    <w:rsid w:val="00904A40"/>
    <w:rsid w:val="00907C14"/>
    <w:rsid w:val="009103C8"/>
    <w:rsid w:val="00911EAC"/>
    <w:rsid w:val="00912EDC"/>
    <w:rsid w:val="0091551E"/>
    <w:rsid w:val="00916138"/>
    <w:rsid w:val="00917A35"/>
    <w:rsid w:val="0092104E"/>
    <w:rsid w:val="00922425"/>
    <w:rsid w:val="009225CA"/>
    <w:rsid w:val="009244E4"/>
    <w:rsid w:val="0092759A"/>
    <w:rsid w:val="009278DF"/>
    <w:rsid w:val="00930925"/>
    <w:rsid w:val="00930DCC"/>
    <w:rsid w:val="00931479"/>
    <w:rsid w:val="00931FEF"/>
    <w:rsid w:val="0093220C"/>
    <w:rsid w:val="00932310"/>
    <w:rsid w:val="00932FD1"/>
    <w:rsid w:val="00933B3E"/>
    <w:rsid w:val="009349BB"/>
    <w:rsid w:val="0093593C"/>
    <w:rsid w:val="00936A8A"/>
    <w:rsid w:val="00936BC1"/>
    <w:rsid w:val="00937474"/>
    <w:rsid w:val="009404B6"/>
    <w:rsid w:val="00942010"/>
    <w:rsid w:val="00942AD2"/>
    <w:rsid w:val="0094563C"/>
    <w:rsid w:val="00945B10"/>
    <w:rsid w:val="00946389"/>
    <w:rsid w:val="009513D4"/>
    <w:rsid w:val="009517F6"/>
    <w:rsid w:val="009534AC"/>
    <w:rsid w:val="009535BD"/>
    <w:rsid w:val="009539A6"/>
    <w:rsid w:val="00953EA3"/>
    <w:rsid w:val="009547B0"/>
    <w:rsid w:val="00954F0A"/>
    <w:rsid w:val="00963FC8"/>
    <w:rsid w:val="009642CC"/>
    <w:rsid w:val="009652A6"/>
    <w:rsid w:val="009655C5"/>
    <w:rsid w:val="009664A0"/>
    <w:rsid w:val="009675B0"/>
    <w:rsid w:val="00970F5F"/>
    <w:rsid w:val="009729FC"/>
    <w:rsid w:val="00973EB8"/>
    <w:rsid w:val="00974310"/>
    <w:rsid w:val="00974E1A"/>
    <w:rsid w:val="00975DBB"/>
    <w:rsid w:val="009768B3"/>
    <w:rsid w:val="0098010A"/>
    <w:rsid w:val="009806A1"/>
    <w:rsid w:val="009825B4"/>
    <w:rsid w:val="00982E03"/>
    <w:rsid w:val="00982EFF"/>
    <w:rsid w:val="00983236"/>
    <w:rsid w:val="00983470"/>
    <w:rsid w:val="00983930"/>
    <w:rsid w:val="00986A95"/>
    <w:rsid w:val="009879F5"/>
    <w:rsid w:val="00987B27"/>
    <w:rsid w:val="00990CE6"/>
    <w:rsid w:val="00991BAF"/>
    <w:rsid w:val="00992F59"/>
    <w:rsid w:val="00994661"/>
    <w:rsid w:val="00995CDA"/>
    <w:rsid w:val="00996369"/>
    <w:rsid w:val="0099753B"/>
    <w:rsid w:val="009A06F0"/>
    <w:rsid w:val="009A08D0"/>
    <w:rsid w:val="009A116A"/>
    <w:rsid w:val="009A3434"/>
    <w:rsid w:val="009A3A1A"/>
    <w:rsid w:val="009A41CC"/>
    <w:rsid w:val="009A6734"/>
    <w:rsid w:val="009A697D"/>
    <w:rsid w:val="009A6DBB"/>
    <w:rsid w:val="009A7EBE"/>
    <w:rsid w:val="009B05A0"/>
    <w:rsid w:val="009B0E6E"/>
    <w:rsid w:val="009B1985"/>
    <w:rsid w:val="009B2CCE"/>
    <w:rsid w:val="009B3FFC"/>
    <w:rsid w:val="009B448B"/>
    <w:rsid w:val="009B6187"/>
    <w:rsid w:val="009B672F"/>
    <w:rsid w:val="009B6E45"/>
    <w:rsid w:val="009C12D3"/>
    <w:rsid w:val="009C1F18"/>
    <w:rsid w:val="009C2125"/>
    <w:rsid w:val="009C5C6E"/>
    <w:rsid w:val="009C5CE0"/>
    <w:rsid w:val="009C61D5"/>
    <w:rsid w:val="009C6611"/>
    <w:rsid w:val="009C6753"/>
    <w:rsid w:val="009C6B0F"/>
    <w:rsid w:val="009C7514"/>
    <w:rsid w:val="009C76C7"/>
    <w:rsid w:val="009D0E46"/>
    <w:rsid w:val="009D250B"/>
    <w:rsid w:val="009D73F4"/>
    <w:rsid w:val="009D769E"/>
    <w:rsid w:val="009E0360"/>
    <w:rsid w:val="009E0535"/>
    <w:rsid w:val="009E16AD"/>
    <w:rsid w:val="009E1BEF"/>
    <w:rsid w:val="009E1ED2"/>
    <w:rsid w:val="009E2608"/>
    <w:rsid w:val="009E2A4F"/>
    <w:rsid w:val="009E7274"/>
    <w:rsid w:val="009E7F13"/>
    <w:rsid w:val="009F1FD1"/>
    <w:rsid w:val="009F4B7D"/>
    <w:rsid w:val="009F4CDF"/>
    <w:rsid w:val="009F4CF8"/>
    <w:rsid w:val="009F519E"/>
    <w:rsid w:val="009F5946"/>
    <w:rsid w:val="009F5B65"/>
    <w:rsid w:val="009F627A"/>
    <w:rsid w:val="009F67AC"/>
    <w:rsid w:val="009F6D7B"/>
    <w:rsid w:val="009F7C4E"/>
    <w:rsid w:val="00A00A20"/>
    <w:rsid w:val="00A0107C"/>
    <w:rsid w:val="00A029EE"/>
    <w:rsid w:val="00A0330F"/>
    <w:rsid w:val="00A052B6"/>
    <w:rsid w:val="00A05DC9"/>
    <w:rsid w:val="00A07B8E"/>
    <w:rsid w:val="00A10C65"/>
    <w:rsid w:val="00A138FA"/>
    <w:rsid w:val="00A13C06"/>
    <w:rsid w:val="00A1734E"/>
    <w:rsid w:val="00A20968"/>
    <w:rsid w:val="00A20A64"/>
    <w:rsid w:val="00A20B2D"/>
    <w:rsid w:val="00A21EBD"/>
    <w:rsid w:val="00A234A8"/>
    <w:rsid w:val="00A24312"/>
    <w:rsid w:val="00A25301"/>
    <w:rsid w:val="00A25555"/>
    <w:rsid w:val="00A25A8D"/>
    <w:rsid w:val="00A25BF5"/>
    <w:rsid w:val="00A2623C"/>
    <w:rsid w:val="00A26654"/>
    <w:rsid w:val="00A317A4"/>
    <w:rsid w:val="00A319FE"/>
    <w:rsid w:val="00A32806"/>
    <w:rsid w:val="00A32CE1"/>
    <w:rsid w:val="00A332E7"/>
    <w:rsid w:val="00A336F3"/>
    <w:rsid w:val="00A356BE"/>
    <w:rsid w:val="00A36238"/>
    <w:rsid w:val="00A374DC"/>
    <w:rsid w:val="00A402B0"/>
    <w:rsid w:val="00A41C94"/>
    <w:rsid w:val="00A42CD1"/>
    <w:rsid w:val="00A46F91"/>
    <w:rsid w:val="00A471DF"/>
    <w:rsid w:val="00A47C2C"/>
    <w:rsid w:val="00A5020A"/>
    <w:rsid w:val="00A50A4C"/>
    <w:rsid w:val="00A560D9"/>
    <w:rsid w:val="00A5658B"/>
    <w:rsid w:val="00A60096"/>
    <w:rsid w:val="00A61884"/>
    <w:rsid w:val="00A61C7A"/>
    <w:rsid w:val="00A628EE"/>
    <w:rsid w:val="00A63375"/>
    <w:rsid w:val="00A678DE"/>
    <w:rsid w:val="00A7399A"/>
    <w:rsid w:val="00A75A4E"/>
    <w:rsid w:val="00A75A57"/>
    <w:rsid w:val="00A760F2"/>
    <w:rsid w:val="00A80264"/>
    <w:rsid w:val="00A8068B"/>
    <w:rsid w:val="00A80DB4"/>
    <w:rsid w:val="00A812F4"/>
    <w:rsid w:val="00A82586"/>
    <w:rsid w:val="00A834A1"/>
    <w:rsid w:val="00A83F90"/>
    <w:rsid w:val="00A877C5"/>
    <w:rsid w:val="00A9045E"/>
    <w:rsid w:val="00A9071D"/>
    <w:rsid w:val="00A91DA5"/>
    <w:rsid w:val="00A95C19"/>
    <w:rsid w:val="00A96F07"/>
    <w:rsid w:val="00A975A2"/>
    <w:rsid w:val="00A97BDF"/>
    <w:rsid w:val="00AA15D9"/>
    <w:rsid w:val="00AA166D"/>
    <w:rsid w:val="00AA54EB"/>
    <w:rsid w:val="00AA70B2"/>
    <w:rsid w:val="00AB11EA"/>
    <w:rsid w:val="00AB1A3F"/>
    <w:rsid w:val="00AB1EF2"/>
    <w:rsid w:val="00AB39F4"/>
    <w:rsid w:val="00AC0D8A"/>
    <w:rsid w:val="00AC5474"/>
    <w:rsid w:val="00AC7D89"/>
    <w:rsid w:val="00AD24C5"/>
    <w:rsid w:val="00AD299D"/>
    <w:rsid w:val="00AD2B9A"/>
    <w:rsid w:val="00AD2EF8"/>
    <w:rsid w:val="00AD3ED1"/>
    <w:rsid w:val="00AD4221"/>
    <w:rsid w:val="00AD4426"/>
    <w:rsid w:val="00AD5960"/>
    <w:rsid w:val="00AD5B99"/>
    <w:rsid w:val="00AD6385"/>
    <w:rsid w:val="00AE477B"/>
    <w:rsid w:val="00AE5532"/>
    <w:rsid w:val="00AE669A"/>
    <w:rsid w:val="00AE76A0"/>
    <w:rsid w:val="00AE7EE9"/>
    <w:rsid w:val="00AF10C8"/>
    <w:rsid w:val="00AF1351"/>
    <w:rsid w:val="00AF1FEF"/>
    <w:rsid w:val="00AF33DC"/>
    <w:rsid w:val="00AF6157"/>
    <w:rsid w:val="00AF619C"/>
    <w:rsid w:val="00AF6C86"/>
    <w:rsid w:val="00AF6D6A"/>
    <w:rsid w:val="00B003F4"/>
    <w:rsid w:val="00B01A6F"/>
    <w:rsid w:val="00B02228"/>
    <w:rsid w:val="00B03899"/>
    <w:rsid w:val="00B03BA2"/>
    <w:rsid w:val="00B055BD"/>
    <w:rsid w:val="00B0629A"/>
    <w:rsid w:val="00B0770A"/>
    <w:rsid w:val="00B106A0"/>
    <w:rsid w:val="00B10D61"/>
    <w:rsid w:val="00B11BA6"/>
    <w:rsid w:val="00B122B5"/>
    <w:rsid w:val="00B130A5"/>
    <w:rsid w:val="00B1355B"/>
    <w:rsid w:val="00B1459E"/>
    <w:rsid w:val="00B15A00"/>
    <w:rsid w:val="00B1680C"/>
    <w:rsid w:val="00B174D6"/>
    <w:rsid w:val="00B179C7"/>
    <w:rsid w:val="00B20DCF"/>
    <w:rsid w:val="00B251C9"/>
    <w:rsid w:val="00B269DD"/>
    <w:rsid w:val="00B27328"/>
    <w:rsid w:val="00B304F6"/>
    <w:rsid w:val="00B33088"/>
    <w:rsid w:val="00B33CB6"/>
    <w:rsid w:val="00B36937"/>
    <w:rsid w:val="00B40E4F"/>
    <w:rsid w:val="00B43377"/>
    <w:rsid w:val="00B44390"/>
    <w:rsid w:val="00B468E4"/>
    <w:rsid w:val="00B46A74"/>
    <w:rsid w:val="00B46CFB"/>
    <w:rsid w:val="00B46DD7"/>
    <w:rsid w:val="00B501A1"/>
    <w:rsid w:val="00B51471"/>
    <w:rsid w:val="00B51D43"/>
    <w:rsid w:val="00B52395"/>
    <w:rsid w:val="00B5281C"/>
    <w:rsid w:val="00B5491C"/>
    <w:rsid w:val="00B550BD"/>
    <w:rsid w:val="00B55FFC"/>
    <w:rsid w:val="00B56E1F"/>
    <w:rsid w:val="00B56FC1"/>
    <w:rsid w:val="00B6089A"/>
    <w:rsid w:val="00B609B6"/>
    <w:rsid w:val="00B61A3B"/>
    <w:rsid w:val="00B63004"/>
    <w:rsid w:val="00B631C8"/>
    <w:rsid w:val="00B6550B"/>
    <w:rsid w:val="00B6656F"/>
    <w:rsid w:val="00B669C9"/>
    <w:rsid w:val="00B6701D"/>
    <w:rsid w:val="00B670C8"/>
    <w:rsid w:val="00B67642"/>
    <w:rsid w:val="00B70D2F"/>
    <w:rsid w:val="00B71E8A"/>
    <w:rsid w:val="00B729CE"/>
    <w:rsid w:val="00B7307C"/>
    <w:rsid w:val="00B7499B"/>
    <w:rsid w:val="00B74CDF"/>
    <w:rsid w:val="00B75CEF"/>
    <w:rsid w:val="00B75F8F"/>
    <w:rsid w:val="00B76233"/>
    <w:rsid w:val="00B76A62"/>
    <w:rsid w:val="00B76D0C"/>
    <w:rsid w:val="00B76D53"/>
    <w:rsid w:val="00B772E2"/>
    <w:rsid w:val="00B80275"/>
    <w:rsid w:val="00B82132"/>
    <w:rsid w:val="00B825D4"/>
    <w:rsid w:val="00B8432E"/>
    <w:rsid w:val="00B848A9"/>
    <w:rsid w:val="00B87534"/>
    <w:rsid w:val="00B877BC"/>
    <w:rsid w:val="00B905B9"/>
    <w:rsid w:val="00B915A8"/>
    <w:rsid w:val="00B916D2"/>
    <w:rsid w:val="00B93869"/>
    <w:rsid w:val="00B9676D"/>
    <w:rsid w:val="00B967D9"/>
    <w:rsid w:val="00B97D40"/>
    <w:rsid w:val="00BA027E"/>
    <w:rsid w:val="00BA0C22"/>
    <w:rsid w:val="00BA1A1C"/>
    <w:rsid w:val="00BA328A"/>
    <w:rsid w:val="00BA3379"/>
    <w:rsid w:val="00BA3B10"/>
    <w:rsid w:val="00BA455E"/>
    <w:rsid w:val="00BA45D6"/>
    <w:rsid w:val="00BA4AE6"/>
    <w:rsid w:val="00BA7117"/>
    <w:rsid w:val="00BA7709"/>
    <w:rsid w:val="00BB0DF1"/>
    <w:rsid w:val="00BB0E8A"/>
    <w:rsid w:val="00BB102A"/>
    <w:rsid w:val="00BB2B97"/>
    <w:rsid w:val="00BB2C63"/>
    <w:rsid w:val="00BB4702"/>
    <w:rsid w:val="00BB5F77"/>
    <w:rsid w:val="00BB7270"/>
    <w:rsid w:val="00BB7619"/>
    <w:rsid w:val="00BB7624"/>
    <w:rsid w:val="00BC2FE3"/>
    <w:rsid w:val="00BC3237"/>
    <w:rsid w:val="00BC5B77"/>
    <w:rsid w:val="00BC618C"/>
    <w:rsid w:val="00BC6784"/>
    <w:rsid w:val="00BC74E2"/>
    <w:rsid w:val="00BC7BB2"/>
    <w:rsid w:val="00BD177E"/>
    <w:rsid w:val="00BD1A34"/>
    <w:rsid w:val="00BD1C80"/>
    <w:rsid w:val="00BD25AA"/>
    <w:rsid w:val="00BD492B"/>
    <w:rsid w:val="00BD4CB7"/>
    <w:rsid w:val="00BE16A0"/>
    <w:rsid w:val="00BE1F4A"/>
    <w:rsid w:val="00BE37F3"/>
    <w:rsid w:val="00BE3D8E"/>
    <w:rsid w:val="00BE4758"/>
    <w:rsid w:val="00BE49B7"/>
    <w:rsid w:val="00BE53BC"/>
    <w:rsid w:val="00BE5C7C"/>
    <w:rsid w:val="00BE6A51"/>
    <w:rsid w:val="00BF1FC0"/>
    <w:rsid w:val="00BF26CE"/>
    <w:rsid w:val="00BF3AB3"/>
    <w:rsid w:val="00BF5721"/>
    <w:rsid w:val="00BF5D4F"/>
    <w:rsid w:val="00BF644D"/>
    <w:rsid w:val="00C00036"/>
    <w:rsid w:val="00C01C3F"/>
    <w:rsid w:val="00C0206A"/>
    <w:rsid w:val="00C027ED"/>
    <w:rsid w:val="00C036FC"/>
    <w:rsid w:val="00C03B23"/>
    <w:rsid w:val="00C041F0"/>
    <w:rsid w:val="00C0583C"/>
    <w:rsid w:val="00C1013C"/>
    <w:rsid w:val="00C108B3"/>
    <w:rsid w:val="00C10C33"/>
    <w:rsid w:val="00C1689C"/>
    <w:rsid w:val="00C17F59"/>
    <w:rsid w:val="00C20714"/>
    <w:rsid w:val="00C20BF6"/>
    <w:rsid w:val="00C23237"/>
    <w:rsid w:val="00C24A2E"/>
    <w:rsid w:val="00C24CC9"/>
    <w:rsid w:val="00C275DD"/>
    <w:rsid w:val="00C303F8"/>
    <w:rsid w:val="00C30931"/>
    <w:rsid w:val="00C315E7"/>
    <w:rsid w:val="00C3229A"/>
    <w:rsid w:val="00C32A22"/>
    <w:rsid w:val="00C32E75"/>
    <w:rsid w:val="00C33709"/>
    <w:rsid w:val="00C3594C"/>
    <w:rsid w:val="00C36D27"/>
    <w:rsid w:val="00C3745B"/>
    <w:rsid w:val="00C402BB"/>
    <w:rsid w:val="00C4043F"/>
    <w:rsid w:val="00C4136B"/>
    <w:rsid w:val="00C44D5F"/>
    <w:rsid w:val="00C463A3"/>
    <w:rsid w:val="00C471CD"/>
    <w:rsid w:val="00C47D7F"/>
    <w:rsid w:val="00C50389"/>
    <w:rsid w:val="00C5041C"/>
    <w:rsid w:val="00C50436"/>
    <w:rsid w:val="00C50D65"/>
    <w:rsid w:val="00C539AD"/>
    <w:rsid w:val="00C54F1E"/>
    <w:rsid w:val="00C55DD0"/>
    <w:rsid w:val="00C578DE"/>
    <w:rsid w:val="00C612CE"/>
    <w:rsid w:val="00C642F7"/>
    <w:rsid w:val="00C656A6"/>
    <w:rsid w:val="00C65A8E"/>
    <w:rsid w:val="00C66A4B"/>
    <w:rsid w:val="00C70664"/>
    <w:rsid w:val="00C7267C"/>
    <w:rsid w:val="00C729A3"/>
    <w:rsid w:val="00C731FA"/>
    <w:rsid w:val="00C74646"/>
    <w:rsid w:val="00C75E5D"/>
    <w:rsid w:val="00C772C6"/>
    <w:rsid w:val="00C8139A"/>
    <w:rsid w:val="00C81698"/>
    <w:rsid w:val="00C82469"/>
    <w:rsid w:val="00C84CC1"/>
    <w:rsid w:val="00C86A2A"/>
    <w:rsid w:val="00C92BA3"/>
    <w:rsid w:val="00C92C91"/>
    <w:rsid w:val="00C930D6"/>
    <w:rsid w:val="00C93949"/>
    <w:rsid w:val="00C9538C"/>
    <w:rsid w:val="00C9543A"/>
    <w:rsid w:val="00C96A5A"/>
    <w:rsid w:val="00C96F9D"/>
    <w:rsid w:val="00CA0B8A"/>
    <w:rsid w:val="00CA44BF"/>
    <w:rsid w:val="00CA5687"/>
    <w:rsid w:val="00CA780C"/>
    <w:rsid w:val="00CA7C2A"/>
    <w:rsid w:val="00CB05F9"/>
    <w:rsid w:val="00CB27C1"/>
    <w:rsid w:val="00CB3062"/>
    <w:rsid w:val="00CB3E38"/>
    <w:rsid w:val="00CB446E"/>
    <w:rsid w:val="00CB4EA6"/>
    <w:rsid w:val="00CB6011"/>
    <w:rsid w:val="00CB6998"/>
    <w:rsid w:val="00CB6B83"/>
    <w:rsid w:val="00CB6DD2"/>
    <w:rsid w:val="00CB7777"/>
    <w:rsid w:val="00CC24C3"/>
    <w:rsid w:val="00CC3EDE"/>
    <w:rsid w:val="00CC4385"/>
    <w:rsid w:val="00CC43EF"/>
    <w:rsid w:val="00CC78A4"/>
    <w:rsid w:val="00CD0D00"/>
    <w:rsid w:val="00CD2110"/>
    <w:rsid w:val="00CD3F62"/>
    <w:rsid w:val="00CD63FE"/>
    <w:rsid w:val="00CD6CE7"/>
    <w:rsid w:val="00CE0F92"/>
    <w:rsid w:val="00CE20F0"/>
    <w:rsid w:val="00CE2DFF"/>
    <w:rsid w:val="00CE371E"/>
    <w:rsid w:val="00CE59DA"/>
    <w:rsid w:val="00CE6C49"/>
    <w:rsid w:val="00CE7DAC"/>
    <w:rsid w:val="00CF0282"/>
    <w:rsid w:val="00CF1CA7"/>
    <w:rsid w:val="00CF2177"/>
    <w:rsid w:val="00CF22E2"/>
    <w:rsid w:val="00CF336D"/>
    <w:rsid w:val="00CF39D0"/>
    <w:rsid w:val="00CF3C13"/>
    <w:rsid w:val="00CF4733"/>
    <w:rsid w:val="00CF64C5"/>
    <w:rsid w:val="00CF732A"/>
    <w:rsid w:val="00CF74C8"/>
    <w:rsid w:val="00CF76D6"/>
    <w:rsid w:val="00D0034B"/>
    <w:rsid w:val="00D011AE"/>
    <w:rsid w:val="00D0387E"/>
    <w:rsid w:val="00D03DCA"/>
    <w:rsid w:val="00D04FC7"/>
    <w:rsid w:val="00D06528"/>
    <w:rsid w:val="00D06631"/>
    <w:rsid w:val="00D07033"/>
    <w:rsid w:val="00D07D93"/>
    <w:rsid w:val="00D1157F"/>
    <w:rsid w:val="00D11C2D"/>
    <w:rsid w:val="00D128C7"/>
    <w:rsid w:val="00D13EE3"/>
    <w:rsid w:val="00D1504B"/>
    <w:rsid w:val="00D15220"/>
    <w:rsid w:val="00D16250"/>
    <w:rsid w:val="00D1625A"/>
    <w:rsid w:val="00D171E1"/>
    <w:rsid w:val="00D17303"/>
    <w:rsid w:val="00D17B3D"/>
    <w:rsid w:val="00D22D64"/>
    <w:rsid w:val="00D238B3"/>
    <w:rsid w:val="00D23B04"/>
    <w:rsid w:val="00D23EC9"/>
    <w:rsid w:val="00D257AE"/>
    <w:rsid w:val="00D25E00"/>
    <w:rsid w:val="00D25F98"/>
    <w:rsid w:val="00D26FAB"/>
    <w:rsid w:val="00D27751"/>
    <w:rsid w:val="00D277CD"/>
    <w:rsid w:val="00D300C0"/>
    <w:rsid w:val="00D304B6"/>
    <w:rsid w:val="00D30994"/>
    <w:rsid w:val="00D31563"/>
    <w:rsid w:val="00D317F4"/>
    <w:rsid w:val="00D3186F"/>
    <w:rsid w:val="00D332C1"/>
    <w:rsid w:val="00D33EDF"/>
    <w:rsid w:val="00D41010"/>
    <w:rsid w:val="00D41468"/>
    <w:rsid w:val="00D41FD0"/>
    <w:rsid w:val="00D4439F"/>
    <w:rsid w:val="00D44C45"/>
    <w:rsid w:val="00D458D8"/>
    <w:rsid w:val="00D45A48"/>
    <w:rsid w:val="00D52049"/>
    <w:rsid w:val="00D539E3"/>
    <w:rsid w:val="00D54625"/>
    <w:rsid w:val="00D55658"/>
    <w:rsid w:val="00D55671"/>
    <w:rsid w:val="00D5640D"/>
    <w:rsid w:val="00D56E8F"/>
    <w:rsid w:val="00D57464"/>
    <w:rsid w:val="00D60497"/>
    <w:rsid w:val="00D609D2"/>
    <w:rsid w:val="00D624B0"/>
    <w:rsid w:val="00D64C24"/>
    <w:rsid w:val="00D67373"/>
    <w:rsid w:val="00D67382"/>
    <w:rsid w:val="00D709B9"/>
    <w:rsid w:val="00D70E35"/>
    <w:rsid w:val="00D70E3F"/>
    <w:rsid w:val="00D722F8"/>
    <w:rsid w:val="00D72FE9"/>
    <w:rsid w:val="00D739AC"/>
    <w:rsid w:val="00D744D5"/>
    <w:rsid w:val="00D746C4"/>
    <w:rsid w:val="00D77156"/>
    <w:rsid w:val="00D775C7"/>
    <w:rsid w:val="00D77A10"/>
    <w:rsid w:val="00D81502"/>
    <w:rsid w:val="00D81CC3"/>
    <w:rsid w:val="00D82B63"/>
    <w:rsid w:val="00D83747"/>
    <w:rsid w:val="00D849D7"/>
    <w:rsid w:val="00D854F6"/>
    <w:rsid w:val="00D856C7"/>
    <w:rsid w:val="00D86971"/>
    <w:rsid w:val="00D87179"/>
    <w:rsid w:val="00D87B4F"/>
    <w:rsid w:val="00D90F3D"/>
    <w:rsid w:val="00D938A6"/>
    <w:rsid w:val="00D938B4"/>
    <w:rsid w:val="00D945A0"/>
    <w:rsid w:val="00D94D56"/>
    <w:rsid w:val="00D9537D"/>
    <w:rsid w:val="00DA02AB"/>
    <w:rsid w:val="00DA0756"/>
    <w:rsid w:val="00DA0EAC"/>
    <w:rsid w:val="00DA1885"/>
    <w:rsid w:val="00DA1B1E"/>
    <w:rsid w:val="00DA39B8"/>
    <w:rsid w:val="00DA4A95"/>
    <w:rsid w:val="00DA759B"/>
    <w:rsid w:val="00DA76B0"/>
    <w:rsid w:val="00DB04FB"/>
    <w:rsid w:val="00DB22B8"/>
    <w:rsid w:val="00DB2D7B"/>
    <w:rsid w:val="00DB2D8B"/>
    <w:rsid w:val="00DB4503"/>
    <w:rsid w:val="00DC04A2"/>
    <w:rsid w:val="00DC05AA"/>
    <w:rsid w:val="00DC2483"/>
    <w:rsid w:val="00DC32D8"/>
    <w:rsid w:val="00DC5C61"/>
    <w:rsid w:val="00DC63B5"/>
    <w:rsid w:val="00DC6A7C"/>
    <w:rsid w:val="00DC6AD4"/>
    <w:rsid w:val="00DD01C4"/>
    <w:rsid w:val="00DD11B4"/>
    <w:rsid w:val="00DD4034"/>
    <w:rsid w:val="00DD7A97"/>
    <w:rsid w:val="00DE1C04"/>
    <w:rsid w:val="00DE2FFB"/>
    <w:rsid w:val="00DE4051"/>
    <w:rsid w:val="00DE51FE"/>
    <w:rsid w:val="00DE5EFE"/>
    <w:rsid w:val="00DE6936"/>
    <w:rsid w:val="00DE765D"/>
    <w:rsid w:val="00DF0BC1"/>
    <w:rsid w:val="00DF1AED"/>
    <w:rsid w:val="00DF2908"/>
    <w:rsid w:val="00DF2D8C"/>
    <w:rsid w:val="00DF3E8B"/>
    <w:rsid w:val="00DF7602"/>
    <w:rsid w:val="00E0076C"/>
    <w:rsid w:val="00E03FEB"/>
    <w:rsid w:val="00E04983"/>
    <w:rsid w:val="00E05819"/>
    <w:rsid w:val="00E068F9"/>
    <w:rsid w:val="00E10355"/>
    <w:rsid w:val="00E11515"/>
    <w:rsid w:val="00E12D94"/>
    <w:rsid w:val="00E13CBB"/>
    <w:rsid w:val="00E14243"/>
    <w:rsid w:val="00E14437"/>
    <w:rsid w:val="00E14D7B"/>
    <w:rsid w:val="00E21091"/>
    <w:rsid w:val="00E2416F"/>
    <w:rsid w:val="00E24CB8"/>
    <w:rsid w:val="00E274D5"/>
    <w:rsid w:val="00E32784"/>
    <w:rsid w:val="00E32B57"/>
    <w:rsid w:val="00E34E7A"/>
    <w:rsid w:val="00E3539B"/>
    <w:rsid w:val="00E3540E"/>
    <w:rsid w:val="00E35590"/>
    <w:rsid w:val="00E37E6A"/>
    <w:rsid w:val="00E42535"/>
    <w:rsid w:val="00E437A4"/>
    <w:rsid w:val="00E45209"/>
    <w:rsid w:val="00E45DEB"/>
    <w:rsid w:val="00E46784"/>
    <w:rsid w:val="00E46AD8"/>
    <w:rsid w:val="00E4737C"/>
    <w:rsid w:val="00E50692"/>
    <w:rsid w:val="00E508DE"/>
    <w:rsid w:val="00E50E2C"/>
    <w:rsid w:val="00E52BEC"/>
    <w:rsid w:val="00E52F58"/>
    <w:rsid w:val="00E539C7"/>
    <w:rsid w:val="00E54EE3"/>
    <w:rsid w:val="00E6036D"/>
    <w:rsid w:val="00E6047F"/>
    <w:rsid w:val="00E6260C"/>
    <w:rsid w:val="00E652C8"/>
    <w:rsid w:val="00E6581E"/>
    <w:rsid w:val="00E6729D"/>
    <w:rsid w:val="00E6759A"/>
    <w:rsid w:val="00E71542"/>
    <w:rsid w:val="00E71F12"/>
    <w:rsid w:val="00E7220B"/>
    <w:rsid w:val="00E731F4"/>
    <w:rsid w:val="00E74210"/>
    <w:rsid w:val="00E75486"/>
    <w:rsid w:val="00E7548B"/>
    <w:rsid w:val="00E80F9C"/>
    <w:rsid w:val="00E81536"/>
    <w:rsid w:val="00E842C2"/>
    <w:rsid w:val="00E865CF"/>
    <w:rsid w:val="00E86CA9"/>
    <w:rsid w:val="00E87566"/>
    <w:rsid w:val="00E90D57"/>
    <w:rsid w:val="00E935FA"/>
    <w:rsid w:val="00E93F0E"/>
    <w:rsid w:val="00E954B3"/>
    <w:rsid w:val="00E954B5"/>
    <w:rsid w:val="00E95628"/>
    <w:rsid w:val="00E9667F"/>
    <w:rsid w:val="00E9701E"/>
    <w:rsid w:val="00E97765"/>
    <w:rsid w:val="00EA1077"/>
    <w:rsid w:val="00EA134E"/>
    <w:rsid w:val="00EA171D"/>
    <w:rsid w:val="00EA2F5B"/>
    <w:rsid w:val="00EA46C4"/>
    <w:rsid w:val="00EA5021"/>
    <w:rsid w:val="00EA63D3"/>
    <w:rsid w:val="00EB3408"/>
    <w:rsid w:val="00EB40AA"/>
    <w:rsid w:val="00EB46B9"/>
    <w:rsid w:val="00EB4CDD"/>
    <w:rsid w:val="00EB4D29"/>
    <w:rsid w:val="00EB5FC7"/>
    <w:rsid w:val="00EB64A8"/>
    <w:rsid w:val="00EB64D6"/>
    <w:rsid w:val="00EB75A5"/>
    <w:rsid w:val="00EB7642"/>
    <w:rsid w:val="00EB79AA"/>
    <w:rsid w:val="00EB7DCC"/>
    <w:rsid w:val="00EC0F75"/>
    <w:rsid w:val="00EC2C79"/>
    <w:rsid w:val="00EC3545"/>
    <w:rsid w:val="00EC37B2"/>
    <w:rsid w:val="00EC5DB5"/>
    <w:rsid w:val="00EC6774"/>
    <w:rsid w:val="00EC6A0C"/>
    <w:rsid w:val="00EC73B5"/>
    <w:rsid w:val="00ED23A2"/>
    <w:rsid w:val="00ED2EAB"/>
    <w:rsid w:val="00ED5C7D"/>
    <w:rsid w:val="00ED6EB9"/>
    <w:rsid w:val="00ED73E8"/>
    <w:rsid w:val="00EE0167"/>
    <w:rsid w:val="00EE0F48"/>
    <w:rsid w:val="00EE1F1C"/>
    <w:rsid w:val="00EE4965"/>
    <w:rsid w:val="00EE5665"/>
    <w:rsid w:val="00EE5CB7"/>
    <w:rsid w:val="00EE6367"/>
    <w:rsid w:val="00EE7B11"/>
    <w:rsid w:val="00EF11D9"/>
    <w:rsid w:val="00EF3834"/>
    <w:rsid w:val="00EF45D1"/>
    <w:rsid w:val="00EF504C"/>
    <w:rsid w:val="00EF587E"/>
    <w:rsid w:val="00EF5F8E"/>
    <w:rsid w:val="00EF6233"/>
    <w:rsid w:val="00EF66DE"/>
    <w:rsid w:val="00F02DF0"/>
    <w:rsid w:val="00F03B49"/>
    <w:rsid w:val="00F03C01"/>
    <w:rsid w:val="00F0430D"/>
    <w:rsid w:val="00F043E8"/>
    <w:rsid w:val="00F04BDE"/>
    <w:rsid w:val="00F06976"/>
    <w:rsid w:val="00F13150"/>
    <w:rsid w:val="00F1366E"/>
    <w:rsid w:val="00F13AA2"/>
    <w:rsid w:val="00F14F03"/>
    <w:rsid w:val="00F1541C"/>
    <w:rsid w:val="00F20573"/>
    <w:rsid w:val="00F2162E"/>
    <w:rsid w:val="00F228D7"/>
    <w:rsid w:val="00F235EE"/>
    <w:rsid w:val="00F250C2"/>
    <w:rsid w:val="00F25329"/>
    <w:rsid w:val="00F25BA4"/>
    <w:rsid w:val="00F262AD"/>
    <w:rsid w:val="00F26A36"/>
    <w:rsid w:val="00F276BB"/>
    <w:rsid w:val="00F30C4B"/>
    <w:rsid w:val="00F3191E"/>
    <w:rsid w:val="00F31E6C"/>
    <w:rsid w:val="00F32C32"/>
    <w:rsid w:val="00F331A5"/>
    <w:rsid w:val="00F335CC"/>
    <w:rsid w:val="00F345BC"/>
    <w:rsid w:val="00F34C43"/>
    <w:rsid w:val="00F357CD"/>
    <w:rsid w:val="00F35C21"/>
    <w:rsid w:val="00F36065"/>
    <w:rsid w:val="00F3612D"/>
    <w:rsid w:val="00F36C7A"/>
    <w:rsid w:val="00F36F68"/>
    <w:rsid w:val="00F376BA"/>
    <w:rsid w:val="00F37901"/>
    <w:rsid w:val="00F414BE"/>
    <w:rsid w:val="00F41795"/>
    <w:rsid w:val="00F42D3B"/>
    <w:rsid w:val="00F437C3"/>
    <w:rsid w:val="00F4545D"/>
    <w:rsid w:val="00F46B57"/>
    <w:rsid w:val="00F5034B"/>
    <w:rsid w:val="00F513A9"/>
    <w:rsid w:val="00F513F2"/>
    <w:rsid w:val="00F51494"/>
    <w:rsid w:val="00F51F7E"/>
    <w:rsid w:val="00F53ED2"/>
    <w:rsid w:val="00F5621E"/>
    <w:rsid w:val="00F57CB9"/>
    <w:rsid w:val="00F60C41"/>
    <w:rsid w:val="00F61381"/>
    <w:rsid w:val="00F6300D"/>
    <w:rsid w:val="00F632EA"/>
    <w:rsid w:val="00F64FE5"/>
    <w:rsid w:val="00F66306"/>
    <w:rsid w:val="00F668EA"/>
    <w:rsid w:val="00F673B0"/>
    <w:rsid w:val="00F70D5F"/>
    <w:rsid w:val="00F714E8"/>
    <w:rsid w:val="00F7258F"/>
    <w:rsid w:val="00F72FEB"/>
    <w:rsid w:val="00F73C65"/>
    <w:rsid w:val="00F74056"/>
    <w:rsid w:val="00F751F4"/>
    <w:rsid w:val="00F768BC"/>
    <w:rsid w:val="00F77543"/>
    <w:rsid w:val="00F80E39"/>
    <w:rsid w:val="00F81E99"/>
    <w:rsid w:val="00F823C6"/>
    <w:rsid w:val="00F830FF"/>
    <w:rsid w:val="00F83A0A"/>
    <w:rsid w:val="00F8451F"/>
    <w:rsid w:val="00F84730"/>
    <w:rsid w:val="00F848CE"/>
    <w:rsid w:val="00F852DB"/>
    <w:rsid w:val="00F8659A"/>
    <w:rsid w:val="00F91743"/>
    <w:rsid w:val="00FA140D"/>
    <w:rsid w:val="00FA153A"/>
    <w:rsid w:val="00FA1955"/>
    <w:rsid w:val="00FA1D2A"/>
    <w:rsid w:val="00FA2354"/>
    <w:rsid w:val="00FA431D"/>
    <w:rsid w:val="00FA620C"/>
    <w:rsid w:val="00FB0CC9"/>
    <w:rsid w:val="00FB1270"/>
    <w:rsid w:val="00FB15C1"/>
    <w:rsid w:val="00FB1E9D"/>
    <w:rsid w:val="00FB2401"/>
    <w:rsid w:val="00FB2CBA"/>
    <w:rsid w:val="00FB38FF"/>
    <w:rsid w:val="00FB7659"/>
    <w:rsid w:val="00FB7663"/>
    <w:rsid w:val="00FC1AF2"/>
    <w:rsid w:val="00FC39C0"/>
    <w:rsid w:val="00FC3C8A"/>
    <w:rsid w:val="00FC432C"/>
    <w:rsid w:val="00FC4BC7"/>
    <w:rsid w:val="00FC702B"/>
    <w:rsid w:val="00FC714D"/>
    <w:rsid w:val="00FC7396"/>
    <w:rsid w:val="00FD07AB"/>
    <w:rsid w:val="00FD0E54"/>
    <w:rsid w:val="00FD1C8D"/>
    <w:rsid w:val="00FD2184"/>
    <w:rsid w:val="00FD2ADB"/>
    <w:rsid w:val="00FD2CC4"/>
    <w:rsid w:val="00FD4397"/>
    <w:rsid w:val="00FD4C20"/>
    <w:rsid w:val="00FD5EC0"/>
    <w:rsid w:val="00FD6856"/>
    <w:rsid w:val="00FD6E0F"/>
    <w:rsid w:val="00FD6FDB"/>
    <w:rsid w:val="00FE23E0"/>
    <w:rsid w:val="00FE32A1"/>
    <w:rsid w:val="00FE36CF"/>
    <w:rsid w:val="00FE3917"/>
    <w:rsid w:val="00FE4ABF"/>
    <w:rsid w:val="00FE4BCF"/>
    <w:rsid w:val="00FE5807"/>
    <w:rsid w:val="00FF0AC1"/>
    <w:rsid w:val="00FF0F0A"/>
    <w:rsid w:val="00FF0F7B"/>
    <w:rsid w:val="00FF12E3"/>
    <w:rsid w:val="00FF17B5"/>
    <w:rsid w:val="00FF274A"/>
    <w:rsid w:val="00FF3EFB"/>
    <w:rsid w:val="00FF486E"/>
    <w:rsid w:val="00FF5556"/>
    <w:rsid w:val="00FF6644"/>
    <w:rsid w:val="00FF687A"/>
    <w:rsid w:val="00FF6BB7"/>
    <w:rsid w:val="00FF741A"/>
    <w:rsid w:val="00FF75E8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7E2C61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2C61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7E2C61"/>
    <w:rPr>
      <w:rFonts w:ascii="Cavolini" w:hAnsi="Cavolin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B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4C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71E8A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ddlerintheroot.com/l298n-dual-h-bridge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1drv.ms/b/s!AuNrQVMLdN3-mblEVZDg7JQaYSEJgw?e=5EdQJ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iddlerintheroot.com/l298n-dual-h-bridg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03E-6038-49E9-9F6A-A9B23CB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Kelly</cp:lastModifiedBy>
  <cp:revision>2</cp:revision>
  <cp:lastPrinted>2020-10-18T15:53:00Z</cp:lastPrinted>
  <dcterms:created xsi:type="dcterms:W3CDTF">2020-10-29T20:10:00Z</dcterms:created>
  <dcterms:modified xsi:type="dcterms:W3CDTF">2020-10-29T20:10:00Z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