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B7FFB" w14:textId="77777777" w:rsidR="007465A2" w:rsidRDefault="007465A2">
      <w:pPr>
        <w:rPr>
          <w:rFonts w:ascii="Lato Regular" w:hAnsi="Lato Regular"/>
          <w:sz w:val="22"/>
          <w:szCs w:val="22"/>
        </w:rPr>
      </w:pPr>
    </w:p>
    <w:p w14:paraId="6C1D37E9" w14:textId="7C473A33" w:rsidR="00A70AC2" w:rsidRPr="00984345" w:rsidRDefault="00BA5CEC">
      <w:pPr>
        <w:rPr>
          <w:rFonts w:ascii="Lato Light" w:hAnsi="Lato Light"/>
          <w:sz w:val="22"/>
          <w:szCs w:val="22"/>
        </w:rPr>
      </w:pPr>
      <w:r>
        <w:rPr>
          <w:rFonts w:ascii="Lato Light" w:hAnsi="Lato Light"/>
          <w:sz w:val="22"/>
          <w:szCs w:val="22"/>
        </w:rPr>
        <w:t>December 10</w:t>
      </w:r>
      <w:bookmarkStart w:id="0" w:name="_GoBack"/>
      <w:bookmarkEnd w:id="0"/>
      <w:r w:rsidR="007465A2" w:rsidRPr="00984345">
        <w:rPr>
          <w:rFonts w:ascii="Lato Light" w:hAnsi="Lato Light"/>
          <w:sz w:val="22"/>
          <w:szCs w:val="22"/>
        </w:rPr>
        <w:t>, 2015</w:t>
      </w:r>
    </w:p>
    <w:p w14:paraId="3F6ABA09" w14:textId="77777777" w:rsidR="00CD0671" w:rsidRDefault="00CD0671">
      <w:pPr>
        <w:rPr>
          <w:rFonts w:ascii="Lato Regular" w:hAnsi="Lato Regular"/>
          <w:sz w:val="22"/>
          <w:szCs w:val="22"/>
        </w:rPr>
      </w:pPr>
    </w:p>
    <w:p w14:paraId="3E1EAA19" w14:textId="4B816E21" w:rsidR="007465A2" w:rsidRPr="00F54C59" w:rsidRDefault="00CD0671" w:rsidP="00F54C59">
      <w:pPr>
        <w:spacing w:after="120"/>
        <w:rPr>
          <w:rFonts w:ascii="Futura" w:hAnsi="Futura" w:cs="Futura"/>
          <w:sz w:val="22"/>
          <w:szCs w:val="22"/>
        </w:rPr>
      </w:pPr>
      <w:r w:rsidRPr="00F54C59">
        <w:rPr>
          <w:rFonts w:ascii="Futura" w:hAnsi="Futura" w:cs="Futura"/>
          <w:sz w:val="22"/>
          <w:szCs w:val="22"/>
        </w:rPr>
        <w:t>CLIENT</w:t>
      </w:r>
    </w:p>
    <w:p w14:paraId="2E4A42CC" w14:textId="6A4EE224" w:rsidR="00A70AC2" w:rsidRPr="0081123C" w:rsidRDefault="00A70AC2" w:rsidP="00C80C24">
      <w:pPr>
        <w:spacing w:line="276" w:lineRule="auto"/>
        <w:rPr>
          <w:rFonts w:ascii="Lato Regular" w:hAnsi="Lato Regular"/>
          <w:sz w:val="22"/>
          <w:szCs w:val="22"/>
        </w:rPr>
      </w:pPr>
      <w:r w:rsidRPr="0081123C">
        <w:rPr>
          <w:rFonts w:ascii="Lato Regular" w:hAnsi="Lato Regular"/>
          <w:sz w:val="22"/>
          <w:szCs w:val="22"/>
        </w:rPr>
        <w:t>Nutritional High</w:t>
      </w:r>
    </w:p>
    <w:p w14:paraId="71F151F1" w14:textId="77777777" w:rsidR="00A70AC2" w:rsidRPr="0081123C" w:rsidRDefault="00A70AC2" w:rsidP="00C80C24">
      <w:pPr>
        <w:spacing w:line="276" w:lineRule="auto"/>
        <w:rPr>
          <w:rFonts w:ascii="Lato Regular" w:hAnsi="Lato Regular"/>
          <w:sz w:val="22"/>
          <w:szCs w:val="22"/>
        </w:rPr>
      </w:pPr>
      <w:r w:rsidRPr="0081123C">
        <w:rPr>
          <w:rFonts w:ascii="Lato Regular" w:hAnsi="Lato Regular"/>
          <w:sz w:val="22"/>
          <w:szCs w:val="22"/>
        </w:rPr>
        <w:t>77 King Street West, Suite 2905</w:t>
      </w:r>
    </w:p>
    <w:p w14:paraId="51E16F7A" w14:textId="77777777" w:rsidR="00A70AC2" w:rsidRDefault="00A70AC2" w:rsidP="00134118">
      <w:pPr>
        <w:spacing w:after="60" w:line="276" w:lineRule="auto"/>
        <w:rPr>
          <w:rFonts w:ascii="Lato Regular" w:hAnsi="Lato Regular"/>
          <w:sz w:val="22"/>
          <w:szCs w:val="22"/>
        </w:rPr>
      </w:pPr>
      <w:r w:rsidRPr="0081123C">
        <w:rPr>
          <w:rFonts w:ascii="Lato Regular" w:hAnsi="Lato Regular"/>
          <w:sz w:val="22"/>
          <w:szCs w:val="22"/>
        </w:rPr>
        <w:t>Toronto, ON M5K 1H1</w:t>
      </w:r>
    </w:p>
    <w:p w14:paraId="551672AF" w14:textId="752F8DA2" w:rsidR="00CD0671" w:rsidRPr="0081123C" w:rsidRDefault="00CD0671" w:rsidP="00CD0671">
      <w:pPr>
        <w:spacing w:line="276" w:lineRule="auto"/>
        <w:rPr>
          <w:rFonts w:ascii="Lato Regular" w:hAnsi="Lato Regular"/>
          <w:sz w:val="22"/>
          <w:szCs w:val="22"/>
        </w:rPr>
      </w:pPr>
      <w:r>
        <w:rPr>
          <w:rFonts w:ascii="Lato Regular" w:hAnsi="Lato Regular"/>
          <w:sz w:val="22"/>
          <w:szCs w:val="22"/>
        </w:rPr>
        <w:t>Attention of</w:t>
      </w:r>
      <w:r w:rsidR="00134118">
        <w:rPr>
          <w:rFonts w:ascii="Lato Regular" w:hAnsi="Lato Regular"/>
          <w:sz w:val="22"/>
          <w:szCs w:val="22"/>
        </w:rPr>
        <w:t>:</w:t>
      </w:r>
      <w:r>
        <w:rPr>
          <w:rFonts w:ascii="Lato Regular" w:hAnsi="Lato Regular"/>
          <w:sz w:val="22"/>
          <w:szCs w:val="22"/>
        </w:rPr>
        <w:t xml:space="preserve"> </w:t>
      </w:r>
      <w:r w:rsidRPr="00CD0671">
        <w:rPr>
          <w:rFonts w:ascii="Lato Regular" w:hAnsi="Lato Regular"/>
          <w:sz w:val="22"/>
          <w:szCs w:val="22"/>
        </w:rPr>
        <w:t>Gary Margolin</w:t>
      </w:r>
      <w:r>
        <w:rPr>
          <w:rFonts w:ascii="Lato Regular" w:hAnsi="Lato Regular"/>
          <w:sz w:val="22"/>
          <w:szCs w:val="22"/>
        </w:rPr>
        <w:t xml:space="preserve">, </w:t>
      </w:r>
      <w:r w:rsidRPr="0081123C">
        <w:rPr>
          <w:rFonts w:ascii="Lato Regular" w:hAnsi="Lato Regular"/>
          <w:sz w:val="22"/>
          <w:szCs w:val="22"/>
        </w:rPr>
        <w:t>Chief Operating Officer</w:t>
      </w:r>
    </w:p>
    <w:p w14:paraId="105C51E5" w14:textId="40BE7617" w:rsidR="00CD0671" w:rsidRPr="0081123C" w:rsidRDefault="00CD0671" w:rsidP="00C80C24">
      <w:pPr>
        <w:spacing w:line="276" w:lineRule="auto"/>
        <w:rPr>
          <w:rFonts w:ascii="Lato Regular" w:hAnsi="Lato Regular"/>
          <w:sz w:val="22"/>
          <w:szCs w:val="22"/>
        </w:rPr>
      </w:pPr>
    </w:p>
    <w:p w14:paraId="131013A2" w14:textId="77777777" w:rsidR="00C80C24" w:rsidRPr="0081123C" w:rsidRDefault="00C80C24">
      <w:pPr>
        <w:rPr>
          <w:rFonts w:ascii="Lato Regular" w:hAnsi="Lato Regular"/>
          <w:sz w:val="22"/>
          <w:szCs w:val="22"/>
        </w:rPr>
      </w:pPr>
    </w:p>
    <w:p w14:paraId="6ACDF2EF" w14:textId="2422ACC8" w:rsidR="00C80C24" w:rsidRPr="00F54C59" w:rsidRDefault="00F54C59" w:rsidP="00C80C24">
      <w:pPr>
        <w:spacing w:after="120"/>
        <w:rPr>
          <w:rFonts w:ascii="Futura" w:hAnsi="Futura" w:cs="Futura"/>
          <w:sz w:val="22"/>
          <w:szCs w:val="22"/>
        </w:rPr>
      </w:pPr>
      <w:r w:rsidRPr="00F54C59">
        <w:rPr>
          <w:rFonts w:ascii="Futura" w:hAnsi="Futura" w:cs="Futura"/>
          <w:sz w:val="22"/>
          <w:szCs w:val="22"/>
        </w:rPr>
        <w:t>PROJECT TITLE/DESCRIPTION</w:t>
      </w:r>
    </w:p>
    <w:p w14:paraId="223E4B15" w14:textId="79EDA6CB" w:rsidR="00A70AC2" w:rsidRPr="00134118" w:rsidRDefault="00D9428A" w:rsidP="00C80C24">
      <w:pPr>
        <w:rPr>
          <w:rFonts w:ascii="Lato Regular" w:hAnsi="Lato Regular"/>
          <w:sz w:val="22"/>
          <w:szCs w:val="22"/>
        </w:rPr>
      </w:pPr>
      <w:r w:rsidRPr="00134118">
        <w:rPr>
          <w:rFonts w:ascii="Lato Regular" w:hAnsi="Lato Regular"/>
          <w:sz w:val="22"/>
          <w:szCs w:val="22"/>
        </w:rPr>
        <w:t>Nutritional Traditions Logo and Supplement Label Design</w:t>
      </w:r>
    </w:p>
    <w:p w14:paraId="4AD31974" w14:textId="77777777" w:rsidR="00D9428A" w:rsidRPr="0081123C" w:rsidRDefault="00D9428A">
      <w:pPr>
        <w:rPr>
          <w:rFonts w:ascii="Lato Regular" w:hAnsi="Lato Regular"/>
          <w:sz w:val="22"/>
          <w:szCs w:val="22"/>
        </w:rPr>
      </w:pPr>
    </w:p>
    <w:p w14:paraId="1F845328" w14:textId="5899A961" w:rsidR="00D9428A" w:rsidRPr="0081123C" w:rsidRDefault="00ED69A6">
      <w:pPr>
        <w:rPr>
          <w:rFonts w:ascii="Lato Regular" w:hAnsi="Lato Regular"/>
          <w:sz w:val="22"/>
          <w:szCs w:val="22"/>
        </w:rPr>
      </w:pPr>
      <w:r>
        <w:rPr>
          <w:rFonts w:ascii="Lato Regular" w:hAnsi="Lato Regular"/>
          <w:sz w:val="22"/>
          <w:szCs w:val="22"/>
        </w:rPr>
        <w:t xml:space="preserve">Nutritional High requires branding and labeling for a new sub brand, Nutritional Traditions, which is ready to begin distributing non-psychoative CBD supplements to the health and wellness market.  </w:t>
      </w:r>
    </w:p>
    <w:p w14:paraId="3276DB1B" w14:textId="77777777" w:rsidR="00D9428A" w:rsidRPr="0081123C" w:rsidRDefault="00D9428A">
      <w:pPr>
        <w:rPr>
          <w:rFonts w:ascii="Lato Regular" w:hAnsi="Lato Regular"/>
          <w:sz w:val="22"/>
          <w:szCs w:val="22"/>
        </w:rPr>
      </w:pPr>
    </w:p>
    <w:p w14:paraId="679FD551" w14:textId="77777777" w:rsidR="00C80C24" w:rsidRDefault="00C80C24">
      <w:pPr>
        <w:rPr>
          <w:rFonts w:ascii="Lato Regular" w:hAnsi="Lato Regular"/>
          <w:sz w:val="22"/>
          <w:szCs w:val="22"/>
        </w:rPr>
      </w:pPr>
    </w:p>
    <w:p w14:paraId="006C75D5" w14:textId="77777777" w:rsidR="008C12E9" w:rsidRDefault="008C12E9">
      <w:pPr>
        <w:rPr>
          <w:rFonts w:ascii="Lato Regular" w:hAnsi="Lato Regular"/>
          <w:sz w:val="22"/>
          <w:szCs w:val="22"/>
        </w:rPr>
      </w:pPr>
    </w:p>
    <w:p w14:paraId="14C06FC8" w14:textId="43EEE18A" w:rsidR="00D9428A" w:rsidRPr="00134118" w:rsidRDefault="00134118" w:rsidP="008C12E9">
      <w:pPr>
        <w:jc w:val="center"/>
        <w:rPr>
          <w:rFonts w:ascii="Futura" w:hAnsi="Futura" w:cs="Futura"/>
        </w:rPr>
      </w:pPr>
      <w:r>
        <w:rPr>
          <w:rFonts w:ascii="Futura" w:hAnsi="Futura" w:cs="Futura"/>
        </w:rPr>
        <w:t>CONFIRMATION OF ENGAGEMENT</w:t>
      </w:r>
    </w:p>
    <w:p w14:paraId="358CFE62" w14:textId="77777777" w:rsidR="00D9428A" w:rsidRPr="0081123C" w:rsidRDefault="00D9428A">
      <w:pPr>
        <w:rPr>
          <w:rFonts w:ascii="Lato Regular" w:hAnsi="Lato Regular"/>
          <w:sz w:val="22"/>
          <w:szCs w:val="22"/>
        </w:rPr>
      </w:pPr>
    </w:p>
    <w:p w14:paraId="7D07CE50" w14:textId="02C5FC4B" w:rsidR="00D9428A" w:rsidRPr="0081123C" w:rsidRDefault="00D9428A" w:rsidP="008C12E9">
      <w:pPr>
        <w:rPr>
          <w:rFonts w:ascii="Lato Regular" w:hAnsi="Lato Regular"/>
          <w:sz w:val="22"/>
          <w:szCs w:val="22"/>
        </w:rPr>
      </w:pPr>
      <w:r w:rsidRPr="003F2907">
        <w:rPr>
          <w:rFonts w:ascii="Lato Regular" w:hAnsi="Lato Regular"/>
          <w:sz w:val="22"/>
          <w:szCs w:val="22"/>
          <w:u w:val="single"/>
        </w:rPr>
        <w:t>Schedule</w:t>
      </w:r>
      <w:r w:rsidRPr="0081123C">
        <w:rPr>
          <w:rFonts w:ascii="Lato Regular" w:hAnsi="Lato Regular"/>
          <w:sz w:val="22"/>
          <w:szCs w:val="22"/>
        </w:rPr>
        <w:t xml:space="preserve">: Preliminary Designs: </w:t>
      </w:r>
      <w:r w:rsidR="00977DFF" w:rsidRPr="0081123C">
        <w:rPr>
          <w:rFonts w:ascii="Lato Regular" w:hAnsi="Lato Regular"/>
          <w:sz w:val="22"/>
          <w:szCs w:val="22"/>
        </w:rPr>
        <w:t>12/11</w:t>
      </w:r>
      <w:r w:rsidR="008C12E9">
        <w:rPr>
          <w:rFonts w:ascii="Lato Regular" w:hAnsi="Lato Regular"/>
          <w:sz w:val="22"/>
          <w:szCs w:val="22"/>
        </w:rPr>
        <w:t>/15,</w:t>
      </w:r>
      <w:r w:rsidR="00977DFF" w:rsidRPr="0081123C">
        <w:rPr>
          <w:rFonts w:ascii="Lato Regular" w:hAnsi="Lato Regular"/>
          <w:sz w:val="22"/>
          <w:szCs w:val="22"/>
        </w:rPr>
        <w:t xml:space="preserve"> Final Design: 12/18</w:t>
      </w:r>
      <w:r w:rsidR="008C12E9">
        <w:rPr>
          <w:rFonts w:ascii="Lato Regular" w:hAnsi="Lato Regular"/>
          <w:sz w:val="22"/>
          <w:szCs w:val="22"/>
        </w:rPr>
        <w:t>/15</w:t>
      </w:r>
    </w:p>
    <w:p w14:paraId="7611BDA2" w14:textId="77777777" w:rsidR="00C327BB" w:rsidRPr="0081123C" w:rsidRDefault="00C327BB" w:rsidP="00C327BB">
      <w:pPr>
        <w:spacing w:before="240" w:after="240"/>
        <w:rPr>
          <w:rFonts w:ascii="Lato Regular" w:hAnsi="Lato Regular"/>
          <w:sz w:val="22"/>
          <w:szCs w:val="22"/>
          <w:lang w:bidi="x-none"/>
        </w:rPr>
      </w:pPr>
      <w:r w:rsidRPr="003F2907">
        <w:rPr>
          <w:rFonts w:ascii="Lato Regular" w:hAnsi="Lato Regular"/>
          <w:sz w:val="22"/>
          <w:szCs w:val="22"/>
          <w:u w:val="single"/>
          <w:lang w:bidi="x-none"/>
        </w:rPr>
        <w:t>Fee</w:t>
      </w:r>
      <w:r w:rsidRPr="0081123C">
        <w:rPr>
          <w:rFonts w:ascii="Lato Regular" w:hAnsi="Lato Regular"/>
          <w:sz w:val="22"/>
          <w:szCs w:val="22"/>
          <w:lang w:bidi="x-none"/>
        </w:rPr>
        <w:t>: $5,000</w:t>
      </w:r>
    </w:p>
    <w:p w14:paraId="21A4EC4F" w14:textId="77777777" w:rsidR="00C327BB" w:rsidRPr="0081123C" w:rsidRDefault="00C327BB" w:rsidP="00C327BB">
      <w:pPr>
        <w:spacing w:before="240" w:after="240"/>
        <w:rPr>
          <w:rFonts w:ascii="Lato Regular" w:hAnsi="Lato Regular"/>
          <w:sz w:val="22"/>
          <w:szCs w:val="22"/>
          <w:lang w:bidi="x-none"/>
        </w:rPr>
      </w:pPr>
    </w:p>
    <w:p w14:paraId="4F0A614C" w14:textId="77777777" w:rsidR="00C327BB" w:rsidRPr="0081123C" w:rsidRDefault="00C327BB" w:rsidP="00C327BB">
      <w:pPr>
        <w:spacing w:before="240" w:after="240"/>
        <w:rPr>
          <w:rFonts w:ascii="Lato Regular" w:hAnsi="Lato Regular"/>
          <w:sz w:val="22"/>
          <w:szCs w:val="22"/>
          <w:lang w:bidi="x-none"/>
        </w:rPr>
      </w:pPr>
      <w:r w:rsidRPr="0081123C">
        <w:rPr>
          <w:rFonts w:ascii="Lato Regular" w:hAnsi="Lato Regular"/>
          <w:sz w:val="22"/>
          <w:szCs w:val="22"/>
          <w:lang w:bidi="x-none"/>
        </w:rPr>
        <w:t>TERMS</w:t>
      </w:r>
    </w:p>
    <w:p w14:paraId="5C438F34" w14:textId="77777777" w:rsidR="00C327BB" w:rsidRPr="0081123C" w:rsidRDefault="00C327BB" w:rsidP="00C327BB">
      <w:pPr>
        <w:numPr>
          <w:ilvl w:val="0"/>
          <w:numId w:val="1"/>
        </w:numPr>
        <w:spacing w:before="240" w:after="240"/>
        <w:rPr>
          <w:rFonts w:ascii="Lato Regular" w:hAnsi="Lato Regular"/>
          <w:sz w:val="22"/>
          <w:szCs w:val="22"/>
          <w:lang w:bidi="x-none"/>
        </w:rPr>
      </w:pPr>
      <w:r w:rsidRPr="003F2907">
        <w:rPr>
          <w:rFonts w:ascii="Lato Regular" w:hAnsi="Lato Regular"/>
          <w:sz w:val="22"/>
          <w:szCs w:val="22"/>
          <w:u w:val="single"/>
          <w:lang w:bidi="x-none"/>
        </w:rPr>
        <w:t>Reservation of Rights</w:t>
      </w:r>
      <w:r w:rsidRPr="0081123C">
        <w:rPr>
          <w:rFonts w:ascii="Lato Regular" w:hAnsi="Lato Regular"/>
          <w:sz w:val="22"/>
          <w:szCs w:val="22"/>
          <w:lang w:bidi="x-none"/>
        </w:rPr>
        <w:t>: All rights not expressly granted above are retained by the Designer. Any use additional to that expressly granted above requires arrangement for payment of a separate fee.</w:t>
      </w:r>
    </w:p>
    <w:p w14:paraId="26D99BA1" w14:textId="77777777" w:rsidR="00C327BB" w:rsidRPr="0081123C" w:rsidRDefault="00C327BB" w:rsidP="005678BB">
      <w:pPr>
        <w:numPr>
          <w:ilvl w:val="0"/>
          <w:numId w:val="1"/>
        </w:numPr>
        <w:spacing w:before="240" w:after="240"/>
        <w:rPr>
          <w:rFonts w:ascii="Lato Regular" w:hAnsi="Lato Regular"/>
          <w:sz w:val="22"/>
          <w:szCs w:val="22"/>
          <w:lang w:bidi="x-none"/>
        </w:rPr>
      </w:pPr>
      <w:r w:rsidRPr="003F2907">
        <w:rPr>
          <w:rFonts w:ascii="Lato Regular" w:hAnsi="Lato Regular"/>
          <w:sz w:val="22"/>
          <w:szCs w:val="22"/>
          <w:u w:val="single"/>
          <w:lang w:bidi="x-none"/>
        </w:rPr>
        <w:t>Revisions</w:t>
      </w:r>
      <w:r w:rsidRPr="0081123C">
        <w:rPr>
          <w:rFonts w:ascii="Lato Regular" w:hAnsi="Lato Regular"/>
          <w:sz w:val="22"/>
          <w:szCs w:val="22"/>
          <w:lang w:bidi="x-none"/>
        </w:rPr>
        <w:t>: Revisions may be made only by the Designer at the Preliminary Design phase. Additional fees will be charged for</w:t>
      </w:r>
      <w:r w:rsidR="005678BB" w:rsidRPr="0081123C">
        <w:rPr>
          <w:rFonts w:ascii="Lato Regular" w:hAnsi="Lato Regular"/>
          <w:sz w:val="22"/>
          <w:szCs w:val="22"/>
          <w:lang w:bidi="x-none"/>
        </w:rPr>
        <w:t xml:space="preserve"> </w:t>
      </w:r>
      <w:r w:rsidRPr="0081123C">
        <w:rPr>
          <w:rFonts w:ascii="Lato Regular" w:hAnsi="Lato Regular"/>
          <w:sz w:val="22"/>
          <w:szCs w:val="22"/>
          <w:lang w:bidi="x-none"/>
        </w:rPr>
        <w:t xml:space="preserve">revisions made after </w:t>
      </w:r>
      <w:r w:rsidR="005678BB" w:rsidRPr="0081123C">
        <w:rPr>
          <w:rFonts w:ascii="Lato Regular" w:hAnsi="Lato Regular"/>
          <w:sz w:val="22"/>
          <w:szCs w:val="22"/>
          <w:lang w:bidi="x-none"/>
        </w:rPr>
        <w:t>four</w:t>
      </w:r>
      <w:r w:rsidRPr="0081123C">
        <w:rPr>
          <w:rFonts w:ascii="Lato Regular" w:hAnsi="Lato Regular"/>
          <w:sz w:val="22"/>
          <w:szCs w:val="22"/>
          <w:lang w:bidi="x-none"/>
        </w:rPr>
        <w:t xml:space="preserve"> preliminary design revisions, and for additions to project scope.</w:t>
      </w:r>
    </w:p>
    <w:p w14:paraId="05342BE2" w14:textId="2CFE26DA" w:rsidR="00C327BB" w:rsidRPr="0081123C" w:rsidRDefault="00C327BB" w:rsidP="00C327BB">
      <w:pPr>
        <w:numPr>
          <w:ilvl w:val="0"/>
          <w:numId w:val="1"/>
        </w:numPr>
        <w:spacing w:before="240" w:after="240"/>
        <w:rPr>
          <w:rFonts w:ascii="Lato Regular" w:hAnsi="Lato Regular"/>
          <w:sz w:val="22"/>
          <w:szCs w:val="22"/>
          <w:lang w:bidi="x-none"/>
        </w:rPr>
      </w:pPr>
      <w:r w:rsidRPr="003F2907">
        <w:rPr>
          <w:rFonts w:ascii="Lato Regular" w:hAnsi="Lato Regular"/>
          <w:sz w:val="22"/>
          <w:szCs w:val="22"/>
          <w:u w:val="single"/>
          <w:lang w:bidi="x-none"/>
        </w:rPr>
        <w:t>Payment Schedule</w:t>
      </w:r>
      <w:r w:rsidRPr="0081123C">
        <w:rPr>
          <w:rFonts w:ascii="Lato Regular" w:hAnsi="Lato Regular"/>
          <w:sz w:val="22"/>
          <w:szCs w:val="22"/>
          <w:lang w:bidi="x-none"/>
        </w:rPr>
        <w:t xml:space="preserve">: </w:t>
      </w:r>
      <w:r w:rsidR="001A2603">
        <w:rPr>
          <w:rFonts w:ascii="Lato Regular" w:hAnsi="Lato Regular"/>
          <w:sz w:val="22"/>
          <w:szCs w:val="22"/>
          <w:lang w:bidi="x-none"/>
        </w:rPr>
        <w:t xml:space="preserve">$2,500 </w:t>
      </w:r>
      <w:r w:rsidRPr="0081123C">
        <w:rPr>
          <w:rFonts w:ascii="Lato Regular" w:hAnsi="Lato Regular"/>
          <w:sz w:val="22"/>
          <w:szCs w:val="22"/>
          <w:lang w:bidi="x-none"/>
        </w:rPr>
        <w:t>upon project completion</w:t>
      </w:r>
      <w:r w:rsidR="001A2603">
        <w:rPr>
          <w:rFonts w:ascii="Lato Regular" w:hAnsi="Lato Regular"/>
          <w:sz w:val="22"/>
          <w:szCs w:val="22"/>
          <w:lang w:bidi="x-none"/>
        </w:rPr>
        <w:t>, with remaining to be paid 60 days after project completion</w:t>
      </w:r>
      <w:r w:rsidRPr="0081123C">
        <w:rPr>
          <w:rFonts w:ascii="Lato Regular" w:hAnsi="Lato Regular"/>
          <w:sz w:val="22"/>
          <w:szCs w:val="22"/>
          <w:lang w:bidi="x-none"/>
        </w:rPr>
        <w:t>.</w:t>
      </w:r>
    </w:p>
    <w:p w14:paraId="3D844003" w14:textId="6D8B491B" w:rsidR="00C327BB" w:rsidRPr="0081123C" w:rsidRDefault="00C327BB" w:rsidP="00A82E29">
      <w:pPr>
        <w:numPr>
          <w:ilvl w:val="0"/>
          <w:numId w:val="1"/>
        </w:numPr>
        <w:spacing w:before="240" w:after="240"/>
        <w:rPr>
          <w:rFonts w:ascii="Lato Regular" w:hAnsi="Lato Regular"/>
          <w:sz w:val="22"/>
          <w:szCs w:val="22"/>
          <w:lang w:bidi="x-none"/>
        </w:rPr>
      </w:pPr>
      <w:r w:rsidRPr="003F2907">
        <w:rPr>
          <w:rFonts w:ascii="Lato Regular" w:hAnsi="Lato Regular"/>
          <w:sz w:val="22"/>
          <w:szCs w:val="22"/>
          <w:u w:val="single"/>
          <w:lang w:bidi="x-none"/>
        </w:rPr>
        <w:t>Payment Terms</w:t>
      </w:r>
      <w:r w:rsidRPr="0081123C">
        <w:rPr>
          <w:rFonts w:ascii="Lato Regular" w:hAnsi="Lato Regular"/>
          <w:sz w:val="22"/>
          <w:szCs w:val="22"/>
          <w:lang w:bidi="x-none"/>
        </w:rPr>
        <w:t xml:space="preserve">: Payment due </w:t>
      </w:r>
      <w:r w:rsidR="00A82E29" w:rsidRPr="0081123C">
        <w:rPr>
          <w:rFonts w:ascii="Lato Regular" w:hAnsi="Lato Regular"/>
          <w:sz w:val="22"/>
          <w:szCs w:val="22"/>
          <w:lang w:bidi="x-none"/>
        </w:rPr>
        <w:t>30</w:t>
      </w:r>
      <w:r w:rsidRPr="0081123C">
        <w:rPr>
          <w:rFonts w:ascii="Lato Regular" w:hAnsi="Lato Regular"/>
          <w:sz w:val="22"/>
          <w:szCs w:val="22"/>
          <w:lang w:bidi="x-none"/>
        </w:rPr>
        <w:t xml:space="preserve"> days from issuance of invoice. </w:t>
      </w:r>
      <w:r w:rsidR="00741F4C">
        <w:rPr>
          <w:rFonts w:ascii="Lato Regular" w:hAnsi="Lato Regular"/>
          <w:sz w:val="22"/>
          <w:szCs w:val="22"/>
          <w:lang w:bidi="x-none"/>
        </w:rPr>
        <w:t xml:space="preserve">Payments are in US Dollars (USD). </w:t>
      </w:r>
      <w:r w:rsidRPr="0081123C">
        <w:rPr>
          <w:rFonts w:ascii="Lato Regular" w:hAnsi="Lato Regular"/>
          <w:sz w:val="22"/>
          <w:szCs w:val="22"/>
          <w:lang w:bidi="x-none"/>
        </w:rPr>
        <w:t>Grant of copyright is conditioned upon receipt of final payment, and upon Client's</w:t>
      </w:r>
      <w:r w:rsidR="00A82E29" w:rsidRPr="0081123C">
        <w:rPr>
          <w:rFonts w:ascii="Lato Regular" w:hAnsi="Lato Regular"/>
          <w:sz w:val="22"/>
          <w:szCs w:val="22"/>
          <w:lang w:bidi="x-none"/>
        </w:rPr>
        <w:t xml:space="preserve"> </w:t>
      </w:r>
      <w:r w:rsidRPr="0081123C">
        <w:rPr>
          <w:rFonts w:ascii="Lato Regular" w:hAnsi="Lato Regular"/>
          <w:sz w:val="22"/>
          <w:szCs w:val="22"/>
          <w:lang w:bidi="x-none"/>
        </w:rPr>
        <w:t>compliance with the terms of this agreement.</w:t>
      </w:r>
      <w:r w:rsidR="00532C76">
        <w:rPr>
          <w:rFonts w:ascii="Lato Regular" w:hAnsi="Lato Regular"/>
          <w:sz w:val="22"/>
          <w:szCs w:val="22"/>
          <w:lang w:bidi="x-none"/>
        </w:rPr>
        <w:t xml:space="preserve"> If payment is not received within 30 days of issuance of invoice, the Client rescinds the copyright.</w:t>
      </w:r>
    </w:p>
    <w:p w14:paraId="159894CD" w14:textId="77777777" w:rsidR="00C327BB" w:rsidRPr="0081123C" w:rsidRDefault="00C327BB" w:rsidP="00A82E29">
      <w:pPr>
        <w:numPr>
          <w:ilvl w:val="0"/>
          <w:numId w:val="1"/>
        </w:numPr>
        <w:spacing w:before="240" w:after="240"/>
        <w:rPr>
          <w:rFonts w:ascii="Lato Regular" w:hAnsi="Lato Regular"/>
          <w:sz w:val="22"/>
          <w:szCs w:val="22"/>
          <w:lang w:bidi="x-none"/>
        </w:rPr>
      </w:pPr>
      <w:r w:rsidRPr="003F2907">
        <w:rPr>
          <w:rFonts w:ascii="Lato Regular" w:hAnsi="Lato Regular"/>
          <w:sz w:val="22"/>
          <w:szCs w:val="22"/>
          <w:u w:val="single"/>
          <w:lang w:bidi="x-none"/>
        </w:rPr>
        <w:lastRenderedPageBreak/>
        <w:t>Cancellation Fees</w:t>
      </w:r>
      <w:r w:rsidRPr="0081123C">
        <w:rPr>
          <w:rFonts w:ascii="Lato Regular" w:hAnsi="Lato Regular"/>
          <w:sz w:val="22"/>
          <w:szCs w:val="22"/>
          <w:lang w:bidi="x-none"/>
        </w:rPr>
        <w:t>: In the event of Cancellation, Designer will be compensated for services performed through the date of</w:t>
      </w:r>
      <w:r w:rsidR="00A82E29" w:rsidRPr="0081123C">
        <w:rPr>
          <w:rFonts w:ascii="Lato Regular" w:hAnsi="Lato Regular"/>
          <w:sz w:val="22"/>
          <w:szCs w:val="22"/>
          <w:lang w:bidi="x-none"/>
        </w:rPr>
        <w:t xml:space="preserve"> </w:t>
      </w:r>
      <w:r w:rsidRPr="0081123C">
        <w:rPr>
          <w:rFonts w:ascii="Lato Regular" w:hAnsi="Lato Regular"/>
          <w:sz w:val="22"/>
          <w:szCs w:val="22"/>
          <w:lang w:bidi="x-none"/>
        </w:rPr>
        <w:t>cance</w:t>
      </w:r>
      <w:r w:rsidR="00A82E29" w:rsidRPr="0081123C">
        <w:rPr>
          <w:rFonts w:ascii="Lato Regular" w:hAnsi="Lato Regular"/>
          <w:sz w:val="22"/>
          <w:szCs w:val="22"/>
          <w:lang w:bidi="x-none"/>
        </w:rPr>
        <w:t>l</w:t>
      </w:r>
      <w:r w:rsidRPr="0081123C">
        <w:rPr>
          <w:rFonts w:ascii="Lato Regular" w:hAnsi="Lato Regular"/>
          <w:sz w:val="22"/>
          <w:szCs w:val="22"/>
          <w:lang w:bidi="x-none"/>
        </w:rPr>
        <w:t xml:space="preserve">lation in the amount of a prorated portion of the fees due. Upon cancellation all rights to the </w:t>
      </w:r>
      <w:r w:rsidR="00A82E29" w:rsidRPr="0081123C">
        <w:rPr>
          <w:rFonts w:ascii="Lato Regular" w:hAnsi="Lato Regular"/>
          <w:sz w:val="22"/>
          <w:szCs w:val="22"/>
          <w:lang w:bidi="x-none"/>
        </w:rPr>
        <w:t>designs</w:t>
      </w:r>
      <w:r w:rsidRPr="0081123C">
        <w:rPr>
          <w:rFonts w:ascii="Lato Regular" w:hAnsi="Lato Regular"/>
          <w:sz w:val="22"/>
          <w:szCs w:val="22"/>
          <w:lang w:bidi="x-none"/>
        </w:rPr>
        <w:t xml:space="preserve"> revert to the Designer</w:t>
      </w:r>
      <w:r w:rsidR="00A82E29" w:rsidRPr="0081123C">
        <w:rPr>
          <w:rFonts w:ascii="Lato Regular" w:hAnsi="Lato Regular"/>
          <w:sz w:val="22"/>
          <w:szCs w:val="22"/>
          <w:lang w:bidi="x-none"/>
        </w:rPr>
        <w:t xml:space="preserve"> </w:t>
      </w:r>
      <w:r w:rsidRPr="0081123C">
        <w:rPr>
          <w:rFonts w:ascii="Lato Regular" w:hAnsi="Lato Regular"/>
          <w:sz w:val="22"/>
          <w:szCs w:val="22"/>
          <w:lang w:bidi="x-none"/>
        </w:rPr>
        <w:t>and all original art must be returned, including sketches, comps, or other preliminary materials.</w:t>
      </w:r>
    </w:p>
    <w:p w14:paraId="19912A8E" w14:textId="24630A4C" w:rsidR="00C327BB" w:rsidRPr="0081123C" w:rsidRDefault="00C327BB" w:rsidP="00C327BB">
      <w:pPr>
        <w:numPr>
          <w:ilvl w:val="0"/>
          <w:numId w:val="1"/>
        </w:numPr>
        <w:spacing w:before="240" w:after="240"/>
        <w:rPr>
          <w:rFonts w:ascii="Lato Regular" w:hAnsi="Lato Regular"/>
          <w:sz w:val="22"/>
          <w:szCs w:val="22"/>
          <w:lang w:bidi="x-none"/>
        </w:rPr>
      </w:pPr>
      <w:r w:rsidRPr="003F2907">
        <w:rPr>
          <w:rFonts w:ascii="Lato Regular" w:hAnsi="Lato Regular"/>
          <w:sz w:val="22"/>
          <w:szCs w:val="22"/>
          <w:u w:val="single"/>
          <w:lang w:bidi="x-none"/>
        </w:rPr>
        <w:t>Credits and Promotion</w:t>
      </w:r>
      <w:r w:rsidRPr="0081123C">
        <w:rPr>
          <w:rFonts w:ascii="Lato Regular" w:hAnsi="Lato Regular"/>
          <w:sz w:val="22"/>
          <w:szCs w:val="22"/>
          <w:lang w:bidi="x-none"/>
        </w:rPr>
        <w:t xml:space="preserve">: Designer reserves the right to include screen shots of the completed work in </w:t>
      </w:r>
      <w:r w:rsidR="00A82E29" w:rsidRPr="0081123C">
        <w:rPr>
          <w:rFonts w:ascii="Lato Regular" w:hAnsi="Lato Regular"/>
          <w:sz w:val="22"/>
          <w:szCs w:val="22"/>
          <w:lang w:bidi="x-none"/>
        </w:rPr>
        <w:t>her</w:t>
      </w:r>
      <w:r w:rsidRPr="0081123C">
        <w:rPr>
          <w:rFonts w:ascii="Lato Regular" w:hAnsi="Lato Regular"/>
          <w:sz w:val="22"/>
          <w:szCs w:val="22"/>
          <w:lang w:bidi="x-none"/>
        </w:rPr>
        <w:t xml:space="preserve"> portfolio</w:t>
      </w:r>
      <w:r w:rsidR="00CA0212">
        <w:rPr>
          <w:rFonts w:ascii="Lato Regular" w:hAnsi="Lato Regular"/>
          <w:sz w:val="22"/>
          <w:szCs w:val="22"/>
          <w:lang w:bidi="x-none"/>
        </w:rPr>
        <w:t>, both in print and in digital format</w:t>
      </w:r>
      <w:r w:rsidRPr="0081123C">
        <w:rPr>
          <w:rFonts w:ascii="Lato Regular" w:hAnsi="Lato Regular"/>
          <w:sz w:val="22"/>
          <w:szCs w:val="22"/>
          <w:lang w:bidi="x-none"/>
        </w:rPr>
        <w:t>.</w:t>
      </w:r>
    </w:p>
    <w:p w14:paraId="711A5842" w14:textId="77777777" w:rsidR="00977DFF" w:rsidRPr="0081123C" w:rsidRDefault="00977DFF" w:rsidP="00977DFF">
      <w:pPr>
        <w:numPr>
          <w:ilvl w:val="0"/>
          <w:numId w:val="1"/>
        </w:numPr>
        <w:spacing w:before="240" w:after="240"/>
        <w:rPr>
          <w:rFonts w:ascii="Lato Regular" w:hAnsi="Lato Regular"/>
          <w:sz w:val="22"/>
          <w:szCs w:val="22"/>
          <w:lang w:bidi="x-none"/>
        </w:rPr>
      </w:pPr>
      <w:r w:rsidRPr="003F2907">
        <w:rPr>
          <w:rFonts w:ascii="Lato Regular" w:hAnsi="Lato Regular"/>
          <w:sz w:val="22"/>
          <w:szCs w:val="22"/>
          <w:u w:val="single"/>
          <w:lang w:bidi="x-none"/>
        </w:rPr>
        <w:t>Preliminary Works</w:t>
      </w:r>
      <w:r w:rsidRPr="0081123C">
        <w:rPr>
          <w:rFonts w:ascii="Lato Regular" w:hAnsi="Lato Regular"/>
          <w:sz w:val="22"/>
          <w:szCs w:val="22"/>
          <w:lang w:bidi="x-none"/>
        </w:rPr>
        <w:t>: Designer retains all rights in and to all Preliminary Designs. Client shall return all Preliminary Designs to Designer within thirty (30) days of completion of the project and all rights in and to any Preliminary Designs shall remain the exclusive property of Designer.</w:t>
      </w:r>
    </w:p>
    <w:p w14:paraId="3F4B74D3" w14:textId="77777777" w:rsidR="00977DFF" w:rsidRPr="0081123C" w:rsidRDefault="00977DFF" w:rsidP="00977DFF">
      <w:pPr>
        <w:numPr>
          <w:ilvl w:val="0"/>
          <w:numId w:val="1"/>
        </w:numPr>
        <w:spacing w:before="240" w:after="240"/>
        <w:rPr>
          <w:rFonts w:ascii="Lato Regular" w:hAnsi="Lato Regular"/>
          <w:sz w:val="22"/>
          <w:szCs w:val="22"/>
          <w:lang w:bidi="x-none"/>
        </w:rPr>
      </w:pPr>
      <w:r w:rsidRPr="003F2907">
        <w:rPr>
          <w:rFonts w:ascii="Lato Regular" w:hAnsi="Lato Regular"/>
          <w:sz w:val="22"/>
          <w:szCs w:val="22"/>
          <w:u w:val="single"/>
          <w:lang w:bidi="x-none"/>
        </w:rPr>
        <w:t>Miscellaneous</w:t>
      </w:r>
      <w:r w:rsidRPr="0081123C">
        <w:rPr>
          <w:rFonts w:ascii="Lato Regular" w:hAnsi="Lato Regular"/>
          <w:sz w:val="22"/>
          <w:szCs w:val="22"/>
          <w:lang w:bidi="x-none"/>
        </w:rPr>
        <w:t>: This Agreement shall be binding upon the parties, their heirs, successors, assigns, and personal representatives. This Agreement constitutes the entire understanding of the parties. Its terms can be modified only by a writing signed by both parties, except that the Client may authorize expenses or revisions orally. Any dispute arising out of this agreement will be resolved by negotiation between the parties. If they are unable to resolve the dispute, either party may commence mediation and/ or binding arbitration through the American Arbitration Association. A waiver of a breach of any of the provisions of this Agreement shall not be construed as a continuing waiver of other breaches of the same or other provisions. This Agreement shall be governed by the laws of the State of California and courts of such state shall have exclusive jurisdiction and venue.</w:t>
      </w:r>
    </w:p>
    <w:p w14:paraId="4CCD8663" w14:textId="42D155F2" w:rsidR="00977DFF" w:rsidRDefault="003A64D0" w:rsidP="00977DFF">
      <w:pPr>
        <w:spacing w:before="240" w:after="240"/>
        <w:rPr>
          <w:rFonts w:ascii="Lato Regular" w:hAnsi="Lato Regular"/>
          <w:sz w:val="22"/>
          <w:szCs w:val="22"/>
          <w:lang w:bidi="x-none"/>
        </w:rPr>
      </w:pPr>
      <w:r>
        <w:rPr>
          <w:rFonts w:ascii="Lato Regular" w:hAnsi="Lato Regular"/>
          <w:sz w:val="22"/>
          <w:szCs w:val="22"/>
          <w:lang w:bidi="x-none"/>
        </w:rPr>
        <w:t>Absent Client signature, use of any of the Designer</w:t>
      </w:r>
      <w:r w:rsidR="00FA1E16">
        <w:rPr>
          <w:rFonts w:ascii="Lato Regular" w:hAnsi="Lato Regular"/>
          <w:sz w:val="22"/>
          <w:szCs w:val="22"/>
          <w:lang w:bidi="x-none"/>
        </w:rPr>
        <w:t>’</w:t>
      </w:r>
      <w:r>
        <w:rPr>
          <w:rFonts w:ascii="Lato Regular" w:hAnsi="Lato Regular"/>
          <w:sz w:val="22"/>
          <w:szCs w:val="22"/>
          <w:lang w:bidi="x-none"/>
        </w:rPr>
        <w:t>s works</w:t>
      </w:r>
      <w:r w:rsidR="00FA1E16">
        <w:rPr>
          <w:rFonts w:ascii="Lato Regular" w:hAnsi="Lato Regular"/>
          <w:sz w:val="22"/>
          <w:szCs w:val="22"/>
          <w:lang w:bidi="x-none"/>
        </w:rPr>
        <w:t xml:space="preserve"> shall signify acceptance of these terms.</w:t>
      </w:r>
    </w:p>
    <w:p w14:paraId="66928BFA" w14:textId="77777777" w:rsidR="00E22389" w:rsidRDefault="00E22389" w:rsidP="00977DFF">
      <w:pPr>
        <w:spacing w:before="240" w:after="240"/>
        <w:rPr>
          <w:rFonts w:ascii="Lato Regular" w:hAnsi="Lato Regular"/>
          <w:sz w:val="22"/>
          <w:szCs w:val="22"/>
          <w:lang w:bidi="x-none"/>
        </w:rPr>
      </w:pPr>
    </w:p>
    <w:p w14:paraId="1F10E53E" w14:textId="77777777" w:rsidR="00E22389" w:rsidRPr="0081123C" w:rsidRDefault="00E22389" w:rsidP="00977DFF">
      <w:pPr>
        <w:spacing w:before="240" w:after="240"/>
        <w:rPr>
          <w:rFonts w:ascii="Lato Regular" w:hAnsi="Lato Regular"/>
          <w:sz w:val="22"/>
          <w:szCs w:val="22"/>
          <w:lang w:bidi="x-none"/>
        </w:rPr>
      </w:pPr>
    </w:p>
    <w:p w14:paraId="03A9659A" w14:textId="2582CC53" w:rsidR="00977DFF" w:rsidRPr="00897B7D" w:rsidRDefault="00897B7D" w:rsidP="00977DFF">
      <w:pPr>
        <w:spacing w:before="240" w:after="240"/>
        <w:rPr>
          <w:rFonts w:ascii="Lato Regular" w:hAnsi="Lato Regular"/>
          <w:sz w:val="20"/>
          <w:szCs w:val="20"/>
          <w:lang w:bidi="x-none"/>
        </w:rPr>
      </w:pPr>
      <w:r w:rsidRPr="00897B7D">
        <w:rPr>
          <w:rFonts w:ascii="Futura" w:hAnsi="Futura" w:cs="Futura"/>
          <w:sz w:val="20"/>
          <w:szCs w:val="20"/>
          <w:lang w:bidi="x-none"/>
        </w:rPr>
        <w:t>DESIGNER SIGNATURE:</w:t>
      </w:r>
    </w:p>
    <w:p w14:paraId="6D8D3E2D" w14:textId="77777777" w:rsidR="007D6553" w:rsidRDefault="007D6553" w:rsidP="00977DFF">
      <w:pPr>
        <w:spacing w:before="240" w:after="240"/>
        <w:rPr>
          <w:rFonts w:ascii="Lato Regular" w:hAnsi="Lato Regular"/>
          <w:sz w:val="22"/>
          <w:szCs w:val="22"/>
          <w:lang w:bidi="x-none"/>
        </w:rPr>
      </w:pPr>
    </w:p>
    <w:p w14:paraId="5589CA5A" w14:textId="2DD72B8D" w:rsidR="007D6553" w:rsidRDefault="007D6553" w:rsidP="00546355">
      <w:pPr>
        <w:spacing w:after="80"/>
        <w:rPr>
          <w:rFonts w:ascii="Lato Regular" w:hAnsi="Lato Regular"/>
          <w:sz w:val="22"/>
          <w:szCs w:val="22"/>
          <w:lang w:bidi="x-none"/>
        </w:rPr>
      </w:pPr>
      <w:r>
        <w:rPr>
          <w:rFonts w:ascii="Lato Regular" w:hAnsi="Lato Regular"/>
          <w:sz w:val="22"/>
          <w:szCs w:val="22"/>
          <w:lang w:bidi="x-none"/>
        </w:rPr>
        <w:t>Jane Reynolds</w:t>
      </w:r>
    </w:p>
    <w:p w14:paraId="514EB04E" w14:textId="67E06021" w:rsidR="00C8537B" w:rsidRDefault="00C8537B" w:rsidP="00546355">
      <w:pPr>
        <w:spacing w:after="80"/>
        <w:rPr>
          <w:rFonts w:ascii="Lato Regular" w:hAnsi="Lato Regular"/>
          <w:sz w:val="22"/>
          <w:szCs w:val="22"/>
          <w:lang w:bidi="x-none"/>
        </w:rPr>
      </w:pPr>
      <w:r>
        <w:rPr>
          <w:rFonts w:ascii="Lato Regular" w:hAnsi="Lato Regular"/>
          <w:sz w:val="22"/>
          <w:szCs w:val="22"/>
          <w:lang w:bidi="x-none"/>
        </w:rPr>
        <w:t>Date</w:t>
      </w:r>
      <w:r w:rsidR="009B54B6">
        <w:rPr>
          <w:rFonts w:ascii="Lato Regular" w:hAnsi="Lato Regular"/>
          <w:sz w:val="22"/>
          <w:szCs w:val="22"/>
          <w:lang w:bidi="x-none"/>
        </w:rPr>
        <w:t>:</w:t>
      </w:r>
    </w:p>
    <w:p w14:paraId="6658CA97" w14:textId="77777777" w:rsidR="007D6553" w:rsidRPr="0081123C" w:rsidRDefault="007D6553" w:rsidP="00977DFF">
      <w:pPr>
        <w:spacing w:before="240" w:after="240"/>
        <w:rPr>
          <w:rFonts w:ascii="Lato Regular" w:hAnsi="Lato Regular"/>
          <w:sz w:val="22"/>
          <w:szCs w:val="22"/>
          <w:lang w:bidi="x-none"/>
        </w:rPr>
      </w:pPr>
    </w:p>
    <w:p w14:paraId="098F95B7" w14:textId="414F00E8" w:rsidR="00977DFF" w:rsidRPr="00897B7D" w:rsidRDefault="00897B7D" w:rsidP="00977DFF">
      <w:pPr>
        <w:spacing w:before="240" w:after="240"/>
        <w:rPr>
          <w:rFonts w:ascii="Lato Regular" w:hAnsi="Lato Regular"/>
          <w:sz w:val="20"/>
          <w:szCs w:val="20"/>
          <w:lang w:bidi="x-none"/>
        </w:rPr>
      </w:pPr>
      <w:r w:rsidRPr="00897B7D">
        <w:rPr>
          <w:rFonts w:ascii="Futura" w:hAnsi="Futura" w:cs="Futura"/>
          <w:sz w:val="20"/>
          <w:szCs w:val="20"/>
          <w:lang w:bidi="x-none"/>
        </w:rPr>
        <w:t>CLIENT SIGNATURE</w:t>
      </w:r>
      <w:r w:rsidR="007D6553" w:rsidRPr="00897B7D">
        <w:rPr>
          <w:rFonts w:ascii="Lato Regular" w:hAnsi="Lato Regular"/>
          <w:sz w:val="20"/>
          <w:szCs w:val="20"/>
          <w:lang w:bidi="x-none"/>
        </w:rPr>
        <w:t>:</w:t>
      </w:r>
    </w:p>
    <w:p w14:paraId="5E9724EE" w14:textId="77777777" w:rsidR="007D6553" w:rsidRPr="0081123C" w:rsidRDefault="007D6553" w:rsidP="00977DFF">
      <w:pPr>
        <w:spacing w:before="240" w:after="240"/>
        <w:rPr>
          <w:rFonts w:ascii="Lato Regular" w:hAnsi="Lato Regular"/>
          <w:sz w:val="22"/>
          <w:szCs w:val="22"/>
          <w:lang w:bidi="x-none"/>
        </w:rPr>
      </w:pPr>
    </w:p>
    <w:p w14:paraId="4D487C57" w14:textId="1C566CFC" w:rsidR="00C8537B" w:rsidRDefault="00C8537B" w:rsidP="00546355">
      <w:pPr>
        <w:spacing w:after="80"/>
        <w:rPr>
          <w:rFonts w:ascii="Lato Regular" w:hAnsi="Lato Regular"/>
          <w:sz w:val="22"/>
          <w:szCs w:val="22"/>
          <w:lang w:bidi="x-none"/>
        </w:rPr>
      </w:pPr>
      <w:r>
        <w:rPr>
          <w:rFonts w:ascii="Lato Regular" w:hAnsi="Lato Regular"/>
          <w:sz w:val="22"/>
          <w:szCs w:val="22"/>
          <w:lang w:bidi="x-none"/>
        </w:rPr>
        <w:t>Gary Margolin</w:t>
      </w:r>
    </w:p>
    <w:p w14:paraId="70D7071F" w14:textId="0012AF6C" w:rsidR="00C8537B" w:rsidRDefault="00C8537B" w:rsidP="00546355">
      <w:pPr>
        <w:spacing w:after="80"/>
        <w:rPr>
          <w:rFonts w:ascii="Lato Regular" w:hAnsi="Lato Regular"/>
          <w:sz w:val="22"/>
          <w:szCs w:val="22"/>
          <w:lang w:bidi="x-none"/>
        </w:rPr>
      </w:pPr>
      <w:r>
        <w:rPr>
          <w:rFonts w:ascii="Lato Regular" w:hAnsi="Lato Regular"/>
          <w:sz w:val="22"/>
          <w:szCs w:val="22"/>
          <w:lang w:bidi="x-none"/>
        </w:rPr>
        <w:t>Date</w:t>
      </w:r>
      <w:r w:rsidR="009B54B6">
        <w:rPr>
          <w:rFonts w:ascii="Lato Regular" w:hAnsi="Lato Regular"/>
          <w:sz w:val="22"/>
          <w:szCs w:val="22"/>
          <w:lang w:bidi="x-none"/>
        </w:rPr>
        <w:t>:</w:t>
      </w:r>
    </w:p>
    <w:p w14:paraId="592883B4" w14:textId="77777777" w:rsidR="00C327BB" w:rsidRPr="0081123C" w:rsidRDefault="00C327BB">
      <w:pPr>
        <w:rPr>
          <w:rFonts w:ascii="Lato Regular" w:hAnsi="Lato Regular"/>
          <w:sz w:val="22"/>
          <w:szCs w:val="22"/>
        </w:rPr>
      </w:pPr>
    </w:p>
    <w:sectPr w:rsidR="00C327BB" w:rsidRPr="0081123C" w:rsidSect="0062674E">
      <w:headerReference w:type="even" r:id="rId9"/>
      <w:head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B1469" w14:textId="77777777" w:rsidR="003A64D0" w:rsidRDefault="003A64D0" w:rsidP="0062674E">
      <w:r>
        <w:separator/>
      </w:r>
    </w:p>
  </w:endnote>
  <w:endnote w:type="continuationSeparator" w:id="0">
    <w:p w14:paraId="0D552322" w14:textId="77777777" w:rsidR="003A64D0" w:rsidRDefault="003A64D0" w:rsidP="0062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ato Regular">
    <w:panose1 w:val="020F0502020204030203"/>
    <w:charset w:val="00"/>
    <w:family w:val="auto"/>
    <w:pitch w:val="variable"/>
    <w:sig w:usb0="E10002FF" w:usb1="5000ECFF" w:usb2="00000021" w:usb3="00000000" w:csb0="0000019F" w:csb1="00000000"/>
  </w:font>
  <w:font w:name="Lato Light">
    <w:panose1 w:val="020F0502020204030203"/>
    <w:charset w:val="00"/>
    <w:family w:val="auto"/>
    <w:pitch w:val="variable"/>
    <w:sig w:usb0="E10002FF" w:usb1="5000ECFF" w:usb2="00000021"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7B4A8" w14:textId="77777777" w:rsidR="003A64D0" w:rsidRDefault="003A64D0" w:rsidP="0062674E">
      <w:r>
        <w:separator/>
      </w:r>
    </w:p>
  </w:footnote>
  <w:footnote w:type="continuationSeparator" w:id="0">
    <w:p w14:paraId="00CFE0BA" w14:textId="77777777" w:rsidR="003A64D0" w:rsidRDefault="003A64D0" w:rsidP="006267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136EC" w14:textId="77777777" w:rsidR="003A64D0" w:rsidRDefault="003A64D0">
    <w:pPr>
      <w:pStyle w:val="Header"/>
    </w:pPr>
    <w:sdt>
      <w:sdtPr>
        <w:id w:val="-390041351"/>
        <w:placeholder>
          <w:docPart w:val="7F78147647B6FF4DA8696F2E34229D1F"/>
        </w:placeholder>
        <w:temporary/>
        <w:showingPlcHdr/>
      </w:sdtPr>
      <w:sdtContent>
        <w:r>
          <w:t>[Type text]</w:t>
        </w:r>
      </w:sdtContent>
    </w:sdt>
    <w:r>
      <w:ptab w:relativeTo="margin" w:alignment="center" w:leader="none"/>
    </w:r>
    <w:sdt>
      <w:sdtPr>
        <w:id w:val="1624118703"/>
        <w:placeholder>
          <w:docPart w:val="54406AD90CB3F542BA65EF87888BF1E4"/>
        </w:placeholder>
        <w:temporary/>
        <w:showingPlcHdr/>
      </w:sdtPr>
      <w:sdtContent>
        <w:r>
          <w:t>[Type text]</w:t>
        </w:r>
      </w:sdtContent>
    </w:sdt>
    <w:r>
      <w:ptab w:relativeTo="margin" w:alignment="right" w:leader="none"/>
    </w:r>
    <w:sdt>
      <w:sdtPr>
        <w:id w:val="674314338"/>
        <w:placeholder>
          <w:docPart w:val="D77799F487029140B471C14D8B049B61"/>
        </w:placeholder>
        <w:temporary/>
        <w:showingPlcHdr/>
      </w:sdtPr>
      <w:sdtContent>
        <w:r>
          <w:t>[Type text]</w:t>
        </w:r>
      </w:sdtContent>
    </w:sdt>
  </w:p>
  <w:p w14:paraId="033B7ECA" w14:textId="77777777" w:rsidR="003A64D0" w:rsidRDefault="003A64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142A6" w14:textId="2BF9BBD5" w:rsidR="003A64D0" w:rsidRPr="0062674E" w:rsidRDefault="003A64D0">
    <w:pPr>
      <w:pStyle w:val="Header"/>
      <w:rPr>
        <w:rFonts w:ascii="Lato Light" w:hAnsi="Lato Light"/>
        <w:sz w:val="22"/>
        <w:szCs w:val="22"/>
      </w:rPr>
    </w:pPr>
    <w:r w:rsidRPr="00F54C59">
      <w:rPr>
        <w:rFonts w:ascii="Futura" w:hAnsi="Futura" w:cs="Futura"/>
        <w:sz w:val="28"/>
        <w:szCs w:val="28"/>
      </w:rPr>
      <w:t>Jane Reynolds</w:t>
    </w:r>
    <w:r w:rsidRPr="0062674E">
      <w:rPr>
        <w:rFonts w:ascii="Lato Light" w:hAnsi="Lato Light"/>
        <w:sz w:val="22"/>
        <w:szCs w:val="22"/>
      </w:rPr>
      <w:tab/>
    </w:r>
    <w:r w:rsidRPr="0062674E">
      <w:rPr>
        <w:rFonts w:ascii="Lato Light" w:hAnsi="Lato Light"/>
        <w:sz w:val="22"/>
        <w:szCs w:val="22"/>
      </w:rPr>
      <w:tab/>
      <w:t>543 Andover Street</w:t>
    </w:r>
  </w:p>
  <w:p w14:paraId="25212DCD" w14:textId="77777777" w:rsidR="003A64D0" w:rsidRPr="0062674E" w:rsidRDefault="003A64D0">
    <w:pPr>
      <w:pStyle w:val="Header"/>
      <w:rPr>
        <w:rFonts w:ascii="Lato Light" w:hAnsi="Lato Light"/>
        <w:sz w:val="22"/>
        <w:szCs w:val="22"/>
      </w:rPr>
    </w:pPr>
    <w:r w:rsidRPr="0062674E">
      <w:rPr>
        <w:rFonts w:ascii="Lato Light" w:hAnsi="Lato Light"/>
        <w:sz w:val="22"/>
        <w:szCs w:val="22"/>
      </w:rPr>
      <w:t>jane.e.reynolds@gmail.com</w:t>
    </w:r>
    <w:r w:rsidRPr="0062674E">
      <w:rPr>
        <w:rFonts w:ascii="Lato Light" w:hAnsi="Lato Light"/>
        <w:sz w:val="22"/>
        <w:szCs w:val="22"/>
      </w:rPr>
      <w:tab/>
    </w:r>
    <w:r w:rsidRPr="0062674E">
      <w:rPr>
        <w:rFonts w:ascii="Lato Light" w:hAnsi="Lato Light"/>
        <w:sz w:val="22"/>
        <w:szCs w:val="22"/>
      </w:rPr>
      <w:tab/>
      <w:t>San Francisco 94110</w:t>
    </w:r>
  </w:p>
  <w:p w14:paraId="3415BF4B" w14:textId="01908ABC" w:rsidR="003A64D0" w:rsidRDefault="003A64D0">
    <w:pPr>
      <w:pStyle w:val="Header"/>
    </w:pPr>
    <w:r w:rsidRPr="0062674E">
      <w:rPr>
        <w:rFonts w:ascii="Lato Light" w:hAnsi="Lato Light"/>
        <w:sz w:val="22"/>
        <w:szCs w:val="22"/>
      </w:rPr>
      <w:tab/>
    </w:r>
    <w:r w:rsidRPr="0062674E">
      <w:rPr>
        <w:rFonts w:ascii="Lato Light" w:hAnsi="Lato Light"/>
        <w:sz w:val="22"/>
        <w:szCs w:val="22"/>
      </w:rPr>
      <w:tab/>
      <w:t>(415)</w:t>
    </w:r>
    <w:r>
      <w:rPr>
        <w:rFonts w:ascii="Lato Light" w:hAnsi="Lato Light"/>
        <w:sz w:val="22"/>
        <w:szCs w:val="22"/>
      </w:rPr>
      <w:t xml:space="preserve"> </w:t>
    </w:r>
    <w:r w:rsidRPr="0062674E">
      <w:rPr>
        <w:rFonts w:ascii="Lato Light" w:hAnsi="Lato Light"/>
        <w:sz w:val="22"/>
        <w:szCs w:val="22"/>
      </w:rPr>
      <w:t>244-0671</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AC2"/>
    <w:rsid w:val="00134118"/>
    <w:rsid w:val="001A2603"/>
    <w:rsid w:val="003A64D0"/>
    <w:rsid w:val="003B7E4D"/>
    <w:rsid w:val="003F2907"/>
    <w:rsid w:val="0044362B"/>
    <w:rsid w:val="00532C76"/>
    <w:rsid w:val="00546355"/>
    <w:rsid w:val="005678BB"/>
    <w:rsid w:val="005E3A74"/>
    <w:rsid w:val="0062674E"/>
    <w:rsid w:val="006A4170"/>
    <w:rsid w:val="00741F4C"/>
    <w:rsid w:val="007465A2"/>
    <w:rsid w:val="007D6553"/>
    <w:rsid w:val="0081123C"/>
    <w:rsid w:val="008472B8"/>
    <w:rsid w:val="00897B7D"/>
    <w:rsid w:val="008C12E9"/>
    <w:rsid w:val="00977DFF"/>
    <w:rsid w:val="00984345"/>
    <w:rsid w:val="009B54B6"/>
    <w:rsid w:val="00A5122E"/>
    <w:rsid w:val="00A70AC2"/>
    <w:rsid w:val="00A82E29"/>
    <w:rsid w:val="00AA4067"/>
    <w:rsid w:val="00AB4F01"/>
    <w:rsid w:val="00BA5CEC"/>
    <w:rsid w:val="00C108E8"/>
    <w:rsid w:val="00C23FCA"/>
    <w:rsid w:val="00C327BB"/>
    <w:rsid w:val="00C80C24"/>
    <w:rsid w:val="00C8537B"/>
    <w:rsid w:val="00CA0212"/>
    <w:rsid w:val="00CD0671"/>
    <w:rsid w:val="00D9428A"/>
    <w:rsid w:val="00E22389"/>
    <w:rsid w:val="00ED69A6"/>
    <w:rsid w:val="00F54C59"/>
    <w:rsid w:val="00FA1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A4DD5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AC2"/>
    <w:rPr>
      <w:color w:val="0000FF" w:themeColor="hyperlink"/>
      <w:u w:val="single"/>
    </w:rPr>
  </w:style>
  <w:style w:type="paragraph" w:styleId="Header">
    <w:name w:val="header"/>
    <w:basedOn w:val="Normal"/>
    <w:link w:val="HeaderChar"/>
    <w:uiPriority w:val="99"/>
    <w:unhideWhenUsed/>
    <w:rsid w:val="0062674E"/>
    <w:pPr>
      <w:tabs>
        <w:tab w:val="center" w:pos="4320"/>
        <w:tab w:val="right" w:pos="8640"/>
      </w:tabs>
    </w:pPr>
  </w:style>
  <w:style w:type="character" w:customStyle="1" w:styleId="HeaderChar">
    <w:name w:val="Header Char"/>
    <w:basedOn w:val="DefaultParagraphFont"/>
    <w:link w:val="Header"/>
    <w:uiPriority w:val="99"/>
    <w:rsid w:val="0062674E"/>
    <w:rPr>
      <w:sz w:val="24"/>
      <w:szCs w:val="24"/>
      <w:lang w:eastAsia="en-US"/>
    </w:rPr>
  </w:style>
  <w:style w:type="paragraph" w:styleId="Footer">
    <w:name w:val="footer"/>
    <w:basedOn w:val="Normal"/>
    <w:link w:val="FooterChar"/>
    <w:uiPriority w:val="99"/>
    <w:unhideWhenUsed/>
    <w:rsid w:val="0062674E"/>
    <w:pPr>
      <w:tabs>
        <w:tab w:val="center" w:pos="4320"/>
        <w:tab w:val="right" w:pos="8640"/>
      </w:tabs>
    </w:pPr>
  </w:style>
  <w:style w:type="character" w:customStyle="1" w:styleId="FooterChar">
    <w:name w:val="Footer Char"/>
    <w:basedOn w:val="DefaultParagraphFont"/>
    <w:link w:val="Footer"/>
    <w:uiPriority w:val="99"/>
    <w:rsid w:val="0062674E"/>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AC2"/>
    <w:rPr>
      <w:color w:val="0000FF" w:themeColor="hyperlink"/>
      <w:u w:val="single"/>
    </w:rPr>
  </w:style>
  <w:style w:type="paragraph" w:styleId="Header">
    <w:name w:val="header"/>
    <w:basedOn w:val="Normal"/>
    <w:link w:val="HeaderChar"/>
    <w:uiPriority w:val="99"/>
    <w:unhideWhenUsed/>
    <w:rsid w:val="0062674E"/>
    <w:pPr>
      <w:tabs>
        <w:tab w:val="center" w:pos="4320"/>
        <w:tab w:val="right" w:pos="8640"/>
      </w:tabs>
    </w:pPr>
  </w:style>
  <w:style w:type="character" w:customStyle="1" w:styleId="HeaderChar">
    <w:name w:val="Header Char"/>
    <w:basedOn w:val="DefaultParagraphFont"/>
    <w:link w:val="Header"/>
    <w:uiPriority w:val="99"/>
    <w:rsid w:val="0062674E"/>
    <w:rPr>
      <w:sz w:val="24"/>
      <w:szCs w:val="24"/>
      <w:lang w:eastAsia="en-US"/>
    </w:rPr>
  </w:style>
  <w:style w:type="paragraph" w:styleId="Footer">
    <w:name w:val="footer"/>
    <w:basedOn w:val="Normal"/>
    <w:link w:val="FooterChar"/>
    <w:uiPriority w:val="99"/>
    <w:unhideWhenUsed/>
    <w:rsid w:val="0062674E"/>
    <w:pPr>
      <w:tabs>
        <w:tab w:val="center" w:pos="4320"/>
        <w:tab w:val="right" w:pos="8640"/>
      </w:tabs>
    </w:pPr>
  </w:style>
  <w:style w:type="character" w:customStyle="1" w:styleId="FooterChar">
    <w:name w:val="Footer Char"/>
    <w:basedOn w:val="DefaultParagraphFont"/>
    <w:link w:val="Footer"/>
    <w:uiPriority w:val="99"/>
    <w:rsid w:val="0062674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78147647B6FF4DA8696F2E34229D1F"/>
        <w:category>
          <w:name w:val="General"/>
          <w:gallery w:val="placeholder"/>
        </w:category>
        <w:types>
          <w:type w:val="bbPlcHdr"/>
        </w:types>
        <w:behaviors>
          <w:behavior w:val="content"/>
        </w:behaviors>
        <w:guid w:val="{F3ACBA32-A64B-6C45-9F62-1E216B283DA6}"/>
      </w:docPartPr>
      <w:docPartBody>
        <w:p w14:paraId="493EE923" w14:textId="46A99934" w:rsidR="005E1B48" w:rsidRDefault="005E1B48" w:rsidP="005E1B48">
          <w:pPr>
            <w:pStyle w:val="7F78147647B6FF4DA8696F2E34229D1F"/>
          </w:pPr>
          <w:r>
            <w:t>[Type text]</w:t>
          </w:r>
        </w:p>
      </w:docPartBody>
    </w:docPart>
    <w:docPart>
      <w:docPartPr>
        <w:name w:val="54406AD90CB3F542BA65EF87888BF1E4"/>
        <w:category>
          <w:name w:val="General"/>
          <w:gallery w:val="placeholder"/>
        </w:category>
        <w:types>
          <w:type w:val="bbPlcHdr"/>
        </w:types>
        <w:behaviors>
          <w:behavior w:val="content"/>
        </w:behaviors>
        <w:guid w:val="{2BB0CAB4-65B4-CE4E-AB46-8AC8818ED82B}"/>
      </w:docPartPr>
      <w:docPartBody>
        <w:p w14:paraId="417EA8CA" w14:textId="2C523445" w:rsidR="005E1B48" w:rsidRDefault="005E1B48" w:rsidP="005E1B48">
          <w:pPr>
            <w:pStyle w:val="54406AD90CB3F542BA65EF87888BF1E4"/>
          </w:pPr>
          <w:r>
            <w:t>[Type text]</w:t>
          </w:r>
        </w:p>
      </w:docPartBody>
    </w:docPart>
    <w:docPart>
      <w:docPartPr>
        <w:name w:val="D77799F487029140B471C14D8B049B61"/>
        <w:category>
          <w:name w:val="General"/>
          <w:gallery w:val="placeholder"/>
        </w:category>
        <w:types>
          <w:type w:val="bbPlcHdr"/>
        </w:types>
        <w:behaviors>
          <w:behavior w:val="content"/>
        </w:behaviors>
        <w:guid w:val="{3B149D97-39E3-AB46-878D-D3D105E9CEE3}"/>
      </w:docPartPr>
      <w:docPartBody>
        <w:p w14:paraId="49DF6A30" w14:textId="61AB932F" w:rsidR="005E1B48" w:rsidRDefault="005E1B48" w:rsidP="005E1B48">
          <w:pPr>
            <w:pStyle w:val="D77799F487029140B471C14D8B049B6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ato Regular">
    <w:panose1 w:val="020F0502020204030203"/>
    <w:charset w:val="00"/>
    <w:family w:val="auto"/>
    <w:pitch w:val="variable"/>
    <w:sig w:usb0="E10002FF" w:usb1="5000ECFF" w:usb2="00000021" w:usb3="00000000" w:csb0="0000019F" w:csb1="00000000"/>
  </w:font>
  <w:font w:name="Lato Light">
    <w:panose1 w:val="020F0502020204030203"/>
    <w:charset w:val="00"/>
    <w:family w:val="auto"/>
    <w:pitch w:val="variable"/>
    <w:sig w:usb0="E10002FF" w:usb1="5000ECFF" w:usb2="00000021"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B48"/>
    <w:rsid w:val="005E1B48"/>
    <w:rsid w:val="00831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78147647B6FF4DA8696F2E34229D1F">
    <w:name w:val="7F78147647B6FF4DA8696F2E34229D1F"/>
    <w:rsid w:val="005E1B48"/>
  </w:style>
  <w:style w:type="paragraph" w:customStyle="1" w:styleId="54406AD90CB3F542BA65EF87888BF1E4">
    <w:name w:val="54406AD90CB3F542BA65EF87888BF1E4"/>
    <w:rsid w:val="005E1B48"/>
  </w:style>
  <w:style w:type="paragraph" w:customStyle="1" w:styleId="D77799F487029140B471C14D8B049B61">
    <w:name w:val="D77799F487029140B471C14D8B049B61"/>
    <w:rsid w:val="005E1B48"/>
  </w:style>
  <w:style w:type="paragraph" w:customStyle="1" w:styleId="E57C9DD221208642B70011B420022D32">
    <w:name w:val="E57C9DD221208642B70011B420022D32"/>
    <w:rsid w:val="005E1B48"/>
  </w:style>
  <w:style w:type="paragraph" w:customStyle="1" w:styleId="A5A0689659CDCA4ABC0DB04B99A77192">
    <w:name w:val="A5A0689659CDCA4ABC0DB04B99A77192"/>
    <w:rsid w:val="005E1B48"/>
  </w:style>
  <w:style w:type="paragraph" w:customStyle="1" w:styleId="C5B22F9DBBE4F949B91DDCC5D2130AD5">
    <w:name w:val="C5B22F9DBBE4F949B91DDCC5D2130AD5"/>
    <w:rsid w:val="005E1B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78147647B6FF4DA8696F2E34229D1F">
    <w:name w:val="7F78147647B6FF4DA8696F2E34229D1F"/>
    <w:rsid w:val="005E1B48"/>
  </w:style>
  <w:style w:type="paragraph" w:customStyle="1" w:styleId="54406AD90CB3F542BA65EF87888BF1E4">
    <w:name w:val="54406AD90CB3F542BA65EF87888BF1E4"/>
    <w:rsid w:val="005E1B48"/>
  </w:style>
  <w:style w:type="paragraph" w:customStyle="1" w:styleId="D77799F487029140B471C14D8B049B61">
    <w:name w:val="D77799F487029140B471C14D8B049B61"/>
    <w:rsid w:val="005E1B48"/>
  </w:style>
  <w:style w:type="paragraph" w:customStyle="1" w:styleId="E57C9DD221208642B70011B420022D32">
    <w:name w:val="E57C9DD221208642B70011B420022D32"/>
    <w:rsid w:val="005E1B48"/>
  </w:style>
  <w:style w:type="paragraph" w:customStyle="1" w:styleId="A5A0689659CDCA4ABC0DB04B99A77192">
    <w:name w:val="A5A0689659CDCA4ABC0DB04B99A77192"/>
    <w:rsid w:val="005E1B48"/>
  </w:style>
  <w:style w:type="paragraph" w:customStyle="1" w:styleId="C5B22F9DBBE4F949B91DDCC5D2130AD5">
    <w:name w:val="C5B22F9DBBE4F949B91DDCC5D2130AD5"/>
    <w:rsid w:val="005E1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6490E-2EBE-D646-8FA2-A1994D8D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485</Words>
  <Characters>2767</Characters>
  <Application>Microsoft Macintosh Word</Application>
  <DocSecurity>0</DocSecurity>
  <Lines>23</Lines>
  <Paragraphs>6</Paragraphs>
  <ScaleCrop>false</ScaleCrop>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28</cp:revision>
  <dcterms:created xsi:type="dcterms:W3CDTF">2015-12-09T06:12:00Z</dcterms:created>
  <dcterms:modified xsi:type="dcterms:W3CDTF">2015-12-10T18:45:00Z</dcterms:modified>
</cp:coreProperties>
</file>