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DC0" w:rsidRDefault="00771A99" w:rsidP="0091087A">
      <w:pPr>
        <w:rPr>
          <w:rStyle w:val="gi"/>
        </w:rPr>
      </w:pPr>
      <w:r>
        <w:rPr>
          <w:noProof/>
        </w:rPr>
        <w:drawing>
          <wp:anchor distT="0" distB="0" distL="114300" distR="114300" simplePos="0" relativeHeight="251662336" behindDoc="0" locked="0" layoutInCell="1" allowOverlap="1" wp14:anchorId="05D678A7" wp14:editId="0FDF58AA">
            <wp:simplePos x="0" y="0"/>
            <wp:positionH relativeFrom="column">
              <wp:posOffset>57150</wp:posOffset>
            </wp:positionH>
            <wp:positionV relativeFrom="paragraph">
              <wp:posOffset>2143125</wp:posOffset>
            </wp:positionV>
            <wp:extent cx="2628900" cy="847725"/>
            <wp:effectExtent l="0" t="0" r="0" b="9525"/>
            <wp:wrapNone/>
            <wp:docPr id="4" name="logo-image"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mage" descr="Ho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1DC0">
        <w:rPr>
          <w:rStyle w:val="gi"/>
          <w:b/>
          <w:noProof/>
          <w:sz w:val="28"/>
        </w:rPr>
        <mc:AlternateContent>
          <mc:Choice Requires="wps">
            <w:drawing>
              <wp:anchor distT="0" distB="0" distL="114300" distR="114300" simplePos="0" relativeHeight="251659264" behindDoc="0" locked="0" layoutInCell="1" allowOverlap="1" wp14:anchorId="7F315BBF" wp14:editId="23999916">
                <wp:simplePos x="0" y="0"/>
                <wp:positionH relativeFrom="column">
                  <wp:posOffset>0</wp:posOffset>
                </wp:positionH>
                <wp:positionV relativeFrom="paragraph">
                  <wp:posOffset>1438275</wp:posOffset>
                </wp:positionV>
                <wp:extent cx="6867525" cy="8953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895350"/>
                        </a:xfrm>
                        <a:prstGeom prst="rect">
                          <a:avLst/>
                        </a:prstGeom>
                        <a:noFill/>
                        <a:ln w="9525">
                          <a:noFill/>
                          <a:miter lim="800000"/>
                          <a:headEnd/>
                          <a:tailEnd/>
                        </a:ln>
                      </wps:spPr>
                      <wps:txbx>
                        <w:txbxContent>
                          <w:p w:rsidR="00CF55EC" w:rsidRDefault="00CF55EC" w:rsidP="00491DC0">
                            <w:pPr>
                              <w:spacing w:after="0"/>
                              <w:rPr>
                                <w:rStyle w:val="gi"/>
                                <w:b/>
                                <w:color w:val="FFFFFF" w:themeColor="background1"/>
                                <w:sz w:val="36"/>
                                <w:lang w:val="fr-CA"/>
                              </w:rPr>
                            </w:pPr>
                            <w:r w:rsidRPr="00553484">
                              <w:rPr>
                                <w:rStyle w:val="gi"/>
                                <w:b/>
                                <w:color w:val="FFFFFF" w:themeColor="background1"/>
                                <w:sz w:val="36"/>
                                <w:lang w:val="fr-CA"/>
                              </w:rPr>
                              <w:t xml:space="preserve">Prix de la conservation des pollinisateurs </w:t>
                            </w:r>
                          </w:p>
                          <w:p w:rsidR="00CF55EC" w:rsidRPr="00553484" w:rsidRDefault="00CF55EC" w:rsidP="00491DC0">
                            <w:pPr>
                              <w:spacing w:after="0"/>
                              <w:rPr>
                                <w:rStyle w:val="gi"/>
                                <w:b/>
                                <w:color w:val="FFFFFF" w:themeColor="background1"/>
                                <w:sz w:val="36"/>
                                <w:lang w:val="fr-CA"/>
                              </w:rPr>
                            </w:pPr>
                            <w:proofErr w:type="gramStart"/>
                            <w:r w:rsidRPr="00553484">
                              <w:rPr>
                                <w:rStyle w:val="gi"/>
                                <w:b/>
                                <w:color w:val="FFFFFF" w:themeColor="background1"/>
                                <w:sz w:val="36"/>
                                <w:lang w:val="fr-CA"/>
                              </w:rPr>
                              <w:t>des</w:t>
                            </w:r>
                            <w:proofErr w:type="gramEnd"/>
                            <w:r w:rsidRPr="00553484">
                              <w:rPr>
                                <w:rStyle w:val="gi"/>
                                <w:b/>
                                <w:color w:val="FFFFFF" w:themeColor="background1"/>
                                <w:sz w:val="36"/>
                                <w:lang w:val="fr-CA"/>
                              </w:rPr>
                              <w:t xml:space="preserve"> agriculteurs et ranchers canadiens </w:t>
                            </w:r>
                          </w:p>
                          <w:p w:rsidR="00491DC0" w:rsidRPr="00553484" w:rsidRDefault="00491DC0" w:rsidP="00491DC0">
                            <w:pPr>
                              <w:spacing w:after="0"/>
                              <w:rPr>
                                <w:rStyle w:val="gi"/>
                                <w:b/>
                                <w:color w:val="FFFFFF" w:themeColor="background1"/>
                                <w:sz w:val="28"/>
                                <w:lang w:val="fr-CA"/>
                              </w:rPr>
                            </w:pPr>
                          </w:p>
                          <w:p w:rsidR="00491DC0" w:rsidRPr="00553484" w:rsidRDefault="00491DC0">
                            <w:pPr>
                              <w:rPr>
                                <w:lang w:val="fr-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13.25pt;width:540.75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" filled="f" stroked="f">
                <v:textbox>
                  <w:txbxContent>
                    <w:p w:rsidR="00CF55EC" w:rsidRDefault="00CF55EC" w:rsidP="00491DC0">
                      <w:pPr>
                        <w:spacing w:after="0"/>
                        <w:rPr>
                          <w:rStyle w:val="gi"/>
                          <w:b/>
                          <w:color w:val="FFFFFF" w:themeColor="background1"/>
                          <w:sz w:val="36"/>
                          <w:lang w:val="fr-CA"/>
                        </w:rPr>
                      </w:pPr>
                      <w:r w:rsidRPr="00553484">
                        <w:rPr>
                          <w:rStyle w:val="gi"/>
                          <w:b/>
                          <w:color w:val="FFFFFF" w:themeColor="background1"/>
                          <w:sz w:val="36"/>
                          <w:lang w:val="fr-CA"/>
                        </w:rPr>
                        <w:t xml:space="preserve">Prix de la conservation des pollinisateurs </w:t>
                      </w:r>
                    </w:p>
                    <w:p w:rsidR="00CF55EC" w:rsidRPr="00553484" w:rsidRDefault="00CF55EC" w:rsidP="00491DC0">
                      <w:pPr>
                        <w:spacing w:after="0"/>
                        <w:rPr>
                          <w:rStyle w:val="gi"/>
                          <w:b/>
                          <w:color w:val="FFFFFF" w:themeColor="background1"/>
                          <w:sz w:val="36"/>
                          <w:lang w:val="fr-CA"/>
                        </w:rPr>
                      </w:pPr>
                      <w:proofErr w:type="gramStart"/>
                      <w:r w:rsidRPr="00553484">
                        <w:rPr>
                          <w:rStyle w:val="gi"/>
                          <w:b/>
                          <w:color w:val="FFFFFF" w:themeColor="background1"/>
                          <w:sz w:val="36"/>
                          <w:lang w:val="fr-CA"/>
                        </w:rPr>
                        <w:t>des</w:t>
                      </w:r>
                      <w:proofErr w:type="gramEnd"/>
                      <w:r w:rsidRPr="00553484">
                        <w:rPr>
                          <w:rStyle w:val="gi"/>
                          <w:b/>
                          <w:color w:val="FFFFFF" w:themeColor="background1"/>
                          <w:sz w:val="36"/>
                          <w:lang w:val="fr-CA"/>
                        </w:rPr>
                        <w:t xml:space="preserve"> agriculteurs et ranchers canadiens </w:t>
                      </w:r>
                    </w:p>
                    <w:p w:rsidR="00491DC0" w:rsidRPr="00553484" w:rsidRDefault="00491DC0" w:rsidP="00491DC0">
                      <w:pPr>
                        <w:spacing w:after="0"/>
                        <w:rPr>
                          <w:rStyle w:val="gi"/>
                          <w:b/>
                          <w:color w:val="FFFFFF" w:themeColor="background1"/>
                          <w:sz w:val="28"/>
                          <w:lang w:val="fr-CA"/>
                        </w:rPr>
                      </w:pPr>
                    </w:p>
                    <w:p w:rsidR="00491DC0" w:rsidRPr="00553484" w:rsidRDefault="00491DC0">
                      <w:pPr>
                        <w:rPr>
                          <w:lang w:val="fr-CA"/>
                        </w:rPr>
                      </w:pPr>
                    </w:p>
                  </w:txbxContent>
                </v:textbox>
              </v:shape>
            </w:pict>
          </mc:Fallback>
        </mc:AlternateContent>
      </w:r>
      <w:r>
        <w:rPr>
          <w:noProof/>
        </w:rPr>
        <w:drawing>
          <wp:anchor distT="0" distB="0" distL="114300" distR="114300" simplePos="0" relativeHeight="251661312" behindDoc="0" locked="0" layoutInCell="1" allowOverlap="1" wp14:anchorId="5692ADA5" wp14:editId="541C65D0">
            <wp:simplePos x="0" y="0"/>
            <wp:positionH relativeFrom="column">
              <wp:posOffset>2867025</wp:posOffset>
            </wp:positionH>
            <wp:positionV relativeFrom="paragraph">
              <wp:posOffset>2061845</wp:posOffset>
            </wp:positionV>
            <wp:extent cx="1857375" cy="911860"/>
            <wp:effectExtent l="0" t="0" r="9525" b="2540"/>
            <wp:wrapNone/>
            <wp:docPr id="2" name="Picture 2" descr="http://www.canadianfga.ca/wp-content/uploads/2013/09/CFGA-Website-BannerSep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nadianfga.ca/wp-content/uploads/2013/09/CFGA-Website-BannerSep19.png"/>
                    <pic:cNvPicPr>
                      <a:picLocks noChangeAspect="1" noChangeArrowheads="1"/>
                    </pic:cNvPicPr>
                  </pic:nvPicPr>
                  <pic:blipFill rotWithShape="1">
                    <a:blip r:embed="rId6">
                      <a:extLst>
                        <a:ext uri="{28A0092B-C50C-407E-A947-70E740481C1C}">
                          <a14:useLocalDpi xmlns:a14="http://schemas.microsoft.com/office/drawing/2010/main" val="0"/>
                        </a:ext>
                      </a:extLst>
                    </a:blip>
                    <a:srcRect r="76203"/>
                    <a:stretch/>
                  </pic:blipFill>
                  <pic:spPr bwMode="auto">
                    <a:xfrm>
                      <a:off x="0" y="0"/>
                      <a:ext cx="1857375" cy="911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0288" behindDoc="0" locked="0" layoutInCell="1" allowOverlap="1" wp14:anchorId="607AB25B" wp14:editId="5E192612">
            <wp:simplePos x="0" y="0"/>
            <wp:positionH relativeFrom="column">
              <wp:posOffset>4800600</wp:posOffset>
            </wp:positionH>
            <wp:positionV relativeFrom="paragraph">
              <wp:posOffset>2314575</wp:posOffset>
            </wp:positionV>
            <wp:extent cx="2019935" cy="627380"/>
            <wp:effectExtent l="0" t="0" r="0" b="1270"/>
            <wp:wrapNone/>
            <wp:docPr id="3" name="Picture 3" descr="Pollinator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linator_nota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9935" cy="627380"/>
                    </a:xfrm>
                    <a:prstGeom prst="rect">
                      <a:avLst/>
                    </a:prstGeom>
                    <a:noFill/>
                    <a:ln>
                      <a:noFill/>
                    </a:ln>
                  </pic:spPr>
                </pic:pic>
              </a:graphicData>
            </a:graphic>
            <wp14:sizeRelH relativeFrom="page">
              <wp14:pctWidth>0</wp14:pctWidth>
            </wp14:sizeRelH>
            <wp14:sizeRelV relativeFrom="page">
              <wp14:pctHeight>0</wp14:pctHeight>
            </wp14:sizeRelV>
          </wp:anchor>
        </w:drawing>
      </w:r>
      <w:r w:rsidR="00491DC0">
        <w:rPr>
          <w:noProof/>
        </w:rPr>
        <w:drawing>
          <wp:inline distT="0" distB="0" distL="0" distR="0" wp14:anchorId="47F4D549" wp14:editId="16A73AB9">
            <wp:extent cx="6953250" cy="3028950"/>
            <wp:effectExtent l="0" t="0" r="0" b="0"/>
            <wp:docPr id="1" name="irc_mi" descr="http://hdwallpaper.freehdw.com/0003/nature-landscapes_hdwallpaper_farm-2_25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hdwallpaper.freehdw.com/0003/nature-landscapes_hdwallpaper_farm-2_25478.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550" b="14998"/>
                    <a:stretch/>
                  </pic:blipFill>
                  <pic:spPr bwMode="auto">
                    <a:xfrm>
                      <a:off x="0" y="0"/>
                      <a:ext cx="6953250" cy="3028950"/>
                    </a:xfrm>
                    <a:prstGeom prst="rect">
                      <a:avLst/>
                    </a:prstGeom>
                    <a:noFill/>
                    <a:ln>
                      <a:noFill/>
                    </a:ln>
                    <a:extLst>
                      <a:ext uri="{53640926-AAD7-44D8-BBD7-CCE9431645EC}">
                        <a14:shadowObscured xmlns:a14="http://schemas.microsoft.com/office/drawing/2010/main"/>
                      </a:ext>
                    </a:extLst>
                  </pic:spPr>
                </pic:pic>
              </a:graphicData>
            </a:graphic>
          </wp:inline>
        </w:drawing>
      </w:r>
    </w:p>
    <w:p w:rsidR="0091087A" w:rsidRPr="009A7439" w:rsidRDefault="006A29DC" w:rsidP="0091087A">
      <w:pPr>
        <w:rPr>
          <w:rStyle w:val="gi"/>
          <w:lang w:val="fr-CA"/>
        </w:rPr>
      </w:pPr>
      <w:r w:rsidRPr="009A7439">
        <w:rPr>
          <w:rStyle w:val="gi"/>
          <w:lang w:val="fr-CA"/>
        </w:rPr>
        <w:t>La Fédération canadienne de l’agriculture (FCA)</w:t>
      </w:r>
      <w:r w:rsidR="0012794D">
        <w:rPr>
          <w:rStyle w:val="gi"/>
          <w:lang w:val="fr-CA"/>
        </w:rPr>
        <w:t>, l’Association canadienne pour les plantes fourragères (ACPF)</w:t>
      </w:r>
      <w:r w:rsidRPr="009A7439">
        <w:rPr>
          <w:rStyle w:val="gi"/>
          <w:lang w:val="fr-CA"/>
        </w:rPr>
        <w:t xml:space="preserve"> et le Pollinator Partnership (P2) sont heureux de solliciter des </w:t>
      </w:r>
      <w:r w:rsidR="0012794D">
        <w:rPr>
          <w:rStyle w:val="gi"/>
          <w:lang w:val="fr-CA"/>
        </w:rPr>
        <w:t xml:space="preserve">mises en </w:t>
      </w:r>
      <w:r w:rsidR="005F1F83">
        <w:rPr>
          <w:rStyle w:val="gi"/>
          <w:lang w:val="fr-CA"/>
        </w:rPr>
        <w:t>candidature pour le Prix 2016</w:t>
      </w:r>
      <w:r w:rsidRPr="009A7439">
        <w:rPr>
          <w:rStyle w:val="gi"/>
          <w:lang w:val="fr-CA"/>
        </w:rPr>
        <w:t xml:space="preserve"> de la conservation des pollinisateurs des agriculteurs et ranchers canadiens. Ce prix récompense une personne ou une famille qui, dans une exploitation agricole ou un ranch au Canada, a contribué notablement à la protection et à la conservation des espèces pollinisatrices</w:t>
      </w:r>
      <w:r w:rsidR="0091087A" w:rsidRPr="009A7439">
        <w:rPr>
          <w:rStyle w:val="gi"/>
          <w:lang w:val="fr-CA"/>
        </w:rPr>
        <w:t xml:space="preserve">. </w:t>
      </w:r>
    </w:p>
    <w:p w:rsidR="0091087A" w:rsidRPr="009A7439" w:rsidRDefault="009A7439" w:rsidP="00491DC0">
      <w:pPr>
        <w:rPr>
          <w:rStyle w:val="gi"/>
          <w:lang w:val="fr-CA"/>
        </w:rPr>
      </w:pPr>
      <w:r w:rsidRPr="009A7439">
        <w:rPr>
          <w:rStyle w:val="gi"/>
          <w:lang w:val="fr-CA"/>
        </w:rPr>
        <w:t xml:space="preserve">Aidant à produire un tiers des aliments que nous consommons et contribuant près de </w:t>
      </w:r>
      <w:r w:rsidR="006237ED">
        <w:rPr>
          <w:rStyle w:val="gi"/>
          <w:lang w:val="fr-CA"/>
        </w:rPr>
        <w:t>2</w:t>
      </w:r>
      <w:r w:rsidRPr="009A7439">
        <w:rPr>
          <w:rStyle w:val="gi"/>
          <w:lang w:val="fr-CA"/>
        </w:rPr>
        <w:t xml:space="preserve"> milliard</w:t>
      </w:r>
      <w:r w:rsidR="006237ED">
        <w:rPr>
          <w:rStyle w:val="gi"/>
          <w:lang w:val="fr-CA"/>
        </w:rPr>
        <w:t>s</w:t>
      </w:r>
      <w:r w:rsidRPr="009A7439">
        <w:rPr>
          <w:rStyle w:val="gi"/>
          <w:lang w:val="fr-CA"/>
        </w:rPr>
        <w:t xml:space="preserve"> de dollars à l’économie agricole canadienne, les pollinisateurs sont extrêmement importants et il est essentiel de les protéger car il y va de notre propre survie. Les lauréats du Prix de la conservation des pollinisateurs protègent les pollinisateurs sur leurs terres et se livrent à de la recherche et à des expériences pour améliorer notre compréhension des techniques de gestion des espèces pollinisatrices, collaborent avec des groupes communautaires et gouvernementaux et défendent ces espèces qui, quoique de taille réduite, travaillent sans relâche et sont cruciales pour la viabilité de nos paysages agricoles et naturels. </w:t>
      </w:r>
      <w:r w:rsidR="00491DC0" w:rsidRPr="009A7439">
        <w:rPr>
          <w:rStyle w:val="gi"/>
          <w:lang w:val="fr-CA"/>
        </w:rPr>
        <w:t xml:space="preserve"> </w:t>
      </w:r>
    </w:p>
    <w:p w:rsidR="0091087A" w:rsidRPr="009A7439" w:rsidRDefault="009A7439" w:rsidP="0091087A">
      <w:pPr>
        <w:rPr>
          <w:rStyle w:val="gi"/>
          <w:lang w:val="fr-CA"/>
        </w:rPr>
      </w:pPr>
      <w:r w:rsidRPr="009A7439">
        <w:rPr>
          <w:rStyle w:val="gi"/>
          <w:lang w:val="fr-CA"/>
        </w:rPr>
        <w:t>Les lauréats du prix de 201</w:t>
      </w:r>
      <w:r w:rsidR="00C875D5">
        <w:rPr>
          <w:rStyle w:val="gi"/>
          <w:lang w:val="fr-CA"/>
        </w:rPr>
        <w:t>5</w:t>
      </w:r>
      <w:r w:rsidRPr="009A7439">
        <w:rPr>
          <w:rStyle w:val="gi"/>
          <w:lang w:val="fr-CA"/>
        </w:rPr>
        <w:t xml:space="preserve"> seront reconnus durant une réception qui sera le coup d’envoi de la 1</w:t>
      </w:r>
      <w:r w:rsidR="005F1F83">
        <w:rPr>
          <w:rStyle w:val="gi"/>
          <w:lang w:val="fr-CA"/>
        </w:rPr>
        <w:t>6</w:t>
      </w:r>
      <w:r w:rsidRPr="00C875D5">
        <w:rPr>
          <w:rStyle w:val="gi"/>
          <w:vertAlign w:val="superscript"/>
          <w:lang w:val="fr-CA"/>
        </w:rPr>
        <w:t>e</w:t>
      </w:r>
      <w:r w:rsidRPr="009A7439">
        <w:rPr>
          <w:rStyle w:val="gi"/>
          <w:lang w:val="fr-CA"/>
        </w:rPr>
        <w:t xml:space="preserve"> Conférence annuelle de la campagne nord-américaine de protection des pollinisateurs au </w:t>
      </w:r>
      <w:r w:rsidR="005F1F83">
        <w:rPr>
          <w:rStyle w:val="gi"/>
          <w:lang w:val="fr-CA"/>
        </w:rPr>
        <w:t>USDA-APHIS, le mardi 18</w:t>
      </w:r>
      <w:r w:rsidRPr="009A7439">
        <w:rPr>
          <w:rStyle w:val="gi"/>
          <w:lang w:val="fr-CA"/>
        </w:rPr>
        <w:t xml:space="preserve"> octobre 201</w:t>
      </w:r>
      <w:r w:rsidR="005F1F83">
        <w:rPr>
          <w:rStyle w:val="gi"/>
          <w:lang w:val="fr-CA"/>
        </w:rPr>
        <w:t>6</w:t>
      </w:r>
      <w:r w:rsidRPr="009A7439">
        <w:rPr>
          <w:rStyle w:val="gi"/>
          <w:lang w:val="fr-CA"/>
        </w:rPr>
        <w:t>, de 1</w:t>
      </w:r>
      <w:r w:rsidR="006237ED">
        <w:rPr>
          <w:rStyle w:val="gi"/>
          <w:lang w:val="fr-CA"/>
        </w:rPr>
        <w:t>8</w:t>
      </w:r>
      <w:r w:rsidRPr="009A7439">
        <w:rPr>
          <w:rStyle w:val="gi"/>
          <w:lang w:val="fr-CA"/>
        </w:rPr>
        <w:t xml:space="preserve"> h à </w:t>
      </w:r>
      <w:r w:rsidR="006237ED">
        <w:rPr>
          <w:rStyle w:val="gi"/>
          <w:lang w:val="fr-CA"/>
        </w:rPr>
        <w:t>20</w:t>
      </w:r>
      <w:r w:rsidRPr="009A7439">
        <w:rPr>
          <w:rStyle w:val="gi"/>
          <w:lang w:val="fr-CA"/>
        </w:rPr>
        <w:t xml:space="preserve"> h, à </w:t>
      </w:r>
      <w:proofErr w:type="spellStart"/>
      <w:r w:rsidR="005F1F83">
        <w:rPr>
          <w:rStyle w:val="gi"/>
          <w:lang w:val="fr-CA"/>
        </w:rPr>
        <w:t>Riverdale</w:t>
      </w:r>
      <w:proofErr w:type="spellEnd"/>
      <w:r w:rsidR="005F1F83">
        <w:rPr>
          <w:rStyle w:val="gi"/>
          <w:lang w:val="fr-CA"/>
        </w:rPr>
        <w:t>, MD</w:t>
      </w:r>
      <w:r w:rsidRPr="009A7439">
        <w:rPr>
          <w:rStyle w:val="gi"/>
          <w:lang w:val="fr-CA"/>
        </w:rPr>
        <w:t>., ou dans leur propre localité s’ils ne peuvent assister à la réception</w:t>
      </w:r>
      <w:proofErr w:type="gramStart"/>
      <w:r w:rsidRPr="009A7439">
        <w:rPr>
          <w:rStyle w:val="gi"/>
          <w:lang w:val="fr-CA"/>
        </w:rPr>
        <w:t>.</w:t>
      </w:r>
      <w:r w:rsidR="00491DC0" w:rsidRPr="009A7439">
        <w:rPr>
          <w:rStyle w:val="gi"/>
          <w:lang w:val="fr-CA"/>
        </w:rPr>
        <w:t>.</w:t>
      </w:r>
      <w:proofErr w:type="gramEnd"/>
    </w:p>
    <w:p w:rsidR="00491DC0" w:rsidRPr="00C875D5" w:rsidRDefault="00C875D5" w:rsidP="00491DC0">
      <w:pPr>
        <w:rPr>
          <w:rStyle w:val="gi"/>
          <w:lang w:val="fr-CA"/>
        </w:rPr>
      </w:pPr>
      <w:r w:rsidRPr="00C875D5">
        <w:rPr>
          <w:rStyle w:val="gi"/>
          <w:lang w:val="fr-CA"/>
        </w:rPr>
        <w:t>Parmi les lauréats antérieurs, il y a la famille</w:t>
      </w:r>
      <w:r w:rsidR="00491DC0" w:rsidRPr="00C875D5">
        <w:rPr>
          <w:rStyle w:val="gi"/>
          <w:lang w:val="fr-CA"/>
        </w:rPr>
        <w:t xml:space="preserve"> </w:t>
      </w:r>
      <w:proofErr w:type="spellStart"/>
      <w:r w:rsidR="00491DC0" w:rsidRPr="00C875D5">
        <w:rPr>
          <w:rStyle w:val="gi"/>
          <w:lang w:val="fr-CA"/>
        </w:rPr>
        <w:t>Coen</w:t>
      </w:r>
      <w:proofErr w:type="spellEnd"/>
      <w:r w:rsidRPr="00C875D5">
        <w:rPr>
          <w:rStyle w:val="gi"/>
          <w:lang w:val="fr-CA"/>
        </w:rPr>
        <w:t xml:space="preserve">, qui exploite la ferme familiale </w:t>
      </w:r>
      <w:r w:rsidR="00491DC0" w:rsidRPr="00C875D5">
        <w:rPr>
          <w:rStyle w:val="gi"/>
          <w:lang w:val="fr-CA"/>
        </w:rPr>
        <w:t xml:space="preserve">Grass </w:t>
      </w:r>
      <w:proofErr w:type="spellStart"/>
      <w:r w:rsidR="00491DC0" w:rsidRPr="00C875D5">
        <w:rPr>
          <w:rStyle w:val="gi"/>
          <w:lang w:val="fr-CA"/>
        </w:rPr>
        <w:t>Roots</w:t>
      </w:r>
      <w:proofErr w:type="spellEnd"/>
      <w:r w:rsidR="00491DC0" w:rsidRPr="00C875D5">
        <w:rPr>
          <w:rStyle w:val="gi"/>
          <w:lang w:val="fr-CA"/>
        </w:rPr>
        <w:t xml:space="preserve"> </w:t>
      </w:r>
      <w:r>
        <w:rPr>
          <w:rStyle w:val="gi"/>
          <w:lang w:val="fr-CA"/>
        </w:rPr>
        <w:t>à</w:t>
      </w:r>
      <w:r w:rsidR="006237ED">
        <w:rPr>
          <w:rStyle w:val="gi"/>
          <w:lang w:val="fr-CA"/>
        </w:rPr>
        <w:t xml:space="preserve"> </w:t>
      </w:r>
      <w:proofErr w:type="spellStart"/>
      <w:r w:rsidR="00491DC0" w:rsidRPr="00C875D5">
        <w:rPr>
          <w:lang w:val="fr-CA"/>
        </w:rPr>
        <w:t>Ferintosh</w:t>
      </w:r>
      <w:proofErr w:type="spellEnd"/>
      <w:r w:rsidR="00491DC0" w:rsidRPr="00C875D5">
        <w:rPr>
          <w:lang w:val="fr-CA"/>
        </w:rPr>
        <w:t xml:space="preserve">, </w:t>
      </w:r>
      <w:r>
        <w:rPr>
          <w:lang w:val="fr-CA"/>
        </w:rPr>
        <w:t xml:space="preserve">en </w:t>
      </w:r>
      <w:r w:rsidR="00491DC0" w:rsidRPr="00C875D5">
        <w:rPr>
          <w:lang w:val="fr-CA"/>
        </w:rPr>
        <w:t xml:space="preserve">Alberta; </w:t>
      </w:r>
      <w:r w:rsidR="006237ED">
        <w:rPr>
          <w:rStyle w:val="gi"/>
          <w:lang w:val="fr-CA"/>
        </w:rPr>
        <w:t xml:space="preserve">Bryan et Cathy </w:t>
      </w:r>
      <w:proofErr w:type="spellStart"/>
      <w:r w:rsidR="006237ED">
        <w:rPr>
          <w:rStyle w:val="gi"/>
          <w:lang w:val="fr-CA"/>
        </w:rPr>
        <w:t>Gilvesym</w:t>
      </w:r>
      <w:proofErr w:type="spellEnd"/>
      <w:r w:rsidR="006237ED">
        <w:rPr>
          <w:rStyle w:val="gi"/>
          <w:lang w:val="fr-CA"/>
        </w:rPr>
        <w:t xml:space="preserve"> du Ranch Y U à </w:t>
      </w:r>
      <w:proofErr w:type="spellStart"/>
      <w:r w:rsidR="006237ED">
        <w:rPr>
          <w:rStyle w:val="gi"/>
          <w:lang w:val="fr-CA"/>
        </w:rPr>
        <w:t>Tilsonburg</w:t>
      </w:r>
      <w:proofErr w:type="spellEnd"/>
      <w:r w:rsidR="006237ED">
        <w:rPr>
          <w:rStyle w:val="gi"/>
          <w:lang w:val="fr-CA"/>
        </w:rPr>
        <w:t xml:space="preserve">, en Ontario; et </w:t>
      </w:r>
      <w:r>
        <w:rPr>
          <w:rStyle w:val="gi"/>
          <w:lang w:val="fr-CA"/>
        </w:rPr>
        <w:t xml:space="preserve">Don et Marie Ruzicka du Ranch </w:t>
      </w:r>
      <w:proofErr w:type="spellStart"/>
      <w:r>
        <w:rPr>
          <w:rStyle w:val="gi"/>
          <w:lang w:val="fr-CA"/>
        </w:rPr>
        <w:t>Sunrise</w:t>
      </w:r>
      <w:proofErr w:type="spellEnd"/>
      <w:r>
        <w:rPr>
          <w:rStyle w:val="gi"/>
          <w:lang w:val="fr-CA"/>
        </w:rPr>
        <w:t xml:space="preserve"> à </w:t>
      </w:r>
      <w:proofErr w:type="spellStart"/>
      <w:r>
        <w:rPr>
          <w:rStyle w:val="gi"/>
          <w:lang w:val="fr-CA"/>
        </w:rPr>
        <w:t>Killam</w:t>
      </w:r>
      <w:proofErr w:type="spellEnd"/>
      <w:r>
        <w:rPr>
          <w:rStyle w:val="gi"/>
          <w:lang w:val="fr-CA"/>
        </w:rPr>
        <w:t>, en Alberta</w:t>
      </w:r>
      <w:r w:rsidR="00491DC0" w:rsidRPr="00C875D5">
        <w:rPr>
          <w:rStyle w:val="gi"/>
          <w:lang w:val="fr-CA"/>
        </w:rPr>
        <w:t xml:space="preserve">.  </w:t>
      </w:r>
      <w:r w:rsidRPr="00C875D5">
        <w:rPr>
          <w:rStyle w:val="gi"/>
          <w:lang w:val="fr-CA"/>
        </w:rPr>
        <w:t>En reconnaissant ces personnes et organisations et en soulignant les efforts qu’elles font, nous espérons encourager leur activités d’intendance et promouvoir les interventions futures pour la protection des pollinisateurs</w:t>
      </w:r>
      <w:r w:rsidR="00491DC0" w:rsidRPr="00C875D5">
        <w:rPr>
          <w:rStyle w:val="gi"/>
          <w:lang w:val="fr-CA"/>
        </w:rPr>
        <w:t xml:space="preserve">. </w:t>
      </w:r>
      <w:r w:rsidRPr="00C875D5">
        <w:rPr>
          <w:rStyle w:val="gi"/>
          <w:lang w:val="fr-CA"/>
        </w:rPr>
        <w:t xml:space="preserve">Pour en apprendre davantage, veuillez visiter le site </w:t>
      </w:r>
      <w:hyperlink r:id="rId9" w:history="1">
        <w:r w:rsidR="00491DC0" w:rsidRPr="00C875D5">
          <w:rPr>
            <w:rStyle w:val="Hyperlink"/>
            <w:lang w:val="fr-CA"/>
          </w:rPr>
          <w:t>http://www.pollinator.org/awards.htm</w:t>
        </w:r>
      </w:hyperlink>
      <w:r w:rsidR="00491DC0" w:rsidRPr="00C875D5">
        <w:rPr>
          <w:rStyle w:val="gi"/>
          <w:lang w:val="fr-CA"/>
        </w:rPr>
        <w:t>.</w:t>
      </w:r>
    </w:p>
    <w:p w:rsidR="009A7439" w:rsidRPr="009A7439" w:rsidRDefault="009A7439" w:rsidP="009A7439">
      <w:pPr>
        <w:rPr>
          <w:lang w:val="fr-CA"/>
        </w:rPr>
      </w:pPr>
      <w:r w:rsidRPr="009A7439">
        <w:rPr>
          <w:lang w:val="fr-CA"/>
        </w:rPr>
        <w:t>Pour soumettre une candidature, veuillez remplir le formulaire ci-joint et le retourner à Vicki Wojcik, de Pollinator Partnership, d’ici le</w:t>
      </w:r>
      <w:r w:rsidRPr="009A7439">
        <w:rPr>
          <w:b/>
          <w:lang w:val="fr-CA"/>
        </w:rPr>
        <w:t xml:space="preserve"> </w:t>
      </w:r>
      <w:r w:rsidR="006237ED">
        <w:rPr>
          <w:b/>
          <w:bCs/>
          <w:lang w:val="fr-CA"/>
        </w:rPr>
        <w:t>vendredi</w:t>
      </w:r>
      <w:r w:rsidRPr="009A7439">
        <w:rPr>
          <w:b/>
          <w:bCs/>
          <w:lang w:val="fr-CA"/>
        </w:rPr>
        <w:t xml:space="preserve"> </w:t>
      </w:r>
      <w:r w:rsidR="005F1F83">
        <w:rPr>
          <w:b/>
          <w:bCs/>
          <w:lang w:val="fr-CA"/>
        </w:rPr>
        <w:t>12</w:t>
      </w:r>
      <w:r w:rsidRPr="009A7439">
        <w:rPr>
          <w:b/>
          <w:bCs/>
          <w:lang w:val="fr-CA"/>
        </w:rPr>
        <w:t xml:space="preserve"> </w:t>
      </w:r>
      <w:r w:rsidR="003010CF">
        <w:rPr>
          <w:b/>
          <w:bCs/>
          <w:lang w:val="fr-CA"/>
        </w:rPr>
        <w:t>ao</w:t>
      </w:r>
      <w:r w:rsidR="003010CF" w:rsidRPr="003010CF">
        <w:rPr>
          <w:b/>
          <w:bCs/>
          <w:lang w:val="fr-CA"/>
        </w:rPr>
        <w:t>û</w:t>
      </w:r>
      <w:r w:rsidR="003010CF">
        <w:rPr>
          <w:b/>
          <w:bCs/>
          <w:lang w:val="fr-CA"/>
        </w:rPr>
        <w:t>t</w:t>
      </w:r>
      <w:r w:rsidRPr="009A7439">
        <w:rPr>
          <w:rStyle w:val="st"/>
          <w:b/>
          <w:lang w:val="fr-CA"/>
        </w:rPr>
        <w:t xml:space="preserve"> </w:t>
      </w:r>
      <w:r w:rsidRPr="009A7439">
        <w:rPr>
          <w:b/>
          <w:bCs/>
          <w:lang w:val="fr-CA"/>
        </w:rPr>
        <w:t>201</w:t>
      </w:r>
      <w:r w:rsidR="005F1F83">
        <w:rPr>
          <w:b/>
          <w:bCs/>
          <w:lang w:val="fr-CA"/>
        </w:rPr>
        <w:t>6</w:t>
      </w:r>
      <w:r w:rsidRPr="009A7439">
        <w:rPr>
          <w:lang w:val="fr-CA"/>
        </w:rPr>
        <w:t>. Les lauréats seront avisés au plus tard le</w:t>
      </w:r>
      <w:r w:rsidR="003010CF">
        <w:rPr>
          <w:lang w:val="fr-CA"/>
        </w:rPr>
        <w:t xml:space="preserve"> mercredi</w:t>
      </w:r>
      <w:r w:rsidRPr="009A7439">
        <w:rPr>
          <w:lang w:val="fr-CA"/>
        </w:rPr>
        <w:t xml:space="preserve"> </w:t>
      </w:r>
      <w:r w:rsidR="003010CF">
        <w:rPr>
          <w:lang w:val="fr-CA"/>
        </w:rPr>
        <w:t>3</w:t>
      </w:r>
      <w:r w:rsidRPr="0012794D">
        <w:rPr>
          <w:lang w:val="fr-CA"/>
        </w:rPr>
        <w:t>1</w:t>
      </w:r>
      <w:r w:rsidR="006237ED" w:rsidRPr="0012794D">
        <w:rPr>
          <w:vertAlign w:val="superscript"/>
          <w:lang w:val="fr-CA"/>
        </w:rPr>
        <w:t>er</w:t>
      </w:r>
      <w:r w:rsidRPr="0012794D">
        <w:rPr>
          <w:lang w:val="fr-CA"/>
        </w:rPr>
        <w:t xml:space="preserve"> août 201</w:t>
      </w:r>
      <w:r w:rsidR="003010CF">
        <w:rPr>
          <w:lang w:val="fr-CA"/>
        </w:rPr>
        <w:t>6</w:t>
      </w:r>
      <w:r w:rsidRPr="009A7439">
        <w:rPr>
          <w:lang w:val="fr-CA"/>
        </w:rPr>
        <w:t xml:space="preserve"> pour faciliter la prise de dispositions pour leur voyage. </w:t>
      </w:r>
    </w:p>
    <w:p w:rsidR="0091087A" w:rsidRPr="009A7439" w:rsidRDefault="009A7439" w:rsidP="009A7439">
      <w:pPr>
        <w:rPr>
          <w:rStyle w:val="gi"/>
          <w:lang w:val="fr-CA"/>
        </w:rPr>
      </w:pPr>
      <w:r w:rsidRPr="009A7439">
        <w:rPr>
          <w:lang w:val="fr-CA"/>
        </w:rPr>
        <w:t xml:space="preserve">Vous pouvez annexer le formulaire à un courriel adressé à </w:t>
      </w:r>
      <w:hyperlink r:id="rId10" w:history="1">
        <w:r w:rsidRPr="009A7439">
          <w:rPr>
            <w:rStyle w:val="Hyperlink"/>
            <w:lang w:val="fr-CA"/>
          </w:rPr>
          <w:t>vw@pollinator.org</w:t>
        </w:r>
      </w:hyperlink>
      <w:r w:rsidRPr="009A7439">
        <w:rPr>
          <w:lang w:val="fr-CA"/>
        </w:rPr>
        <w:t xml:space="preserve"> </w:t>
      </w:r>
      <w:r w:rsidRPr="009A7439">
        <w:rPr>
          <w:i/>
          <w:lang w:val="fr-CA"/>
        </w:rPr>
        <w:t>(veuillez inscrire « Prix de la conservation des pollinisateurs des agriculteurs et ranchers canadiens » dans la ligne Objet),</w:t>
      </w:r>
      <w:r w:rsidR="001C40F3">
        <w:rPr>
          <w:i/>
          <w:lang w:val="fr-CA"/>
        </w:rPr>
        <w:t xml:space="preserve"> </w:t>
      </w:r>
      <w:r w:rsidRPr="009A7439">
        <w:rPr>
          <w:lang w:val="fr-CA"/>
        </w:rPr>
        <w:t xml:space="preserve">le télécopier au 415-362-3070 ou l’envoyer par la poste au </w:t>
      </w:r>
      <w:r w:rsidR="009F04EB" w:rsidRPr="009A7439">
        <w:rPr>
          <w:rStyle w:val="gi"/>
          <w:lang w:val="fr-CA"/>
        </w:rPr>
        <w:t>120</w:t>
      </w:r>
      <w:r w:rsidRPr="009A7439">
        <w:rPr>
          <w:rStyle w:val="gi"/>
          <w:lang w:val="fr-CA"/>
        </w:rPr>
        <w:t xml:space="preserve">, avenue </w:t>
      </w:r>
      <w:proofErr w:type="spellStart"/>
      <w:r w:rsidR="009F04EB" w:rsidRPr="009A7439">
        <w:rPr>
          <w:rStyle w:val="gi"/>
          <w:lang w:val="fr-CA"/>
        </w:rPr>
        <w:t>Homewood</w:t>
      </w:r>
      <w:proofErr w:type="spellEnd"/>
      <w:r w:rsidRPr="009A7439">
        <w:rPr>
          <w:rStyle w:val="gi"/>
          <w:lang w:val="fr-CA"/>
        </w:rPr>
        <w:t>, Unité</w:t>
      </w:r>
      <w:r w:rsidR="009F04EB" w:rsidRPr="009A7439">
        <w:rPr>
          <w:rStyle w:val="gi"/>
          <w:lang w:val="fr-CA"/>
        </w:rPr>
        <w:t xml:space="preserve"> 3607</w:t>
      </w:r>
      <w:r w:rsidRPr="009A7439">
        <w:rPr>
          <w:rStyle w:val="gi"/>
          <w:lang w:val="fr-CA"/>
        </w:rPr>
        <w:t xml:space="preserve">, </w:t>
      </w:r>
      <w:r w:rsidR="0091087A" w:rsidRPr="009A7439">
        <w:rPr>
          <w:rStyle w:val="gi"/>
          <w:lang w:val="fr-CA"/>
        </w:rPr>
        <w:t>Toronto</w:t>
      </w:r>
      <w:r w:rsidRPr="009A7439">
        <w:rPr>
          <w:rStyle w:val="gi"/>
          <w:lang w:val="fr-CA"/>
        </w:rPr>
        <w:t xml:space="preserve"> (</w:t>
      </w:r>
      <w:r w:rsidR="0091087A" w:rsidRPr="009A7439">
        <w:rPr>
          <w:rStyle w:val="gi"/>
          <w:lang w:val="fr-CA"/>
        </w:rPr>
        <w:t>Ontario</w:t>
      </w:r>
      <w:r w:rsidRPr="009A7439">
        <w:rPr>
          <w:rStyle w:val="gi"/>
          <w:lang w:val="fr-CA"/>
        </w:rPr>
        <w:t>)</w:t>
      </w:r>
      <w:r w:rsidR="0091087A" w:rsidRPr="009A7439">
        <w:rPr>
          <w:rStyle w:val="gi"/>
          <w:lang w:val="fr-CA"/>
        </w:rPr>
        <w:t xml:space="preserve"> M4Y 2J3.</w:t>
      </w:r>
    </w:p>
    <w:p w:rsidR="0091087A" w:rsidRPr="009A7439" w:rsidRDefault="0091087A" w:rsidP="0091087A">
      <w:pPr>
        <w:rPr>
          <w:rStyle w:val="gi"/>
          <w:lang w:val="fr-CA"/>
        </w:rPr>
      </w:pPr>
    </w:p>
    <w:p w:rsidR="00491DC0" w:rsidRPr="009A7439" w:rsidRDefault="00491DC0" w:rsidP="0091087A">
      <w:pPr>
        <w:rPr>
          <w:rStyle w:val="gi"/>
          <w:lang w:val="fr-CA"/>
        </w:rPr>
      </w:pPr>
    </w:p>
    <w:p w:rsidR="00AF71EA" w:rsidRPr="00C875D5" w:rsidRDefault="00C875D5" w:rsidP="00AF71EA">
      <w:pPr>
        <w:rPr>
          <w:rStyle w:val="gi"/>
          <w:sz w:val="18"/>
          <w:szCs w:val="18"/>
          <w:lang w:val="fr-CA"/>
        </w:rPr>
      </w:pPr>
      <w:r w:rsidRPr="00C875D5">
        <w:rPr>
          <w:sz w:val="18"/>
          <w:szCs w:val="18"/>
          <w:lang w:val="fr-CA"/>
        </w:rPr>
        <w:t xml:space="preserve">Organisme sans but lucratif fondé en 1935 pour donner voix aux agriculteurs canadiens sur la scène nationale, la FCA est aujourd’hui la plus grande organisation agricole au pays. Elle représente plus de 200 000 agriculteurs et familles d’agriculteurs par l’entremise de ses membres, qui sont des organisations agricoles provinciales à vocation générale ou des groupements nationaux et interprovinciaux de producteurs spécialisés de chaque province. </w:t>
      </w:r>
    </w:p>
    <w:p w:rsidR="00916FDA" w:rsidRPr="003567FD" w:rsidRDefault="0012794D" w:rsidP="0091087A">
      <w:pPr>
        <w:rPr>
          <w:rStyle w:val="Strong"/>
          <w:rFonts w:ascii="Calibri" w:hAnsi="Calibri"/>
          <w:b w:val="0"/>
          <w:sz w:val="18"/>
          <w:szCs w:val="18"/>
          <w:lang w:val="fr-CA"/>
        </w:rPr>
      </w:pPr>
      <w:r>
        <w:rPr>
          <w:rStyle w:val="Strong"/>
          <w:rFonts w:ascii="Calibri" w:hAnsi="Calibri"/>
          <w:b w:val="0"/>
          <w:sz w:val="18"/>
          <w:szCs w:val="18"/>
          <w:lang w:val="fr-CA"/>
        </w:rPr>
        <w:t>L</w:t>
      </w:r>
      <w:r w:rsidR="003567FD" w:rsidRPr="003567FD">
        <w:rPr>
          <w:rStyle w:val="Strong"/>
          <w:rFonts w:ascii="Calibri" w:hAnsi="Calibri"/>
          <w:b w:val="0"/>
          <w:sz w:val="18"/>
          <w:szCs w:val="18"/>
          <w:lang w:val="fr-CA"/>
        </w:rPr>
        <w:t>’Association canadienne pour les plantes fourragères assure une représentation nationale pour les producteurs de fourrages</w:t>
      </w:r>
      <w:r w:rsidR="003567FD">
        <w:rPr>
          <w:rStyle w:val="Strong"/>
          <w:rFonts w:ascii="Calibri" w:hAnsi="Calibri"/>
          <w:b w:val="0"/>
          <w:sz w:val="18"/>
          <w:szCs w:val="18"/>
          <w:lang w:val="fr-CA"/>
        </w:rPr>
        <w:t>. Elle s’efforce à promouvoir une gestion durable des terres et à intervenir dans les dossiers qui concernent les producteurs et à éliminer les obstacles commerciaux auxquels font face ces derniers</w:t>
      </w:r>
      <w:r w:rsidR="00916FDA" w:rsidRPr="003567FD">
        <w:rPr>
          <w:rStyle w:val="Strong"/>
          <w:rFonts w:ascii="Calibri" w:hAnsi="Calibri"/>
          <w:b w:val="0"/>
          <w:sz w:val="18"/>
          <w:szCs w:val="18"/>
          <w:lang w:val="fr-CA"/>
        </w:rPr>
        <w:t>.</w:t>
      </w:r>
    </w:p>
    <w:p w:rsidR="0091087A" w:rsidRPr="00C875D5" w:rsidRDefault="00C875D5" w:rsidP="0091087A">
      <w:pPr>
        <w:rPr>
          <w:rStyle w:val="gi"/>
          <w:sz w:val="18"/>
          <w:lang w:val="fr-CA"/>
        </w:rPr>
      </w:pPr>
      <w:r w:rsidRPr="00C875D5">
        <w:rPr>
          <w:rStyle w:val="gi"/>
          <w:sz w:val="18"/>
          <w:lang w:val="fr-CA"/>
        </w:rPr>
        <w:t xml:space="preserve">P2 s’efforce de promouvoir la généralisation des pratiques de gérance axées sur la collaboration sur les terres </w:t>
      </w:r>
      <w:r w:rsidR="001C40F3">
        <w:rPr>
          <w:rStyle w:val="gi"/>
          <w:sz w:val="18"/>
          <w:lang w:val="fr-CA"/>
        </w:rPr>
        <w:t>sauvages</w:t>
      </w:r>
      <w:r w:rsidRPr="00C875D5">
        <w:rPr>
          <w:rStyle w:val="gi"/>
          <w:sz w:val="18"/>
          <w:lang w:val="fr-CA"/>
        </w:rPr>
        <w:t xml:space="preserve"> ou exploitées, au sein des institutions et </w:t>
      </w:r>
      <w:r w:rsidR="001C40F3">
        <w:rPr>
          <w:rStyle w:val="gi"/>
          <w:sz w:val="18"/>
          <w:lang w:val="fr-CA"/>
        </w:rPr>
        <w:t>auprès des particuliers</w:t>
      </w:r>
      <w:r w:rsidRPr="00C875D5">
        <w:rPr>
          <w:rStyle w:val="gi"/>
          <w:sz w:val="18"/>
          <w:lang w:val="fr-CA"/>
        </w:rPr>
        <w:t>. L’un de ses stratégies consiste à améliorer la santé et la survie de toutes les espèces en faisant connaître l’importance des pollinisateurs, en valorisant leur rôle et en protégeant leurs habitats</w:t>
      </w:r>
      <w:r w:rsidR="0091087A" w:rsidRPr="00C875D5">
        <w:rPr>
          <w:rStyle w:val="gi"/>
          <w:sz w:val="18"/>
          <w:lang w:val="fr-CA"/>
        </w:rPr>
        <w:t xml:space="preserve">. </w:t>
      </w:r>
    </w:p>
    <w:p w:rsidR="0091087A" w:rsidRPr="00C875D5" w:rsidRDefault="0091087A" w:rsidP="0091087A">
      <w:pPr>
        <w:rPr>
          <w:rStyle w:val="gi"/>
          <w:lang w:val="fr-CA"/>
        </w:rPr>
      </w:pPr>
      <w:r w:rsidRPr="00C875D5">
        <w:rPr>
          <w:rStyle w:val="gi"/>
          <w:lang w:val="fr-CA"/>
        </w:rPr>
        <w:t xml:space="preserve"> </w:t>
      </w:r>
    </w:p>
    <w:p w:rsidR="00B505E3" w:rsidRPr="00C875D5" w:rsidRDefault="00B505E3" w:rsidP="0091087A">
      <w:pPr>
        <w:rPr>
          <w:rStyle w:val="gi"/>
          <w:lang w:val="fr-CA"/>
        </w:rPr>
      </w:pPr>
    </w:p>
    <w:p w:rsidR="00B505E3" w:rsidRPr="00C875D5" w:rsidRDefault="00B505E3" w:rsidP="0091087A">
      <w:pPr>
        <w:rPr>
          <w:rStyle w:val="gi"/>
          <w:lang w:val="fr-CA"/>
        </w:rPr>
      </w:pPr>
    </w:p>
    <w:p w:rsidR="00B505E3" w:rsidRPr="00C875D5" w:rsidRDefault="00B505E3" w:rsidP="0091087A">
      <w:pPr>
        <w:rPr>
          <w:rStyle w:val="gi"/>
          <w:lang w:val="fr-CA"/>
        </w:rPr>
      </w:pPr>
    </w:p>
    <w:p w:rsidR="00491DC0" w:rsidRPr="00C875D5" w:rsidRDefault="00491DC0" w:rsidP="00491DC0">
      <w:pPr>
        <w:spacing w:after="0"/>
        <w:rPr>
          <w:rStyle w:val="gi"/>
          <w:b/>
          <w:sz w:val="28"/>
          <w:lang w:val="fr-CA"/>
        </w:rPr>
      </w:pPr>
    </w:p>
    <w:p w:rsidR="00491DC0" w:rsidRPr="00C875D5" w:rsidRDefault="00491DC0" w:rsidP="00491DC0">
      <w:pPr>
        <w:spacing w:after="0"/>
        <w:rPr>
          <w:rStyle w:val="gi"/>
          <w:b/>
          <w:sz w:val="28"/>
          <w:lang w:val="fr-CA"/>
        </w:rPr>
      </w:pPr>
    </w:p>
    <w:p w:rsidR="00491DC0" w:rsidRPr="00C875D5" w:rsidRDefault="00491DC0" w:rsidP="00491DC0">
      <w:pPr>
        <w:spacing w:after="0"/>
        <w:rPr>
          <w:rStyle w:val="gi"/>
          <w:b/>
          <w:sz w:val="28"/>
          <w:lang w:val="fr-CA"/>
        </w:rPr>
      </w:pPr>
    </w:p>
    <w:p w:rsidR="00491DC0" w:rsidRPr="00C875D5" w:rsidRDefault="00491DC0" w:rsidP="00491DC0">
      <w:pPr>
        <w:spacing w:after="0"/>
        <w:rPr>
          <w:rStyle w:val="gi"/>
          <w:b/>
          <w:sz w:val="28"/>
          <w:lang w:val="fr-CA"/>
        </w:rPr>
      </w:pPr>
    </w:p>
    <w:p w:rsidR="00491DC0" w:rsidRPr="00C875D5" w:rsidRDefault="00491DC0" w:rsidP="00491DC0">
      <w:pPr>
        <w:spacing w:after="0"/>
        <w:rPr>
          <w:rStyle w:val="gi"/>
          <w:b/>
          <w:sz w:val="28"/>
          <w:lang w:val="fr-CA"/>
        </w:rPr>
      </w:pPr>
    </w:p>
    <w:p w:rsidR="00491DC0" w:rsidRPr="00C875D5" w:rsidRDefault="00491DC0" w:rsidP="00491DC0">
      <w:pPr>
        <w:spacing w:after="0"/>
        <w:rPr>
          <w:rStyle w:val="gi"/>
          <w:b/>
          <w:sz w:val="28"/>
          <w:lang w:val="fr-CA"/>
        </w:rPr>
      </w:pPr>
    </w:p>
    <w:p w:rsidR="00491DC0" w:rsidRPr="00C875D5" w:rsidRDefault="00491DC0" w:rsidP="00491DC0">
      <w:pPr>
        <w:spacing w:after="0"/>
        <w:rPr>
          <w:rStyle w:val="gi"/>
          <w:b/>
          <w:sz w:val="28"/>
          <w:lang w:val="fr-CA"/>
        </w:rPr>
      </w:pPr>
    </w:p>
    <w:p w:rsidR="00491DC0" w:rsidRPr="00C875D5" w:rsidRDefault="00491DC0" w:rsidP="00491DC0">
      <w:pPr>
        <w:spacing w:after="0"/>
        <w:rPr>
          <w:rStyle w:val="gi"/>
          <w:b/>
          <w:sz w:val="28"/>
          <w:lang w:val="fr-CA"/>
        </w:rPr>
      </w:pPr>
    </w:p>
    <w:p w:rsidR="00491DC0" w:rsidRPr="00C875D5" w:rsidRDefault="00491DC0" w:rsidP="00491DC0">
      <w:pPr>
        <w:spacing w:after="0"/>
        <w:rPr>
          <w:rStyle w:val="gi"/>
          <w:b/>
          <w:sz w:val="28"/>
          <w:lang w:val="fr-CA"/>
        </w:rPr>
      </w:pPr>
    </w:p>
    <w:p w:rsidR="00491DC0" w:rsidRPr="00C875D5" w:rsidRDefault="00491DC0" w:rsidP="00491DC0">
      <w:pPr>
        <w:spacing w:after="0"/>
        <w:rPr>
          <w:rStyle w:val="gi"/>
          <w:b/>
          <w:sz w:val="28"/>
          <w:lang w:val="fr-CA"/>
        </w:rPr>
      </w:pPr>
    </w:p>
    <w:p w:rsidR="00491DC0" w:rsidRPr="00C875D5" w:rsidRDefault="00491DC0" w:rsidP="00491DC0">
      <w:pPr>
        <w:spacing w:after="0"/>
        <w:rPr>
          <w:rStyle w:val="gi"/>
          <w:b/>
          <w:sz w:val="28"/>
          <w:lang w:val="fr-CA"/>
        </w:rPr>
      </w:pPr>
    </w:p>
    <w:p w:rsidR="00491DC0" w:rsidRPr="00C875D5" w:rsidRDefault="00491DC0" w:rsidP="00491DC0">
      <w:pPr>
        <w:spacing w:after="0"/>
        <w:rPr>
          <w:rStyle w:val="gi"/>
          <w:b/>
          <w:sz w:val="28"/>
          <w:lang w:val="fr-CA"/>
        </w:rPr>
      </w:pPr>
    </w:p>
    <w:p w:rsidR="00491DC0" w:rsidRPr="00C875D5" w:rsidRDefault="00491DC0" w:rsidP="00491DC0">
      <w:pPr>
        <w:spacing w:after="0"/>
        <w:rPr>
          <w:rStyle w:val="gi"/>
          <w:b/>
          <w:sz w:val="28"/>
          <w:lang w:val="fr-CA"/>
        </w:rPr>
      </w:pPr>
    </w:p>
    <w:p w:rsidR="00491DC0" w:rsidRPr="00C875D5" w:rsidRDefault="00491DC0" w:rsidP="00491DC0">
      <w:pPr>
        <w:spacing w:after="0"/>
        <w:rPr>
          <w:rStyle w:val="gi"/>
          <w:b/>
          <w:sz w:val="28"/>
          <w:lang w:val="fr-CA"/>
        </w:rPr>
      </w:pPr>
    </w:p>
    <w:p w:rsidR="00491DC0" w:rsidRPr="00C875D5" w:rsidRDefault="00491DC0" w:rsidP="00491DC0">
      <w:pPr>
        <w:spacing w:after="0"/>
        <w:rPr>
          <w:rStyle w:val="gi"/>
          <w:b/>
          <w:sz w:val="28"/>
          <w:lang w:val="fr-CA"/>
        </w:rPr>
      </w:pPr>
    </w:p>
    <w:p w:rsidR="005E224F" w:rsidRPr="00C875D5" w:rsidRDefault="005E224F" w:rsidP="00491DC0">
      <w:pPr>
        <w:spacing w:after="0"/>
        <w:rPr>
          <w:rStyle w:val="gi"/>
          <w:b/>
          <w:sz w:val="28"/>
          <w:lang w:val="fr-CA"/>
        </w:rPr>
      </w:pPr>
    </w:p>
    <w:p w:rsidR="00491DC0" w:rsidRPr="00C875D5" w:rsidRDefault="00491DC0" w:rsidP="00491DC0">
      <w:pPr>
        <w:spacing w:after="0"/>
        <w:rPr>
          <w:rStyle w:val="gi"/>
          <w:b/>
          <w:sz w:val="28"/>
          <w:lang w:val="fr-CA"/>
        </w:rPr>
      </w:pPr>
    </w:p>
    <w:p w:rsidR="00AF71EA" w:rsidRPr="00C875D5" w:rsidRDefault="00AF71EA">
      <w:pPr>
        <w:rPr>
          <w:rStyle w:val="gi"/>
          <w:b/>
          <w:sz w:val="28"/>
          <w:lang w:val="fr-CA"/>
        </w:rPr>
      </w:pPr>
      <w:r w:rsidRPr="00C875D5">
        <w:rPr>
          <w:rStyle w:val="gi"/>
          <w:b/>
          <w:sz w:val="28"/>
          <w:lang w:val="fr-CA"/>
        </w:rPr>
        <w:br w:type="page"/>
      </w:r>
    </w:p>
    <w:p w:rsidR="00ED3029" w:rsidRPr="00ED3029" w:rsidRDefault="00ED3029" w:rsidP="00491DC0">
      <w:pPr>
        <w:spacing w:after="0"/>
        <w:rPr>
          <w:rStyle w:val="gi"/>
          <w:b/>
          <w:sz w:val="28"/>
          <w:lang w:val="fr-CA"/>
        </w:rPr>
      </w:pPr>
      <w:r w:rsidRPr="00ED3029">
        <w:rPr>
          <w:rStyle w:val="gi"/>
          <w:b/>
          <w:sz w:val="28"/>
          <w:lang w:val="fr-CA"/>
        </w:rPr>
        <w:lastRenderedPageBreak/>
        <w:t xml:space="preserve">Formulaire du Prix de la conservation des pollinisateurs </w:t>
      </w:r>
    </w:p>
    <w:p w:rsidR="00ED3029" w:rsidRPr="00ED3029" w:rsidRDefault="00ED3029" w:rsidP="00491DC0">
      <w:pPr>
        <w:spacing w:after="0"/>
        <w:rPr>
          <w:rStyle w:val="gi"/>
          <w:b/>
          <w:sz w:val="28"/>
          <w:lang w:val="fr-CA"/>
        </w:rPr>
      </w:pPr>
      <w:r w:rsidRPr="00ED3029">
        <w:rPr>
          <w:rStyle w:val="gi"/>
          <w:b/>
          <w:sz w:val="28"/>
          <w:lang w:val="fr-CA"/>
        </w:rPr>
        <w:t>des agriculteurs et ranchers canadiens</w:t>
      </w:r>
    </w:p>
    <w:p w:rsidR="0091087A" w:rsidRPr="00ED3029" w:rsidRDefault="0091087A" w:rsidP="00491DC0">
      <w:pPr>
        <w:spacing w:after="0"/>
        <w:rPr>
          <w:rStyle w:val="gi"/>
          <w:b/>
          <w:sz w:val="28"/>
          <w:lang w:val="fr-CA"/>
        </w:rPr>
      </w:pPr>
    </w:p>
    <w:p w:rsidR="0091087A" w:rsidRPr="00ED3029" w:rsidRDefault="0091087A" w:rsidP="0091087A">
      <w:pPr>
        <w:rPr>
          <w:rStyle w:val="gi"/>
          <w:lang w:val="fr-CA"/>
        </w:rPr>
      </w:pPr>
    </w:p>
    <w:p w:rsidR="0091087A" w:rsidRPr="00ED3029" w:rsidRDefault="00ED3029" w:rsidP="0091087A">
      <w:pPr>
        <w:rPr>
          <w:rStyle w:val="gi"/>
          <w:lang w:val="fr-CA"/>
        </w:rPr>
      </w:pPr>
      <w:r w:rsidRPr="00ED3029">
        <w:rPr>
          <w:rStyle w:val="gi"/>
          <w:lang w:val="fr-CA"/>
        </w:rPr>
        <w:t xml:space="preserve">Veuillez retourner ce formulaire rempli à Vicki Wojcik, de Pollinator </w:t>
      </w:r>
      <w:proofErr w:type="spellStart"/>
      <w:r w:rsidRPr="00ED3029">
        <w:rPr>
          <w:rStyle w:val="gi"/>
          <w:lang w:val="fr-CA"/>
        </w:rPr>
        <w:t>Partnership</w:t>
      </w:r>
      <w:proofErr w:type="spellEnd"/>
      <w:r w:rsidRPr="00ED3029">
        <w:rPr>
          <w:rStyle w:val="gi"/>
          <w:lang w:val="fr-CA"/>
        </w:rPr>
        <w:t xml:space="preserve">, d’ici le </w:t>
      </w:r>
      <w:r w:rsidR="003010CF" w:rsidRPr="009A7439">
        <w:rPr>
          <w:b/>
          <w:lang w:val="fr-CA"/>
        </w:rPr>
        <w:t xml:space="preserve"> </w:t>
      </w:r>
      <w:r w:rsidR="003010CF">
        <w:rPr>
          <w:b/>
          <w:bCs/>
          <w:lang w:val="fr-CA"/>
        </w:rPr>
        <w:t>vendredi</w:t>
      </w:r>
      <w:r w:rsidR="003010CF" w:rsidRPr="009A7439">
        <w:rPr>
          <w:b/>
          <w:bCs/>
          <w:lang w:val="fr-CA"/>
        </w:rPr>
        <w:t xml:space="preserve"> </w:t>
      </w:r>
      <w:r w:rsidR="003010CF">
        <w:rPr>
          <w:b/>
          <w:bCs/>
          <w:lang w:val="fr-CA"/>
        </w:rPr>
        <w:t>12</w:t>
      </w:r>
      <w:r w:rsidR="003010CF" w:rsidRPr="009A7439">
        <w:rPr>
          <w:b/>
          <w:bCs/>
          <w:lang w:val="fr-CA"/>
        </w:rPr>
        <w:t xml:space="preserve"> </w:t>
      </w:r>
      <w:r w:rsidR="003010CF">
        <w:rPr>
          <w:b/>
          <w:bCs/>
          <w:lang w:val="fr-CA"/>
        </w:rPr>
        <w:t>ao</w:t>
      </w:r>
      <w:r w:rsidR="003010CF" w:rsidRPr="003010CF">
        <w:rPr>
          <w:b/>
          <w:bCs/>
          <w:lang w:val="fr-CA"/>
        </w:rPr>
        <w:t>û</w:t>
      </w:r>
      <w:r w:rsidR="003010CF">
        <w:rPr>
          <w:b/>
          <w:bCs/>
          <w:lang w:val="fr-CA"/>
        </w:rPr>
        <w:t>t</w:t>
      </w:r>
      <w:r w:rsidR="003010CF" w:rsidRPr="009A7439">
        <w:rPr>
          <w:rStyle w:val="st"/>
          <w:b/>
          <w:lang w:val="fr-CA"/>
        </w:rPr>
        <w:t xml:space="preserve"> </w:t>
      </w:r>
      <w:r w:rsidR="003010CF" w:rsidRPr="009A7439">
        <w:rPr>
          <w:b/>
          <w:bCs/>
          <w:lang w:val="fr-CA"/>
        </w:rPr>
        <w:t>201</w:t>
      </w:r>
      <w:r w:rsidR="003010CF">
        <w:rPr>
          <w:b/>
          <w:bCs/>
          <w:lang w:val="fr-CA"/>
        </w:rPr>
        <w:t>6</w:t>
      </w:r>
      <w:r w:rsidRPr="00ED3029">
        <w:rPr>
          <w:rStyle w:val="gi"/>
          <w:lang w:val="fr-CA"/>
        </w:rPr>
        <w:t>. Vous pouvez l’annexer à un courriel adressé à vw@pollinator.org (inscrire « Prix de la conservation des pollinisateurs des agriculteurs et ranchers canadiens » dans la ligne Objet) ou le télécopier au 415-362-3070</w:t>
      </w:r>
      <w:r w:rsidR="0070513D" w:rsidRPr="00ED3029">
        <w:rPr>
          <w:rStyle w:val="gi"/>
          <w:lang w:val="fr-CA"/>
        </w:rPr>
        <w:t>.</w:t>
      </w:r>
    </w:p>
    <w:p w:rsidR="0091087A" w:rsidRPr="00ED3029" w:rsidRDefault="0091087A" w:rsidP="0091087A">
      <w:pPr>
        <w:rPr>
          <w:rStyle w:val="gi"/>
          <w:lang w:val="fr-CA"/>
        </w:rPr>
      </w:pPr>
    </w:p>
    <w:p w:rsidR="00B505E3" w:rsidRPr="00ED3029" w:rsidRDefault="00ED3029" w:rsidP="0091087A">
      <w:pPr>
        <w:rPr>
          <w:rStyle w:val="gi"/>
          <w:b/>
          <w:lang w:val="fr-CA"/>
        </w:rPr>
      </w:pPr>
      <w:r w:rsidRPr="00ED3029">
        <w:rPr>
          <w:rStyle w:val="gi"/>
          <w:b/>
          <w:lang w:val="fr-CA"/>
        </w:rPr>
        <w:t xml:space="preserve">Information concernant l’auteur de la mise en candidature </w:t>
      </w:r>
      <w:r w:rsidR="00B505E3" w:rsidRPr="00ED3029">
        <w:rPr>
          <w:rStyle w:val="gi"/>
          <w:b/>
          <w:lang w:val="fr-CA"/>
        </w:rPr>
        <w:t>:</w:t>
      </w:r>
      <w:r w:rsidR="00AF71EA" w:rsidRPr="00ED3029">
        <w:rPr>
          <w:rStyle w:val="gi"/>
          <w:b/>
          <w:lang w:val="fr-CA"/>
        </w:rPr>
        <w:t xml:space="preserve"> </w:t>
      </w:r>
    </w:p>
    <w:p w:rsidR="00491DC0" w:rsidRPr="00ED3029" w:rsidRDefault="00ED3029" w:rsidP="0091087A">
      <w:pPr>
        <w:rPr>
          <w:rStyle w:val="gi"/>
          <w:b/>
          <w:lang w:val="fr-CA"/>
        </w:rPr>
      </w:pPr>
      <w:r w:rsidRPr="00ED3029">
        <w:rPr>
          <w:rStyle w:val="gi"/>
          <w:b/>
          <w:lang w:val="fr-CA"/>
        </w:rPr>
        <w:t xml:space="preserve">Nom </w:t>
      </w:r>
      <w:r w:rsidR="0091087A" w:rsidRPr="00ED3029">
        <w:rPr>
          <w:rStyle w:val="gi"/>
          <w:b/>
          <w:lang w:val="fr-CA"/>
        </w:rPr>
        <w:t xml:space="preserve">: </w:t>
      </w:r>
    </w:p>
    <w:p w:rsidR="00B505E3" w:rsidRPr="00ED3029" w:rsidRDefault="00B505E3" w:rsidP="0091087A">
      <w:pPr>
        <w:rPr>
          <w:rStyle w:val="gi"/>
          <w:b/>
          <w:lang w:val="fr-CA"/>
        </w:rPr>
      </w:pPr>
      <w:r w:rsidRPr="00ED3029">
        <w:rPr>
          <w:rStyle w:val="gi"/>
          <w:b/>
          <w:lang w:val="fr-CA"/>
        </w:rPr>
        <w:t>Organi</w:t>
      </w:r>
      <w:r w:rsidR="00ED3029" w:rsidRPr="00ED3029">
        <w:rPr>
          <w:rStyle w:val="gi"/>
          <w:b/>
          <w:lang w:val="fr-CA"/>
        </w:rPr>
        <w:t>s</w:t>
      </w:r>
      <w:r w:rsidRPr="00ED3029">
        <w:rPr>
          <w:rStyle w:val="gi"/>
          <w:b/>
          <w:lang w:val="fr-CA"/>
        </w:rPr>
        <w:t xml:space="preserve">ation, </w:t>
      </w:r>
      <w:r w:rsidR="00ED3029" w:rsidRPr="00ED3029">
        <w:rPr>
          <w:rStyle w:val="gi"/>
          <w:b/>
          <w:lang w:val="fr-CA"/>
        </w:rPr>
        <w:t xml:space="preserve">si cela s’applique </w:t>
      </w:r>
      <w:r w:rsidRPr="00ED3029">
        <w:rPr>
          <w:rStyle w:val="gi"/>
          <w:b/>
          <w:lang w:val="fr-CA"/>
        </w:rPr>
        <w:t>:</w:t>
      </w:r>
      <w:bookmarkStart w:id="0" w:name="_GoBack"/>
      <w:bookmarkEnd w:id="0"/>
    </w:p>
    <w:p w:rsidR="0091087A" w:rsidRPr="00ED3029" w:rsidRDefault="00ED3029" w:rsidP="0091087A">
      <w:pPr>
        <w:rPr>
          <w:rStyle w:val="gi"/>
          <w:lang w:val="fr-CA"/>
        </w:rPr>
      </w:pPr>
      <w:r w:rsidRPr="00ED3029">
        <w:rPr>
          <w:rStyle w:val="gi"/>
          <w:b/>
          <w:lang w:val="fr-CA"/>
        </w:rPr>
        <w:t>Courriel :</w:t>
      </w:r>
      <w:r w:rsidR="00B505E3" w:rsidRPr="00ED3029">
        <w:rPr>
          <w:rStyle w:val="gi"/>
          <w:lang w:val="fr-CA"/>
        </w:rPr>
        <w:tab/>
      </w:r>
      <w:r w:rsidR="00B505E3" w:rsidRPr="00ED3029">
        <w:rPr>
          <w:rStyle w:val="gi"/>
          <w:lang w:val="fr-CA"/>
        </w:rPr>
        <w:tab/>
      </w:r>
      <w:r w:rsidR="00B505E3" w:rsidRPr="00ED3029">
        <w:rPr>
          <w:rStyle w:val="gi"/>
          <w:lang w:val="fr-CA"/>
        </w:rPr>
        <w:tab/>
      </w:r>
      <w:r w:rsidR="00B505E3" w:rsidRPr="00ED3029">
        <w:rPr>
          <w:rStyle w:val="gi"/>
          <w:lang w:val="fr-CA"/>
        </w:rPr>
        <w:tab/>
      </w:r>
      <w:r w:rsidRPr="00ED3029">
        <w:rPr>
          <w:rStyle w:val="gi"/>
          <w:b/>
          <w:lang w:val="fr-CA"/>
        </w:rPr>
        <w:t xml:space="preserve">Tél. : </w:t>
      </w:r>
      <w:r w:rsidR="00B505E3" w:rsidRPr="00ED3029">
        <w:rPr>
          <w:rStyle w:val="gi"/>
          <w:lang w:val="fr-CA"/>
        </w:rPr>
        <w:tab/>
      </w:r>
    </w:p>
    <w:p w:rsidR="0091087A" w:rsidRPr="00ED3029" w:rsidRDefault="0091087A" w:rsidP="0091087A">
      <w:pPr>
        <w:rPr>
          <w:rStyle w:val="gi"/>
          <w:lang w:val="fr-CA"/>
        </w:rPr>
      </w:pPr>
    </w:p>
    <w:p w:rsidR="0091087A" w:rsidRPr="00ED3029" w:rsidRDefault="00ED3029" w:rsidP="0091087A">
      <w:pPr>
        <w:rPr>
          <w:rStyle w:val="gi"/>
          <w:lang w:val="fr-CA"/>
        </w:rPr>
      </w:pPr>
      <w:r w:rsidRPr="00ED3029">
        <w:rPr>
          <w:rStyle w:val="gi"/>
          <w:lang w:val="fr-CA"/>
        </w:rPr>
        <w:t>Je souhaite poser la candidature de la personne ou famille suivante pour le Prix de la conservation des pollinisateurs des agriculteurs et ranchers canadiens :</w:t>
      </w:r>
    </w:p>
    <w:p w:rsidR="0091087A" w:rsidRPr="00ED3029" w:rsidRDefault="00ED3029" w:rsidP="0091087A">
      <w:pPr>
        <w:rPr>
          <w:rStyle w:val="gi"/>
          <w:lang w:val="fr-CA"/>
        </w:rPr>
      </w:pPr>
      <w:r w:rsidRPr="00ED3029">
        <w:rPr>
          <w:rStyle w:val="gi"/>
          <w:b/>
          <w:lang w:val="fr-CA"/>
        </w:rPr>
        <w:t xml:space="preserve">Nom du candidat </w:t>
      </w:r>
      <w:r w:rsidR="0091087A" w:rsidRPr="00ED3029">
        <w:rPr>
          <w:rStyle w:val="gi"/>
          <w:b/>
          <w:lang w:val="fr-CA"/>
        </w:rPr>
        <w:t>:</w:t>
      </w:r>
      <w:r w:rsidR="0091087A" w:rsidRPr="00ED3029">
        <w:rPr>
          <w:rStyle w:val="gi"/>
          <w:lang w:val="fr-CA"/>
        </w:rPr>
        <w:t xml:space="preserve"> </w:t>
      </w:r>
    </w:p>
    <w:p w:rsidR="0091087A" w:rsidRPr="00ED3029" w:rsidRDefault="0015245F" w:rsidP="0091087A">
      <w:pPr>
        <w:rPr>
          <w:rStyle w:val="gi"/>
          <w:b/>
          <w:lang w:val="fr-CA"/>
        </w:rPr>
      </w:pPr>
      <w:r>
        <w:rPr>
          <w:rStyle w:val="gi"/>
          <w:b/>
          <w:lang w:val="fr-CA"/>
        </w:rPr>
        <w:t>F</w:t>
      </w:r>
      <w:r w:rsidR="00ED3029" w:rsidRPr="00ED3029">
        <w:rPr>
          <w:rStyle w:val="gi"/>
          <w:b/>
          <w:lang w:val="fr-CA"/>
        </w:rPr>
        <w:t>erme</w:t>
      </w:r>
      <w:r w:rsidR="0091087A" w:rsidRPr="00ED3029">
        <w:rPr>
          <w:rStyle w:val="gi"/>
          <w:b/>
          <w:lang w:val="fr-CA"/>
        </w:rPr>
        <w:t>/</w:t>
      </w:r>
      <w:r w:rsidR="0070513D" w:rsidRPr="00ED3029">
        <w:rPr>
          <w:rStyle w:val="gi"/>
          <w:b/>
          <w:lang w:val="fr-CA"/>
        </w:rPr>
        <w:t>ranch :</w:t>
      </w:r>
    </w:p>
    <w:p w:rsidR="0091087A" w:rsidRPr="00C2186E" w:rsidRDefault="00ED3029" w:rsidP="0091087A">
      <w:pPr>
        <w:rPr>
          <w:rStyle w:val="gi"/>
          <w:lang w:val="fr-CA"/>
        </w:rPr>
      </w:pPr>
      <w:r w:rsidRPr="00C2186E">
        <w:rPr>
          <w:rStyle w:val="gi"/>
          <w:b/>
          <w:lang w:val="fr-CA"/>
        </w:rPr>
        <w:t>Courriel :</w:t>
      </w:r>
      <w:r w:rsidR="00B505E3" w:rsidRPr="00C2186E">
        <w:rPr>
          <w:rStyle w:val="gi"/>
          <w:lang w:val="fr-CA"/>
        </w:rPr>
        <w:tab/>
      </w:r>
      <w:r w:rsidR="00B505E3" w:rsidRPr="00C2186E">
        <w:rPr>
          <w:rStyle w:val="gi"/>
          <w:lang w:val="fr-CA"/>
        </w:rPr>
        <w:tab/>
      </w:r>
      <w:r w:rsidR="00B505E3" w:rsidRPr="00C2186E">
        <w:rPr>
          <w:rStyle w:val="gi"/>
          <w:lang w:val="fr-CA"/>
        </w:rPr>
        <w:tab/>
      </w:r>
      <w:r w:rsidR="00B505E3" w:rsidRPr="00C2186E">
        <w:rPr>
          <w:rStyle w:val="gi"/>
          <w:lang w:val="fr-CA"/>
        </w:rPr>
        <w:tab/>
      </w:r>
      <w:r w:rsidRPr="00C2186E">
        <w:rPr>
          <w:rStyle w:val="gi"/>
          <w:b/>
          <w:lang w:val="fr-CA"/>
        </w:rPr>
        <w:t xml:space="preserve">Tél. : </w:t>
      </w:r>
    </w:p>
    <w:p w:rsidR="00491DC0" w:rsidRPr="00C2186E" w:rsidRDefault="00491DC0" w:rsidP="0091087A">
      <w:pPr>
        <w:rPr>
          <w:rStyle w:val="gi"/>
          <w:lang w:val="fr-CA"/>
        </w:rPr>
      </w:pPr>
    </w:p>
    <w:p w:rsidR="0091087A" w:rsidRPr="00C2186E" w:rsidRDefault="00ED3029" w:rsidP="0091087A">
      <w:pPr>
        <w:rPr>
          <w:rStyle w:val="gi"/>
          <w:lang w:val="fr-CA"/>
        </w:rPr>
      </w:pPr>
      <w:r w:rsidRPr="00C2186E">
        <w:rPr>
          <w:rStyle w:val="gi"/>
          <w:lang w:val="fr-CA"/>
        </w:rPr>
        <w:t>Description appuyant la mise en candidature</w:t>
      </w:r>
      <w:r w:rsidR="0091087A" w:rsidRPr="00C2186E">
        <w:rPr>
          <w:rStyle w:val="gi"/>
          <w:lang w:val="fr-CA"/>
        </w:rPr>
        <w:t xml:space="preserve"> (</w:t>
      </w:r>
      <w:r w:rsidR="00C2186E" w:rsidRPr="00C2186E">
        <w:rPr>
          <w:rStyle w:val="gi"/>
          <w:lang w:val="fr-CA"/>
        </w:rPr>
        <w:t xml:space="preserve">Veuillez fournir une lettre descriptive ou renfermant des recommandations en réponse aux trois </w:t>
      </w:r>
      <w:r w:rsidR="00C2186E">
        <w:rPr>
          <w:rStyle w:val="gi"/>
          <w:lang w:val="fr-CA"/>
        </w:rPr>
        <w:t xml:space="preserve">éléments ci-dessous. Vous pouvez utiliser le présent document en Word ou y attacher des feuilles distinctes. Veuillez ne pas dépasser quatre pages, à l’exclusion des images ou </w:t>
      </w:r>
      <w:r w:rsidR="0015245F">
        <w:rPr>
          <w:rStyle w:val="gi"/>
          <w:lang w:val="fr-CA"/>
        </w:rPr>
        <w:t>documents descriptifs</w:t>
      </w:r>
      <w:r w:rsidR="0091087A" w:rsidRPr="00C2186E">
        <w:rPr>
          <w:rStyle w:val="gi"/>
          <w:lang w:val="fr-CA"/>
        </w:rPr>
        <w:t>)</w:t>
      </w:r>
      <w:r w:rsidR="00C2186E">
        <w:rPr>
          <w:rStyle w:val="gi"/>
          <w:lang w:val="fr-CA"/>
        </w:rPr>
        <w:t xml:space="preserve"> </w:t>
      </w:r>
      <w:r w:rsidR="0091087A" w:rsidRPr="00C2186E">
        <w:rPr>
          <w:rStyle w:val="gi"/>
          <w:lang w:val="fr-CA"/>
        </w:rPr>
        <w:t>:</w:t>
      </w:r>
    </w:p>
    <w:p w:rsidR="0091087A" w:rsidRPr="00C2186E" w:rsidRDefault="0091087A" w:rsidP="0091087A">
      <w:pPr>
        <w:rPr>
          <w:rStyle w:val="gi"/>
          <w:lang w:val="fr-CA"/>
        </w:rPr>
      </w:pPr>
    </w:p>
    <w:p w:rsidR="0091087A" w:rsidRPr="00ED3029" w:rsidRDefault="0091087A" w:rsidP="0091087A">
      <w:pPr>
        <w:rPr>
          <w:rStyle w:val="gi"/>
          <w:lang w:val="fr-CA"/>
        </w:rPr>
      </w:pPr>
      <w:r w:rsidRPr="006237ED">
        <w:rPr>
          <w:rStyle w:val="gi"/>
          <w:lang w:val="fr-CA"/>
        </w:rPr>
        <w:t xml:space="preserve">1.  </w:t>
      </w:r>
      <w:r w:rsidR="00ED3029" w:rsidRPr="00ED3029">
        <w:rPr>
          <w:rStyle w:val="gi"/>
          <w:lang w:val="fr-CA"/>
        </w:rPr>
        <w:t xml:space="preserve">Décrivez brièvement les candidats et leur ferme ou ranch (lieu, taille, cultures, </w:t>
      </w:r>
      <w:r w:rsidR="00ED3029">
        <w:rPr>
          <w:rStyle w:val="gi"/>
          <w:lang w:val="fr-CA"/>
        </w:rPr>
        <w:t>localité</w:t>
      </w:r>
      <w:r w:rsidR="009F04EB" w:rsidRPr="00ED3029">
        <w:rPr>
          <w:rStyle w:val="gi"/>
          <w:lang w:val="fr-CA"/>
        </w:rPr>
        <w:t>).</w:t>
      </w:r>
    </w:p>
    <w:p w:rsidR="0091087A" w:rsidRPr="00C2186E" w:rsidRDefault="0091087A" w:rsidP="0091087A">
      <w:pPr>
        <w:rPr>
          <w:rStyle w:val="gi"/>
          <w:lang w:val="fr-CA"/>
        </w:rPr>
      </w:pPr>
      <w:r w:rsidRPr="006237ED">
        <w:rPr>
          <w:rStyle w:val="gi"/>
          <w:lang w:val="fr-CA"/>
        </w:rPr>
        <w:t xml:space="preserve">2.  </w:t>
      </w:r>
      <w:r w:rsidR="00C2186E" w:rsidRPr="00C2186E">
        <w:rPr>
          <w:rStyle w:val="gi"/>
          <w:lang w:val="fr-CA"/>
        </w:rPr>
        <w:t>Explique</w:t>
      </w:r>
      <w:r w:rsidR="00C2186E">
        <w:rPr>
          <w:rStyle w:val="gi"/>
          <w:lang w:val="fr-CA"/>
        </w:rPr>
        <w:t>z</w:t>
      </w:r>
      <w:r w:rsidR="00C2186E" w:rsidRPr="00C2186E">
        <w:rPr>
          <w:rStyle w:val="gi"/>
          <w:lang w:val="fr-CA"/>
        </w:rPr>
        <w:t xml:space="preserve"> comment la personne ou la famille </w:t>
      </w:r>
      <w:r w:rsidR="0015245F">
        <w:rPr>
          <w:rStyle w:val="gi"/>
          <w:lang w:val="fr-CA"/>
        </w:rPr>
        <w:t>à la ferme ou au</w:t>
      </w:r>
      <w:r w:rsidR="00C2186E" w:rsidRPr="00C2186E">
        <w:rPr>
          <w:rStyle w:val="gi"/>
          <w:lang w:val="fr-CA"/>
        </w:rPr>
        <w:t xml:space="preserve"> ranch </w:t>
      </w:r>
      <w:r w:rsidR="00C2186E">
        <w:rPr>
          <w:rStyle w:val="gi"/>
          <w:lang w:val="fr-CA"/>
        </w:rPr>
        <w:t>a</w:t>
      </w:r>
      <w:r w:rsidR="00C2186E" w:rsidRPr="00C2186E">
        <w:rPr>
          <w:rStyle w:val="gi"/>
          <w:lang w:val="fr-CA"/>
        </w:rPr>
        <w:t xml:space="preserve"> contribué à la protection et à la conservation des pollinisateurs sur des terres exploitées ou sauvages, y compris à la conservation des pollinisateurs « sur le terrain »</w:t>
      </w:r>
      <w:r w:rsidR="0015245F">
        <w:rPr>
          <w:rStyle w:val="gi"/>
          <w:lang w:val="fr-CA"/>
        </w:rPr>
        <w:t xml:space="preserve"> et</w:t>
      </w:r>
      <w:r w:rsidR="00C2186E" w:rsidRPr="00C2186E">
        <w:rPr>
          <w:rStyle w:val="gi"/>
          <w:lang w:val="fr-CA"/>
        </w:rPr>
        <w:t xml:space="preserve"> </w:t>
      </w:r>
      <w:r w:rsidR="00C2186E">
        <w:rPr>
          <w:rStyle w:val="gi"/>
          <w:lang w:val="fr-CA"/>
        </w:rPr>
        <w:t>à l’application de pratiques de gestion exemplaires</w:t>
      </w:r>
      <w:r w:rsidR="0015245F">
        <w:rPr>
          <w:rStyle w:val="gi"/>
          <w:lang w:val="fr-CA"/>
        </w:rPr>
        <w:t xml:space="preserve"> ou </w:t>
      </w:r>
      <w:r w:rsidR="00C2186E">
        <w:rPr>
          <w:rStyle w:val="gi"/>
          <w:lang w:val="fr-CA"/>
        </w:rPr>
        <w:t>techniques d’aménagement et de gestion du paysage</w:t>
      </w:r>
      <w:r w:rsidR="009F04EB" w:rsidRPr="00C2186E">
        <w:rPr>
          <w:rStyle w:val="gi"/>
          <w:lang w:val="fr-CA"/>
        </w:rPr>
        <w:t>.</w:t>
      </w:r>
    </w:p>
    <w:p w:rsidR="0091087A" w:rsidRPr="00C2186E" w:rsidRDefault="0091087A" w:rsidP="0091087A">
      <w:pPr>
        <w:rPr>
          <w:rStyle w:val="gi"/>
          <w:lang w:val="fr-CA"/>
        </w:rPr>
      </w:pPr>
      <w:r w:rsidRPr="00C2186E">
        <w:rPr>
          <w:rStyle w:val="gi"/>
          <w:lang w:val="fr-CA"/>
        </w:rPr>
        <w:t xml:space="preserve">3. </w:t>
      </w:r>
      <w:r w:rsidR="00C2186E" w:rsidRPr="00C2186E">
        <w:rPr>
          <w:rStyle w:val="gi"/>
          <w:lang w:val="fr-CA"/>
        </w:rPr>
        <w:t>Explique</w:t>
      </w:r>
      <w:r w:rsidR="00C2186E">
        <w:rPr>
          <w:rStyle w:val="gi"/>
          <w:lang w:val="fr-CA"/>
        </w:rPr>
        <w:t>z</w:t>
      </w:r>
      <w:r w:rsidR="00C2186E" w:rsidRPr="00C2186E">
        <w:rPr>
          <w:rStyle w:val="gi"/>
          <w:lang w:val="fr-CA"/>
        </w:rPr>
        <w:t xml:space="preserve"> comment la personne ou la famille </w:t>
      </w:r>
      <w:r w:rsidR="0015245F">
        <w:rPr>
          <w:rStyle w:val="gi"/>
          <w:lang w:val="fr-CA"/>
        </w:rPr>
        <w:t xml:space="preserve">à la ferme ou au ranch </w:t>
      </w:r>
      <w:r w:rsidR="00C2186E">
        <w:rPr>
          <w:rStyle w:val="gi"/>
          <w:lang w:val="fr-CA"/>
        </w:rPr>
        <w:t>a</w:t>
      </w:r>
      <w:r w:rsidR="00C2186E" w:rsidRPr="00C2186E">
        <w:rPr>
          <w:rStyle w:val="gi"/>
          <w:lang w:val="fr-CA"/>
        </w:rPr>
        <w:t xml:space="preserve"> contribué à l’établissement de partenariats de conservation</w:t>
      </w:r>
      <w:r w:rsidR="00B33BD4">
        <w:rPr>
          <w:rStyle w:val="gi"/>
          <w:lang w:val="fr-CA"/>
        </w:rPr>
        <w:t xml:space="preserve"> et de recherche, </w:t>
      </w:r>
      <w:r w:rsidR="00C2186E" w:rsidRPr="00C2186E">
        <w:rPr>
          <w:rStyle w:val="gi"/>
          <w:lang w:val="fr-CA"/>
        </w:rPr>
        <w:t>à des projets de démonstration qui favorisent la conservation des pollinisateurs et la sensibilisation à cet enjeu</w:t>
      </w:r>
      <w:r w:rsidR="00B33BD4">
        <w:rPr>
          <w:rStyle w:val="gi"/>
          <w:lang w:val="fr-CA"/>
        </w:rPr>
        <w:t>, à des mesures prises dans la collectivité et au niveau social et politique qui font connaître et protègent les pollinisateurs, etc</w:t>
      </w:r>
      <w:r w:rsidR="009F04EB" w:rsidRPr="00C2186E">
        <w:rPr>
          <w:rStyle w:val="gi"/>
          <w:lang w:val="fr-CA"/>
        </w:rPr>
        <w:t>.</w:t>
      </w:r>
    </w:p>
    <w:p w:rsidR="00D47AF6" w:rsidRPr="00C2186E" w:rsidRDefault="00D47AF6" w:rsidP="0091087A">
      <w:pPr>
        <w:rPr>
          <w:lang w:val="fr-CA"/>
        </w:rPr>
      </w:pPr>
    </w:p>
    <w:sectPr w:rsidR="00D47AF6" w:rsidRPr="00C2186E" w:rsidSect="00491D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revisionView w:markup="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87A"/>
    <w:rsid w:val="0012794D"/>
    <w:rsid w:val="0015245F"/>
    <w:rsid w:val="001C40F3"/>
    <w:rsid w:val="0021542F"/>
    <w:rsid w:val="003010CF"/>
    <w:rsid w:val="003567FD"/>
    <w:rsid w:val="00491DC0"/>
    <w:rsid w:val="00553484"/>
    <w:rsid w:val="005E224F"/>
    <w:rsid w:val="005F1F83"/>
    <w:rsid w:val="006237ED"/>
    <w:rsid w:val="006A29DC"/>
    <w:rsid w:val="0070513D"/>
    <w:rsid w:val="00771A99"/>
    <w:rsid w:val="007B55A1"/>
    <w:rsid w:val="007E4D3A"/>
    <w:rsid w:val="007F1776"/>
    <w:rsid w:val="0091087A"/>
    <w:rsid w:val="00916FDA"/>
    <w:rsid w:val="009A7439"/>
    <w:rsid w:val="009F04EB"/>
    <w:rsid w:val="00AF71EA"/>
    <w:rsid w:val="00B33BD4"/>
    <w:rsid w:val="00B505E3"/>
    <w:rsid w:val="00C2186E"/>
    <w:rsid w:val="00C44793"/>
    <w:rsid w:val="00C875D5"/>
    <w:rsid w:val="00CF55EC"/>
    <w:rsid w:val="00D47AF6"/>
    <w:rsid w:val="00DC6081"/>
    <w:rsid w:val="00ED3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91087A"/>
  </w:style>
  <w:style w:type="character" w:styleId="Hyperlink">
    <w:name w:val="Hyperlink"/>
    <w:basedOn w:val="DefaultParagraphFont"/>
    <w:uiPriority w:val="99"/>
    <w:unhideWhenUsed/>
    <w:rsid w:val="00491DC0"/>
    <w:rPr>
      <w:color w:val="0000FF" w:themeColor="hyperlink"/>
      <w:u w:val="single"/>
    </w:rPr>
  </w:style>
  <w:style w:type="paragraph" w:styleId="BalloonText">
    <w:name w:val="Balloon Text"/>
    <w:basedOn w:val="Normal"/>
    <w:link w:val="BalloonTextChar"/>
    <w:uiPriority w:val="99"/>
    <w:semiHidden/>
    <w:unhideWhenUsed/>
    <w:rsid w:val="00491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DC0"/>
    <w:rPr>
      <w:rFonts w:ascii="Tahoma" w:hAnsi="Tahoma" w:cs="Tahoma"/>
      <w:sz w:val="16"/>
      <w:szCs w:val="16"/>
    </w:rPr>
  </w:style>
  <w:style w:type="character" w:styleId="Strong">
    <w:name w:val="Strong"/>
    <w:basedOn w:val="DefaultParagraphFont"/>
    <w:uiPriority w:val="22"/>
    <w:qFormat/>
    <w:rsid w:val="00916FDA"/>
    <w:rPr>
      <w:b/>
      <w:bCs/>
    </w:rPr>
  </w:style>
  <w:style w:type="character" w:customStyle="1" w:styleId="st">
    <w:name w:val="st"/>
    <w:basedOn w:val="DefaultParagraphFont"/>
    <w:rsid w:val="009A74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91087A"/>
  </w:style>
  <w:style w:type="character" w:styleId="Hyperlink">
    <w:name w:val="Hyperlink"/>
    <w:basedOn w:val="DefaultParagraphFont"/>
    <w:uiPriority w:val="99"/>
    <w:unhideWhenUsed/>
    <w:rsid w:val="00491DC0"/>
    <w:rPr>
      <w:color w:val="0000FF" w:themeColor="hyperlink"/>
      <w:u w:val="single"/>
    </w:rPr>
  </w:style>
  <w:style w:type="paragraph" w:styleId="BalloonText">
    <w:name w:val="Balloon Text"/>
    <w:basedOn w:val="Normal"/>
    <w:link w:val="BalloonTextChar"/>
    <w:uiPriority w:val="99"/>
    <w:semiHidden/>
    <w:unhideWhenUsed/>
    <w:rsid w:val="00491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DC0"/>
    <w:rPr>
      <w:rFonts w:ascii="Tahoma" w:hAnsi="Tahoma" w:cs="Tahoma"/>
      <w:sz w:val="16"/>
      <w:szCs w:val="16"/>
    </w:rPr>
  </w:style>
  <w:style w:type="character" w:styleId="Strong">
    <w:name w:val="Strong"/>
    <w:basedOn w:val="DefaultParagraphFont"/>
    <w:uiPriority w:val="22"/>
    <w:qFormat/>
    <w:rsid w:val="00916FDA"/>
    <w:rPr>
      <w:b/>
      <w:bCs/>
    </w:rPr>
  </w:style>
  <w:style w:type="character" w:customStyle="1" w:styleId="st">
    <w:name w:val="st"/>
    <w:basedOn w:val="DefaultParagraphFont"/>
    <w:rsid w:val="009A7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89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vw@pollinator.org" TargetMode="External"/><Relationship Id="rId4" Type="http://schemas.openxmlformats.org/officeDocument/2006/relationships/webSettings" Target="webSettings.xml"/><Relationship Id="rId9" Type="http://schemas.openxmlformats.org/officeDocument/2006/relationships/hyperlink" Target="http://www.pollinator.org/award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dc:creator>
  <cp:lastModifiedBy>Vicki Wojcik</cp:lastModifiedBy>
  <cp:revision>2</cp:revision>
  <cp:lastPrinted>2015-05-04T13:04:00Z</cp:lastPrinted>
  <dcterms:created xsi:type="dcterms:W3CDTF">2016-06-30T18:27:00Z</dcterms:created>
  <dcterms:modified xsi:type="dcterms:W3CDTF">2016-06-30T18:27:00Z</dcterms:modified>
</cp:coreProperties>
</file>