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1139f5df2cb44e16" /><Relationship Type="http://schemas.openxmlformats.org/package/2006/relationships/metadata/core-properties" Target="package/services/metadata/core-properties/9c7753c1370042719063bf25b0c63d0c.psmdcp" Id="R3653ac48d92c445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keepNext w:val="0"/>
        <w:keepLines w:val="0"/>
        <w:spacing w:before="480" w:lineRule="auto"/>
        <w:rPr>
          <w:b w:val="1"/>
          <w:bCs w:val="1"/>
          <w:sz w:val="46"/>
          <w:szCs w:val="46"/>
        </w:rPr>
      </w:pPr>
      <w:bookmarkStart w:name="_lnw375eas1jz" w:colFirst="0" w:colLast="0" w:id="0"/>
      <w:bookmarkEnd w:id="0"/>
      <w:r>
        <w:rPr>
          <w:b w:val="1"/>
          <w:bCs w:val="1"/>
          <w:sz w:val="46"/>
          <w:szCs w:val="46"/>
          <w:rtl w:val="0"/>
        </w:rPr>
        <w:t xml:space="preserve">MyGPA — Revised Requirements Specification</w:t>
      </w:r>
    </w:p>
    <w:p xmlns:wp14="http://schemas.microsoft.com/office/word/2010/wordml" w:rsidRDefault="00000000" w14:paraId="00000002" wp14:textId="77777777">
      <w:pPr>
        <w:pStyle w:val="Heading2"/>
        <w:keepNext w:val="0"/>
        <w:keepLines w:val="0"/>
        <w:spacing w:after="80" w:lineRule="auto"/>
        <w:rPr>
          <w:b w:val="1"/>
          <w:bCs w:val="1"/>
          <w:sz w:val="34"/>
          <w:szCs w:val="34"/>
        </w:rPr>
      </w:pPr>
      <w:bookmarkStart w:name="_xokrrj8p3lfp" w:colFirst="0" w:colLast="0" w:id="1"/>
      <w:bookmarkEnd w:id="1"/>
      <w:r>
        <w:rPr>
          <w:b w:val="1"/>
          <w:bCs w:val="1"/>
          <w:sz w:val="34"/>
          <w:szCs w:val="34"/>
          <w:rtl w:val="0"/>
        </w:rPr>
        <w:t xml:space="preserve">1. Functional Requirements (12)</w:t>
      </w:r>
    </w:p>
    <w:p xmlns:wp14="http://schemas.microsoft.com/office/word/2010/wordml" w:rsidRDefault="00000000" w14:paraId="00000003" wp14:textId="77777777">
      <w:pPr>
        <w:pStyle w:val="Heading3"/>
        <w:keepNext w:val="0"/>
        <w:keepLines w:val="0"/>
        <w:spacing w:before="280" w:lineRule="auto"/>
        <w:rPr>
          <w:b w:val="1"/>
          <w:bCs w:val="1"/>
          <w:color w:val="000000"/>
          <w:sz w:val="26"/>
          <w:szCs w:val="26"/>
        </w:rPr>
      </w:pPr>
      <w:bookmarkStart w:name="_6u9xjsrwflzn" w:colFirst="0" w:colLast="0" w:id="2"/>
      <w:bookmarkEnd w:id="2"/>
      <w:r>
        <w:rPr>
          <w:b w:val="1"/>
          <w:bCs w:val="1"/>
          <w:color w:val="000000"/>
          <w:sz w:val="26"/>
          <w:szCs w:val="26"/>
          <w:rtl w:val="0"/>
        </w:rPr>
        <w:t xml:space="preserve">GPA calculation and academic records</w:t>
      </w:r>
    </w:p>
    <w:tbl>
      <w:tblPr>
        <w:tblStyle w:val="TableGrid"/>
        <w:tblW w:w="9360" w:type="dxa"/>
        <w:jc w:val="left"/>
        <w:tblBorders/>
        <w:tblLayout w:type="fixed"/>
        <w:tblLook w:val="0600" w:firstRow="0" w:lastRow="0" w:firstColumn="0" w:lastColumn="0" w:noHBand="1" w:noVBand="1"/>
        <w:tblPrChange w:author="" w:id="1592084602">
          <w:tblPr/>
        </w:tblPrChange>
      </w:tblPr>
      <w:tblGrid>
        <w:gridCol w:w="1005"/>
        <w:gridCol w:w="3846"/>
        <w:gridCol w:w="4509"/>
        <w:tblGridChange w:id="1959496379">
          <w:tblGrid>
            <w:gridCol w:w="650"/>
            <w:gridCol w:w="8570"/>
          </w:tblGrid>
        </w:tblGridChange>
      </w:tblGrid>
      <w:tr xmlns:wp14="http://schemas.microsoft.com/office/word/2010/wordml" w:rsidTr="5D2819C7" w14:paraId="65A0D9F7" wp14:textId="77777777">
        <w:trPr>
          <w:cantSplit w:val="0"/>
          <w:trHeight w:val="500" w:hRule="atLeast"/>
          <w:tblHeader w:val="0"/>
        </w:trPr>
        <w:tc>
          <w:tcPr>
            <w:tcW w:w="1005" w:type="dxa"/>
            <w:tcBorders/>
            <w:tcMar>
              <w:top w:w="100.0" w:type="dxa"/>
              <w:left w:w="100.0" w:type="dxa"/>
              <w:bottom w:w="100.0" w:type="dxa"/>
              <w:right w:w="100.0" w:type="dxa"/>
            </w:tcMar>
            <w:vAlign w:val="top"/>
          </w:tcPr>
          <w:p w:rsidRDefault="00000000" w14:paraId="00000004" wp14:textId="77777777">
            <w:pPr>
              <w:spacing w:before="240" w:after="240" w:lineRule="auto"/>
              <w:jc w:val="center"/>
              <w:rPr>
                <w:b w:val="1"/>
                <w:bCs w:val="1"/>
              </w:rPr>
            </w:pPr>
            <w:r>
              <w:rPr>
                <w:b w:val="1"/>
                <w:bCs w:val="1"/>
                <w:rtl w:val="0"/>
              </w:rPr>
              <w:t xml:space="preserve">ID</w:t>
            </w:r>
          </w:p>
        </w:tc>
        <w:tc>
          <w:tcPr>
            <w:tcW w:w="3846" w:type="dxa"/>
            <w:tcBorders/>
            <w:tcMar>
              <w:top w:w="100.0" w:type="dxa"/>
              <w:left w:w="100.0" w:type="dxa"/>
              <w:bottom w:w="100.0" w:type="dxa"/>
              <w:right w:w="100.0" w:type="dxa"/>
            </w:tcMar>
            <w:vAlign w:val="top"/>
          </w:tcPr>
          <w:p w:rsidRDefault="00000000" w14:paraId="00000005" wp14:textId="77777777">
            <w:pPr>
              <w:spacing w:before="240" w:after="240" w:lineRule="auto"/>
              <w:jc w:val="center"/>
              <w:rPr>
                <w:b w:val="1"/>
                <w:bCs w:val="1"/>
              </w:rPr>
            </w:pPr>
            <w:r>
              <w:rPr>
                <w:b w:val="1"/>
                <w:bCs w:val="1"/>
                <w:rtl w:val="0"/>
              </w:rPr>
              <w:t xml:space="preserve">SMART Requirement</w:t>
            </w:r>
          </w:p>
        </w:tc>
        <w:tc>
          <w:tcPr>
            <w:tcW w:w="4509" w:type="dxa"/>
            <w:tcMar/>
          </w:tcPr>
          <w:p w:rsidR="5D2819C7" w:rsidP="5D2819C7" w:rsidRDefault="5D2819C7" w14:paraId="74C09427" w14:textId="11B5F4D7">
            <w:pPr>
              <w:pStyle w:val="Normal"/>
              <w:jc w:val="center"/>
              <w:rPr>
                <w:rFonts w:ascii="Arial" w:hAnsi="Arial" w:eastAsia="Arial" w:cs="Arial"/>
                <w:b w:val="1"/>
                <w:bCs w:val="1"/>
                <w:noProof w:val="0"/>
                <w:sz w:val="22"/>
                <w:szCs w:val="22"/>
                <w:lang w:val="en"/>
              </w:rPr>
            </w:pPr>
          </w:p>
          <w:p w:rsidR="24AE6475" w:rsidP="5D2819C7" w:rsidRDefault="24AE6475" w14:paraId="5C1FBC1D" w14:textId="66ACF475">
            <w:pPr>
              <w:pStyle w:val="Normal"/>
              <w:jc w:val="center"/>
              <w:rPr>
                <w:rFonts w:ascii="Arial" w:hAnsi="Arial" w:eastAsia="Arial" w:cs="Arial"/>
                <w:b w:val="1"/>
                <w:bCs w:val="1"/>
                <w:noProof w:val="0"/>
                <w:sz w:val="22"/>
                <w:szCs w:val="22"/>
                <w:lang w:val="en"/>
              </w:rPr>
            </w:pPr>
            <w:r w:rsidRPr="5D2819C7" w:rsidR="24AE6475">
              <w:rPr>
                <w:rFonts w:ascii="Arial" w:hAnsi="Arial" w:eastAsia="Arial" w:cs="Arial"/>
                <w:b w:val="1"/>
                <w:bCs w:val="1"/>
                <w:noProof w:val="0"/>
                <w:sz w:val="22"/>
                <w:szCs w:val="22"/>
                <w:lang w:val="en"/>
              </w:rPr>
              <w:t>SMART Criteria</w:t>
            </w:r>
          </w:p>
        </w:tc>
      </w:tr>
      <w:tr xmlns:wp14="http://schemas.microsoft.com/office/word/2010/wordml" w:rsidTr="5D2819C7" w14:paraId="1DF6E651" wp14:textId="77777777">
        <w:trPr>
          <w:cantSplit w:val="0"/>
          <w:trHeight w:val="770" w:hRule="atLeast"/>
          <w:tblHeader w:val="0"/>
        </w:trPr>
        <w:tc>
          <w:tcPr>
            <w:tcW w:w="1005" w:type="dxa"/>
            <w:tcBorders/>
            <w:tcMar>
              <w:top w:w="100.0" w:type="dxa"/>
              <w:left w:w="100.0" w:type="dxa"/>
              <w:bottom w:w="100.0" w:type="dxa"/>
              <w:right w:w="100.0" w:type="dxa"/>
            </w:tcMar>
            <w:vAlign w:val="top"/>
          </w:tcPr>
          <w:p w:rsidRDefault="00000000" w14:paraId="00000006" wp14:textId="77777777">
            <w:pPr>
              <w:spacing w:before="240" w:after="240" w:lineRule="auto"/>
              <w:rPr/>
            </w:pPr>
            <w:r>
              <w:rPr>
                <w:rtl w:val="0"/>
              </w:rPr>
              <w:t xml:space="preserve">FR1</w:t>
            </w:r>
          </w:p>
        </w:tc>
        <w:tc>
          <w:tcPr>
            <w:tcW w:w="3846" w:type="dxa"/>
            <w:tcBorders/>
            <w:tcMar>
              <w:top w:w="100.0" w:type="dxa"/>
              <w:left w:w="100.0" w:type="dxa"/>
              <w:bottom w:w="100.0" w:type="dxa"/>
              <w:right w:w="100.0" w:type="dxa"/>
            </w:tcMar>
            <w:vAlign w:val="top"/>
          </w:tcPr>
          <w:p w:rsidRDefault="00000000" w14:paraId="00000007" wp14:textId="77777777">
            <w:pPr>
              <w:spacing w:before="240" w:after="240" w:lineRule="auto"/>
            </w:pPr>
            <w:r w:rsidRPr="5D2819C7" w:rsidR="5D2819C7">
              <w:rPr>
                <w:lang w:val="en-US"/>
              </w:rPr>
              <w:t>The system shall allow students to enter, edit, and delete courses, credit hours, and grades in their academic records, with each change reflected after submission.</w:t>
            </w:r>
          </w:p>
        </w:tc>
        <w:tc>
          <w:tcPr>
            <w:tcW w:w="4509" w:type="dxa"/>
            <w:tcMar/>
          </w:tcPr>
          <w:p w:rsidR="27E86191" w:rsidP="5D2819C7" w:rsidRDefault="27E86191" w14:paraId="7899513A" w14:textId="51C030E2">
            <w:pPr>
              <w:pStyle w:val="Normal"/>
            </w:pPr>
            <w:r w:rsidRPr="5D2819C7" w:rsidR="27E86191">
              <w:rPr>
                <w:rFonts w:ascii="Arial" w:hAnsi="Arial" w:eastAsia="Arial" w:cs="Arial"/>
                <w:b w:val="1"/>
                <w:bCs w:val="1"/>
                <w:noProof w:val="0"/>
                <w:sz w:val="22"/>
                <w:szCs w:val="22"/>
                <w:lang w:val="en-US"/>
              </w:rPr>
              <w:t>S</w:t>
            </w:r>
            <w:r w:rsidRPr="5D2819C7" w:rsidR="27E86191">
              <w:rPr>
                <w:rFonts w:ascii="Arial" w:hAnsi="Arial" w:eastAsia="Arial" w:cs="Arial"/>
                <w:noProof w:val="0"/>
                <w:sz w:val="22"/>
                <w:szCs w:val="22"/>
                <w:lang w:val="en-US"/>
              </w:rPr>
              <w:t xml:space="preserve">: Manage courses, credit hours, and grades. </w:t>
            </w:r>
            <w:r w:rsidRPr="5D2819C7" w:rsidR="27E86191">
              <w:rPr>
                <w:rFonts w:ascii="Arial" w:hAnsi="Arial" w:eastAsia="Arial" w:cs="Arial"/>
                <w:b w:val="1"/>
                <w:bCs w:val="1"/>
                <w:noProof w:val="0"/>
                <w:sz w:val="22"/>
                <w:szCs w:val="22"/>
                <w:lang w:val="en-US"/>
              </w:rPr>
              <w:t>M</w:t>
            </w:r>
            <w:r w:rsidRPr="5D2819C7" w:rsidR="27E86191">
              <w:rPr>
                <w:rFonts w:ascii="Arial" w:hAnsi="Arial" w:eastAsia="Arial" w:cs="Arial"/>
                <w:noProof w:val="0"/>
                <w:sz w:val="22"/>
                <w:szCs w:val="22"/>
                <w:lang w:val="en-US"/>
              </w:rPr>
              <w:t>: Each submitted change is reflected in the records.</w:t>
            </w:r>
            <w:r w:rsidRPr="5D2819C7" w:rsidR="27E86191">
              <w:rPr>
                <w:rFonts w:ascii="Arial" w:hAnsi="Arial" w:eastAsia="Arial" w:cs="Arial"/>
                <w:b w:val="1"/>
                <w:bCs w:val="1"/>
                <w:noProof w:val="0"/>
                <w:sz w:val="22"/>
                <w:szCs w:val="22"/>
                <w:lang w:val="en-US"/>
              </w:rPr>
              <w:t xml:space="preserve"> A</w:t>
            </w:r>
            <w:r w:rsidRPr="5D2819C7" w:rsidR="27E86191">
              <w:rPr>
                <w:rFonts w:ascii="Arial" w:hAnsi="Arial" w:eastAsia="Arial" w:cs="Arial"/>
                <w:noProof w:val="0"/>
                <w:sz w:val="22"/>
                <w:szCs w:val="22"/>
                <w:lang w:val="en-US"/>
              </w:rPr>
              <w:t xml:space="preserve">: Achievable through standard record-management functions. </w:t>
            </w:r>
            <w:r w:rsidRPr="5D2819C7" w:rsidR="27E86191">
              <w:rPr>
                <w:rFonts w:ascii="Arial" w:hAnsi="Arial" w:eastAsia="Arial" w:cs="Arial"/>
                <w:b w:val="1"/>
                <w:bCs w:val="1"/>
                <w:noProof w:val="0"/>
                <w:sz w:val="22"/>
                <w:szCs w:val="22"/>
                <w:lang w:val="en-US"/>
              </w:rPr>
              <w:t>R</w:t>
            </w:r>
            <w:r w:rsidRPr="5D2819C7" w:rsidR="27E86191">
              <w:rPr>
                <w:rFonts w:ascii="Arial" w:hAnsi="Arial" w:eastAsia="Arial" w:cs="Arial"/>
                <w:noProof w:val="0"/>
                <w:sz w:val="22"/>
                <w:szCs w:val="22"/>
                <w:lang w:val="en-US"/>
              </w:rPr>
              <w:t xml:space="preserve">: Supports accurate academic record management. </w:t>
            </w:r>
            <w:r w:rsidRPr="5D2819C7" w:rsidR="27E86191">
              <w:rPr>
                <w:rFonts w:ascii="Arial" w:hAnsi="Arial" w:eastAsia="Arial" w:cs="Arial"/>
                <w:b w:val="1"/>
                <w:bCs w:val="1"/>
                <w:noProof w:val="0"/>
                <w:sz w:val="22"/>
                <w:szCs w:val="22"/>
                <w:lang w:val="en-US"/>
              </w:rPr>
              <w:t>T</w:t>
            </w:r>
            <w:r w:rsidRPr="5D2819C7" w:rsidR="27E86191">
              <w:rPr>
                <w:rFonts w:ascii="Arial" w:hAnsi="Arial" w:eastAsia="Arial" w:cs="Arial"/>
                <w:noProof w:val="0"/>
                <w:sz w:val="22"/>
                <w:szCs w:val="22"/>
                <w:lang w:val="en-US"/>
              </w:rPr>
              <w:t>: Changes are reflected after submission.</w:t>
            </w:r>
          </w:p>
        </w:tc>
      </w:tr>
      <w:tr xmlns:wp14="http://schemas.microsoft.com/office/word/2010/wordml" w:rsidTr="5D2819C7" w14:paraId="6BDB728F" wp14:textId="77777777">
        <w:trPr>
          <w:cantSplit w:val="0"/>
          <w:trHeight w:val="1040" w:hRule="atLeast"/>
          <w:tblHeader w:val="0"/>
        </w:trPr>
        <w:tc>
          <w:tcPr>
            <w:tcW w:w="1005" w:type="dxa"/>
            <w:tcBorders/>
            <w:tcMar>
              <w:top w:w="100.0" w:type="dxa"/>
              <w:left w:w="100.0" w:type="dxa"/>
              <w:bottom w:w="100.0" w:type="dxa"/>
              <w:right w:w="100.0" w:type="dxa"/>
            </w:tcMar>
            <w:vAlign w:val="top"/>
          </w:tcPr>
          <w:p w:rsidRDefault="00000000" w14:paraId="00000008" wp14:textId="77777777">
            <w:pPr>
              <w:spacing w:before="240" w:after="240" w:lineRule="auto"/>
              <w:rPr/>
            </w:pPr>
            <w:r>
              <w:rPr>
                <w:rtl w:val="0"/>
              </w:rPr>
              <w:t xml:space="preserve">FR2</w:t>
            </w:r>
          </w:p>
        </w:tc>
        <w:tc>
          <w:tcPr>
            <w:tcW w:w="3846" w:type="dxa"/>
            <w:tcBorders/>
            <w:tcMar>
              <w:top w:w="100.0" w:type="dxa"/>
              <w:left w:w="100.0" w:type="dxa"/>
              <w:bottom w:w="100.0" w:type="dxa"/>
              <w:right w:w="100.0" w:type="dxa"/>
            </w:tcMar>
            <w:vAlign w:val="top"/>
          </w:tcPr>
          <w:p w:rsidRDefault="00000000" w14:paraId="00000009" wp14:textId="77777777">
            <w:pPr>
              <w:spacing w:before="240" w:after="240" w:lineRule="auto"/>
              <w:rPr/>
            </w:pPr>
            <w:r>
              <w:rPr>
                <w:rtl w:val="0"/>
              </w:rPr>
              <w:t xml:space="preserve">The system shall calculate a student's semester GPA using course grades and credit hours according to the configured grading scale, matching independently verified results to two decimal places.</w:t>
            </w:r>
          </w:p>
        </w:tc>
        <w:tc>
          <w:tcPr>
            <w:tcW w:w="4509" w:type="dxa"/>
            <w:tcMar/>
          </w:tcPr>
          <w:p w:rsidR="624C9FDA" w:rsidP="5D2819C7" w:rsidRDefault="624C9FDA" w14:paraId="3EE1B4DA" w14:textId="5070390D">
            <w:pPr>
              <w:pStyle w:val="Normal"/>
            </w:pPr>
            <w:r w:rsidRPr="5D2819C7" w:rsidR="624C9FDA">
              <w:rPr>
                <w:rFonts w:ascii="Arial" w:hAnsi="Arial" w:eastAsia="Arial" w:cs="Arial"/>
                <w:b w:val="1"/>
                <w:bCs w:val="1"/>
                <w:noProof w:val="0"/>
                <w:sz w:val="22"/>
                <w:szCs w:val="22"/>
                <w:lang w:val="en-US"/>
              </w:rPr>
              <w:t>S</w:t>
            </w:r>
            <w:r w:rsidRPr="5D2819C7" w:rsidR="624C9FDA">
              <w:rPr>
                <w:rFonts w:ascii="Arial" w:hAnsi="Arial" w:eastAsia="Arial" w:cs="Arial"/>
                <w:noProof w:val="0"/>
                <w:sz w:val="22"/>
                <w:szCs w:val="22"/>
                <w:lang w:val="en-US"/>
              </w:rPr>
              <w:t xml:space="preserve">: Calculate semester GPA using grades and credit hours. </w:t>
            </w:r>
            <w:r w:rsidRPr="5D2819C7" w:rsidR="624C9FDA">
              <w:rPr>
                <w:rFonts w:ascii="Arial" w:hAnsi="Arial" w:eastAsia="Arial" w:cs="Arial"/>
                <w:b w:val="1"/>
                <w:bCs w:val="1"/>
                <w:noProof w:val="0"/>
                <w:sz w:val="22"/>
                <w:szCs w:val="22"/>
                <w:lang w:val="en-US"/>
              </w:rPr>
              <w:t>M</w:t>
            </w:r>
            <w:r w:rsidRPr="5D2819C7" w:rsidR="624C9FDA">
              <w:rPr>
                <w:rFonts w:ascii="Arial" w:hAnsi="Arial" w:eastAsia="Arial" w:cs="Arial"/>
                <w:noProof w:val="0"/>
                <w:sz w:val="22"/>
                <w:szCs w:val="22"/>
                <w:lang w:val="en-US"/>
              </w:rPr>
              <w:t xml:space="preserve">: Results match independently verified calculations to two decimal places. </w:t>
            </w:r>
            <w:r w:rsidRPr="5D2819C7" w:rsidR="624C9FDA">
              <w:rPr>
                <w:rFonts w:ascii="Arial" w:hAnsi="Arial" w:eastAsia="Arial" w:cs="Arial"/>
                <w:b w:val="1"/>
                <w:bCs w:val="1"/>
                <w:noProof w:val="0"/>
                <w:sz w:val="22"/>
                <w:szCs w:val="22"/>
                <w:lang w:val="en-US"/>
              </w:rPr>
              <w:t>A</w:t>
            </w:r>
            <w:r w:rsidRPr="5D2819C7" w:rsidR="624C9FDA">
              <w:rPr>
                <w:rFonts w:ascii="Arial" w:hAnsi="Arial" w:eastAsia="Arial" w:cs="Arial"/>
                <w:noProof w:val="0"/>
                <w:sz w:val="22"/>
                <w:szCs w:val="22"/>
                <w:lang w:val="en-US"/>
              </w:rPr>
              <w:t xml:space="preserve">: Achievable using the configured grading scale and GPA formula. </w:t>
            </w:r>
            <w:r w:rsidRPr="5D2819C7" w:rsidR="624C9FDA">
              <w:rPr>
                <w:rFonts w:ascii="Arial" w:hAnsi="Arial" w:eastAsia="Arial" w:cs="Arial"/>
                <w:b w:val="1"/>
                <w:bCs w:val="1"/>
                <w:noProof w:val="0"/>
                <w:sz w:val="22"/>
                <w:szCs w:val="22"/>
                <w:lang w:val="en-US"/>
              </w:rPr>
              <w:t>R</w:t>
            </w:r>
            <w:r w:rsidRPr="5D2819C7" w:rsidR="624C9FDA">
              <w:rPr>
                <w:rFonts w:ascii="Arial" w:hAnsi="Arial" w:eastAsia="Arial" w:cs="Arial"/>
                <w:noProof w:val="0"/>
                <w:sz w:val="22"/>
                <w:szCs w:val="22"/>
                <w:lang w:val="en-US"/>
              </w:rPr>
              <w:t xml:space="preserve">: Helps students monitor semester performance. </w:t>
            </w:r>
            <w:r w:rsidRPr="5D2819C7" w:rsidR="624C9FDA">
              <w:rPr>
                <w:rFonts w:ascii="Arial" w:hAnsi="Arial" w:eastAsia="Arial" w:cs="Arial"/>
                <w:b w:val="1"/>
                <w:bCs w:val="1"/>
                <w:noProof w:val="0"/>
                <w:sz w:val="22"/>
                <w:szCs w:val="22"/>
                <w:lang w:val="en-US"/>
              </w:rPr>
              <w:t>T</w:t>
            </w:r>
            <w:r w:rsidRPr="5D2819C7" w:rsidR="624C9FDA">
              <w:rPr>
                <w:rFonts w:ascii="Arial" w:hAnsi="Arial" w:eastAsia="Arial" w:cs="Arial"/>
                <w:noProof w:val="0"/>
                <w:sz w:val="22"/>
                <w:szCs w:val="22"/>
                <w:lang w:val="en-US"/>
              </w:rPr>
              <w:t>: GPA is calculated when requested.</w:t>
            </w:r>
          </w:p>
        </w:tc>
      </w:tr>
      <w:tr xmlns:wp14="http://schemas.microsoft.com/office/word/2010/wordml" w:rsidTr="5D2819C7" w14:paraId="3C97776F" wp14:textId="77777777">
        <w:trPr>
          <w:cantSplit w:val="0"/>
          <w:trHeight w:val="1040" w:hRule="atLeast"/>
          <w:tblHeader w:val="0"/>
        </w:trPr>
        <w:tc>
          <w:tcPr>
            <w:tcW w:w="1005" w:type="dxa"/>
            <w:tcBorders/>
            <w:tcMar>
              <w:top w:w="100.0" w:type="dxa"/>
              <w:left w:w="100.0" w:type="dxa"/>
              <w:bottom w:w="100.0" w:type="dxa"/>
              <w:right w:w="100.0" w:type="dxa"/>
            </w:tcMar>
            <w:vAlign w:val="top"/>
          </w:tcPr>
          <w:p w:rsidRDefault="00000000" w14:paraId="0000000A" wp14:textId="77777777">
            <w:pPr>
              <w:spacing w:before="240" w:after="240" w:lineRule="auto"/>
              <w:rPr/>
            </w:pPr>
            <w:r>
              <w:rPr>
                <w:rtl w:val="0"/>
              </w:rPr>
              <w:t xml:space="preserve">FR3</w:t>
            </w:r>
          </w:p>
        </w:tc>
        <w:tc>
          <w:tcPr>
            <w:tcW w:w="3846" w:type="dxa"/>
            <w:tcBorders/>
            <w:tcMar>
              <w:top w:w="100.0" w:type="dxa"/>
              <w:left w:w="100.0" w:type="dxa"/>
              <w:bottom w:w="100.0" w:type="dxa"/>
              <w:right w:w="100.0" w:type="dxa"/>
            </w:tcMar>
            <w:vAlign w:val="top"/>
          </w:tcPr>
          <w:p w:rsidRDefault="00000000" w14:paraId="0000000B" wp14:textId="77777777">
            <w:pPr>
              <w:spacing w:before="240" w:after="240" w:lineRule="auto"/>
            </w:pPr>
            <w:r w:rsidRPr="5D2819C7" w:rsidR="5D2819C7">
              <w:rPr>
                <w:lang w:val="en-US"/>
              </w:rPr>
              <w:t>The system shall calculate a student's cumulative GPA using previous quality points, completed credits, and newly recorded grades, matching independently verified results to two decimal places.</w:t>
            </w:r>
          </w:p>
        </w:tc>
        <w:tc>
          <w:tcPr>
            <w:tcW w:w="4509" w:type="dxa"/>
            <w:tcMar/>
          </w:tcPr>
          <w:p w:rsidR="54670F37" w:rsidP="5D2819C7" w:rsidRDefault="54670F37" w14:paraId="25CBD2FF" w14:textId="0F003195">
            <w:pPr>
              <w:pStyle w:val="Normal"/>
            </w:pPr>
            <w:r w:rsidRPr="5D2819C7" w:rsidR="54670F37">
              <w:rPr>
                <w:rFonts w:ascii="Arial" w:hAnsi="Arial" w:eastAsia="Arial" w:cs="Arial"/>
                <w:b w:val="1"/>
                <w:bCs w:val="1"/>
                <w:noProof w:val="0"/>
                <w:sz w:val="22"/>
                <w:szCs w:val="22"/>
                <w:lang w:val="en-US"/>
              </w:rPr>
              <w:t>S</w:t>
            </w:r>
            <w:r w:rsidRPr="5D2819C7" w:rsidR="54670F37">
              <w:rPr>
                <w:rFonts w:ascii="Arial" w:hAnsi="Arial" w:eastAsia="Arial" w:cs="Arial"/>
                <w:noProof w:val="0"/>
                <w:sz w:val="22"/>
                <w:szCs w:val="22"/>
                <w:lang w:val="en-US"/>
              </w:rPr>
              <w:t xml:space="preserve">: Calculate cumulative GPA using previous quality points, completed credits, and new grades. </w:t>
            </w:r>
            <w:r w:rsidRPr="5D2819C7" w:rsidR="54670F37">
              <w:rPr>
                <w:rFonts w:ascii="Arial" w:hAnsi="Arial" w:eastAsia="Arial" w:cs="Arial"/>
                <w:b w:val="1"/>
                <w:bCs w:val="1"/>
                <w:noProof w:val="0"/>
                <w:sz w:val="22"/>
                <w:szCs w:val="22"/>
                <w:lang w:val="en-US"/>
              </w:rPr>
              <w:t>M</w:t>
            </w:r>
            <w:r w:rsidRPr="5D2819C7" w:rsidR="54670F37">
              <w:rPr>
                <w:rFonts w:ascii="Arial" w:hAnsi="Arial" w:eastAsia="Arial" w:cs="Arial"/>
                <w:noProof w:val="0"/>
                <w:sz w:val="22"/>
                <w:szCs w:val="22"/>
                <w:lang w:val="en-US"/>
              </w:rPr>
              <w:t xml:space="preserve">: Results match independently verified calculations to two decimal places. </w:t>
            </w:r>
            <w:r w:rsidRPr="5D2819C7" w:rsidR="54670F37">
              <w:rPr>
                <w:rFonts w:ascii="Arial" w:hAnsi="Arial" w:eastAsia="Arial" w:cs="Arial"/>
                <w:b w:val="1"/>
                <w:bCs w:val="1"/>
                <w:noProof w:val="0"/>
                <w:sz w:val="22"/>
                <w:szCs w:val="22"/>
                <w:lang w:val="en-US"/>
              </w:rPr>
              <w:t>A</w:t>
            </w:r>
            <w:r w:rsidRPr="5D2819C7" w:rsidR="54670F37">
              <w:rPr>
                <w:rFonts w:ascii="Arial" w:hAnsi="Arial" w:eastAsia="Arial" w:cs="Arial"/>
                <w:noProof w:val="0"/>
                <w:sz w:val="22"/>
                <w:szCs w:val="22"/>
                <w:lang w:val="en-US"/>
              </w:rPr>
              <w:t xml:space="preserve">: Achievable using stored academic data and GPA calculations. </w:t>
            </w:r>
            <w:r w:rsidRPr="5D2819C7" w:rsidR="54670F37">
              <w:rPr>
                <w:rFonts w:ascii="Arial" w:hAnsi="Arial" w:eastAsia="Arial" w:cs="Arial"/>
                <w:b w:val="1"/>
                <w:bCs w:val="1"/>
                <w:noProof w:val="0"/>
                <w:sz w:val="22"/>
                <w:szCs w:val="22"/>
                <w:lang w:val="en-US"/>
              </w:rPr>
              <w:t>R</w:t>
            </w:r>
            <w:r w:rsidRPr="5D2819C7" w:rsidR="54670F37">
              <w:rPr>
                <w:rFonts w:ascii="Arial" w:hAnsi="Arial" w:eastAsia="Arial" w:cs="Arial"/>
                <w:noProof w:val="0"/>
                <w:sz w:val="22"/>
                <w:szCs w:val="22"/>
                <w:lang w:val="en-US"/>
              </w:rPr>
              <w:t xml:space="preserve">: Helps students track overall academic performance. </w:t>
            </w:r>
            <w:r w:rsidRPr="5D2819C7" w:rsidR="54670F37">
              <w:rPr>
                <w:rFonts w:ascii="Arial" w:hAnsi="Arial" w:eastAsia="Arial" w:cs="Arial"/>
                <w:b w:val="1"/>
                <w:bCs w:val="1"/>
                <w:noProof w:val="0"/>
                <w:sz w:val="22"/>
                <w:szCs w:val="22"/>
                <w:lang w:val="en-US"/>
              </w:rPr>
              <w:t>T</w:t>
            </w:r>
            <w:r w:rsidRPr="5D2819C7" w:rsidR="54670F37">
              <w:rPr>
                <w:rFonts w:ascii="Arial" w:hAnsi="Arial" w:eastAsia="Arial" w:cs="Arial"/>
                <w:noProof w:val="0"/>
                <w:sz w:val="22"/>
                <w:szCs w:val="22"/>
                <w:lang w:val="en-US"/>
              </w:rPr>
              <w:t>: GPA is updated when new grades are recorded.</w:t>
            </w:r>
          </w:p>
        </w:tc>
      </w:tr>
      <w:tr xmlns:wp14="http://schemas.microsoft.com/office/word/2010/wordml" w:rsidTr="5D2819C7" w14:paraId="4460D55F" wp14:textId="77777777">
        <w:trPr>
          <w:cantSplit w:val="0"/>
          <w:trHeight w:val="770" w:hRule="atLeast"/>
          <w:tblHeader w:val="0"/>
        </w:trPr>
        <w:tc>
          <w:tcPr>
            <w:tcW w:w="1005" w:type="dxa"/>
            <w:tcBorders/>
            <w:tcMar>
              <w:top w:w="100.0" w:type="dxa"/>
              <w:left w:w="100.0" w:type="dxa"/>
              <w:bottom w:w="100.0" w:type="dxa"/>
              <w:right w:w="100.0" w:type="dxa"/>
            </w:tcMar>
            <w:vAlign w:val="top"/>
          </w:tcPr>
          <w:p w:rsidRDefault="00000000" w14:paraId="0000000C" wp14:textId="77777777">
            <w:pPr>
              <w:spacing w:before="240" w:after="240" w:lineRule="auto"/>
              <w:rPr/>
            </w:pPr>
            <w:r>
              <w:rPr>
                <w:rtl w:val="0"/>
              </w:rPr>
              <w:t xml:space="preserve">FR4</w:t>
            </w:r>
          </w:p>
        </w:tc>
        <w:tc>
          <w:tcPr>
            <w:tcW w:w="3846" w:type="dxa"/>
            <w:tcBorders/>
            <w:tcMar>
              <w:top w:w="100.0" w:type="dxa"/>
              <w:left w:w="100.0" w:type="dxa"/>
              <w:bottom w:w="100.0" w:type="dxa"/>
              <w:right w:w="100.0" w:type="dxa"/>
            </w:tcMar>
            <w:vAlign w:val="top"/>
          </w:tcPr>
          <w:p w:rsidRDefault="00000000" w14:paraId="71283755" wp14:textId="16E6BAC0">
            <w:pPr>
              <w:spacing w:before="240" w:after="240" w:lineRule="auto"/>
            </w:pPr>
            <w:r w:rsidRPr="5D2819C7" w:rsidR="5D2819C7">
              <w:rPr>
                <w:lang w:val="en-US"/>
              </w:rPr>
              <w:t>The system shall display a chronological GPA trend chart based on the student's recorded semester GPAs whenever the student opens the academic progress view.</w:t>
            </w:r>
          </w:p>
          <w:p w:rsidP="5D2819C7" w:rsidRDefault="00000000" w14:paraId="511BB09B" wp14:textId="1ACACE4B">
            <w:pPr>
              <w:spacing w:before="240" w:after="240" w:lineRule="auto"/>
              <w:rPr>
                <w:rtl w:val="0"/>
                <w:lang w:val="en-US"/>
              </w:rPr>
            </w:pPr>
          </w:p>
          <w:p w:rsidP="5D2819C7" w:rsidRDefault="00000000" w14:paraId="0000000D" wp14:textId="318AEB0E">
            <w:pPr>
              <w:spacing w:before="240" w:after="240" w:lineRule="auto"/>
              <w:rPr>
                <w:rtl w:val="0"/>
                <w:lang w:val="en-US"/>
              </w:rPr>
            </w:pPr>
          </w:p>
        </w:tc>
        <w:tc>
          <w:tcPr>
            <w:tcW w:w="4509" w:type="dxa"/>
            <w:tcMar/>
          </w:tcPr>
          <w:p w:rsidR="0785FDED" w:rsidP="5D2819C7" w:rsidRDefault="0785FDED" w14:paraId="57322E25" w14:textId="023C34CA">
            <w:pPr>
              <w:pStyle w:val="Normal"/>
            </w:pPr>
            <w:r w:rsidRPr="5D2819C7" w:rsidR="0785FDED">
              <w:rPr>
                <w:rFonts w:ascii="Arial" w:hAnsi="Arial" w:eastAsia="Arial" w:cs="Arial"/>
                <w:b w:val="1"/>
                <w:bCs w:val="1"/>
                <w:noProof w:val="0"/>
                <w:sz w:val="22"/>
                <w:szCs w:val="22"/>
                <w:lang w:val="en-US"/>
              </w:rPr>
              <w:t>S</w:t>
            </w:r>
            <w:r w:rsidRPr="5D2819C7" w:rsidR="0785FDED">
              <w:rPr>
                <w:rFonts w:ascii="Arial" w:hAnsi="Arial" w:eastAsia="Arial" w:cs="Arial"/>
                <w:noProof w:val="0"/>
                <w:sz w:val="22"/>
                <w:szCs w:val="22"/>
                <w:lang w:val="en-US"/>
              </w:rPr>
              <w:t xml:space="preserve">: Display a chronological chart of semester GPAs. </w:t>
            </w:r>
            <w:r w:rsidRPr="5D2819C7" w:rsidR="0785FDED">
              <w:rPr>
                <w:rFonts w:ascii="Arial" w:hAnsi="Arial" w:eastAsia="Arial" w:cs="Arial"/>
                <w:b w:val="1"/>
                <w:bCs w:val="1"/>
                <w:noProof w:val="0"/>
                <w:sz w:val="22"/>
                <w:szCs w:val="22"/>
                <w:lang w:val="en-US"/>
              </w:rPr>
              <w:t>M</w:t>
            </w:r>
            <w:r w:rsidRPr="5D2819C7" w:rsidR="0785FDED">
              <w:rPr>
                <w:rFonts w:ascii="Arial" w:hAnsi="Arial" w:eastAsia="Arial" w:cs="Arial"/>
                <w:noProof w:val="0"/>
                <w:sz w:val="22"/>
                <w:szCs w:val="22"/>
                <w:lang w:val="en-US"/>
              </w:rPr>
              <w:t xml:space="preserve">: The chart displays recorded semester GPAs in chronological order. </w:t>
            </w:r>
            <w:r w:rsidRPr="5D2819C7" w:rsidR="0785FDED">
              <w:rPr>
                <w:rFonts w:ascii="Arial" w:hAnsi="Arial" w:eastAsia="Arial" w:cs="Arial"/>
                <w:b w:val="1"/>
                <w:bCs w:val="1"/>
                <w:noProof w:val="0"/>
                <w:sz w:val="22"/>
                <w:szCs w:val="22"/>
                <w:lang w:val="en-US"/>
              </w:rPr>
              <w:t>A</w:t>
            </w:r>
            <w:r w:rsidRPr="5D2819C7" w:rsidR="0785FDED">
              <w:rPr>
                <w:rFonts w:ascii="Arial" w:hAnsi="Arial" w:eastAsia="Arial" w:cs="Arial"/>
                <w:noProof w:val="0"/>
                <w:sz w:val="22"/>
                <w:szCs w:val="22"/>
                <w:lang w:val="en-US"/>
              </w:rPr>
              <w:t xml:space="preserve">: Achievable using stored GPA data and chart visualization. </w:t>
            </w:r>
            <w:r w:rsidRPr="5D2819C7" w:rsidR="0785FDED">
              <w:rPr>
                <w:rFonts w:ascii="Arial" w:hAnsi="Arial" w:eastAsia="Arial" w:cs="Arial"/>
                <w:b w:val="1"/>
                <w:bCs w:val="1"/>
                <w:noProof w:val="0"/>
                <w:sz w:val="22"/>
                <w:szCs w:val="22"/>
                <w:lang w:val="en-US"/>
              </w:rPr>
              <w:t>R</w:t>
            </w:r>
            <w:r w:rsidRPr="5D2819C7" w:rsidR="0785FDED">
              <w:rPr>
                <w:rFonts w:ascii="Arial" w:hAnsi="Arial" w:eastAsia="Arial" w:cs="Arial"/>
                <w:noProof w:val="0"/>
                <w:sz w:val="22"/>
                <w:szCs w:val="22"/>
                <w:lang w:val="en-US"/>
              </w:rPr>
              <w:t xml:space="preserve">: Helps students monitor academic progress over time. </w:t>
            </w:r>
            <w:r w:rsidRPr="5D2819C7" w:rsidR="0785FDED">
              <w:rPr>
                <w:rFonts w:ascii="Arial" w:hAnsi="Arial" w:eastAsia="Arial" w:cs="Arial"/>
                <w:b w:val="1"/>
                <w:bCs w:val="1"/>
                <w:noProof w:val="0"/>
                <w:sz w:val="22"/>
                <w:szCs w:val="22"/>
                <w:lang w:val="en-US"/>
              </w:rPr>
              <w:t>T</w:t>
            </w:r>
            <w:r w:rsidRPr="5D2819C7" w:rsidR="0785FDED">
              <w:rPr>
                <w:rFonts w:ascii="Arial" w:hAnsi="Arial" w:eastAsia="Arial" w:cs="Arial"/>
                <w:noProof w:val="0"/>
                <w:sz w:val="22"/>
                <w:szCs w:val="22"/>
                <w:lang w:val="en-US"/>
              </w:rPr>
              <w:t>: The chart appears whenever the academic progress view is opened.</w:t>
            </w:r>
          </w:p>
        </w:tc>
      </w:tr>
    </w:tbl>
    <w:p xmlns:wp14="http://schemas.microsoft.com/office/word/2010/wordml" w:rsidRDefault="00000000" w14:paraId="0000000E" wp14:textId="77777777">
      <w:pPr>
        <w:pStyle w:val="Heading3"/>
        <w:keepNext w:val="0"/>
        <w:keepLines w:val="0"/>
        <w:spacing w:before="280" w:lineRule="auto"/>
        <w:rPr>
          <w:b w:val="1"/>
          <w:bCs w:val="1"/>
          <w:color w:val="000000"/>
          <w:sz w:val="26"/>
          <w:szCs w:val="26"/>
        </w:rPr>
      </w:pPr>
      <w:bookmarkStart w:name="_ym9054qfz7r4" w:colFirst="0" w:colLast="0" w:id="3"/>
      <w:bookmarkEnd w:id="3"/>
      <w:r>
        <w:rPr>
          <w:b w:val="1"/>
          <w:bCs w:val="1"/>
          <w:color w:val="000000"/>
          <w:sz w:val="26"/>
          <w:szCs w:val="26"/>
          <w:rtl w:val="0"/>
        </w:rPr>
        <w:t xml:space="preserve">GPA goals and what-if analysis</w:t>
      </w:r>
    </w:p>
    <w:tbl>
      <w:tblPr>
        <w:tblStyle w:val="TableGrid"/>
        <w:tblW w:w="9360" w:type="dxa"/>
        <w:jc w:val="left"/>
        <w:tblBorders/>
        <w:tblLayout w:type="fixed"/>
        <w:tblLook w:val="0600" w:firstRow="0" w:lastRow="0" w:firstColumn="0" w:lastColumn="0" w:noHBand="1" w:noVBand="1"/>
        <w:tblPrChange w:author="" w:id="2065499951">
          <w:tblPr/>
        </w:tblPrChange>
      </w:tblPr>
      <w:tblGrid>
        <w:gridCol w:w="1095"/>
        <w:gridCol w:w="3756"/>
        <w:gridCol w:w="4509"/>
        <w:tblGridChange w:id="725123806">
          <w:tblGrid>
            <w:gridCol w:w="650"/>
            <w:gridCol w:w="8570"/>
          </w:tblGrid>
        </w:tblGridChange>
      </w:tblGrid>
      <w:tr xmlns:wp14="http://schemas.microsoft.com/office/word/2010/wordml" w:rsidTr="5D2819C7" w14:paraId="462C9570" wp14:textId="77777777">
        <w:trPr>
          <w:cantSplit w:val="0"/>
          <w:trHeight w:val="500" w:hRule="atLeast"/>
          <w:tblHeader w:val="0"/>
        </w:trPr>
        <w:tc>
          <w:tcPr>
            <w:tcW w:w="1095" w:type="dxa"/>
            <w:tcBorders/>
            <w:tcMar>
              <w:top w:w="100.0" w:type="dxa"/>
              <w:left w:w="100.0" w:type="dxa"/>
              <w:bottom w:w="100.0" w:type="dxa"/>
              <w:right w:w="100.0" w:type="dxa"/>
            </w:tcMar>
            <w:vAlign w:val="top"/>
          </w:tcPr>
          <w:p w:rsidRDefault="00000000" w14:paraId="0000000F" wp14:textId="77777777">
            <w:pPr>
              <w:spacing w:before="240" w:after="240" w:lineRule="auto"/>
              <w:jc w:val="center"/>
              <w:rPr>
                <w:b w:val="1"/>
                <w:bCs w:val="1"/>
              </w:rPr>
            </w:pPr>
            <w:r>
              <w:rPr>
                <w:b w:val="1"/>
                <w:bCs w:val="1"/>
                <w:rtl w:val="0"/>
              </w:rPr>
              <w:t xml:space="preserve">ID</w:t>
            </w:r>
          </w:p>
        </w:tc>
        <w:tc>
          <w:tcPr>
            <w:tcW w:w="3756" w:type="dxa"/>
            <w:tcBorders/>
            <w:tcMar>
              <w:top w:w="100.0" w:type="dxa"/>
              <w:left w:w="100.0" w:type="dxa"/>
              <w:bottom w:w="100.0" w:type="dxa"/>
              <w:right w:w="100.0" w:type="dxa"/>
            </w:tcMar>
            <w:vAlign w:val="top"/>
          </w:tcPr>
          <w:p w:rsidRDefault="00000000" w14:paraId="00000010" wp14:textId="77777777">
            <w:pPr>
              <w:spacing w:before="240" w:after="240" w:lineRule="auto"/>
              <w:jc w:val="center"/>
              <w:rPr>
                <w:b w:val="1"/>
                <w:bCs w:val="1"/>
              </w:rPr>
            </w:pPr>
            <w:r>
              <w:rPr>
                <w:b w:val="1"/>
                <w:bCs w:val="1"/>
                <w:rtl w:val="0"/>
              </w:rPr>
              <w:t xml:space="preserve">SMART Requirement</w:t>
            </w:r>
          </w:p>
        </w:tc>
        <w:tc>
          <w:tcPr>
            <w:tcW w:w="4509" w:type="dxa"/>
            <w:tcMar/>
          </w:tcPr>
          <w:p w:rsidR="5D2819C7" w:rsidP="5D2819C7" w:rsidRDefault="5D2819C7" w14:paraId="4ABF3BD5" w14:textId="260849BF">
            <w:pPr>
              <w:pStyle w:val="Normal"/>
              <w:jc w:val="center"/>
              <w:rPr>
                <w:rFonts w:ascii="Arial" w:hAnsi="Arial" w:eastAsia="Arial" w:cs="Arial"/>
                <w:b w:val="1"/>
                <w:bCs w:val="1"/>
                <w:noProof w:val="0"/>
                <w:sz w:val="22"/>
                <w:szCs w:val="22"/>
                <w:lang w:val="en"/>
              </w:rPr>
            </w:pPr>
          </w:p>
          <w:p w:rsidR="2EE0D319" w:rsidP="5D2819C7" w:rsidRDefault="2EE0D319" w14:paraId="37831FA4" w14:textId="46AF51AC">
            <w:pPr>
              <w:pStyle w:val="Normal"/>
              <w:jc w:val="center"/>
              <w:rPr>
                <w:rFonts w:ascii="Arial" w:hAnsi="Arial" w:eastAsia="Arial" w:cs="Arial"/>
                <w:b w:val="1"/>
                <w:bCs w:val="1"/>
                <w:noProof w:val="0"/>
                <w:sz w:val="22"/>
                <w:szCs w:val="22"/>
                <w:lang w:val="en"/>
              </w:rPr>
            </w:pPr>
            <w:r w:rsidRPr="5D2819C7" w:rsidR="2EE0D319">
              <w:rPr>
                <w:rFonts w:ascii="Arial" w:hAnsi="Arial" w:eastAsia="Arial" w:cs="Arial"/>
                <w:b w:val="1"/>
                <w:bCs w:val="1"/>
                <w:noProof w:val="0"/>
                <w:sz w:val="22"/>
                <w:szCs w:val="22"/>
                <w:lang w:val="en"/>
              </w:rPr>
              <w:t>SMART Criteria</w:t>
            </w:r>
          </w:p>
        </w:tc>
      </w:tr>
      <w:tr xmlns:wp14="http://schemas.microsoft.com/office/word/2010/wordml" w:rsidTr="5D2819C7" w14:paraId="6F3A3A9A" wp14:textId="77777777">
        <w:trPr>
          <w:cantSplit w:val="0"/>
          <w:trHeight w:val="770" w:hRule="atLeast"/>
          <w:tblHeader w:val="0"/>
        </w:trPr>
        <w:tc>
          <w:tcPr>
            <w:tcW w:w="1095" w:type="dxa"/>
            <w:tcBorders/>
            <w:tcMar>
              <w:top w:w="100.0" w:type="dxa"/>
              <w:left w:w="100.0" w:type="dxa"/>
              <w:bottom w:w="100.0" w:type="dxa"/>
              <w:right w:w="100.0" w:type="dxa"/>
            </w:tcMar>
            <w:vAlign w:val="top"/>
          </w:tcPr>
          <w:p w:rsidRDefault="00000000" w14:paraId="00000011" wp14:textId="77777777">
            <w:pPr>
              <w:spacing w:before="240" w:after="240" w:lineRule="auto"/>
              <w:rPr/>
            </w:pPr>
            <w:r>
              <w:rPr>
                <w:rtl w:val="0"/>
              </w:rPr>
              <w:t xml:space="preserve">FR5</w:t>
            </w:r>
          </w:p>
        </w:tc>
        <w:tc>
          <w:tcPr>
            <w:tcW w:w="3756" w:type="dxa"/>
            <w:tcBorders/>
            <w:tcMar>
              <w:top w:w="100.0" w:type="dxa"/>
              <w:left w:w="100.0" w:type="dxa"/>
              <w:bottom w:w="100.0" w:type="dxa"/>
              <w:right w:w="100.0" w:type="dxa"/>
            </w:tcMar>
            <w:vAlign w:val="top"/>
          </w:tcPr>
          <w:p w:rsidRDefault="00000000" w14:paraId="00000012" wp14:textId="77777777">
            <w:pPr>
              <w:spacing w:before="240" w:after="240" w:lineRule="auto"/>
              <w:rPr/>
            </w:pPr>
            <w:r>
              <w:rPr>
                <w:rtl w:val="0"/>
              </w:rPr>
              <w:t xml:space="preserve">The system shall allow students to set and update a target GPA goal and display the saved target after submission.</w:t>
            </w:r>
          </w:p>
          <w:p w:rsidRDefault="00000000" w14:paraId="00000013" wp14:textId="77777777">
            <w:pPr>
              <w:spacing w:before="240" w:after="240" w:lineRule="auto"/>
              <w:rPr/>
            </w:pPr>
            <w:r>
              <w:rPr>
                <w:rtl w:val="0"/>
              </w:rPr>
            </w:r>
          </w:p>
        </w:tc>
        <w:tc>
          <w:tcPr>
            <w:tcW w:w="4509" w:type="dxa"/>
            <w:tcMar/>
          </w:tcPr>
          <w:p w:rsidR="34B5F209" w:rsidP="5D2819C7" w:rsidRDefault="34B5F209" w14:paraId="49269B9B" w14:textId="05A7EB1C">
            <w:pPr>
              <w:pStyle w:val="Normal"/>
            </w:pPr>
            <w:r w:rsidRPr="5D2819C7" w:rsidR="34B5F209">
              <w:rPr>
                <w:rFonts w:ascii="Arial" w:hAnsi="Arial" w:eastAsia="Arial" w:cs="Arial"/>
                <w:b w:val="1"/>
                <w:bCs w:val="1"/>
                <w:noProof w:val="0"/>
                <w:sz w:val="22"/>
                <w:szCs w:val="22"/>
                <w:lang w:val="en-US"/>
              </w:rPr>
              <w:t>S</w:t>
            </w:r>
            <w:r w:rsidRPr="5D2819C7" w:rsidR="34B5F209">
              <w:rPr>
                <w:rFonts w:ascii="Arial" w:hAnsi="Arial" w:eastAsia="Arial" w:cs="Arial"/>
                <w:noProof w:val="0"/>
                <w:sz w:val="22"/>
                <w:szCs w:val="22"/>
                <w:lang w:val="en-US"/>
              </w:rPr>
              <w:t xml:space="preserve">: Set and update a target GPA goal. </w:t>
            </w:r>
            <w:r w:rsidRPr="5D2819C7" w:rsidR="34B5F209">
              <w:rPr>
                <w:rFonts w:ascii="Arial" w:hAnsi="Arial" w:eastAsia="Arial" w:cs="Arial"/>
                <w:b w:val="1"/>
                <w:bCs w:val="1"/>
                <w:noProof w:val="0"/>
                <w:sz w:val="22"/>
                <w:szCs w:val="22"/>
                <w:lang w:val="en-US"/>
              </w:rPr>
              <w:t>M</w:t>
            </w:r>
            <w:r w:rsidRPr="5D2819C7" w:rsidR="34B5F209">
              <w:rPr>
                <w:rFonts w:ascii="Arial" w:hAnsi="Arial" w:eastAsia="Arial" w:cs="Arial"/>
                <w:noProof w:val="0"/>
                <w:sz w:val="22"/>
                <w:szCs w:val="22"/>
                <w:lang w:val="en-US"/>
              </w:rPr>
              <w:t xml:space="preserve">: The saved target GPA is displayed correctly. </w:t>
            </w:r>
            <w:r w:rsidRPr="5D2819C7" w:rsidR="34B5F209">
              <w:rPr>
                <w:rFonts w:ascii="Arial" w:hAnsi="Arial" w:eastAsia="Arial" w:cs="Arial"/>
                <w:b w:val="1"/>
                <w:bCs w:val="1"/>
                <w:noProof w:val="0"/>
                <w:sz w:val="22"/>
                <w:szCs w:val="22"/>
                <w:lang w:val="en-US"/>
              </w:rPr>
              <w:t>A</w:t>
            </w:r>
            <w:r w:rsidRPr="5D2819C7" w:rsidR="34B5F209">
              <w:rPr>
                <w:rFonts w:ascii="Arial" w:hAnsi="Arial" w:eastAsia="Arial" w:cs="Arial"/>
                <w:noProof w:val="0"/>
                <w:sz w:val="22"/>
                <w:szCs w:val="22"/>
                <w:lang w:val="en-US"/>
              </w:rPr>
              <w:t xml:space="preserve">: Achievable through a GPA input and storage function. </w:t>
            </w:r>
            <w:r w:rsidRPr="5D2819C7" w:rsidR="34B5F209">
              <w:rPr>
                <w:rFonts w:ascii="Arial" w:hAnsi="Arial" w:eastAsia="Arial" w:cs="Arial"/>
                <w:b w:val="1"/>
                <w:bCs w:val="1"/>
                <w:noProof w:val="0"/>
                <w:sz w:val="22"/>
                <w:szCs w:val="22"/>
                <w:lang w:val="en-US"/>
              </w:rPr>
              <w:t>R</w:t>
            </w:r>
            <w:r w:rsidRPr="5D2819C7" w:rsidR="34B5F209">
              <w:rPr>
                <w:rFonts w:ascii="Arial" w:hAnsi="Arial" w:eastAsia="Arial" w:cs="Arial"/>
                <w:noProof w:val="0"/>
                <w:sz w:val="22"/>
                <w:szCs w:val="22"/>
                <w:lang w:val="en-US"/>
              </w:rPr>
              <w:t xml:space="preserve">: Helps students plan their academic performance. </w:t>
            </w:r>
            <w:r w:rsidRPr="5D2819C7" w:rsidR="34B5F209">
              <w:rPr>
                <w:rFonts w:ascii="Arial" w:hAnsi="Arial" w:eastAsia="Arial" w:cs="Arial"/>
                <w:b w:val="1"/>
                <w:bCs w:val="1"/>
                <w:noProof w:val="0"/>
                <w:sz w:val="22"/>
                <w:szCs w:val="22"/>
                <w:lang w:val="en-US"/>
              </w:rPr>
              <w:t>T</w:t>
            </w:r>
            <w:r w:rsidRPr="5D2819C7" w:rsidR="34B5F209">
              <w:rPr>
                <w:rFonts w:ascii="Arial" w:hAnsi="Arial" w:eastAsia="Arial" w:cs="Arial"/>
                <w:noProof w:val="0"/>
                <w:sz w:val="22"/>
                <w:szCs w:val="22"/>
                <w:lang w:val="en-US"/>
              </w:rPr>
              <w:t>: The updated target is displayed after submission.</w:t>
            </w:r>
          </w:p>
        </w:tc>
      </w:tr>
      <w:tr xmlns:wp14="http://schemas.microsoft.com/office/word/2010/wordml" w:rsidTr="5D2819C7" w14:paraId="40278E05" wp14:textId="77777777">
        <w:trPr>
          <w:cantSplit w:val="0"/>
          <w:trHeight w:val="1310" w:hRule="atLeast"/>
          <w:tblHeader w:val="0"/>
        </w:trPr>
        <w:tc>
          <w:tcPr>
            <w:tcW w:w="1095" w:type="dxa"/>
            <w:tcBorders/>
            <w:tcMar>
              <w:top w:w="100.0" w:type="dxa"/>
              <w:left w:w="100.0" w:type="dxa"/>
              <w:bottom w:w="100.0" w:type="dxa"/>
              <w:right w:w="100.0" w:type="dxa"/>
            </w:tcMar>
            <w:vAlign w:val="top"/>
          </w:tcPr>
          <w:p w:rsidRDefault="00000000" w14:paraId="00000014" wp14:textId="77777777">
            <w:pPr>
              <w:spacing w:before="240" w:after="240" w:lineRule="auto"/>
              <w:rPr/>
            </w:pPr>
            <w:r>
              <w:rPr>
                <w:rtl w:val="0"/>
              </w:rPr>
              <w:t xml:space="preserve">FR6</w:t>
            </w:r>
          </w:p>
        </w:tc>
        <w:tc>
          <w:tcPr>
            <w:tcW w:w="3756" w:type="dxa"/>
            <w:tcBorders/>
            <w:tcMar>
              <w:top w:w="100.0" w:type="dxa"/>
              <w:left w:w="100.0" w:type="dxa"/>
              <w:bottom w:w="100.0" w:type="dxa"/>
              <w:right w:w="100.0" w:type="dxa"/>
            </w:tcMar>
            <w:vAlign w:val="top"/>
          </w:tcPr>
          <w:p w:rsidRDefault="00000000" w14:paraId="00000015" wp14:textId="77777777">
            <w:pPr>
              <w:spacing w:before="240" w:after="240" w:lineRule="auto"/>
              <w:rPr/>
            </w:pPr>
            <w:r>
              <w:rPr>
                <w:rtl w:val="0"/>
              </w:rPr>
              <w:t xml:space="preserve">The system shall calculate the target semester GPA required to achieve the student's specified target GPA using current quality points, completed credits, and planned semester credits, displaying the result to two decimal places when the target is achievable.</w:t>
            </w:r>
          </w:p>
        </w:tc>
        <w:tc>
          <w:tcPr>
            <w:tcW w:w="4509" w:type="dxa"/>
            <w:tcMar/>
          </w:tcPr>
          <w:p w:rsidR="3DC2DCC1" w:rsidP="5D2819C7" w:rsidRDefault="3DC2DCC1" w14:paraId="3DE82B88" w14:textId="321520D8">
            <w:pPr>
              <w:pStyle w:val="Normal"/>
            </w:pPr>
            <w:r w:rsidRPr="5D2819C7" w:rsidR="3DC2DCC1">
              <w:rPr>
                <w:rFonts w:ascii="Arial" w:hAnsi="Arial" w:eastAsia="Arial" w:cs="Arial"/>
                <w:b w:val="1"/>
                <w:bCs w:val="1"/>
                <w:noProof w:val="0"/>
                <w:sz w:val="22"/>
                <w:szCs w:val="22"/>
                <w:lang w:val="en-US"/>
              </w:rPr>
              <w:t>S</w:t>
            </w:r>
            <w:r w:rsidRPr="5D2819C7" w:rsidR="3DC2DCC1">
              <w:rPr>
                <w:rFonts w:ascii="Arial" w:hAnsi="Arial" w:eastAsia="Arial" w:cs="Arial"/>
                <w:noProof w:val="0"/>
                <w:sz w:val="22"/>
                <w:szCs w:val="22"/>
                <w:lang w:val="en-US"/>
              </w:rPr>
              <w:t xml:space="preserve">: Calculate the required semester GPA using current quality points, completed credits, planned semester credits, and the target GPA. </w:t>
            </w:r>
            <w:r w:rsidRPr="5D2819C7" w:rsidR="3DC2DCC1">
              <w:rPr>
                <w:rFonts w:ascii="Arial" w:hAnsi="Arial" w:eastAsia="Arial" w:cs="Arial"/>
                <w:b w:val="1"/>
                <w:bCs w:val="1"/>
                <w:noProof w:val="0"/>
                <w:sz w:val="22"/>
                <w:szCs w:val="22"/>
                <w:lang w:val="en-US"/>
              </w:rPr>
              <w:t>M</w:t>
            </w:r>
            <w:r w:rsidRPr="5D2819C7" w:rsidR="3DC2DCC1">
              <w:rPr>
                <w:rFonts w:ascii="Arial" w:hAnsi="Arial" w:eastAsia="Arial" w:cs="Arial"/>
                <w:noProof w:val="0"/>
                <w:sz w:val="22"/>
                <w:szCs w:val="22"/>
                <w:lang w:val="en-US"/>
              </w:rPr>
              <w:t xml:space="preserve">: Display the result to two decimal places. </w:t>
            </w:r>
            <w:r w:rsidRPr="5D2819C7" w:rsidR="3DC2DCC1">
              <w:rPr>
                <w:rFonts w:ascii="Arial" w:hAnsi="Arial" w:eastAsia="Arial" w:cs="Arial"/>
                <w:b w:val="1"/>
                <w:bCs w:val="1"/>
                <w:noProof w:val="0"/>
                <w:sz w:val="22"/>
                <w:szCs w:val="22"/>
                <w:lang w:val="en-US"/>
              </w:rPr>
              <w:t>A</w:t>
            </w:r>
            <w:r w:rsidRPr="5D2819C7" w:rsidR="3DC2DCC1">
              <w:rPr>
                <w:rFonts w:ascii="Arial" w:hAnsi="Arial" w:eastAsia="Arial" w:cs="Arial"/>
                <w:noProof w:val="0"/>
                <w:sz w:val="22"/>
                <w:szCs w:val="22"/>
                <w:lang w:val="en-US"/>
              </w:rPr>
              <w:t xml:space="preserve">: Achievable using a GPA calculation formula. </w:t>
            </w:r>
            <w:r w:rsidRPr="5D2819C7" w:rsidR="3DC2DCC1">
              <w:rPr>
                <w:rFonts w:ascii="Arial" w:hAnsi="Arial" w:eastAsia="Arial" w:cs="Arial"/>
                <w:b w:val="1"/>
                <w:bCs w:val="1"/>
                <w:noProof w:val="0"/>
                <w:sz w:val="22"/>
                <w:szCs w:val="22"/>
                <w:lang w:val="en-US"/>
              </w:rPr>
              <w:t>R</w:t>
            </w:r>
            <w:r w:rsidRPr="5D2819C7" w:rsidR="3DC2DCC1">
              <w:rPr>
                <w:rFonts w:ascii="Arial" w:hAnsi="Arial" w:eastAsia="Arial" w:cs="Arial"/>
                <w:noProof w:val="0"/>
                <w:sz w:val="22"/>
                <w:szCs w:val="22"/>
                <w:lang w:val="en-US"/>
              </w:rPr>
              <w:t xml:space="preserve">: Helps students determine the grades needed to reach their academic goals. </w:t>
            </w:r>
            <w:r w:rsidRPr="5D2819C7" w:rsidR="3DC2DCC1">
              <w:rPr>
                <w:rFonts w:ascii="Arial" w:hAnsi="Arial" w:eastAsia="Arial" w:cs="Arial"/>
                <w:b w:val="1"/>
                <w:bCs w:val="1"/>
                <w:noProof w:val="0"/>
                <w:sz w:val="22"/>
                <w:szCs w:val="22"/>
                <w:lang w:val="en-US"/>
              </w:rPr>
              <w:t>T</w:t>
            </w:r>
            <w:r w:rsidRPr="5D2819C7" w:rsidR="3DC2DCC1">
              <w:rPr>
                <w:rFonts w:ascii="Arial" w:hAnsi="Arial" w:eastAsia="Arial" w:cs="Arial"/>
                <w:noProof w:val="0"/>
                <w:sz w:val="22"/>
                <w:szCs w:val="22"/>
                <w:lang w:val="en-US"/>
              </w:rPr>
              <w:t>: Display the result when the student requests the calculation.</w:t>
            </w:r>
          </w:p>
        </w:tc>
      </w:tr>
      <w:tr xmlns:wp14="http://schemas.microsoft.com/office/word/2010/wordml" w:rsidTr="5D2819C7" w14:paraId="07C102E3" wp14:textId="77777777">
        <w:trPr>
          <w:cantSplit w:val="0"/>
          <w:trHeight w:val="1040" w:hRule="atLeast"/>
          <w:tblHeader w:val="0"/>
        </w:trPr>
        <w:tc>
          <w:tcPr>
            <w:tcW w:w="1095" w:type="dxa"/>
            <w:tcBorders/>
            <w:tcMar>
              <w:top w:w="100.0" w:type="dxa"/>
              <w:left w:w="100.0" w:type="dxa"/>
              <w:bottom w:w="100.0" w:type="dxa"/>
              <w:right w:w="100.0" w:type="dxa"/>
            </w:tcMar>
            <w:vAlign w:val="top"/>
          </w:tcPr>
          <w:p w:rsidRDefault="00000000" w14:paraId="00000016" wp14:textId="77777777">
            <w:pPr>
              <w:spacing w:before="240" w:after="240" w:lineRule="auto"/>
              <w:rPr/>
            </w:pPr>
            <w:r>
              <w:rPr>
                <w:rtl w:val="0"/>
              </w:rPr>
              <w:t xml:space="preserve">FR7</w:t>
            </w:r>
          </w:p>
        </w:tc>
        <w:tc>
          <w:tcPr>
            <w:tcW w:w="3756" w:type="dxa"/>
            <w:tcBorders/>
            <w:tcMar>
              <w:top w:w="100.0" w:type="dxa"/>
              <w:left w:w="100.0" w:type="dxa"/>
              <w:bottom w:w="100.0" w:type="dxa"/>
              <w:right w:w="100.0" w:type="dxa"/>
            </w:tcMar>
            <w:vAlign w:val="top"/>
          </w:tcPr>
          <w:p w:rsidRDefault="00000000" w14:paraId="00000017" wp14:textId="77777777">
            <w:pPr>
              <w:spacing w:before="240" w:after="240" w:lineRule="auto"/>
              <w:rPr/>
            </w:pPr>
            <w:r>
              <w:rPr>
                <w:rtl w:val="0"/>
              </w:rPr>
              <w:t xml:space="preserve">The system shall allow students to enter hypothetical grades for remaining exams or courses without changing their actual recorded grades, displaying the projected GPA for each simulation.</w:t>
            </w:r>
          </w:p>
        </w:tc>
        <w:tc>
          <w:tcPr>
            <w:tcW w:w="4509" w:type="dxa"/>
            <w:tcMar/>
          </w:tcPr>
          <w:p w:rsidR="0332B66D" w:rsidP="5D2819C7" w:rsidRDefault="0332B66D" w14:paraId="4AF66E5B" w14:textId="2111BA1D">
            <w:pPr>
              <w:pStyle w:val="Normal"/>
            </w:pPr>
            <w:r w:rsidRPr="5D2819C7" w:rsidR="0332B66D">
              <w:rPr>
                <w:rFonts w:ascii="Arial" w:hAnsi="Arial" w:eastAsia="Arial" w:cs="Arial"/>
                <w:b w:val="1"/>
                <w:bCs w:val="1"/>
                <w:noProof w:val="0"/>
                <w:sz w:val="22"/>
                <w:szCs w:val="22"/>
                <w:lang w:val="en-US"/>
              </w:rPr>
              <w:t>S</w:t>
            </w:r>
            <w:r w:rsidRPr="5D2819C7" w:rsidR="0332B66D">
              <w:rPr>
                <w:rFonts w:ascii="Arial" w:hAnsi="Arial" w:eastAsia="Arial" w:cs="Arial"/>
                <w:noProof w:val="0"/>
                <w:sz w:val="22"/>
                <w:szCs w:val="22"/>
                <w:lang w:val="en-US"/>
              </w:rPr>
              <w:t xml:space="preserve">: Enter hypothetical grades and calculate projected GPA without modifying actual grades. </w:t>
            </w:r>
            <w:r w:rsidRPr="5D2819C7" w:rsidR="0332B66D">
              <w:rPr>
                <w:rFonts w:ascii="Arial" w:hAnsi="Arial" w:eastAsia="Arial" w:cs="Arial"/>
                <w:b w:val="1"/>
                <w:bCs w:val="1"/>
                <w:noProof w:val="0"/>
                <w:sz w:val="22"/>
                <w:szCs w:val="22"/>
                <w:lang w:val="en-US"/>
              </w:rPr>
              <w:t>M</w:t>
            </w:r>
            <w:r w:rsidRPr="5D2819C7" w:rsidR="0332B66D">
              <w:rPr>
                <w:rFonts w:ascii="Arial" w:hAnsi="Arial" w:eastAsia="Arial" w:cs="Arial"/>
                <w:noProof w:val="0"/>
                <w:sz w:val="22"/>
                <w:szCs w:val="22"/>
                <w:lang w:val="en-US"/>
              </w:rPr>
              <w:t xml:space="preserve">: Display a projected GPA for each simulation while preserving recorded grades. </w:t>
            </w:r>
            <w:r w:rsidRPr="5D2819C7" w:rsidR="0332B66D">
              <w:rPr>
                <w:rFonts w:ascii="Arial" w:hAnsi="Arial" w:eastAsia="Arial" w:cs="Arial"/>
                <w:b w:val="1"/>
                <w:bCs w:val="1"/>
                <w:noProof w:val="0"/>
                <w:sz w:val="22"/>
                <w:szCs w:val="22"/>
                <w:lang w:val="en-US"/>
              </w:rPr>
              <w:t>A</w:t>
            </w:r>
            <w:r w:rsidRPr="5D2819C7" w:rsidR="0332B66D">
              <w:rPr>
                <w:rFonts w:ascii="Arial" w:hAnsi="Arial" w:eastAsia="Arial" w:cs="Arial"/>
                <w:noProof w:val="0"/>
                <w:sz w:val="22"/>
                <w:szCs w:val="22"/>
                <w:lang w:val="en-US"/>
              </w:rPr>
              <w:t xml:space="preserve">: Achievable through a separate simulation function. </w:t>
            </w:r>
            <w:r w:rsidRPr="5D2819C7" w:rsidR="0332B66D">
              <w:rPr>
                <w:rFonts w:ascii="Arial" w:hAnsi="Arial" w:eastAsia="Arial" w:cs="Arial"/>
                <w:b w:val="1"/>
                <w:bCs w:val="1"/>
                <w:noProof w:val="0"/>
                <w:sz w:val="22"/>
                <w:szCs w:val="22"/>
                <w:lang w:val="en-US"/>
              </w:rPr>
              <w:t>R</w:t>
            </w:r>
            <w:r w:rsidRPr="5D2819C7" w:rsidR="0332B66D">
              <w:rPr>
                <w:rFonts w:ascii="Arial" w:hAnsi="Arial" w:eastAsia="Arial" w:cs="Arial"/>
                <w:noProof w:val="0"/>
                <w:sz w:val="22"/>
                <w:szCs w:val="22"/>
                <w:lang w:val="en-US"/>
              </w:rPr>
              <w:t xml:space="preserve">: Helps students evaluate possible academic outcomes. </w:t>
            </w:r>
            <w:r w:rsidRPr="5D2819C7" w:rsidR="0332B66D">
              <w:rPr>
                <w:rFonts w:ascii="Arial" w:hAnsi="Arial" w:eastAsia="Arial" w:cs="Arial"/>
                <w:b w:val="1"/>
                <w:bCs w:val="1"/>
                <w:noProof w:val="0"/>
                <w:sz w:val="22"/>
                <w:szCs w:val="22"/>
                <w:lang w:val="en-US"/>
              </w:rPr>
              <w:t>T</w:t>
            </w:r>
            <w:r w:rsidRPr="5D2819C7" w:rsidR="0332B66D">
              <w:rPr>
                <w:rFonts w:ascii="Arial" w:hAnsi="Arial" w:eastAsia="Arial" w:cs="Arial"/>
                <w:noProof w:val="0"/>
                <w:sz w:val="22"/>
                <w:szCs w:val="22"/>
                <w:lang w:val="en-US"/>
              </w:rPr>
              <w:t>: Display the projected GPA after each simulation.</w:t>
            </w:r>
          </w:p>
        </w:tc>
      </w:tr>
      <w:tr xmlns:wp14="http://schemas.microsoft.com/office/word/2010/wordml" w:rsidTr="5D2819C7" w14:paraId="57587F17" wp14:textId="77777777">
        <w:trPr>
          <w:cantSplit w:val="0"/>
          <w:trHeight w:val="1040" w:hRule="atLeast"/>
          <w:tblHeader w:val="0"/>
        </w:trPr>
        <w:tc>
          <w:tcPr>
            <w:tcW w:w="1095" w:type="dxa"/>
            <w:tcBorders/>
            <w:tcMar>
              <w:top w:w="100.0" w:type="dxa"/>
              <w:left w:w="100.0" w:type="dxa"/>
              <w:bottom w:w="100.0" w:type="dxa"/>
              <w:right w:w="100.0" w:type="dxa"/>
            </w:tcMar>
            <w:vAlign w:val="top"/>
          </w:tcPr>
          <w:p w:rsidRDefault="00000000" w14:paraId="00000018" wp14:textId="77777777">
            <w:pPr>
              <w:spacing w:before="240" w:after="240" w:lineRule="auto"/>
              <w:rPr/>
            </w:pPr>
            <w:r>
              <w:rPr>
                <w:rtl w:val="0"/>
              </w:rPr>
              <w:t xml:space="preserve">FR8</w:t>
            </w:r>
          </w:p>
        </w:tc>
        <w:tc>
          <w:tcPr>
            <w:tcW w:w="3756" w:type="dxa"/>
            <w:tcBorders/>
            <w:tcMar>
              <w:top w:w="100.0" w:type="dxa"/>
              <w:left w:w="100.0" w:type="dxa"/>
              <w:bottom w:w="100.0" w:type="dxa"/>
              <w:right w:w="100.0" w:type="dxa"/>
            </w:tcMar>
            <w:vAlign w:val="top"/>
          </w:tcPr>
          <w:p w:rsidRDefault="00000000" w14:paraId="00000019" wp14:textId="77777777">
            <w:pPr>
              <w:spacing w:before="240" w:after="240" w:lineRule="auto"/>
              <w:rPr/>
            </w:pPr>
            <w:r>
              <w:rPr>
                <w:rtl w:val="0"/>
              </w:rPr>
              <w:t xml:space="preserve">The system shall calculate the minimum grade required on a remaining exam or course to achieve a specified GPA target, or indicate when the target is unattainable under the configured grading limits.</w:t>
            </w:r>
          </w:p>
        </w:tc>
        <w:tc>
          <w:tcPr>
            <w:tcW w:w="4509" w:type="dxa"/>
            <w:tcMar/>
          </w:tcPr>
          <w:p w:rsidR="7AC3F328" w:rsidP="5D2819C7" w:rsidRDefault="7AC3F328" w14:paraId="4EDA0097" w14:textId="6016594C">
            <w:pPr>
              <w:pStyle w:val="Normal"/>
            </w:pPr>
            <w:r w:rsidRPr="5D2819C7" w:rsidR="7AC3F328">
              <w:rPr>
                <w:rFonts w:ascii="Arial" w:hAnsi="Arial" w:eastAsia="Arial" w:cs="Arial"/>
                <w:b w:val="1"/>
                <w:bCs w:val="1"/>
                <w:noProof w:val="0"/>
                <w:sz w:val="22"/>
                <w:szCs w:val="22"/>
                <w:lang w:val="en-US"/>
              </w:rPr>
              <w:t>S</w:t>
            </w:r>
            <w:r w:rsidRPr="5D2819C7" w:rsidR="7AC3F328">
              <w:rPr>
                <w:rFonts w:ascii="Arial" w:hAnsi="Arial" w:eastAsia="Arial" w:cs="Arial"/>
                <w:noProof w:val="0"/>
                <w:sz w:val="22"/>
                <w:szCs w:val="22"/>
                <w:lang w:val="en-US"/>
              </w:rPr>
              <w:t xml:space="preserve">: Calculate the minimum required grade or identify an unattainable target. </w:t>
            </w:r>
            <w:r w:rsidRPr="5D2819C7" w:rsidR="7AC3F328">
              <w:rPr>
                <w:rFonts w:ascii="Arial" w:hAnsi="Arial" w:eastAsia="Arial" w:cs="Arial"/>
                <w:b w:val="1"/>
                <w:bCs w:val="1"/>
                <w:noProof w:val="0"/>
                <w:sz w:val="22"/>
                <w:szCs w:val="22"/>
                <w:lang w:val="en-US"/>
              </w:rPr>
              <w:t>M</w:t>
            </w:r>
            <w:r w:rsidRPr="5D2819C7" w:rsidR="7AC3F328">
              <w:rPr>
                <w:rFonts w:ascii="Arial" w:hAnsi="Arial" w:eastAsia="Arial" w:cs="Arial"/>
                <w:noProof w:val="0"/>
                <w:sz w:val="22"/>
                <w:szCs w:val="22"/>
                <w:lang w:val="en-US"/>
              </w:rPr>
              <w:t xml:space="preserve">: Display the required grade or an unattainability message based on configured grading limits. </w:t>
            </w:r>
            <w:r w:rsidRPr="5D2819C7" w:rsidR="7AC3F328">
              <w:rPr>
                <w:rFonts w:ascii="Arial" w:hAnsi="Arial" w:eastAsia="Arial" w:cs="Arial"/>
                <w:b w:val="1"/>
                <w:bCs w:val="1"/>
                <w:noProof w:val="0"/>
                <w:sz w:val="22"/>
                <w:szCs w:val="22"/>
                <w:lang w:val="en-US"/>
              </w:rPr>
              <w:t>A</w:t>
            </w:r>
            <w:r w:rsidRPr="5D2819C7" w:rsidR="7AC3F328">
              <w:rPr>
                <w:rFonts w:ascii="Arial" w:hAnsi="Arial" w:eastAsia="Arial" w:cs="Arial"/>
                <w:noProof w:val="0"/>
                <w:sz w:val="22"/>
                <w:szCs w:val="22"/>
                <w:lang w:val="en-US"/>
              </w:rPr>
              <w:t xml:space="preserve">: Achievable using GPA formulas and grade limits. </w:t>
            </w:r>
            <w:r w:rsidRPr="5D2819C7" w:rsidR="7AC3F328">
              <w:rPr>
                <w:rFonts w:ascii="Arial" w:hAnsi="Arial" w:eastAsia="Arial" w:cs="Arial"/>
                <w:b w:val="1"/>
                <w:bCs w:val="1"/>
                <w:noProof w:val="0"/>
                <w:sz w:val="22"/>
                <w:szCs w:val="22"/>
                <w:lang w:val="en-US"/>
              </w:rPr>
              <w:t>R</w:t>
            </w:r>
            <w:r w:rsidRPr="5D2819C7" w:rsidR="7AC3F328">
              <w:rPr>
                <w:rFonts w:ascii="Arial" w:hAnsi="Arial" w:eastAsia="Arial" w:cs="Arial"/>
                <w:noProof w:val="0"/>
                <w:sz w:val="22"/>
                <w:szCs w:val="22"/>
                <w:lang w:val="en-US"/>
              </w:rPr>
              <w:t xml:space="preserve">: Helps students plan their remaining assessments. </w:t>
            </w:r>
            <w:r w:rsidRPr="5D2819C7" w:rsidR="7AC3F328">
              <w:rPr>
                <w:rFonts w:ascii="Arial" w:hAnsi="Arial" w:eastAsia="Arial" w:cs="Arial"/>
                <w:b w:val="1"/>
                <w:bCs w:val="1"/>
                <w:noProof w:val="0"/>
                <w:sz w:val="22"/>
                <w:szCs w:val="22"/>
                <w:lang w:val="en-US"/>
              </w:rPr>
              <w:t>T</w:t>
            </w:r>
            <w:r w:rsidRPr="5D2819C7" w:rsidR="7AC3F328">
              <w:rPr>
                <w:rFonts w:ascii="Arial" w:hAnsi="Arial" w:eastAsia="Arial" w:cs="Arial"/>
                <w:noProof w:val="0"/>
                <w:sz w:val="22"/>
                <w:szCs w:val="22"/>
                <w:lang w:val="en-US"/>
              </w:rPr>
              <w:t>: Display the result when the student requests the calculation.</w:t>
            </w:r>
          </w:p>
        </w:tc>
      </w:tr>
      <w:tr xmlns:wp14="http://schemas.microsoft.com/office/word/2010/wordml" w:rsidTr="5D2819C7" w14:paraId="1DF1DF5A" wp14:textId="77777777">
        <w:trPr>
          <w:cantSplit w:val="0"/>
          <w:trHeight w:val="1040" w:hRule="atLeast"/>
          <w:tblHeader w:val="0"/>
        </w:trPr>
        <w:tc>
          <w:tcPr>
            <w:tcW w:w="1095" w:type="dxa"/>
            <w:tcBorders/>
            <w:tcMar>
              <w:top w:w="100.0" w:type="dxa"/>
              <w:left w:w="100.0" w:type="dxa"/>
              <w:bottom w:w="100.0" w:type="dxa"/>
              <w:right w:w="100.0" w:type="dxa"/>
            </w:tcMar>
            <w:vAlign w:val="top"/>
          </w:tcPr>
          <w:p w:rsidRDefault="00000000" w14:paraId="0000001A" wp14:textId="77777777">
            <w:pPr>
              <w:spacing w:before="240" w:after="240" w:lineRule="auto"/>
              <w:rPr/>
            </w:pPr>
            <w:r>
              <w:rPr>
                <w:rtl w:val="0"/>
              </w:rPr>
              <w:t xml:space="preserve">FR9</w:t>
            </w:r>
          </w:p>
        </w:tc>
        <w:tc>
          <w:tcPr>
            <w:tcW w:w="3756" w:type="dxa"/>
            <w:tcBorders/>
            <w:tcMar>
              <w:top w:w="100.0" w:type="dxa"/>
              <w:left w:w="100.0" w:type="dxa"/>
              <w:bottom w:w="100.0" w:type="dxa"/>
              <w:right w:w="100.0" w:type="dxa"/>
            </w:tcMar>
            <w:vAlign w:val="top"/>
          </w:tcPr>
          <w:p w:rsidRDefault="00000000" w14:paraId="0000001B" wp14:textId="77777777">
            <w:pPr>
              <w:spacing w:before="240" w:after="240" w:lineRule="auto"/>
              <w:rPr/>
            </w:pPr>
            <w:r>
              <w:rPr>
                <w:rtl w:val="0"/>
              </w:rPr>
              <w:t xml:space="preserve">The system shall estimate expected grades for available courses using the student's recent academic performance, course difficulty, and historical performance in the relevant course category, following the configured prediction formula.</w:t>
            </w:r>
          </w:p>
        </w:tc>
        <w:tc>
          <w:tcPr>
            <w:tcW w:w="4509" w:type="dxa"/>
            <w:tcMar/>
          </w:tcPr>
          <w:p w:rsidR="1C755C7E" w:rsidP="5D2819C7" w:rsidRDefault="1C755C7E" w14:paraId="5D9B5B76" w14:textId="2F9EE3FC">
            <w:pPr>
              <w:pStyle w:val="Normal"/>
            </w:pPr>
            <w:r w:rsidRPr="5D2819C7" w:rsidR="1C755C7E">
              <w:rPr>
                <w:rFonts w:ascii="Arial" w:hAnsi="Arial" w:eastAsia="Arial" w:cs="Arial"/>
                <w:b w:val="1"/>
                <w:bCs w:val="1"/>
                <w:noProof w:val="0"/>
                <w:sz w:val="22"/>
                <w:szCs w:val="22"/>
                <w:lang w:val="en-US"/>
              </w:rPr>
              <w:t>S</w:t>
            </w:r>
            <w:r w:rsidRPr="5D2819C7" w:rsidR="1C755C7E">
              <w:rPr>
                <w:rFonts w:ascii="Arial" w:hAnsi="Arial" w:eastAsia="Arial" w:cs="Arial"/>
                <w:noProof w:val="0"/>
                <w:sz w:val="22"/>
                <w:szCs w:val="22"/>
                <w:lang w:val="en-US"/>
              </w:rPr>
              <w:t xml:space="preserve">: Estimate grades using recent academic performance, course difficulty, and historical performance in the relevant course category. </w:t>
            </w:r>
            <w:r w:rsidRPr="5D2819C7" w:rsidR="1C755C7E">
              <w:rPr>
                <w:rFonts w:ascii="Arial" w:hAnsi="Arial" w:eastAsia="Arial" w:cs="Arial"/>
                <w:b w:val="1"/>
                <w:bCs w:val="1"/>
                <w:noProof w:val="0"/>
                <w:sz w:val="22"/>
                <w:szCs w:val="22"/>
                <w:lang w:val="en-US"/>
              </w:rPr>
              <w:t>M</w:t>
            </w:r>
            <w:r w:rsidRPr="5D2819C7" w:rsidR="1C755C7E">
              <w:rPr>
                <w:rFonts w:ascii="Arial" w:hAnsi="Arial" w:eastAsia="Arial" w:cs="Arial"/>
                <w:noProof w:val="0"/>
                <w:sz w:val="22"/>
                <w:szCs w:val="22"/>
                <w:lang w:val="en-US"/>
              </w:rPr>
              <w:t xml:space="preserve">: Display an estimated grade for each supported course using the configured prediction formula. </w:t>
            </w:r>
            <w:r w:rsidRPr="5D2819C7" w:rsidR="1C755C7E">
              <w:rPr>
                <w:rFonts w:ascii="Arial" w:hAnsi="Arial" w:eastAsia="Arial" w:cs="Arial"/>
                <w:b w:val="1"/>
                <w:bCs w:val="1"/>
                <w:noProof w:val="0"/>
                <w:sz w:val="22"/>
                <w:szCs w:val="22"/>
                <w:lang w:val="en-US"/>
              </w:rPr>
              <w:t>A</w:t>
            </w:r>
            <w:r w:rsidRPr="5D2819C7" w:rsidR="1C755C7E">
              <w:rPr>
                <w:rFonts w:ascii="Arial" w:hAnsi="Arial" w:eastAsia="Arial" w:cs="Arial"/>
                <w:noProof w:val="0"/>
                <w:sz w:val="22"/>
                <w:szCs w:val="22"/>
                <w:lang w:val="en-US"/>
              </w:rPr>
              <w:t xml:space="preserve">: Achievable using available academic data and the configured formula. </w:t>
            </w:r>
            <w:r w:rsidRPr="5D2819C7" w:rsidR="1C755C7E">
              <w:rPr>
                <w:rFonts w:ascii="Arial" w:hAnsi="Arial" w:eastAsia="Arial" w:cs="Arial"/>
                <w:b w:val="1"/>
                <w:bCs w:val="1"/>
                <w:noProof w:val="0"/>
                <w:sz w:val="22"/>
                <w:szCs w:val="22"/>
                <w:lang w:val="en-US"/>
              </w:rPr>
              <w:t>R</w:t>
            </w:r>
            <w:r w:rsidRPr="5D2819C7" w:rsidR="1C755C7E">
              <w:rPr>
                <w:rFonts w:ascii="Arial" w:hAnsi="Arial" w:eastAsia="Arial" w:cs="Arial"/>
                <w:noProof w:val="0"/>
                <w:sz w:val="22"/>
                <w:szCs w:val="22"/>
                <w:lang w:val="en-US"/>
              </w:rPr>
              <w:t xml:space="preserve">: Helps students make informed course-planning decisions. </w:t>
            </w:r>
            <w:r w:rsidRPr="5D2819C7" w:rsidR="1C755C7E">
              <w:rPr>
                <w:rFonts w:ascii="Arial" w:hAnsi="Arial" w:eastAsia="Arial" w:cs="Arial"/>
                <w:b w:val="1"/>
                <w:bCs w:val="1"/>
                <w:noProof w:val="0"/>
                <w:sz w:val="22"/>
                <w:szCs w:val="22"/>
                <w:lang w:val="en-US"/>
              </w:rPr>
              <w:t>T</w:t>
            </w:r>
            <w:r w:rsidRPr="5D2819C7" w:rsidR="1C755C7E">
              <w:rPr>
                <w:rFonts w:ascii="Arial" w:hAnsi="Arial" w:eastAsia="Arial" w:cs="Arial"/>
                <w:noProof w:val="0"/>
                <w:sz w:val="22"/>
                <w:szCs w:val="22"/>
                <w:lang w:val="en-US"/>
              </w:rPr>
              <w:t>: Display estimates when the student requests a prediction.</w:t>
            </w:r>
          </w:p>
        </w:tc>
      </w:tr>
    </w:tbl>
    <w:p xmlns:wp14="http://schemas.microsoft.com/office/word/2010/wordml" w:rsidRDefault="00000000" w14:paraId="0000001C" wp14:textId="77777777">
      <w:pPr>
        <w:pStyle w:val="Heading3"/>
        <w:keepNext w:val="0"/>
        <w:keepLines w:val="0"/>
        <w:spacing w:before="280" w:lineRule="auto"/>
        <w:rPr>
          <w:b w:val="1"/>
          <w:bCs w:val="1"/>
          <w:color w:val="000000"/>
          <w:sz w:val="26"/>
          <w:szCs w:val="26"/>
        </w:rPr>
      </w:pPr>
      <w:bookmarkStart w:name="_73tp3daxlqsx" w:colFirst="0" w:colLast="0" w:id="4"/>
      <w:bookmarkEnd w:id="4"/>
      <w:r>
        <w:rPr>
          <w:b w:val="1"/>
          <w:bCs w:val="1"/>
          <w:color w:val="000000"/>
          <w:sz w:val="26"/>
          <w:szCs w:val="26"/>
          <w:rtl w:val="0"/>
        </w:rPr>
        <w:t xml:space="preserve">Academic advising and GPA data visualization</w:t>
      </w:r>
    </w:p>
    <w:tbl>
      <w:tblPr>
        <w:tblStyle w:val="TableGrid"/>
        <w:tblW w:w="9360" w:type="dxa"/>
        <w:jc w:val="left"/>
        <w:tblBorders/>
        <w:tblLayout w:type="fixed"/>
        <w:tblLook w:val="0600" w:firstRow="0" w:lastRow="0" w:firstColumn="0" w:lastColumn="0" w:noHBand="1" w:noVBand="1"/>
        <w:tblPrChange w:author="" w:id="473869340">
          <w:tblPr/>
        </w:tblPrChange>
      </w:tblPr>
      <w:tblGrid>
        <w:gridCol w:w="885"/>
        <w:gridCol w:w="3999"/>
        <w:gridCol w:w="4476"/>
        <w:tblGridChange w:id="1867985157">
          <w:tblGrid>
            <w:gridCol w:w="770"/>
            <w:gridCol w:w="8450"/>
          </w:tblGrid>
        </w:tblGridChange>
      </w:tblGrid>
      <w:tr xmlns:wp14="http://schemas.microsoft.com/office/word/2010/wordml" w:rsidTr="5D2819C7" w14:paraId="75BEC060" wp14:textId="77777777">
        <w:trPr>
          <w:cantSplit w:val="0"/>
          <w:trHeight w:val="500" w:hRule="atLeast"/>
          <w:tblHeader w:val="0"/>
        </w:trPr>
        <w:tc>
          <w:tcPr>
            <w:tcW w:w="885" w:type="dxa"/>
            <w:tcBorders/>
            <w:tcMar>
              <w:top w:w="100.0" w:type="dxa"/>
              <w:left w:w="100.0" w:type="dxa"/>
              <w:bottom w:w="100.0" w:type="dxa"/>
              <w:right w:w="100.0" w:type="dxa"/>
            </w:tcMar>
            <w:vAlign w:val="top"/>
          </w:tcPr>
          <w:p w:rsidRDefault="00000000" w14:paraId="0000001D" wp14:textId="77777777">
            <w:pPr>
              <w:spacing w:before="240" w:after="240" w:lineRule="auto"/>
              <w:jc w:val="center"/>
              <w:rPr>
                <w:b w:val="1"/>
                <w:bCs w:val="1"/>
              </w:rPr>
            </w:pPr>
            <w:r>
              <w:rPr>
                <w:b w:val="1"/>
                <w:bCs w:val="1"/>
                <w:rtl w:val="0"/>
              </w:rPr>
              <w:t xml:space="preserve">ID</w:t>
            </w:r>
          </w:p>
        </w:tc>
        <w:tc>
          <w:tcPr>
            <w:tcW w:w="3999" w:type="dxa"/>
            <w:tcBorders/>
            <w:tcMar>
              <w:top w:w="100.0" w:type="dxa"/>
              <w:left w:w="100.0" w:type="dxa"/>
              <w:bottom w:w="100.0" w:type="dxa"/>
              <w:right w:w="100.0" w:type="dxa"/>
            </w:tcMar>
            <w:vAlign w:val="top"/>
          </w:tcPr>
          <w:p w:rsidRDefault="00000000" w14:paraId="0000001E" wp14:textId="77777777">
            <w:pPr>
              <w:spacing w:before="240" w:after="240" w:lineRule="auto"/>
              <w:jc w:val="center"/>
              <w:rPr>
                <w:b w:val="1"/>
                <w:bCs w:val="1"/>
              </w:rPr>
            </w:pPr>
            <w:r>
              <w:rPr>
                <w:b w:val="1"/>
                <w:bCs w:val="1"/>
                <w:rtl w:val="0"/>
              </w:rPr>
              <w:t xml:space="preserve">SMART Requirement</w:t>
            </w:r>
          </w:p>
        </w:tc>
        <w:tc>
          <w:tcPr>
            <w:tcW w:w="4476" w:type="dxa"/>
            <w:tcMar/>
          </w:tcPr>
          <w:p w:rsidR="5D2819C7" w:rsidP="5D2819C7" w:rsidRDefault="5D2819C7" w14:paraId="37D6ECDB" w14:textId="260849BF">
            <w:pPr>
              <w:pStyle w:val="Normal"/>
              <w:jc w:val="center"/>
              <w:rPr>
                <w:rFonts w:ascii="Arial" w:hAnsi="Arial" w:eastAsia="Arial" w:cs="Arial"/>
                <w:b w:val="1"/>
                <w:bCs w:val="1"/>
                <w:noProof w:val="0"/>
                <w:sz w:val="22"/>
                <w:szCs w:val="22"/>
                <w:lang w:val="en"/>
              </w:rPr>
            </w:pPr>
          </w:p>
          <w:p w:rsidR="100CB64C" w:rsidP="5D2819C7" w:rsidRDefault="100CB64C" w14:paraId="5EE60C75" w14:textId="46AF51AC">
            <w:pPr>
              <w:pStyle w:val="Normal"/>
              <w:jc w:val="center"/>
              <w:rPr>
                <w:rFonts w:ascii="Arial" w:hAnsi="Arial" w:eastAsia="Arial" w:cs="Arial"/>
                <w:b w:val="1"/>
                <w:bCs w:val="1"/>
                <w:noProof w:val="0"/>
                <w:sz w:val="22"/>
                <w:szCs w:val="22"/>
                <w:lang w:val="en"/>
              </w:rPr>
            </w:pPr>
            <w:r w:rsidRPr="5D2819C7" w:rsidR="100CB64C">
              <w:rPr>
                <w:rFonts w:ascii="Arial" w:hAnsi="Arial" w:eastAsia="Arial" w:cs="Arial"/>
                <w:b w:val="1"/>
                <w:bCs w:val="1"/>
                <w:noProof w:val="0"/>
                <w:sz w:val="22"/>
                <w:szCs w:val="22"/>
                <w:lang w:val="en"/>
              </w:rPr>
              <w:t>SMART Criteria</w:t>
            </w:r>
          </w:p>
          <w:p w:rsidR="5D2819C7" w:rsidP="5D2819C7" w:rsidRDefault="5D2819C7" w14:paraId="5DFE4066" w14:textId="710917D2">
            <w:pPr>
              <w:pStyle w:val="Normal"/>
              <w:jc w:val="center"/>
              <w:rPr>
                <w:b w:val="1"/>
                <w:bCs w:val="1"/>
                <w:rtl w:val="0"/>
              </w:rPr>
            </w:pPr>
          </w:p>
        </w:tc>
      </w:tr>
      <w:tr xmlns:wp14="http://schemas.microsoft.com/office/word/2010/wordml" w:rsidTr="5D2819C7" w14:paraId="50C8F8D4" wp14:textId="77777777">
        <w:trPr>
          <w:cantSplit w:val="0"/>
          <w:trHeight w:val="1040" w:hRule="atLeast"/>
          <w:tblHeader w:val="0"/>
        </w:trPr>
        <w:tc>
          <w:tcPr>
            <w:tcW w:w="885" w:type="dxa"/>
            <w:tcBorders/>
            <w:tcMar>
              <w:top w:w="100.0" w:type="dxa"/>
              <w:left w:w="100.0" w:type="dxa"/>
              <w:bottom w:w="100.0" w:type="dxa"/>
              <w:right w:w="100.0" w:type="dxa"/>
            </w:tcMar>
            <w:vAlign w:val="top"/>
          </w:tcPr>
          <w:p w:rsidRDefault="00000000" w14:paraId="0000001F" wp14:textId="77777777">
            <w:pPr>
              <w:spacing w:before="240" w:after="240" w:lineRule="auto"/>
              <w:rPr/>
            </w:pPr>
            <w:r>
              <w:rPr>
                <w:rtl w:val="0"/>
              </w:rPr>
              <w:t xml:space="preserve">FR10</w:t>
            </w:r>
          </w:p>
        </w:tc>
        <w:tc>
          <w:tcPr>
            <w:tcW w:w="3999" w:type="dxa"/>
            <w:tcBorders/>
            <w:tcMar>
              <w:top w:w="100.0" w:type="dxa"/>
              <w:left w:w="100.0" w:type="dxa"/>
              <w:bottom w:w="100.0" w:type="dxa"/>
              <w:right w:w="100.0" w:type="dxa"/>
            </w:tcMar>
            <w:vAlign w:val="top"/>
          </w:tcPr>
          <w:p w:rsidRDefault="00000000" w14:paraId="00000020" wp14:textId="77777777">
            <w:pPr>
              <w:spacing w:before="240" w:after="240" w:lineRule="auto"/>
              <w:rPr/>
            </w:pPr>
            <w:r>
              <w:rPr>
                <w:rtl w:val="0"/>
              </w:rPr>
              <w:t xml:space="preserve">The system shall allow an academic advisor to view the semester GPAs and cumulative GPA of students assigned to them, displaying the selected student's academic information when requested.</w:t>
            </w:r>
          </w:p>
        </w:tc>
        <w:tc>
          <w:tcPr>
            <w:tcW w:w="4476" w:type="dxa"/>
            <w:tcMar/>
          </w:tcPr>
          <w:p w:rsidR="23F5304D" w:rsidP="5D2819C7" w:rsidRDefault="23F5304D" w14:paraId="2733B930" w14:textId="1036869F">
            <w:pPr>
              <w:pStyle w:val="Normal"/>
            </w:pPr>
            <w:r w:rsidRPr="5D2819C7" w:rsidR="23F5304D">
              <w:rPr>
                <w:rFonts w:ascii="Arial" w:hAnsi="Arial" w:eastAsia="Arial" w:cs="Arial"/>
                <w:b w:val="1"/>
                <w:bCs w:val="1"/>
                <w:noProof w:val="0"/>
                <w:sz w:val="22"/>
                <w:szCs w:val="22"/>
                <w:lang w:val="en-US"/>
              </w:rPr>
              <w:t>S</w:t>
            </w:r>
            <w:r w:rsidRPr="5D2819C7" w:rsidR="23F5304D">
              <w:rPr>
                <w:rFonts w:ascii="Arial" w:hAnsi="Arial" w:eastAsia="Arial" w:cs="Arial"/>
                <w:noProof w:val="0"/>
                <w:sz w:val="22"/>
                <w:szCs w:val="22"/>
                <w:lang w:val="en-US"/>
              </w:rPr>
              <w:t xml:space="preserve">: Allow academic advisors to view semester and cumulative GPAs of assigned students. </w:t>
            </w:r>
            <w:r w:rsidRPr="5D2819C7" w:rsidR="23F5304D">
              <w:rPr>
                <w:rFonts w:ascii="Arial" w:hAnsi="Arial" w:eastAsia="Arial" w:cs="Arial"/>
                <w:b w:val="1"/>
                <w:bCs w:val="1"/>
                <w:noProof w:val="0"/>
                <w:sz w:val="22"/>
                <w:szCs w:val="22"/>
                <w:lang w:val="en-US"/>
              </w:rPr>
              <w:t>M</w:t>
            </w:r>
            <w:r w:rsidRPr="5D2819C7" w:rsidR="23F5304D">
              <w:rPr>
                <w:rFonts w:ascii="Arial" w:hAnsi="Arial" w:eastAsia="Arial" w:cs="Arial"/>
                <w:noProof w:val="0"/>
                <w:sz w:val="22"/>
                <w:szCs w:val="22"/>
                <w:lang w:val="en-US"/>
              </w:rPr>
              <w:t xml:space="preserve">: Display the selected student's recorded semester GPAs and cumulative GPA. </w:t>
            </w:r>
            <w:r w:rsidRPr="5D2819C7" w:rsidR="23F5304D">
              <w:rPr>
                <w:rFonts w:ascii="Arial" w:hAnsi="Arial" w:eastAsia="Arial" w:cs="Arial"/>
                <w:b w:val="1"/>
                <w:bCs w:val="1"/>
                <w:noProof w:val="0"/>
                <w:sz w:val="22"/>
                <w:szCs w:val="22"/>
                <w:lang w:val="en-US"/>
              </w:rPr>
              <w:t>A</w:t>
            </w:r>
            <w:r w:rsidRPr="5D2819C7" w:rsidR="23F5304D">
              <w:rPr>
                <w:rFonts w:ascii="Arial" w:hAnsi="Arial" w:eastAsia="Arial" w:cs="Arial"/>
                <w:noProof w:val="0"/>
                <w:sz w:val="22"/>
                <w:szCs w:val="22"/>
                <w:lang w:val="en-US"/>
              </w:rPr>
              <w:t xml:space="preserve">: Achievable using stored academic records and advisor access controls. </w:t>
            </w:r>
            <w:r w:rsidRPr="5D2819C7" w:rsidR="23F5304D">
              <w:rPr>
                <w:rFonts w:ascii="Arial" w:hAnsi="Arial" w:eastAsia="Arial" w:cs="Arial"/>
                <w:b w:val="1"/>
                <w:bCs w:val="1"/>
                <w:noProof w:val="0"/>
                <w:sz w:val="22"/>
                <w:szCs w:val="22"/>
                <w:lang w:val="en-US"/>
              </w:rPr>
              <w:t>R</w:t>
            </w:r>
            <w:r w:rsidRPr="5D2819C7" w:rsidR="23F5304D">
              <w:rPr>
                <w:rFonts w:ascii="Arial" w:hAnsi="Arial" w:eastAsia="Arial" w:cs="Arial"/>
                <w:noProof w:val="0"/>
                <w:sz w:val="22"/>
                <w:szCs w:val="22"/>
                <w:lang w:val="en-US"/>
              </w:rPr>
              <w:t xml:space="preserve">: Helps advisors monitor students' academic progress. </w:t>
            </w:r>
            <w:r w:rsidRPr="5D2819C7" w:rsidR="23F5304D">
              <w:rPr>
                <w:rFonts w:ascii="Arial" w:hAnsi="Arial" w:eastAsia="Arial" w:cs="Arial"/>
                <w:b w:val="1"/>
                <w:bCs w:val="1"/>
                <w:noProof w:val="0"/>
                <w:sz w:val="22"/>
                <w:szCs w:val="22"/>
                <w:lang w:val="en-US"/>
              </w:rPr>
              <w:t>T</w:t>
            </w:r>
            <w:r w:rsidRPr="5D2819C7" w:rsidR="23F5304D">
              <w:rPr>
                <w:rFonts w:ascii="Arial" w:hAnsi="Arial" w:eastAsia="Arial" w:cs="Arial"/>
                <w:noProof w:val="0"/>
                <w:sz w:val="22"/>
                <w:szCs w:val="22"/>
                <w:lang w:val="en-US"/>
              </w:rPr>
              <w:t>: Display the academic information when the advisor selects a student.</w:t>
            </w:r>
          </w:p>
        </w:tc>
      </w:tr>
      <w:tr xmlns:wp14="http://schemas.microsoft.com/office/word/2010/wordml" w:rsidTr="5D2819C7" w14:paraId="1E36CA33" wp14:textId="77777777">
        <w:trPr>
          <w:cantSplit w:val="0"/>
          <w:trHeight w:val="1040" w:hRule="atLeast"/>
          <w:tblHeader w:val="0"/>
        </w:trPr>
        <w:tc>
          <w:tcPr>
            <w:tcW w:w="885" w:type="dxa"/>
            <w:tcBorders/>
            <w:tcMar>
              <w:top w:w="100.0" w:type="dxa"/>
              <w:left w:w="100.0" w:type="dxa"/>
              <w:bottom w:w="100.0" w:type="dxa"/>
              <w:right w:w="100.0" w:type="dxa"/>
            </w:tcMar>
            <w:vAlign w:val="top"/>
          </w:tcPr>
          <w:p w:rsidRDefault="00000000" w14:paraId="00000021" wp14:textId="77777777">
            <w:pPr>
              <w:spacing w:before="240" w:after="240" w:lineRule="auto"/>
              <w:rPr/>
            </w:pPr>
            <w:r>
              <w:rPr>
                <w:rtl w:val="0"/>
              </w:rPr>
              <w:t xml:space="preserve">FR11</w:t>
            </w:r>
          </w:p>
        </w:tc>
        <w:tc>
          <w:tcPr>
            <w:tcW w:w="3999" w:type="dxa"/>
            <w:tcBorders/>
            <w:tcMar>
              <w:top w:w="100.0" w:type="dxa"/>
              <w:left w:w="100.0" w:type="dxa"/>
              <w:bottom w:w="100.0" w:type="dxa"/>
              <w:right w:w="100.0" w:type="dxa"/>
            </w:tcMar>
            <w:vAlign w:val="top"/>
          </w:tcPr>
          <w:p w:rsidRDefault="00000000" w14:paraId="00000022" wp14:textId="77777777">
            <w:pPr>
              <w:spacing w:before="240" w:after="240" w:lineRule="auto"/>
              <w:rPr/>
            </w:pPr>
            <w:r>
              <w:rPr>
                <w:rtl w:val="0"/>
              </w:rPr>
              <w:t xml:space="preserve">The system shall display a visual comparison of a student's semester GPAs over time to help academic advisors identify changes in academic performance, using the student's recorded semester results.</w:t>
            </w:r>
          </w:p>
        </w:tc>
        <w:tc>
          <w:tcPr>
            <w:tcW w:w="4476" w:type="dxa"/>
            <w:tcMar/>
          </w:tcPr>
          <w:p w:rsidR="1928A5C3" w:rsidP="5D2819C7" w:rsidRDefault="1928A5C3" w14:paraId="3A6387AB" w14:textId="5640926A">
            <w:pPr>
              <w:pStyle w:val="Normal"/>
            </w:pPr>
            <w:r w:rsidRPr="5D2819C7" w:rsidR="1928A5C3">
              <w:rPr>
                <w:rFonts w:ascii="Arial" w:hAnsi="Arial" w:eastAsia="Arial" w:cs="Arial"/>
                <w:b w:val="1"/>
                <w:bCs w:val="1"/>
                <w:noProof w:val="0"/>
                <w:sz w:val="22"/>
                <w:szCs w:val="22"/>
                <w:lang w:val="en-US"/>
              </w:rPr>
              <w:t>S</w:t>
            </w:r>
            <w:r w:rsidRPr="5D2819C7" w:rsidR="1928A5C3">
              <w:rPr>
                <w:rFonts w:ascii="Arial" w:hAnsi="Arial" w:eastAsia="Arial" w:cs="Arial"/>
                <w:noProof w:val="0"/>
                <w:sz w:val="22"/>
                <w:szCs w:val="22"/>
                <w:lang w:val="en-US"/>
              </w:rPr>
              <w:t xml:space="preserve">: Display a visual comparison of semester GPAs over time. </w:t>
            </w:r>
            <w:r w:rsidRPr="5D2819C7" w:rsidR="1928A5C3">
              <w:rPr>
                <w:rFonts w:ascii="Arial" w:hAnsi="Arial" w:eastAsia="Arial" w:cs="Arial"/>
                <w:b w:val="1"/>
                <w:bCs w:val="1"/>
                <w:noProof w:val="0"/>
                <w:sz w:val="22"/>
                <w:szCs w:val="22"/>
                <w:lang w:val="en-US"/>
              </w:rPr>
              <w:t>M</w:t>
            </w:r>
            <w:r w:rsidRPr="5D2819C7" w:rsidR="1928A5C3">
              <w:rPr>
                <w:rFonts w:ascii="Arial" w:hAnsi="Arial" w:eastAsia="Arial" w:cs="Arial"/>
                <w:noProof w:val="0"/>
                <w:sz w:val="22"/>
                <w:szCs w:val="22"/>
                <w:lang w:val="en-US"/>
              </w:rPr>
              <w:t xml:space="preserve">: Show recorded semester GPAs in chronological order. </w:t>
            </w:r>
            <w:r w:rsidRPr="5D2819C7" w:rsidR="1928A5C3">
              <w:rPr>
                <w:rFonts w:ascii="Arial" w:hAnsi="Arial" w:eastAsia="Arial" w:cs="Arial"/>
                <w:b w:val="1"/>
                <w:bCs w:val="1"/>
                <w:noProof w:val="0"/>
                <w:sz w:val="22"/>
                <w:szCs w:val="22"/>
                <w:lang w:val="en-US"/>
              </w:rPr>
              <w:t>A</w:t>
            </w:r>
            <w:r w:rsidRPr="5D2819C7" w:rsidR="1928A5C3">
              <w:rPr>
                <w:rFonts w:ascii="Arial" w:hAnsi="Arial" w:eastAsia="Arial" w:cs="Arial"/>
                <w:noProof w:val="0"/>
                <w:sz w:val="22"/>
                <w:szCs w:val="22"/>
                <w:lang w:val="en-US"/>
              </w:rPr>
              <w:t xml:space="preserve">: Achievable using stored GPA data and chart visualization. </w:t>
            </w:r>
            <w:r w:rsidRPr="5D2819C7" w:rsidR="1928A5C3">
              <w:rPr>
                <w:rFonts w:ascii="Arial" w:hAnsi="Arial" w:eastAsia="Arial" w:cs="Arial"/>
                <w:b w:val="1"/>
                <w:bCs w:val="1"/>
                <w:noProof w:val="0"/>
                <w:sz w:val="22"/>
                <w:szCs w:val="22"/>
                <w:lang w:val="en-US"/>
              </w:rPr>
              <w:t>R</w:t>
            </w:r>
            <w:r w:rsidRPr="5D2819C7" w:rsidR="1928A5C3">
              <w:rPr>
                <w:rFonts w:ascii="Arial" w:hAnsi="Arial" w:eastAsia="Arial" w:cs="Arial"/>
                <w:noProof w:val="0"/>
                <w:sz w:val="22"/>
                <w:szCs w:val="22"/>
                <w:lang w:val="en-US"/>
              </w:rPr>
              <w:t xml:space="preserve">: Helps academic advisors identify changes in student performance. </w:t>
            </w:r>
            <w:r w:rsidRPr="5D2819C7" w:rsidR="1928A5C3">
              <w:rPr>
                <w:rFonts w:ascii="Arial" w:hAnsi="Arial" w:eastAsia="Arial" w:cs="Arial"/>
                <w:b w:val="1"/>
                <w:bCs w:val="1"/>
                <w:noProof w:val="0"/>
                <w:sz w:val="22"/>
                <w:szCs w:val="22"/>
                <w:lang w:val="en-US"/>
              </w:rPr>
              <w:t>T</w:t>
            </w:r>
            <w:r w:rsidRPr="5D2819C7" w:rsidR="1928A5C3">
              <w:rPr>
                <w:rFonts w:ascii="Arial" w:hAnsi="Arial" w:eastAsia="Arial" w:cs="Arial"/>
                <w:noProof w:val="0"/>
                <w:sz w:val="22"/>
                <w:szCs w:val="22"/>
                <w:lang w:val="en-US"/>
              </w:rPr>
              <w:t>: Display the comparison when the advisor opens the student's academic progress view.</w:t>
            </w:r>
          </w:p>
        </w:tc>
      </w:tr>
      <w:tr xmlns:wp14="http://schemas.microsoft.com/office/word/2010/wordml" w:rsidTr="5D2819C7" w14:paraId="3F744AEA" wp14:textId="77777777">
        <w:trPr>
          <w:cantSplit w:val="0"/>
          <w:trHeight w:val="1040" w:hRule="atLeast"/>
          <w:tblHeader w:val="0"/>
        </w:trPr>
        <w:tc>
          <w:tcPr>
            <w:tcW w:w="885" w:type="dxa"/>
            <w:tcBorders/>
            <w:tcMar>
              <w:top w:w="100.0" w:type="dxa"/>
              <w:left w:w="100.0" w:type="dxa"/>
              <w:bottom w:w="100.0" w:type="dxa"/>
              <w:right w:w="100.0" w:type="dxa"/>
            </w:tcMar>
            <w:vAlign w:val="top"/>
          </w:tcPr>
          <w:p w:rsidRDefault="00000000" w14:paraId="00000023" wp14:textId="77777777">
            <w:pPr>
              <w:spacing w:before="240" w:after="240" w:lineRule="auto"/>
              <w:rPr/>
            </w:pPr>
            <w:r>
              <w:rPr>
                <w:rtl w:val="0"/>
              </w:rPr>
              <w:t xml:space="preserve">FR12</w:t>
            </w:r>
          </w:p>
        </w:tc>
        <w:tc>
          <w:tcPr>
            <w:tcW w:w="3999" w:type="dxa"/>
            <w:tcBorders/>
            <w:tcMar>
              <w:top w:w="100.0" w:type="dxa"/>
              <w:left w:w="100.0" w:type="dxa"/>
              <w:bottom w:w="100.0" w:type="dxa"/>
              <w:right w:w="100.0" w:type="dxa"/>
            </w:tcMar>
            <w:vAlign w:val="top"/>
          </w:tcPr>
          <w:p w:rsidRDefault="00000000" w14:paraId="00000024" wp14:textId="77777777">
            <w:pPr>
              <w:spacing w:before="240" w:after="240" w:lineRule="auto"/>
              <w:rPr/>
            </w:pPr>
            <w:r>
              <w:rPr>
                <w:rtl w:val="0"/>
              </w:rPr>
              <w:t xml:space="preserve">The system shall display a visual summary of students' GPA performance to authorized academic advisors and students, highlighting students whose recorded cumulative GPA falls below a configurable academic threshold.</w:t>
            </w:r>
          </w:p>
        </w:tc>
        <w:tc>
          <w:tcPr>
            <w:tcW w:w="4476" w:type="dxa"/>
            <w:tcMar/>
          </w:tcPr>
          <w:p w:rsidR="58C7BCA4" w:rsidP="5D2819C7" w:rsidRDefault="58C7BCA4" w14:paraId="7DB324F9" w14:textId="784B5231">
            <w:pPr>
              <w:pStyle w:val="Normal"/>
            </w:pPr>
            <w:r w:rsidRPr="5D2819C7" w:rsidR="58C7BCA4">
              <w:rPr>
                <w:rFonts w:ascii="Arial" w:hAnsi="Arial" w:eastAsia="Arial" w:cs="Arial"/>
                <w:b w:val="1"/>
                <w:bCs w:val="1"/>
                <w:noProof w:val="0"/>
                <w:sz w:val="22"/>
                <w:szCs w:val="22"/>
                <w:lang w:val="en-US"/>
              </w:rPr>
              <w:t>S</w:t>
            </w:r>
            <w:r w:rsidRPr="5D2819C7" w:rsidR="58C7BCA4">
              <w:rPr>
                <w:rFonts w:ascii="Arial" w:hAnsi="Arial" w:eastAsia="Arial" w:cs="Arial"/>
                <w:noProof w:val="0"/>
                <w:sz w:val="22"/>
                <w:szCs w:val="22"/>
                <w:lang w:val="en-US"/>
              </w:rPr>
              <w:t xml:space="preserve">: Display a visual summary of GPA performance and highlight students below the configured threshold. </w:t>
            </w:r>
            <w:r w:rsidRPr="5D2819C7" w:rsidR="58C7BCA4">
              <w:rPr>
                <w:rFonts w:ascii="Arial" w:hAnsi="Arial" w:eastAsia="Arial" w:cs="Arial"/>
                <w:b w:val="1"/>
                <w:bCs w:val="1"/>
                <w:noProof w:val="0"/>
                <w:sz w:val="22"/>
                <w:szCs w:val="22"/>
                <w:lang w:val="en-US"/>
              </w:rPr>
              <w:t>M</w:t>
            </w:r>
            <w:r w:rsidRPr="5D2819C7" w:rsidR="58C7BCA4">
              <w:rPr>
                <w:rFonts w:ascii="Arial" w:hAnsi="Arial" w:eastAsia="Arial" w:cs="Arial"/>
                <w:noProof w:val="0"/>
                <w:sz w:val="22"/>
                <w:szCs w:val="22"/>
                <w:lang w:val="en-US"/>
              </w:rPr>
              <w:t xml:space="preserve">: Identify students whose cumulative GPA is below the specified threshold. </w:t>
            </w:r>
            <w:r w:rsidRPr="5D2819C7" w:rsidR="58C7BCA4">
              <w:rPr>
                <w:rFonts w:ascii="Arial" w:hAnsi="Arial" w:eastAsia="Arial" w:cs="Arial"/>
                <w:b w:val="1"/>
                <w:bCs w:val="1"/>
                <w:noProof w:val="0"/>
                <w:sz w:val="22"/>
                <w:szCs w:val="22"/>
                <w:lang w:val="en-US"/>
              </w:rPr>
              <w:t>A</w:t>
            </w:r>
            <w:r w:rsidRPr="5D2819C7" w:rsidR="58C7BCA4">
              <w:rPr>
                <w:rFonts w:ascii="Arial" w:hAnsi="Arial" w:eastAsia="Arial" w:cs="Arial"/>
                <w:noProof w:val="0"/>
                <w:sz w:val="22"/>
                <w:szCs w:val="22"/>
                <w:lang w:val="en-US"/>
              </w:rPr>
              <w:t xml:space="preserve">: Achievable using recorded GPA data and a configurable threshold. </w:t>
            </w:r>
            <w:r w:rsidRPr="5D2819C7" w:rsidR="58C7BCA4">
              <w:rPr>
                <w:rFonts w:ascii="Arial" w:hAnsi="Arial" w:eastAsia="Arial" w:cs="Arial"/>
                <w:b w:val="1"/>
                <w:bCs w:val="1"/>
                <w:noProof w:val="0"/>
                <w:sz w:val="22"/>
                <w:szCs w:val="22"/>
                <w:lang w:val="en-US"/>
              </w:rPr>
              <w:t>R</w:t>
            </w:r>
            <w:r w:rsidRPr="5D2819C7" w:rsidR="58C7BCA4">
              <w:rPr>
                <w:rFonts w:ascii="Arial" w:hAnsi="Arial" w:eastAsia="Arial" w:cs="Arial"/>
                <w:noProof w:val="0"/>
                <w:sz w:val="22"/>
                <w:szCs w:val="22"/>
                <w:lang w:val="en-US"/>
              </w:rPr>
              <w:t xml:space="preserve">: Helps students and advisors identify academic performance concerns. </w:t>
            </w:r>
            <w:r w:rsidRPr="5D2819C7" w:rsidR="58C7BCA4">
              <w:rPr>
                <w:rFonts w:ascii="Arial" w:hAnsi="Arial" w:eastAsia="Arial" w:cs="Arial"/>
                <w:b w:val="1"/>
                <w:bCs w:val="1"/>
                <w:noProof w:val="0"/>
                <w:sz w:val="22"/>
                <w:szCs w:val="22"/>
                <w:lang w:val="en-US"/>
              </w:rPr>
              <w:t>T</w:t>
            </w:r>
            <w:r w:rsidRPr="5D2819C7" w:rsidR="58C7BCA4">
              <w:rPr>
                <w:rFonts w:ascii="Arial" w:hAnsi="Arial" w:eastAsia="Arial" w:cs="Arial"/>
                <w:noProof w:val="0"/>
                <w:sz w:val="22"/>
                <w:szCs w:val="22"/>
                <w:lang w:val="en-US"/>
              </w:rPr>
              <w:t>: Display the summary when an authorized user opens the GPA overview.</w:t>
            </w:r>
          </w:p>
        </w:tc>
      </w:tr>
    </w:tbl>
    <w:p w:rsidR="5D2819C7" w:rsidP="5D2819C7" w:rsidRDefault="5D2819C7" w14:paraId="774EE22C" w14:textId="1D1AEEF8">
      <w:pPr>
        <w:pStyle w:val="Heading2"/>
        <w:keepNext w:val="0"/>
        <w:keepLines w:val="0"/>
        <w:spacing w:after="80"/>
        <w:rPr>
          <w:b w:val="1"/>
          <w:bCs w:val="1"/>
          <w:sz w:val="34"/>
          <w:szCs w:val="34"/>
          <w:rtl w:val="0"/>
        </w:rPr>
      </w:pPr>
    </w:p>
    <w:p w:rsidR="5D2819C7" w:rsidP="5D2819C7" w:rsidRDefault="5D2819C7" w14:paraId="726AEF97" w14:textId="6C8C488A">
      <w:pPr>
        <w:pStyle w:val="Heading2"/>
        <w:keepNext w:val="0"/>
        <w:keepLines w:val="0"/>
        <w:spacing w:after="80"/>
        <w:rPr>
          <w:b w:val="1"/>
          <w:bCs w:val="1"/>
          <w:sz w:val="34"/>
          <w:szCs w:val="34"/>
          <w:rtl w:val="0"/>
        </w:rPr>
      </w:pPr>
    </w:p>
    <w:p w:rsidR="5D2819C7" w:rsidP="5D2819C7" w:rsidRDefault="5D2819C7" w14:paraId="6723DD6A" w14:textId="4ACB32D3">
      <w:pPr>
        <w:pStyle w:val="Heading2"/>
        <w:keepNext w:val="0"/>
        <w:keepLines w:val="0"/>
        <w:spacing w:after="80"/>
        <w:rPr>
          <w:b w:val="1"/>
          <w:bCs w:val="1"/>
          <w:sz w:val="34"/>
          <w:szCs w:val="34"/>
          <w:rtl w:val="0"/>
        </w:rPr>
      </w:pPr>
    </w:p>
    <w:p xmlns:wp14="http://schemas.microsoft.com/office/word/2010/wordml" w:rsidRDefault="00000000" w14:paraId="00000025" wp14:textId="77777777">
      <w:pPr>
        <w:pStyle w:val="Heading2"/>
        <w:keepNext w:val="0"/>
        <w:keepLines w:val="0"/>
        <w:spacing w:after="80" w:lineRule="auto"/>
        <w:rPr>
          <w:b w:val="1"/>
          <w:bCs w:val="1"/>
          <w:sz w:val="34"/>
          <w:szCs w:val="34"/>
        </w:rPr>
      </w:pPr>
      <w:bookmarkStart w:name="_3oejejlwke0t" w:colFirst="0" w:colLast="0" w:id="5"/>
      <w:bookmarkEnd w:id="5"/>
      <w:r>
        <w:rPr>
          <w:b w:val="1"/>
          <w:bCs w:val="1"/>
          <w:sz w:val="34"/>
          <w:szCs w:val="34"/>
          <w:rtl w:val="0"/>
        </w:rPr>
        <w:t xml:space="preserve">2. Non-Functional Requirements (8)</w:t>
      </w:r>
    </w:p>
    <w:tbl>
      <w:tblPr>
        <w:tblStyle w:val="TableGrid"/>
        <w:tblW w:w="9360" w:type="dxa"/>
        <w:jc w:val="left"/>
        <w:tblBorders/>
        <w:tblLayout w:type="fixed"/>
        <w:tblLook w:val="0600" w:firstRow="0" w:lastRow="0" w:firstColumn="0" w:lastColumn="0" w:noHBand="1" w:noVBand="1"/>
        <w:tblPrChange w:author="" w:id="1249051885">
          <w:tblPr/>
        </w:tblPrChange>
      </w:tblPr>
      <w:tblGrid>
        <w:gridCol w:w="1798"/>
        <w:gridCol w:w="3418"/>
        <w:gridCol w:w="4144"/>
        <w:tblGridChange w:id="1697716760">
          <w:tblGrid>
            <w:gridCol w:w="1895"/>
            <w:gridCol w:w="7325"/>
          </w:tblGrid>
        </w:tblGridChange>
      </w:tblGrid>
      <w:tr xmlns:wp14="http://schemas.microsoft.com/office/word/2010/wordml" w:rsidTr="5D2819C7" w14:paraId="2DB0B817" wp14:textId="77777777">
        <w:trPr>
          <w:cantSplit w:val="0"/>
          <w:trHeight w:val="500" w:hRule="atLeast"/>
          <w:tblHeader w:val="0"/>
        </w:trPr>
        <w:tc>
          <w:tcPr>
            <w:tcW w:w="1798" w:type="dxa"/>
            <w:tcBorders/>
            <w:tcMar>
              <w:top w:w="100.0" w:type="dxa"/>
              <w:left w:w="100.0" w:type="dxa"/>
              <w:bottom w:w="100.0" w:type="dxa"/>
              <w:right w:w="100.0" w:type="dxa"/>
            </w:tcMar>
            <w:vAlign w:val="top"/>
          </w:tcPr>
          <w:p w:rsidRDefault="00000000" w14:paraId="00000026" wp14:textId="77777777">
            <w:pPr>
              <w:spacing w:before="240" w:after="240" w:lineRule="auto"/>
              <w:jc w:val="center"/>
              <w:rPr>
                <w:b w:val="1"/>
                <w:bCs w:val="1"/>
              </w:rPr>
            </w:pPr>
            <w:r>
              <w:rPr>
                <w:b w:val="1"/>
                <w:bCs w:val="1"/>
                <w:rtl w:val="0"/>
              </w:rPr>
              <w:t xml:space="preserve">ID</w:t>
            </w:r>
          </w:p>
        </w:tc>
        <w:tc>
          <w:tcPr>
            <w:tcW w:w="3418" w:type="dxa"/>
            <w:tcBorders/>
            <w:tcMar>
              <w:top w:w="100.0" w:type="dxa"/>
              <w:left w:w="100.0" w:type="dxa"/>
              <w:bottom w:w="100.0" w:type="dxa"/>
              <w:right w:w="100.0" w:type="dxa"/>
            </w:tcMar>
            <w:vAlign w:val="top"/>
          </w:tcPr>
          <w:p w:rsidRDefault="00000000" w14:paraId="00000027" wp14:textId="77777777">
            <w:pPr>
              <w:spacing w:before="240" w:after="240" w:lineRule="auto"/>
              <w:jc w:val="center"/>
              <w:rPr>
                <w:b w:val="1"/>
                <w:bCs w:val="1"/>
              </w:rPr>
            </w:pPr>
            <w:r>
              <w:rPr>
                <w:b w:val="1"/>
                <w:bCs w:val="1"/>
                <w:rtl w:val="0"/>
              </w:rPr>
              <w:t xml:space="preserve">SMART Requirement</w:t>
            </w:r>
          </w:p>
        </w:tc>
        <w:tc>
          <w:tcPr>
            <w:tcW w:w="4144" w:type="dxa"/>
            <w:tcMar/>
          </w:tcPr>
          <w:p w:rsidR="5D2819C7" w:rsidP="5D2819C7" w:rsidRDefault="5D2819C7" w14:paraId="7E7C63AF" w14:textId="260849BF">
            <w:pPr>
              <w:pStyle w:val="Normal"/>
              <w:jc w:val="center"/>
              <w:rPr>
                <w:rFonts w:ascii="Arial" w:hAnsi="Arial" w:eastAsia="Arial" w:cs="Arial"/>
                <w:b w:val="1"/>
                <w:bCs w:val="1"/>
                <w:noProof w:val="0"/>
                <w:sz w:val="22"/>
                <w:szCs w:val="22"/>
                <w:lang w:val="en"/>
              </w:rPr>
            </w:pPr>
          </w:p>
          <w:p w:rsidR="5CE778FE" w:rsidP="5D2819C7" w:rsidRDefault="5CE778FE" w14:paraId="2A050D78" w14:textId="46AF51AC">
            <w:pPr>
              <w:pStyle w:val="Normal"/>
              <w:jc w:val="center"/>
              <w:rPr>
                <w:rFonts w:ascii="Arial" w:hAnsi="Arial" w:eastAsia="Arial" w:cs="Arial"/>
                <w:b w:val="1"/>
                <w:bCs w:val="1"/>
                <w:noProof w:val="0"/>
                <w:sz w:val="22"/>
                <w:szCs w:val="22"/>
                <w:lang w:val="en"/>
              </w:rPr>
            </w:pPr>
            <w:r w:rsidRPr="5D2819C7" w:rsidR="5CE778FE">
              <w:rPr>
                <w:rFonts w:ascii="Arial" w:hAnsi="Arial" w:eastAsia="Arial" w:cs="Arial"/>
                <w:b w:val="1"/>
                <w:bCs w:val="1"/>
                <w:noProof w:val="0"/>
                <w:sz w:val="22"/>
                <w:szCs w:val="22"/>
                <w:lang w:val="en"/>
              </w:rPr>
              <w:t>SMART Criteria</w:t>
            </w:r>
          </w:p>
          <w:p w:rsidR="5D2819C7" w:rsidP="5D2819C7" w:rsidRDefault="5D2819C7" w14:paraId="65497A6B" w14:textId="6B7FCB2E">
            <w:pPr>
              <w:pStyle w:val="Normal"/>
              <w:jc w:val="center"/>
              <w:rPr>
                <w:b w:val="1"/>
                <w:bCs w:val="1"/>
                <w:rtl w:val="0"/>
              </w:rPr>
            </w:pPr>
          </w:p>
        </w:tc>
      </w:tr>
      <w:tr xmlns:wp14="http://schemas.microsoft.com/office/word/2010/wordml" w:rsidTr="5D2819C7" w14:paraId="25AF0BD7" wp14:textId="77777777">
        <w:trPr>
          <w:cantSplit w:val="0"/>
          <w:trHeight w:val="770" w:hRule="atLeast"/>
          <w:tblHeader w:val="0"/>
        </w:trPr>
        <w:tc>
          <w:tcPr>
            <w:tcW w:w="1798" w:type="dxa"/>
            <w:tcBorders/>
            <w:tcMar>
              <w:top w:w="100.0" w:type="dxa"/>
              <w:left w:w="100.0" w:type="dxa"/>
              <w:bottom w:w="100.0" w:type="dxa"/>
              <w:right w:w="100.0" w:type="dxa"/>
            </w:tcMar>
            <w:vAlign w:val="top"/>
          </w:tcPr>
          <w:p w:rsidRDefault="00000000" w14:paraId="00000028" wp14:textId="77777777">
            <w:pPr>
              <w:spacing w:before="240" w:after="240" w:lineRule="auto"/>
              <w:rPr/>
            </w:pPr>
            <w:r>
              <w:rPr>
                <w:rtl w:val="0"/>
              </w:rPr>
              <w:t xml:space="preserve">NFR1 — Performance</w:t>
            </w:r>
          </w:p>
        </w:tc>
        <w:tc>
          <w:tcPr>
            <w:tcW w:w="3418" w:type="dxa"/>
            <w:tcBorders/>
            <w:tcMar>
              <w:top w:w="100.0" w:type="dxa"/>
              <w:left w:w="100.0" w:type="dxa"/>
              <w:bottom w:w="100.0" w:type="dxa"/>
              <w:right w:w="100.0" w:type="dxa"/>
            </w:tcMar>
            <w:vAlign w:val="top"/>
          </w:tcPr>
          <w:p w:rsidRDefault="00000000" w14:paraId="00000029" wp14:textId="77777777">
            <w:pPr>
              <w:spacing w:before="240" w:after="240" w:lineRule="auto"/>
              <w:rPr/>
            </w:pPr>
            <w:r>
              <w:rPr>
                <w:rtl w:val="0"/>
              </w:rPr>
              <w:t xml:space="preserve">The system shall calculate semester and cumulative GPA within 2 seconds for a single student's academic record.</w:t>
            </w:r>
          </w:p>
        </w:tc>
        <w:tc>
          <w:tcPr>
            <w:tcW w:w="4144" w:type="dxa"/>
            <w:tcMar/>
          </w:tcPr>
          <w:p w:rsidR="1D75D5D1" w:rsidP="5D2819C7" w:rsidRDefault="1D75D5D1" w14:paraId="0E264588" w14:textId="06C22E70">
            <w:pPr>
              <w:pStyle w:val="Normal"/>
              <w:rPr>
                <w:rFonts w:ascii="Arial" w:hAnsi="Arial" w:eastAsia="Arial" w:cs="Arial"/>
                <w:noProof w:val="0"/>
                <w:sz w:val="22"/>
                <w:szCs w:val="22"/>
                <w:lang w:val="en"/>
              </w:rPr>
            </w:pPr>
            <w:r w:rsidRPr="5D2819C7" w:rsidR="1D75D5D1">
              <w:rPr>
                <w:rFonts w:ascii="system-ui" w:hAnsi="system-ui" w:eastAsia="system-ui" w:cs="system-ui"/>
                <w:b w:val="1"/>
                <w:bCs w:val="1"/>
                <w:i w:val="0"/>
                <w:iCs w:val="0"/>
                <w:caps w:val="0"/>
                <w:smallCaps w:val="0"/>
                <w:noProof w:val="0"/>
                <w:color w:val="0D0D0D" w:themeColor="text1" w:themeTint="F2" w:themeShade="FF"/>
                <w:sz w:val="21"/>
                <w:szCs w:val="21"/>
                <w:lang w:val="en"/>
              </w:rPr>
              <w:t>S</w:t>
            </w:r>
            <w:r w:rsidRPr="5D2819C7" w:rsidR="1D75D5D1">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Calculate semester and cumulative GPA; </w:t>
            </w:r>
            <w:r w:rsidRPr="5D2819C7" w:rsidR="1D75D5D1">
              <w:rPr>
                <w:rFonts w:ascii="system-ui" w:hAnsi="system-ui" w:eastAsia="system-ui" w:cs="system-ui"/>
                <w:b w:val="1"/>
                <w:bCs w:val="1"/>
                <w:i w:val="0"/>
                <w:iCs w:val="0"/>
                <w:caps w:val="0"/>
                <w:smallCaps w:val="0"/>
                <w:noProof w:val="0"/>
                <w:color w:val="0D0D0D" w:themeColor="text1" w:themeTint="F2" w:themeShade="FF"/>
                <w:sz w:val="21"/>
                <w:szCs w:val="21"/>
                <w:lang w:val="en"/>
              </w:rPr>
              <w:t>M</w:t>
            </w:r>
            <w:r w:rsidRPr="5D2819C7" w:rsidR="1D75D5D1">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Completion within 2 seconds; </w:t>
            </w:r>
            <w:r w:rsidRPr="5D2819C7" w:rsidR="1D75D5D1">
              <w:rPr>
                <w:rFonts w:ascii="system-ui" w:hAnsi="system-ui" w:eastAsia="system-ui" w:cs="system-ui"/>
                <w:b w:val="1"/>
                <w:bCs w:val="1"/>
                <w:i w:val="0"/>
                <w:iCs w:val="0"/>
                <w:caps w:val="0"/>
                <w:smallCaps w:val="0"/>
                <w:noProof w:val="0"/>
                <w:color w:val="0D0D0D" w:themeColor="text1" w:themeTint="F2" w:themeShade="FF"/>
                <w:sz w:val="21"/>
                <w:szCs w:val="21"/>
                <w:lang w:val="en"/>
              </w:rPr>
              <w:t>A</w:t>
            </w:r>
            <w:r w:rsidRPr="5D2819C7" w:rsidR="1D75D5D1">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Achievable through efficient calculation logic; </w:t>
            </w:r>
            <w:r w:rsidRPr="5D2819C7" w:rsidR="1D75D5D1">
              <w:rPr>
                <w:rFonts w:ascii="system-ui" w:hAnsi="system-ui" w:eastAsia="system-ui" w:cs="system-ui"/>
                <w:b w:val="1"/>
                <w:bCs w:val="1"/>
                <w:i w:val="0"/>
                <w:iCs w:val="0"/>
                <w:caps w:val="0"/>
                <w:smallCaps w:val="0"/>
                <w:noProof w:val="0"/>
                <w:color w:val="0D0D0D" w:themeColor="text1" w:themeTint="F2" w:themeShade="FF"/>
                <w:sz w:val="21"/>
                <w:szCs w:val="21"/>
                <w:lang w:val="en"/>
              </w:rPr>
              <w:t>R</w:t>
            </w:r>
            <w:r w:rsidRPr="5D2819C7" w:rsidR="1D75D5D1">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Ensures fast system performance; </w:t>
            </w:r>
            <w:r w:rsidRPr="5D2819C7" w:rsidR="1D75D5D1">
              <w:rPr>
                <w:rFonts w:ascii="system-ui" w:hAnsi="system-ui" w:eastAsia="system-ui" w:cs="system-ui"/>
                <w:b w:val="1"/>
                <w:bCs w:val="1"/>
                <w:i w:val="0"/>
                <w:iCs w:val="0"/>
                <w:caps w:val="0"/>
                <w:smallCaps w:val="0"/>
                <w:noProof w:val="0"/>
                <w:color w:val="0D0D0D" w:themeColor="text1" w:themeTint="F2" w:themeShade="FF"/>
                <w:sz w:val="21"/>
                <w:szCs w:val="21"/>
                <w:lang w:val="en"/>
              </w:rPr>
              <w:t>T</w:t>
            </w:r>
            <w:r w:rsidRPr="5D2819C7" w:rsidR="1D75D5D1">
              <w:rPr>
                <w:rFonts w:ascii="system-ui" w:hAnsi="system-ui" w:eastAsia="system-ui" w:cs="system-ui"/>
                <w:b w:val="0"/>
                <w:bCs w:val="0"/>
                <w:i w:val="0"/>
                <w:iCs w:val="0"/>
                <w:caps w:val="0"/>
                <w:smallCaps w:val="0"/>
                <w:noProof w:val="0"/>
                <w:color w:val="0D0D0D" w:themeColor="text1" w:themeTint="F2" w:themeShade="FF"/>
                <w:sz w:val="21"/>
                <w:szCs w:val="21"/>
                <w:lang w:val="en"/>
              </w:rPr>
              <w:t>: Within 2 seconds per calculation.</w:t>
            </w:r>
          </w:p>
        </w:tc>
      </w:tr>
      <w:tr xmlns:wp14="http://schemas.microsoft.com/office/word/2010/wordml" w:rsidTr="5D2819C7" w14:paraId="39D48D3E" wp14:textId="77777777">
        <w:trPr>
          <w:cantSplit w:val="0"/>
          <w:trHeight w:val="770" w:hRule="atLeast"/>
          <w:tblHeader w:val="0"/>
        </w:trPr>
        <w:tc>
          <w:tcPr>
            <w:tcW w:w="1798" w:type="dxa"/>
            <w:tcBorders/>
            <w:tcMar>
              <w:top w:w="100.0" w:type="dxa"/>
              <w:left w:w="100.0" w:type="dxa"/>
              <w:bottom w:w="100.0" w:type="dxa"/>
              <w:right w:w="100.0" w:type="dxa"/>
            </w:tcMar>
            <w:vAlign w:val="top"/>
          </w:tcPr>
          <w:p w:rsidRDefault="00000000" w14:paraId="0000002A" wp14:textId="77777777">
            <w:pPr>
              <w:spacing w:before="240" w:after="240" w:lineRule="auto"/>
              <w:rPr/>
            </w:pPr>
            <w:r>
              <w:rPr>
                <w:rtl w:val="0"/>
              </w:rPr>
              <w:t xml:space="preserve">NFR2 — Usability</w:t>
            </w:r>
          </w:p>
        </w:tc>
        <w:tc>
          <w:tcPr>
            <w:tcW w:w="3418" w:type="dxa"/>
            <w:tcBorders/>
            <w:tcMar>
              <w:top w:w="100.0" w:type="dxa"/>
              <w:left w:w="100.0" w:type="dxa"/>
              <w:bottom w:w="100.0" w:type="dxa"/>
              <w:right w:w="100.0" w:type="dxa"/>
            </w:tcMar>
            <w:vAlign w:val="top"/>
          </w:tcPr>
          <w:p w:rsidRDefault="00000000" w14:paraId="0000002B" wp14:textId="77777777">
            <w:pPr>
              <w:spacing w:before="240" w:after="240" w:lineRule="auto"/>
              <w:rPr/>
            </w:pPr>
            <w:r>
              <w:rPr>
                <w:rtl w:val="0"/>
              </w:rPr>
              <w:t xml:space="preserve">A first-time user shall be able to complete a GPA calculation within 3 minutes using the provided interface and instructions.</w:t>
            </w:r>
          </w:p>
        </w:tc>
        <w:tc>
          <w:tcPr>
            <w:tcW w:w="4144" w:type="dxa"/>
            <w:tcMar/>
          </w:tcPr>
          <w:p w:rsidR="3EC04937" w:rsidP="5D2819C7" w:rsidRDefault="3EC04937" w14:paraId="014D40C9" w14:textId="41D0339A">
            <w:pPr>
              <w:pStyle w:val="Normal"/>
              <w:rPr>
                <w:rFonts w:ascii="Arial" w:hAnsi="Arial" w:eastAsia="Arial" w:cs="Arial"/>
                <w:noProof w:val="0"/>
                <w:sz w:val="22"/>
                <w:szCs w:val="22"/>
                <w:lang w:val="en"/>
              </w:rPr>
            </w:pPr>
            <w:r w:rsidRPr="5D2819C7" w:rsidR="3EC04937">
              <w:rPr>
                <w:rFonts w:ascii="system-ui" w:hAnsi="system-ui" w:eastAsia="system-ui" w:cs="system-ui"/>
                <w:b w:val="1"/>
                <w:bCs w:val="1"/>
                <w:i w:val="0"/>
                <w:iCs w:val="0"/>
                <w:caps w:val="0"/>
                <w:smallCaps w:val="0"/>
                <w:noProof w:val="0"/>
                <w:color w:val="0D0D0D" w:themeColor="text1" w:themeTint="F2" w:themeShade="FF"/>
                <w:sz w:val="21"/>
                <w:szCs w:val="21"/>
                <w:lang w:val="en"/>
              </w:rPr>
              <w:t>S</w:t>
            </w:r>
            <w:r w:rsidRPr="5D2819C7" w:rsidR="3EC04937">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Complete a GPA calculation using the interface and instructions; </w:t>
            </w:r>
            <w:r w:rsidRPr="5D2819C7" w:rsidR="3EC04937">
              <w:rPr>
                <w:rFonts w:ascii="system-ui" w:hAnsi="system-ui" w:eastAsia="system-ui" w:cs="system-ui"/>
                <w:b w:val="1"/>
                <w:bCs w:val="1"/>
                <w:i w:val="0"/>
                <w:iCs w:val="0"/>
                <w:caps w:val="0"/>
                <w:smallCaps w:val="0"/>
                <w:noProof w:val="0"/>
                <w:color w:val="0D0D0D" w:themeColor="text1" w:themeTint="F2" w:themeShade="FF"/>
                <w:sz w:val="21"/>
                <w:szCs w:val="21"/>
                <w:lang w:val="en"/>
              </w:rPr>
              <w:t>M</w:t>
            </w:r>
            <w:r w:rsidRPr="5D2819C7" w:rsidR="3EC04937">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Task completed within 3 minutes; </w:t>
            </w:r>
            <w:r w:rsidRPr="5D2819C7" w:rsidR="3EC04937">
              <w:rPr>
                <w:rFonts w:ascii="system-ui" w:hAnsi="system-ui" w:eastAsia="system-ui" w:cs="system-ui"/>
                <w:b w:val="1"/>
                <w:bCs w:val="1"/>
                <w:i w:val="0"/>
                <w:iCs w:val="0"/>
                <w:caps w:val="0"/>
                <w:smallCaps w:val="0"/>
                <w:noProof w:val="0"/>
                <w:color w:val="0D0D0D" w:themeColor="text1" w:themeTint="F2" w:themeShade="FF"/>
                <w:sz w:val="21"/>
                <w:szCs w:val="21"/>
                <w:lang w:val="en"/>
              </w:rPr>
              <w:t>A</w:t>
            </w:r>
            <w:r w:rsidRPr="5D2819C7" w:rsidR="3EC04937">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Achievable with a clear interface and instructions; </w:t>
            </w:r>
            <w:r w:rsidRPr="5D2819C7" w:rsidR="3EC04937">
              <w:rPr>
                <w:rFonts w:ascii="system-ui" w:hAnsi="system-ui" w:eastAsia="system-ui" w:cs="system-ui"/>
                <w:b w:val="1"/>
                <w:bCs w:val="1"/>
                <w:i w:val="0"/>
                <w:iCs w:val="0"/>
                <w:caps w:val="0"/>
                <w:smallCaps w:val="0"/>
                <w:noProof w:val="0"/>
                <w:color w:val="0D0D0D" w:themeColor="text1" w:themeTint="F2" w:themeShade="FF"/>
                <w:sz w:val="21"/>
                <w:szCs w:val="21"/>
                <w:lang w:val="en"/>
              </w:rPr>
              <w:t>R</w:t>
            </w:r>
            <w:r w:rsidRPr="5D2819C7" w:rsidR="3EC04937">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Supports ease of use; </w:t>
            </w:r>
            <w:r w:rsidRPr="5D2819C7" w:rsidR="3EC04937">
              <w:rPr>
                <w:rFonts w:ascii="system-ui" w:hAnsi="system-ui" w:eastAsia="system-ui" w:cs="system-ui"/>
                <w:b w:val="1"/>
                <w:bCs w:val="1"/>
                <w:i w:val="0"/>
                <w:iCs w:val="0"/>
                <w:caps w:val="0"/>
                <w:smallCaps w:val="0"/>
                <w:noProof w:val="0"/>
                <w:color w:val="0D0D0D" w:themeColor="text1" w:themeTint="F2" w:themeShade="FF"/>
                <w:sz w:val="21"/>
                <w:szCs w:val="21"/>
                <w:lang w:val="en"/>
              </w:rPr>
              <w:t>T</w:t>
            </w:r>
            <w:r w:rsidRPr="5D2819C7" w:rsidR="3EC04937">
              <w:rPr>
                <w:rFonts w:ascii="system-ui" w:hAnsi="system-ui" w:eastAsia="system-ui" w:cs="system-ui"/>
                <w:b w:val="0"/>
                <w:bCs w:val="0"/>
                <w:i w:val="0"/>
                <w:iCs w:val="0"/>
                <w:caps w:val="0"/>
                <w:smallCaps w:val="0"/>
                <w:noProof w:val="0"/>
                <w:color w:val="0D0D0D" w:themeColor="text1" w:themeTint="F2" w:themeShade="FF"/>
                <w:sz w:val="21"/>
                <w:szCs w:val="21"/>
                <w:lang w:val="en"/>
              </w:rPr>
              <w:t>: Within 3 minutes for a first-time user.</w:t>
            </w:r>
          </w:p>
        </w:tc>
      </w:tr>
      <w:tr xmlns:wp14="http://schemas.microsoft.com/office/word/2010/wordml" w:rsidTr="5D2819C7" w14:paraId="3A7233D5" wp14:textId="77777777">
        <w:trPr>
          <w:cantSplit w:val="0"/>
          <w:trHeight w:val="770" w:hRule="atLeast"/>
          <w:tblHeader w:val="0"/>
        </w:trPr>
        <w:tc>
          <w:tcPr>
            <w:tcW w:w="1798" w:type="dxa"/>
            <w:tcBorders/>
            <w:tcMar>
              <w:top w:w="100.0" w:type="dxa"/>
              <w:left w:w="100.0" w:type="dxa"/>
              <w:bottom w:w="100.0" w:type="dxa"/>
              <w:right w:w="100.0" w:type="dxa"/>
            </w:tcMar>
            <w:vAlign w:val="top"/>
          </w:tcPr>
          <w:p w:rsidRDefault="00000000" w14:paraId="0000002C" wp14:textId="77777777">
            <w:pPr>
              <w:spacing w:before="240" w:after="240" w:lineRule="auto"/>
              <w:rPr/>
            </w:pPr>
            <w:r>
              <w:rPr>
                <w:rtl w:val="0"/>
              </w:rPr>
              <w:t xml:space="preserve">NFR3 — Accuracy</w:t>
            </w:r>
          </w:p>
        </w:tc>
        <w:tc>
          <w:tcPr>
            <w:tcW w:w="3418" w:type="dxa"/>
            <w:tcBorders/>
            <w:tcMar>
              <w:top w:w="100.0" w:type="dxa"/>
              <w:left w:w="100.0" w:type="dxa"/>
              <w:bottom w:w="100.0" w:type="dxa"/>
              <w:right w:w="100.0" w:type="dxa"/>
            </w:tcMar>
            <w:vAlign w:val="top"/>
          </w:tcPr>
          <w:p w:rsidRDefault="00000000" w14:paraId="0000002D" wp14:textId="77777777">
            <w:pPr>
              <w:spacing w:before="240" w:after="240" w:lineRule="auto"/>
              <w:rPr/>
            </w:pPr>
            <w:r>
              <w:rPr>
                <w:rtl w:val="0"/>
              </w:rPr>
              <w:t xml:space="preserve">The system shall produce GPA calculations that match independently verified results to two decimal places for all valid test cases.</w:t>
            </w:r>
          </w:p>
        </w:tc>
        <w:tc>
          <w:tcPr>
            <w:tcW w:w="4144" w:type="dxa"/>
            <w:tcMar/>
          </w:tcPr>
          <w:p w:rsidR="773FFA7E" w:rsidP="5D2819C7" w:rsidRDefault="773FFA7E" w14:paraId="69FFF0F0" w14:textId="3F67EC11">
            <w:pPr>
              <w:pStyle w:val="Normal"/>
              <w:rPr>
                <w:rFonts w:ascii="Arial" w:hAnsi="Arial" w:eastAsia="Arial" w:cs="Arial"/>
                <w:noProof w:val="0"/>
                <w:sz w:val="22"/>
                <w:szCs w:val="22"/>
                <w:lang w:val="en"/>
              </w:rPr>
            </w:pPr>
            <w:r w:rsidRPr="5D2819C7" w:rsidR="773FFA7E">
              <w:rPr>
                <w:rFonts w:ascii="system-ui" w:hAnsi="system-ui" w:eastAsia="system-ui" w:cs="system-ui"/>
                <w:b w:val="1"/>
                <w:bCs w:val="1"/>
                <w:i w:val="0"/>
                <w:iCs w:val="0"/>
                <w:caps w:val="0"/>
                <w:smallCaps w:val="0"/>
                <w:noProof w:val="0"/>
                <w:color w:val="0D0D0D" w:themeColor="text1" w:themeTint="F2" w:themeShade="FF"/>
                <w:sz w:val="21"/>
                <w:szCs w:val="21"/>
                <w:lang w:val="en"/>
              </w:rPr>
              <w:t>S</w:t>
            </w:r>
            <w:r w:rsidRPr="5D2819C7" w:rsidR="773FFA7E">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Calculate GPA accurately; </w:t>
            </w:r>
            <w:r w:rsidRPr="5D2819C7" w:rsidR="773FFA7E">
              <w:rPr>
                <w:rFonts w:ascii="system-ui" w:hAnsi="system-ui" w:eastAsia="system-ui" w:cs="system-ui"/>
                <w:b w:val="1"/>
                <w:bCs w:val="1"/>
                <w:i w:val="0"/>
                <w:iCs w:val="0"/>
                <w:caps w:val="0"/>
                <w:smallCaps w:val="0"/>
                <w:noProof w:val="0"/>
                <w:color w:val="0D0D0D" w:themeColor="text1" w:themeTint="F2" w:themeShade="FF"/>
                <w:sz w:val="21"/>
                <w:szCs w:val="21"/>
                <w:lang w:val="en"/>
              </w:rPr>
              <w:t>M</w:t>
            </w:r>
            <w:r w:rsidRPr="5D2819C7" w:rsidR="773FFA7E">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Results match verified values to two decimal places; </w:t>
            </w:r>
            <w:r w:rsidRPr="5D2819C7" w:rsidR="773FFA7E">
              <w:rPr>
                <w:rFonts w:ascii="system-ui" w:hAnsi="system-ui" w:eastAsia="system-ui" w:cs="system-ui"/>
                <w:b w:val="1"/>
                <w:bCs w:val="1"/>
                <w:i w:val="0"/>
                <w:iCs w:val="0"/>
                <w:caps w:val="0"/>
                <w:smallCaps w:val="0"/>
                <w:noProof w:val="0"/>
                <w:color w:val="0D0D0D" w:themeColor="text1" w:themeTint="F2" w:themeShade="FF"/>
                <w:sz w:val="21"/>
                <w:szCs w:val="21"/>
                <w:lang w:val="en"/>
              </w:rPr>
              <w:t>A</w:t>
            </w:r>
            <w:r w:rsidRPr="5D2819C7" w:rsidR="773FFA7E">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Achievable through correct formulas and testing; </w:t>
            </w:r>
            <w:r w:rsidRPr="5D2819C7" w:rsidR="773FFA7E">
              <w:rPr>
                <w:rFonts w:ascii="system-ui" w:hAnsi="system-ui" w:eastAsia="system-ui" w:cs="system-ui"/>
                <w:b w:val="1"/>
                <w:bCs w:val="1"/>
                <w:i w:val="0"/>
                <w:iCs w:val="0"/>
                <w:caps w:val="0"/>
                <w:smallCaps w:val="0"/>
                <w:noProof w:val="0"/>
                <w:color w:val="0D0D0D" w:themeColor="text1" w:themeTint="F2" w:themeShade="FF"/>
                <w:sz w:val="21"/>
                <w:szCs w:val="21"/>
                <w:lang w:val="en"/>
              </w:rPr>
              <w:t>R</w:t>
            </w:r>
            <w:r w:rsidRPr="5D2819C7" w:rsidR="773FFA7E">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Ensures reliable academic results; </w:t>
            </w:r>
            <w:r w:rsidRPr="5D2819C7" w:rsidR="773FFA7E">
              <w:rPr>
                <w:rFonts w:ascii="system-ui" w:hAnsi="system-ui" w:eastAsia="system-ui" w:cs="system-ui"/>
                <w:b w:val="1"/>
                <w:bCs w:val="1"/>
                <w:i w:val="0"/>
                <w:iCs w:val="0"/>
                <w:caps w:val="0"/>
                <w:smallCaps w:val="0"/>
                <w:noProof w:val="0"/>
                <w:color w:val="0D0D0D" w:themeColor="text1" w:themeTint="F2" w:themeShade="FF"/>
                <w:sz w:val="21"/>
                <w:szCs w:val="21"/>
                <w:lang w:val="en"/>
              </w:rPr>
              <w:t>T</w:t>
            </w:r>
            <w:r w:rsidRPr="5D2819C7" w:rsidR="773FFA7E">
              <w:rPr>
                <w:rFonts w:ascii="system-ui" w:hAnsi="system-ui" w:eastAsia="system-ui" w:cs="system-ui"/>
                <w:b w:val="0"/>
                <w:bCs w:val="0"/>
                <w:i w:val="0"/>
                <w:iCs w:val="0"/>
                <w:caps w:val="0"/>
                <w:smallCaps w:val="0"/>
                <w:noProof w:val="0"/>
                <w:color w:val="0D0D0D" w:themeColor="text1" w:themeTint="F2" w:themeShade="FF"/>
                <w:sz w:val="21"/>
                <w:szCs w:val="21"/>
                <w:lang w:val="en"/>
              </w:rPr>
              <w:t>: Verified during testing for all valid test cases.</w:t>
            </w:r>
          </w:p>
        </w:tc>
      </w:tr>
      <w:tr xmlns:wp14="http://schemas.microsoft.com/office/word/2010/wordml" w:rsidTr="5D2819C7" w14:paraId="3090865B" wp14:textId="77777777">
        <w:trPr>
          <w:cantSplit w:val="0"/>
          <w:trHeight w:val="770" w:hRule="atLeast"/>
          <w:tblHeader w:val="0"/>
        </w:trPr>
        <w:tc>
          <w:tcPr>
            <w:tcW w:w="1798" w:type="dxa"/>
            <w:tcBorders/>
            <w:tcMar>
              <w:top w:w="100.0" w:type="dxa"/>
              <w:left w:w="100.0" w:type="dxa"/>
              <w:bottom w:w="100.0" w:type="dxa"/>
              <w:right w:w="100.0" w:type="dxa"/>
            </w:tcMar>
            <w:vAlign w:val="top"/>
          </w:tcPr>
          <w:p w:rsidRDefault="00000000" w14:paraId="0000002E" wp14:textId="77777777">
            <w:pPr>
              <w:spacing w:before="240" w:after="240" w:lineRule="auto"/>
              <w:rPr/>
            </w:pPr>
            <w:r>
              <w:rPr>
                <w:rtl w:val="0"/>
              </w:rPr>
              <w:t xml:space="preserve">NFR4 — Security</w:t>
            </w:r>
          </w:p>
        </w:tc>
        <w:tc>
          <w:tcPr>
            <w:tcW w:w="3418" w:type="dxa"/>
            <w:tcBorders/>
            <w:tcMar>
              <w:top w:w="100.0" w:type="dxa"/>
              <w:left w:w="100.0" w:type="dxa"/>
              <w:bottom w:w="100.0" w:type="dxa"/>
              <w:right w:w="100.0" w:type="dxa"/>
            </w:tcMar>
            <w:vAlign w:val="top"/>
          </w:tcPr>
          <w:p w:rsidRDefault="00000000" w14:paraId="0000002F" wp14:textId="77777777">
            <w:pPr>
              <w:spacing w:before="240" w:after="240" w:lineRule="auto"/>
              <w:rPr/>
            </w:pPr>
            <w:r>
              <w:rPr>
                <w:rtl w:val="0"/>
              </w:rPr>
              <w:t xml:space="preserve">The system shall deny unauthenticated users access to private student records and saved academic plans.</w:t>
            </w:r>
          </w:p>
        </w:tc>
        <w:tc>
          <w:tcPr>
            <w:tcW w:w="4144" w:type="dxa"/>
            <w:tcMar/>
          </w:tcPr>
          <w:p w:rsidR="0F33391A" w:rsidP="5D2819C7" w:rsidRDefault="0F33391A" w14:paraId="2C4C7CA9" w14:textId="32427CC1">
            <w:pPr>
              <w:pStyle w:val="Normal"/>
              <w:rPr>
                <w:rFonts w:ascii="Arial" w:hAnsi="Arial" w:eastAsia="Arial" w:cs="Arial"/>
                <w:noProof w:val="0"/>
                <w:sz w:val="22"/>
                <w:szCs w:val="22"/>
                <w:lang w:val="en-US"/>
              </w:rPr>
            </w:pPr>
            <w:r w:rsidRPr="5D2819C7" w:rsidR="0F33391A">
              <w:rPr>
                <w:rFonts w:ascii="system-ui" w:hAnsi="system-ui" w:eastAsia="system-ui" w:cs="system-ui"/>
                <w:b w:val="1"/>
                <w:bCs w:val="1"/>
                <w:i w:val="0"/>
                <w:iCs w:val="0"/>
                <w:caps w:val="0"/>
                <w:smallCaps w:val="0"/>
                <w:noProof w:val="0"/>
                <w:color w:val="0D0D0D" w:themeColor="text1" w:themeTint="F2" w:themeShade="FF"/>
                <w:sz w:val="21"/>
                <w:szCs w:val="21"/>
                <w:lang w:val="en-US"/>
              </w:rPr>
              <w:t>S</w:t>
            </w:r>
            <w:r w:rsidRPr="5D2819C7" w:rsidR="0F33391A">
              <w:rPr>
                <w:rFonts w:ascii="system-ui" w:hAnsi="system-ui" w:eastAsia="system-ui" w:cs="system-ui"/>
                <w:b w:val="0"/>
                <w:bCs w:val="0"/>
                <w:i w:val="0"/>
                <w:iCs w:val="0"/>
                <w:caps w:val="0"/>
                <w:smallCaps w:val="0"/>
                <w:noProof w:val="0"/>
                <w:color w:val="0D0D0D" w:themeColor="text1" w:themeTint="F2" w:themeShade="FF"/>
                <w:sz w:val="21"/>
                <w:szCs w:val="21"/>
                <w:lang w:val="en-US"/>
              </w:rPr>
              <w:t xml:space="preserve">: Restrict access to private records and saved academic plans; </w:t>
            </w:r>
            <w:r w:rsidRPr="5D2819C7" w:rsidR="0F33391A">
              <w:rPr>
                <w:rFonts w:ascii="system-ui" w:hAnsi="system-ui" w:eastAsia="system-ui" w:cs="system-ui"/>
                <w:b w:val="1"/>
                <w:bCs w:val="1"/>
                <w:i w:val="0"/>
                <w:iCs w:val="0"/>
                <w:caps w:val="0"/>
                <w:smallCaps w:val="0"/>
                <w:noProof w:val="0"/>
                <w:color w:val="0D0D0D" w:themeColor="text1" w:themeTint="F2" w:themeShade="FF"/>
                <w:sz w:val="21"/>
                <w:szCs w:val="21"/>
                <w:lang w:val="en-US"/>
              </w:rPr>
              <w:t>M</w:t>
            </w:r>
            <w:r w:rsidRPr="5D2819C7" w:rsidR="0F33391A">
              <w:rPr>
                <w:rFonts w:ascii="system-ui" w:hAnsi="system-ui" w:eastAsia="system-ui" w:cs="system-ui"/>
                <w:b w:val="0"/>
                <w:bCs w:val="0"/>
                <w:i w:val="0"/>
                <w:iCs w:val="0"/>
                <w:caps w:val="0"/>
                <w:smallCaps w:val="0"/>
                <w:noProof w:val="0"/>
                <w:color w:val="0D0D0D" w:themeColor="text1" w:themeTint="F2" w:themeShade="FF"/>
                <w:sz w:val="21"/>
                <w:szCs w:val="21"/>
                <w:lang w:val="en-US"/>
              </w:rPr>
              <w:t xml:space="preserve">: No unauthenticated access is permitted; </w:t>
            </w:r>
            <w:r w:rsidRPr="5D2819C7" w:rsidR="0F33391A">
              <w:rPr>
                <w:rFonts w:ascii="system-ui" w:hAnsi="system-ui" w:eastAsia="system-ui" w:cs="system-ui"/>
                <w:b w:val="1"/>
                <w:bCs w:val="1"/>
                <w:i w:val="0"/>
                <w:iCs w:val="0"/>
                <w:caps w:val="0"/>
                <w:smallCaps w:val="0"/>
                <w:noProof w:val="0"/>
                <w:color w:val="0D0D0D" w:themeColor="text1" w:themeTint="F2" w:themeShade="FF"/>
                <w:sz w:val="21"/>
                <w:szCs w:val="21"/>
                <w:lang w:val="en-US"/>
              </w:rPr>
              <w:t>A</w:t>
            </w:r>
            <w:r w:rsidRPr="5D2819C7" w:rsidR="0F33391A">
              <w:rPr>
                <w:rFonts w:ascii="system-ui" w:hAnsi="system-ui" w:eastAsia="system-ui" w:cs="system-ui"/>
                <w:b w:val="0"/>
                <w:bCs w:val="0"/>
                <w:i w:val="0"/>
                <w:iCs w:val="0"/>
                <w:caps w:val="0"/>
                <w:smallCaps w:val="0"/>
                <w:noProof w:val="0"/>
                <w:color w:val="0D0D0D" w:themeColor="text1" w:themeTint="F2" w:themeShade="FF"/>
                <w:sz w:val="21"/>
                <w:szCs w:val="21"/>
                <w:lang w:val="en-US"/>
              </w:rPr>
              <w:t xml:space="preserve">: Achievable through authentication and access controls; </w:t>
            </w:r>
            <w:r w:rsidRPr="5D2819C7" w:rsidR="0F33391A">
              <w:rPr>
                <w:rFonts w:ascii="system-ui" w:hAnsi="system-ui" w:eastAsia="system-ui" w:cs="system-ui"/>
                <w:b w:val="1"/>
                <w:bCs w:val="1"/>
                <w:i w:val="0"/>
                <w:iCs w:val="0"/>
                <w:caps w:val="0"/>
                <w:smallCaps w:val="0"/>
                <w:noProof w:val="0"/>
                <w:color w:val="0D0D0D" w:themeColor="text1" w:themeTint="F2" w:themeShade="FF"/>
                <w:sz w:val="21"/>
                <w:szCs w:val="21"/>
                <w:lang w:val="en-US"/>
              </w:rPr>
              <w:t>R</w:t>
            </w:r>
            <w:r w:rsidRPr="5D2819C7" w:rsidR="0F33391A">
              <w:rPr>
                <w:rFonts w:ascii="system-ui" w:hAnsi="system-ui" w:eastAsia="system-ui" w:cs="system-ui"/>
                <w:b w:val="0"/>
                <w:bCs w:val="0"/>
                <w:i w:val="0"/>
                <w:iCs w:val="0"/>
                <w:caps w:val="0"/>
                <w:smallCaps w:val="0"/>
                <w:noProof w:val="0"/>
                <w:color w:val="0D0D0D" w:themeColor="text1" w:themeTint="F2" w:themeShade="FF"/>
                <w:sz w:val="21"/>
                <w:szCs w:val="21"/>
                <w:lang w:val="en-US"/>
              </w:rPr>
              <w:t xml:space="preserve">: Protects sensitive student information; </w:t>
            </w:r>
            <w:r w:rsidRPr="5D2819C7" w:rsidR="0F33391A">
              <w:rPr>
                <w:rFonts w:ascii="system-ui" w:hAnsi="system-ui" w:eastAsia="system-ui" w:cs="system-ui"/>
                <w:b w:val="1"/>
                <w:bCs w:val="1"/>
                <w:i w:val="0"/>
                <w:iCs w:val="0"/>
                <w:caps w:val="0"/>
                <w:smallCaps w:val="0"/>
                <w:noProof w:val="0"/>
                <w:color w:val="0D0D0D" w:themeColor="text1" w:themeTint="F2" w:themeShade="FF"/>
                <w:sz w:val="21"/>
                <w:szCs w:val="21"/>
                <w:lang w:val="en-US"/>
              </w:rPr>
              <w:t>T</w:t>
            </w:r>
            <w:r w:rsidRPr="5D2819C7" w:rsidR="0F33391A">
              <w:rPr>
                <w:rFonts w:ascii="system-ui" w:hAnsi="system-ui" w:eastAsia="system-ui" w:cs="system-ui"/>
                <w:b w:val="0"/>
                <w:bCs w:val="0"/>
                <w:i w:val="0"/>
                <w:iCs w:val="0"/>
                <w:caps w:val="0"/>
                <w:smallCaps w:val="0"/>
                <w:noProof w:val="0"/>
                <w:color w:val="0D0D0D" w:themeColor="text1" w:themeTint="F2" w:themeShade="FF"/>
                <w:sz w:val="21"/>
                <w:szCs w:val="21"/>
                <w:lang w:val="en-US"/>
              </w:rPr>
              <w:t>: At every access attempt.</w:t>
            </w:r>
          </w:p>
        </w:tc>
      </w:tr>
      <w:tr xmlns:wp14="http://schemas.microsoft.com/office/word/2010/wordml" w:rsidTr="5D2819C7" w14:paraId="327B115C" wp14:textId="77777777">
        <w:trPr>
          <w:cantSplit w:val="0"/>
          <w:trHeight w:val="770" w:hRule="atLeast"/>
          <w:tblHeader w:val="0"/>
        </w:trPr>
        <w:tc>
          <w:tcPr>
            <w:tcW w:w="1798" w:type="dxa"/>
            <w:tcBorders/>
            <w:tcMar>
              <w:top w:w="100.0" w:type="dxa"/>
              <w:left w:w="100.0" w:type="dxa"/>
              <w:bottom w:w="100.0" w:type="dxa"/>
              <w:right w:w="100.0" w:type="dxa"/>
            </w:tcMar>
            <w:vAlign w:val="top"/>
          </w:tcPr>
          <w:p w:rsidRDefault="00000000" w14:paraId="00000030" wp14:textId="77777777">
            <w:pPr>
              <w:spacing w:before="240" w:after="240" w:lineRule="auto"/>
              <w:rPr/>
            </w:pPr>
            <w:r>
              <w:rPr>
                <w:rtl w:val="0"/>
              </w:rPr>
              <w:t xml:space="preserve">NFR5 — Reliability</w:t>
            </w:r>
          </w:p>
        </w:tc>
        <w:tc>
          <w:tcPr>
            <w:tcW w:w="3418" w:type="dxa"/>
            <w:tcBorders/>
            <w:tcMar>
              <w:top w:w="100.0" w:type="dxa"/>
              <w:left w:w="100.0" w:type="dxa"/>
              <w:bottom w:w="100.0" w:type="dxa"/>
              <w:right w:w="100.0" w:type="dxa"/>
            </w:tcMar>
            <w:vAlign w:val="top"/>
          </w:tcPr>
          <w:p w:rsidRDefault="00000000" w14:paraId="00000031" wp14:textId="77777777">
            <w:pPr>
              <w:spacing w:before="240" w:after="240" w:lineRule="auto"/>
              <w:rPr/>
            </w:pPr>
            <w:r>
              <w:rPr>
                <w:rtl w:val="0"/>
              </w:rPr>
              <w:t xml:space="preserve">The system shall display a validation message for invalid or incomplete required inputs and shall not perform calculations using invalid data.</w:t>
            </w:r>
          </w:p>
        </w:tc>
        <w:tc>
          <w:tcPr>
            <w:tcW w:w="4144" w:type="dxa"/>
            <w:tcMar/>
          </w:tcPr>
          <w:p w:rsidR="04BD2DF7" w:rsidP="5D2819C7" w:rsidRDefault="04BD2DF7" w14:paraId="34BAD82D" w14:textId="73CF7B06">
            <w:pPr>
              <w:pStyle w:val="Normal"/>
              <w:rPr>
                <w:rFonts w:ascii="Arial" w:hAnsi="Arial" w:eastAsia="Arial" w:cs="Arial"/>
                <w:noProof w:val="0"/>
                <w:sz w:val="22"/>
                <w:szCs w:val="22"/>
                <w:lang w:val="en"/>
              </w:rPr>
            </w:pPr>
            <w:r w:rsidRPr="5D2819C7" w:rsidR="04BD2DF7">
              <w:rPr>
                <w:rFonts w:ascii="system-ui" w:hAnsi="system-ui" w:eastAsia="system-ui" w:cs="system-ui"/>
                <w:b w:val="1"/>
                <w:bCs w:val="1"/>
                <w:i w:val="0"/>
                <w:iCs w:val="0"/>
                <w:caps w:val="0"/>
                <w:smallCaps w:val="0"/>
                <w:noProof w:val="0"/>
                <w:color w:val="0D0D0D" w:themeColor="text1" w:themeTint="F2" w:themeShade="FF"/>
                <w:sz w:val="21"/>
                <w:szCs w:val="21"/>
                <w:lang w:val="en"/>
              </w:rPr>
              <w:t>S</w:t>
            </w:r>
            <w:r w:rsidRPr="5D2819C7" w:rsidR="04BD2DF7">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Validate required inputs and display error messages; </w:t>
            </w:r>
            <w:r w:rsidRPr="5D2819C7" w:rsidR="04BD2DF7">
              <w:rPr>
                <w:rFonts w:ascii="system-ui" w:hAnsi="system-ui" w:eastAsia="system-ui" w:cs="system-ui"/>
                <w:b w:val="1"/>
                <w:bCs w:val="1"/>
                <w:i w:val="0"/>
                <w:iCs w:val="0"/>
                <w:caps w:val="0"/>
                <w:smallCaps w:val="0"/>
                <w:noProof w:val="0"/>
                <w:color w:val="0D0D0D" w:themeColor="text1" w:themeTint="F2" w:themeShade="FF"/>
                <w:sz w:val="21"/>
                <w:szCs w:val="21"/>
                <w:lang w:val="en"/>
              </w:rPr>
              <w:t>M</w:t>
            </w:r>
            <w:r w:rsidRPr="5D2819C7" w:rsidR="04BD2DF7">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All invalid or incomplete required inputs trigger validation, and no calculation uses invalid data; </w:t>
            </w:r>
            <w:r w:rsidRPr="5D2819C7" w:rsidR="04BD2DF7">
              <w:rPr>
                <w:rFonts w:ascii="system-ui" w:hAnsi="system-ui" w:eastAsia="system-ui" w:cs="system-ui"/>
                <w:b w:val="1"/>
                <w:bCs w:val="1"/>
                <w:i w:val="0"/>
                <w:iCs w:val="0"/>
                <w:caps w:val="0"/>
                <w:smallCaps w:val="0"/>
                <w:noProof w:val="0"/>
                <w:color w:val="0D0D0D" w:themeColor="text1" w:themeTint="F2" w:themeShade="FF"/>
                <w:sz w:val="21"/>
                <w:szCs w:val="21"/>
                <w:lang w:val="en"/>
              </w:rPr>
              <w:t>A</w:t>
            </w:r>
            <w:r w:rsidRPr="5D2819C7" w:rsidR="04BD2DF7">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Achievable through input validation; </w:t>
            </w:r>
            <w:r w:rsidRPr="5D2819C7" w:rsidR="04BD2DF7">
              <w:rPr>
                <w:rFonts w:ascii="system-ui" w:hAnsi="system-ui" w:eastAsia="system-ui" w:cs="system-ui"/>
                <w:b w:val="1"/>
                <w:bCs w:val="1"/>
                <w:i w:val="0"/>
                <w:iCs w:val="0"/>
                <w:caps w:val="0"/>
                <w:smallCaps w:val="0"/>
                <w:noProof w:val="0"/>
                <w:color w:val="0D0D0D" w:themeColor="text1" w:themeTint="F2" w:themeShade="FF"/>
                <w:sz w:val="21"/>
                <w:szCs w:val="21"/>
                <w:lang w:val="en"/>
              </w:rPr>
              <w:t>R</w:t>
            </w:r>
            <w:r w:rsidRPr="5D2819C7" w:rsidR="04BD2DF7">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Prevents errors and unreliable results; </w:t>
            </w:r>
            <w:r w:rsidRPr="5D2819C7" w:rsidR="04BD2DF7">
              <w:rPr>
                <w:rFonts w:ascii="system-ui" w:hAnsi="system-ui" w:eastAsia="system-ui" w:cs="system-ui"/>
                <w:b w:val="1"/>
                <w:bCs w:val="1"/>
                <w:i w:val="0"/>
                <w:iCs w:val="0"/>
                <w:caps w:val="0"/>
                <w:smallCaps w:val="0"/>
                <w:noProof w:val="0"/>
                <w:color w:val="0D0D0D" w:themeColor="text1" w:themeTint="F2" w:themeShade="FF"/>
                <w:sz w:val="21"/>
                <w:szCs w:val="21"/>
                <w:lang w:val="en"/>
              </w:rPr>
              <w:t>T</w:t>
            </w:r>
            <w:r w:rsidRPr="5D2819C7" w:rsidR="04BD2DF7">
              <w:rPr>
                <w:rFonts w:ascii="system-ui" w:hAnsi="system-ui" w:eastAsia="system-ui" w:cs="system-ui"/>
                <w:b w:val="0"/>
                <w:bCs w:val="0"/>
                <w:i w:val="0"/>
                <w:iCs w:val="0"/>
                <w:caps w:val="0"/>
                <w:smallCaps w:val="0"/>
                <w:noProof w:val="0"/>
                <w:color w:val="0D0D0D" w:themeColor="text1" w:themeTint="F2" w:themeShade="FF"/>
                <w:sz w:val="21"/>
                <w:szCs w:val="21"/>
                <w:lang w:val="en"/>
              </w:rPr>
              <w:t>: Before calculation is performed.</w:t>
            </w:r>
          </w:p>
        </w:tc>
      </w:tr>
      <w:tr xmlns:wp14="http://schemas.microsoft.com/office/word/2010/wordml" w:rsidTr="5D2819C7" w14:paraId="2B7C823C" wp14:textId="77777777">
        <w:trPr>
          <w:cantSplit w:val="0"/>
          <w:trHeight w:val="770" w:hRule="atLeast"/>
          <w:tblHeader w:val="0"/>
        </w:trPr>
        <w:tc>
          <w:tcPr>
            <w:tcW w:w="1798" w:type="dxa"/>
            <w:tcBorders/>
            <w:tcMar>
              <w:top w:w="100.0" w:type="dxa"/>
              <w:left w:w="100.0" w:type="dxa"/>
              <w:bottom w:w="100.0" w:type="dxa"/>
              <w:right w:w="100.0" w:type="dxa"/>
            </w:tcMar>
            <w:vAlign w:val="top"/>
          </w:tcPr>
          <w:p w:rsidRDefault="00000000" w14:paraId="00000032" wp14:textId="77777777">
            <w:pPr>
              <w:spacing w:before="240" w:after="240" w:lineRule="auto"/>
              <w:rPr/>
            </w:pPr>
            <w:r>
              <w:rPr>
                <w:rtl w:val="0"/>
              </w:rPr>
              <w:t xml:space="preserve">NFR6 — Privacy</w:t>
            </w:r>
          </w:p>
        </w:tc>
        <w:tc>
          <w:tcPr>
            <w:tcW w:w="3418" w:type="dxa"/>
            <w:tcBorders/>
            <w:tcMar>
              <w:top w:w="100.0" w:type="dxa"/>
              <w:left w:w="100.0" w:type="dxa"/>
              <w:bottom w:w="100.0" w:type="dxa"/>
              <w:right w:w="100.0" w:type="dxa"/>
            </w:tcMar>
            <w:vAlign w:val="top"/>
          </w:tcPr>
          <w:p w:rsidRDefault="00000000" w14:paraId="00000033" wp14:textId="77777777">
            <w:pPr>
              <w:spacing w:before="240" w:after="240" w:lineRule="auto"/>
              <w:rPr/>
            </w:pPr>
            <w:r>
              <w:rPr>
                <w:rtl w:val="0"/>
              </w:rPr>
              <w:t xml:space="preserve">The system shall restrict access to private student records to the student concerned and authorized academic advisors assigned to that student.</w:t>
            </w:r>
          </w:p>
        </w:tc>
        <w:tc>
          <w:tcPr>
            <w:tcW w:w="4144" w:type="dxa"/>
            <w:tcMar/>
          </w:tcPr>
          <w:p w:rsidR="1CCCC552" w:rsidP="5D2819C7" w:rsidRDefault="1CCCC552" w14:paraId="5D3A0937" w14:textId="105B3142">
            <w:pPr>
              <w:pStyle w:val="Normal"/>
              <w:rPr>
                <w:rFonts w:ascii="Arial" w:hAnsi="Arial" w:eastAsia="Arial" w:cs="Arial"/>
                <w:noProof w:val="0"/>
                <w:sz w:val="22"/>
                <w:szCs w:val="22"/>
                <w:lang w:val="en"/>
              </w:rPr>
            </w:pPr>
            <w:r w:rsidRPr="5D2819C7" w:rsidR="1CCCC552">
              <w:rPr>
                <w:rFonts w:ascii="system-ui" w:hAnsi="system-ui" w:eastAsia="system-ui" w:cs="system-ui"/>
                <w:b w:val="1"/>
                <w:bCs w:val="1"/>
                <w:i w:val="0"/>
                <w:iCs w:val="0"/>
                <w:caps w:val="0"/>
                <w:smallCaps w:val="0"/>
                <w:noProof w:val="0"/>
                <w:color w:val="0D0D0D" w:themeColor="text1" w:themeTint="F2" w:themeShade="FF"/>
                <w:sz w:val="21"/>
                <w:szCs w:val="21"/>
                <w:lang w:val="en"/>
              </w:rPr>
              <w:t>S</w:t>
            </w:r>
            <w:r w:rsidRPr="5D2819C7" w:rsidR="1CCCC552">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Restrict access to student records; </w:t>
            </w:r>
            <w:r w:rsidRPr="5D2819C7" w:rsidR="1CCCC552">
              <w:rPr>
                <w:rFonts w:ascii="system-ui" w:hAnsi="system-ui" w:eastAsia="system-ui" w:cs="system-ui"/>
                <w:b w:val="1"/>
                <w:bCs w:val="1"/>
                <w:i w:val="0"/>
                <w:iCs w:val="0"/>
                <w:caps w:val="0"/>
                <w:smallCaps w:val="0"/>
                <w:noProof w:val="0"/>
                <w:color w:val="0D0D0D" w:themeColor="text1" w:themeTint="F2" w:themeShade="FF"/>
                <w:sz w:val="21"/>
                <w:szCs w:val="21"/>
                <w:lang w:val="en"/>
              </w:rPr>
              <w:t>M</w:t>
            </w:r>
            <w:r w:rsidRPr="5D2819C7" w:rsidR="1CCCC552">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Access is limited to the student concerned and assigned authorized advisors; </w:t>
            </w:r>
            <w:r w:rsidRPr="5D2819C7" w:rsidR="1CCCC552">
              <w:rPr>
                <w:rFonts w:ascii="system-ui" w:hAnsi="system-ui" w:eastAsia="system-ui" w:cs="system-ui"/>
                <w:b w:val="1"/>
                <w:bCs w:val="1"/>
                <w:i w:val="0"/>
                <w:iCs w:val="0"/>
                <w:caps w:val="0"/>
                <w:smallCaps w:val="0"/>
                <w:noProof w:val="0"/>
                <w:color w:val="0D0D0D" w:themeColor="text1" w:themeTint="F2" w:themeShade="FF"/>
                <w:sz w:val="21"/>
                <w:szCs w:val="21"/>
                <w:lang w:val="en"/>
              </w:rPr>
              <w:t>A</w:t>
            </w:r>
            <w:r w:rsidRPr="5D2819C7" w:rsidR="1CCCC552">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Achievable through role-based access control; </w:t>
            </w:r>
            <w:r w:rsidRPr="5D2819C7" w:rsidR="1CCCC552">
              <w:rPr>
                <w:rFonts w:ascii="system-ui" w:hAnsi="system-ui" w:eastAsia="system-ui" w:cs="system-ui"/>
                <w:b w:val="1"/>
                <w:bCs w:val="1"/>
                <w:i w:val="0"/>
                <w:iCs w:val="0"/>
                <w:caps w:val="0"/>
                <w:smallCaps w:val="0"/>
                <w:noProof w:val="0"/>
                <w:color w:val="0D0D0D" w:themeColor="text1" w:themeTint="F2" w:themeShade="FF"/>
                <w:sz w:val="21"/>
                <w:szCs w:val="21"/>
                <w:lang w:val="en"/>
              </w:rPr>
              <w:t>R</w:t>
            </w:r>
            <w:r w:rsidRPr="5D2819C7" w:rsidR="1CCCC552">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Protects student privacy and confidentiality; </w:t>
            </w:r>
            <w:r w:rsidRPr="5D2819C7" w:rsidR="1CCCC552">
              <w:rPr>
                <w:rFonts w:ascii="system-ui" w:hAnsi="system-ui" w:eastAsia="system-ui" w:cs="system-ui"/>
                <w:b w:val="1"/>
                <w:bCs w:val="1"/>
                <w:i w:val="0"/>
                <w:iCs w:val="0"/>
                <w:caps w:val="0"/>
                <w:smallCaps w:val="0"/>
                <w:noProof w:val="0"/>
                <w:color w:val="0D0D0D" w:themeColor="text1" w:themeTint="F2" w:themeShade="FF"/>
                <w:sz w:val="21"/>
                <w:szCs w:val="21"/>
                <w:lang w:val="en"/>
              </w:rPr>
              <w:t>T</w:t>
            </w:r>
            <w:r w:rsidRPr="5D2819C7" w:rsidR="1CCCC552">
              <w:rPr>
                <w:rFonts w:ascii="system-ui" w:hAnsi="system-ui" w:eastAsia="system-ui" w:cs="system-ui"/>
                <w:b w:val="0"/>
                <w:bCs w:val="0"/>
                <w:i w:val="0"/>
                <w:iCs w:val="0"/>
                <w:caps w:val="0"/>
                <w:smallCaps w:val="0"/>
                <w:noProof w:val="0"/>
                <w:color w:val="0D0D0D" w:themeColor="text1" w:themeTint="F2" w:themeShade="FF"/>
                <w:sz w:val="21"/>
                <w:szCs w:val="21"/>
                <w:lang w:val="en"/>
              </w:rPr>
              <w:t>: Whenever private records are accessed.</w:t>
            </w:r>
          </w:p>
        </w:tc>
      </w:tr>
      <w:tr xmlns:wp14="http://schemas.microsoft.com/office/word/2010/wordml" w:rsidTr="5D2819C7" w14:paraId="1A22A45E" wp14:textId="77777777">
        <w:trPr>
          <w:cantSplit w:val="0"/>
          <w:trHeight w:val="1040" w:hRule="atLeast"/>
          <w:tblHeader w:val="0"/>
        </w:trPr>
        <w:tc>
          <w:tcPr>
            <w:tcW w:w="1798" w:type="dxa"/>
            <w:tcBorders/>
            <w:tcMar>
              <w:top w:w="100.0" w:type="dxa"/>
              <w:left w:w="100.0" w:type="dxa"/>
              <w:bottom w:w="100.0" w:type="dxa"/>
              <w:right w:w="100.0" w:type="dxa"/>
            </w:tcMar>
            <w:vAlign w:val="top"/>
          </w:tcPr>
          <w:p w:rsidRDefault="00000000" w14:paraId="00000034" wp14:textId="77777777">
            <w:pPr>
              <w:spacing w:before="240" w:after="240" w:lineRule="auto"/>
              <w:rPr/>
            </w:pPr>
            <w:r>
              <w:rPr>
                <w:rtl w:val="0"/>
              </w:rPr>
              <w:t xml:space="preserve">NFR7 — Compatibility</w:t>
            </w:r>
          </w:p>
        </w:tc>
        <w:tc>
          <w:tcPr>
            <w:tcW w:w="3418" w:type="dxa"/>
            <w:tcBorders/>
            <w:tcMar>
              <w:top w:w="100.0" w:type="dxa"/>
              <w:left w:w="100.0" w:type="dxa"/>
              <w:bottom w:w="100.0" w:type="dxa"/>
              <w:right w:w="100.0" w:type="dxa"/>
            </w:tcMar>
            <w:vAlign w:val="top"/>
          </w:tcPr>
          <w:p w:rsidRDefault="00000000" w14:paraId="00000035" wp14:textId="77777777">
            <w:pPr>
              <w:spacing w:before="240" w:after="240" w:lineRule="auto"/>
              <w:rPr/>
            </w:pPr>
            <w:r>
              <w:rPr>
                <w:rtl w:val="0"/>
              </w:rPr>
              <w:t xml:space="preserve">The system shall support GPA calculations and provide personalized guidance on the latest stable versions of Google Chrome, Microsoft Edge, and Safari at the time of release.</w:t>
            </w:r>
          </w:p>
        </w:tc>
        <w:tc>
          <w:tcPr>
            <w:tcW w:w="4144" w:type="dxa"/>
            <w:tcMar/>
          </w:tcPr>
          <w:p w:rsidR="3FD1FF64" w:rsidP="5D2819C7" w:rsidRDefault="3FD1FF64" w14:paraId="233B2D29" w14:textId="706DC28D">
            <w:pPr>
              <w:pStyle w:val="Normal"/>
              <w:rPr>
                <w:rFonts w:ascii="Arial" w:hAnsi="Arial" w:eastAsia="Arial" w:cs="Arial"/>
                <w:noProof w:val="0"/>
                <w:sz w:val="22"/>
                <w:szCs w:val="22"/>
                <w:lang w:val="en"/>
              </w:rPr>
            </w:pPr>
            <w:r w:rsidRPr="5D2819C7" w:rsidR="3FD1FF64">
              <w:rPr>
                <w:rFonts w:ascii="system-ui" w:hAnsi="system-ui" w:eastAsia="system-ui" w:cs="system-ui"/>
                <w:b w:val="1"/>
                <w:bCs w:val="1"/>
                <w:i w:val="0"/>
                <w:iCs w:val="0"/>
                <w:caps w:val="0"/>
                <w:smallCaps w:val="0"/>
                <w:noProof w:val="0"/>
                <w:color w:val="0D0D0D" w:themeColor="text1" w:themeTint="F2" w:themeShade="FF"/>
                <w:sz w:val="21"/>
                <w:szCs w:val="21"/>
                <w:lang w:val="en"/>
              </w:rPr>
              <w:t>S</w:t>
            </w:r>
            <w:r w:rsidRPr="5D2819C7" w:rsidR="3FD1FF64">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Support GPA calculations and personalized guidance across three specified browsers; </w:t>
            </w:r>
            <w:r w:rsidRPr="5D2819C7" w:rsidR="3FD1FF64">
              <w:rPr>
                <w:rFonts w:ascii="system-ui" w:hAnsi="system-ui" w:eastAsia="system-ui" w:cs="system-ui"/>
                <w:b w:val="1"/>
                <w:bCs w:val="1"/>
                <w:i w:val="0"/>
                <w:iCs w:val="0"/>
                <w:caps w:val="0"/>
                <w:smallCaps w:val="0"/>
                <w:noProof w:val="0"/>
                <w:color w:val="0D0D0D" w:themeColor="text1" w:themeTint="F2" w:themeShade="FF"/>
                <w:sz w:val="21"/>
                <w:szCs w:val="21"/>
                <w:lang w:val="en"/>
              </w:rPr>
              <w:t>M</w:t>
            </w:r>
            <w:r w:rsidRPr="5D2819C7" w:rsidR="3FD1FF64">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Successful operation on the latest stable versions of Chrome, Edge, and Safari; </w:t>
            </w:r>
            <w:r w:rsidRPr="5D2819C7" w:rsidR="3FD1FF64">
              <w:rPr>
                <w:rFonts w:ascii="system-ui" w:hAnsi="system-ui" w:eastAsia="system-ui" w:cs="system-ui"/>
                <w:b w:val="1"/>
                <w:bCs w:val="1"/>
                <w:i w:val="0"/>
                <w:iCs w:val="0"/>
                <w:caps w:val="0"/>
                <w:smallCaps w:val="0"/>
                <w:noProof w:val="0"/>
                <w:color w:val="0D0D0D" w:themeColor="text1" w:themeTint="F2" w:themeShade="FF"/>
                <w:sz w:val="21"/>
                <w:szCs w:val="21"/>
                <w:lang w:val="en"/>
              </w:rPr>
              <w:t>A</w:t>
            </w:r>
            <w:r w:rsidRPr="5D2819C7" w:rsidR="3FD1FF64">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Achievable through cross-browser development and testing; </w:t>
            </w:r>
            <w:r w:rsidRPr="5D2819C7" w:rsidR="3FD1FF64">
              <w:rPr>
                <w:rFonts w:ascii="system-ui" w:hAnsi="system-ui" w:eastAsia="system-ui" w:cs="system-ui"/>
                <w:b w:val="1"/>
                <w:bCs w:val="1"/>
                <w:i w:val="0"/>
                <w:iCs w:val="0"/>
                <w:caps w:val="0"/>
                <w:smallCaps w:val="0"/>
                <w:noProof w:val="0"/>
                <w:color w:val="0D0D0D" w:themeColor="text1" w:themeTint="F2" w:themeShade="FF"/>
                <w:sz w:val="21"/>
                <w:szCs w:val="21"/>
                <w:lang w:val="en"/>
              </w:rPr>
              <w:t>R</w:t>
            </w:r>
            <w:r w:rsidRPr="5D2819C7" w:rsidR="3FD1FF64">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Ensures accessibility across supported browsers; </w:t>
            </w:r>
            <w:r w:rsidRPr="5D2819C7" w:rsidR="3FD1FF64">
              <w:rPr>
                <w:rFonts w:ascii="system-ui" w:hAnsi="system-ui" w:eastAsia="system-ui" w:cs="system-ui"/>
                <w:b w:val="1"/>
                <w:bCs w:val="1"/>
                <w:i w:val="0"/>
                <w:iCs w:val="0"/>
                <w:caps w:val="0"/>
                <w:smallCaps w:val="0"/>
                <w:noProof w:val="0"/>
                <w:color w:val="0D0D0D" w:themeColor="text1" w:themeTint="F2" w:themeShade="FF"/>
                <w:sz w:val="21"/>
                <w:szCs w:val="21"/>
                <w:lang w:val="en"/>
              </w:rPr>
              <w:t>T</w:t>
            </w:r>
            <w:r w:rsidRPr="5D2819C7" w:rsidR="3FD1FF64">
              <w:rPr>
                <w:rFonts w:ascii="system-ui" w:hAnsi="system-ui" w:eastAsia="system-ui" w:cs="system-ui"/>
                <w:b w:val="0"/>
                <w:bCs w:val="0"/>
                <w:i w:val="0"/>
                <w:iCs w:val="0"/>
                <w:caps w:val="0"/>
                <w:smallCaps w:val="0"/>
                <w:noProof w:val="0"/>
                <w:color w:val="0D0D0D" w:themeColor="text1" w:themeTint="F2" w:themeShade="FF"/>
                <w:sz w:val="21"/>
                <w:szCs w:val="21"/>
                <w:lang w:val="en"/>
              </w:rPr>
              <w:t>: At release, using the latest stable browser versions available at that time.</w:t>
            </w:r>
          </w:p>
        </w:tc>
      </w:tr>
      <w:tr xmlns:wp14="http://schemas.microsoft.com/office/word/2010/wordml" w:rsidTr="5D2819C7" w14:paraId="79A24CB5" wp14:textId="77777777">
        <w:trPr>
          <w:cantSplit w:val="0"/>
          <w:trHeight w:val="1040" w:hRule="atLeast"/>
          <w:tblHeader w:val="0"/>
        </w:trPr>
        <w:tc>
          <w:tcPr>
            <w:tcW w:w="1798" w:type="dxa"/>
            <w:tcBorders/>
            <w:tcMar>
              <w:top w:w="100.0" w:type="dxa"/>
              <w:left w:w="100.0" w:type="dxa"/>
              <w:bottom w:w="100.0" w:type="dxa"/>
              <w:right w:w="100.0" w:type="dxa"/>
            </w:tcMar>
            <w:vAlign w:val="top"/>
          </w:tcPr>
          <w:p w:rsidRDefault="00000000" w14:paraId="00000036" wp14:textId="77777777">
            <w:pPr>
              <w:spacing w:before="240" w:after="240" w:lineRule="auto"/>
              <w:rPr/>
            </w:pPr>
            <w:r>
              <w:rPr>
                <w:rtl w:val="0"/>
              </w:rPr>
              <w:t xml:space="preserve">NFR8 — Transparency</w:t>
            </w:r>
          </w:p>
        </w:tc>
        <w:tc>
          <w:tcPr>
            <w:tcW w:w="3418" w:type="dxa"/>
            <w:tcBorders/>
            <w:tcMar>
              <w:top w:w="100.0" w:type="dxa"/>
              <w:left w:w="100.0" w:type="dxa"/>
              <w:bottom w:w="100.0" w:type="dxa"/>
              <w:right w:w="100.0" w:type="dxa"/>
            </w:tcMar>
            <w:vAlign w:val="top"/>
          </w:tcPr>
          <w:p w:rsidRDefault="00000000" w14:paraId="00000037" wp14:textId="77777777">
            <w:pPr>
              <w:spacing w:before="240" w:after="240" w:lineRule="auto"/>
              <w:rPr/>
            </w:pPr>
            <w:r>
              <w:rPr>
                <w:rtl w:val="0"/>
              </w:rPr>
              <w:t xml:space="preserve">The system shall label predicted grades and projected GPAs as estimates and display the assumptions used whenever course recommendations are presented.</w:t>
            </w:r>
          </w:p>
        </w:tc>
        <w:tc>
          <w:tcPr>
            <w:tcW w:w="4144" w:type="dxa"/>
            <w:tcMar/>
          </w:tcPr>
          <w:p w:rsidR="3132CA44" w:rsidP="5D2819C7" w:rsidRDefault="3132CA44" w14:paraId="049516BA" w14:textId="34890168">
            <w:pPr>
              <w:pStyle w:val="Normal"/>
              <w:rPr>
                <w:rFonts w:ascii="Arial" w:hAnsi="Arial" w:eastAsia="Arial" w:cs="Arial"/>
                <w:noProof w:val="0"/>
                <w:sz w:val="22"/>
                <w:szCs w:val="22"/>
                <w:lang w:val="en"/>
              </w:rPr>
            </w:pPr>
            <w:r w:rsidRPr="5D2819C7" w:rsidR="3132CA44">
              <w:rPr>
                <w:rFonts w:ascii="system-ui" w:hAnsi="system-ui" w:eastAsia="system-ui" w:cs="system-ui"/>
                <w:b w:val="1"/>
                <w:bCs w:val="1"/>
                <w:i w:val="0"/>
                <w:iCs w:val="0"/>
                <w:caps w:val="0"/>
                <w:smallCaps w:val="0"/>
                <w:noProof w:val="0"/>
                <w:color w:val="0D0D0D" w:themeColor="text1" w:themeTint="F2" w:themeShade="FF"/>
                <w:sz w:val="21"/>
                <w:szCs w:val="21"/>
                <w:lang w:val="en"/>
              </w:rPr>
              <w:t>S</w:t>
            </w:r>
            <w:r w:rsidRPr="5D2819C7" w:rsidR="3132CA44">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Label predicted grades and projected GPAs as estimates and disclose recommendation assumptions; </w:t>
            </w:r>
            <w:r w:rsidRPr="5D2819C7" w:rsidR="3132CA44">
              <w:rPr>
                <w:rFonts w:ascii="system-ui" w:hAnsi="system-ui" w:eastAsia="system-ui" w:cs="system-ui"/>
                <w:b w:val="1"/>
                <w:bCs w:val="1"/>
                <w:i w:val="0"/>
                <w:iCs w:val="0"/>
                <w:caps w:val="0"/>
                <w:smallCaps w:val="0"/>
                <w:noProof w:val="0"/>
                <w:color w:val="0D0D0D" w:themeColor="text1" w:themeTint="F2" w:themeShade="FF"/>
                <w:sz w:val="21"/>
                <w:szCs w:val="21"/>
                <w:lang w:val="en"/>
              </w:rPr>
              <w:t>M</w:t>
            </w:r>
            <w:r w:rsidRPr="5D2819C7" w:rsidR="3132CA44">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All predictions are labeled and all course recommendations display their assumptions; </w:t>
            </w:r>
            <w:r w:rsidRPr="5D2819C7" w:rsidR="3132CA44">
              <w:rPr>
                <w:rFonts w:ascii="system-ui" w:hAnsi="system-ui" w:eastAsia="system-ui" w:cs="system-ui"/>
                <w:b w:val="1"/>
                <w:bCs w:val="1"/>
                <w:i w:val="0"/>
                <w:iCs w:val="0"/>
                <w:caps w:val="0"/>
                <w:smallCaps w:val="0"/>
                <w:noProof w:val="0"/>
                <w:color w:val="0D0D0D" w:themeColor="text1" w:themeTint="F2" w:themeShade="FF"/>
                <w:sz w:val="21"/>
                <w:szCs w:val="21"/>
                <w:lang w:val="en"/>
              </w:rPr>
              <w:t>A</w:t>
            </w:r>
            <w:r w:rsidRPr="5D2819C7" w:rsidR="3132CA44">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Achievable through clear labels and explanatory interface elements; </w:t>
            </w:r>
            <w:r w:rsidRPr="5D2819C7" w:rsidR="3132CA44">
              <w:rPr>
                <w:rFonts w:ascii="system-ui" w:hAnsi="system-ui" w:eastAsia="system-ui" w:cs="system-ui"/>
                <w:b w:val="1"/>
                <w:bCs w:val="1"/>
                <w:i w:val="0"/>
                <w:iCs w:val="0"/>
                <w:caps w:val="0"/>
                <w:smallCaps w:val="0"/>
                <w:noProof w:val="0"/>
                <w:color w:val="0D0D0D" w:themeColor="text1" w:themeTint="F2" w:themeShade="FF"/>
                <w:sz w:val="21"/>
                <w:szCs w:val="21"/>
                <w:lang w:val="en"/>
              </w:rPr>
              <w:t>R</w:t>
            </w:r>
            <w:r w:rsidRPr="5D2819C7" w:rsidR="3132CA44">
              <w:rPr>
                <w:rFonts w:ascii="system-ui" w:hAnsi="system-ui" w:eastAsia="system-ui" w:cs="system-ui"/>
                <w:b w:val="0"/>
                <w:bCs w:val="0"/>
                <w:i w:val="0"/>
                <w:iCs w:val="0"/>
                <w:caps w:val="0"/>
                <w:smallCaps w:val="0"/>
                <w:noProof w:val="0"/>
                <w:color w:val="0D0D0D" w:themeColor="text1" w:themeTint="F2" w:themeShade="FF"/>
                <w:sz w:val="21"/>
                <w:szCs w:val="21"/>
                <w:lang w:val="en"/>
              </w:rPr>
              <w:t xml:space="preserve">: Helps users understand the limitations of predictions and recommendations; </w:t>
            </w:r>
            <w:r w:rsidRPr="5D2819C7" w:rsidR="3132CA44">
              <w:rPr>
                <w:rFonts w:ascii="system-ui" w:hAnsi="system-ui" w:eastAsia="system-ui" w:cs="system-ui"/>
                <w:b w:val="1"/>
                <w:bCs w:val="1"/>
                <w:i w:val="0"/>
                <w:iCs w:val="0"/>
                <w:caps w:val="0"/>
                <w:smallCaps w:val="0"/>
                <w:noProof w:val="0"/>
                <w:color w:val="0D0D0D" w:themeColor="text1" w:themeTint="F2" w:themeShade="FF"/>
                <w:sz w:val="21"/>
                <w:szCs w:val="21"/>
                <w:lang w:val="en"/>
              </w:rPr>
              <w:t>T</w:t>
            </w:r>
            <w:r w:rsidRPr="5D2819C7" w:rsidR="3132CA44">
              <w:rPr>
                <w:rFonts w:ascii="system-ui" w:hAnsi="system-ui" w:eastAsia="system-ui" w:cs="system-ui"/>
                <w:b w:val="0"/>
                <w:bCs w:val="0"/>
                <w:i w:val="0"/>
                <w:iCs w:val="0"/>
                <w:caps w:val="0"/>
                <w:smallCaps w:val="0"/>
                <w:noProof w:val="0"/>
                <w:color w:val="0D0D0D" w:themeColor="text1" w:themeTint="F2" w:themeShade="FF"/>
                <w:sz w:val="21"/>
                <w:szCs w:val="21"/>
                <w:lang w:val="en"/>
              </w:rPr>
              <w:t>: Whenever predicted results or course recommendations are displayed.</w:t>
            </w:r>
          </w:p>
        </w:tc>
      </w:tr>
    </w:tbl>
    <w:p xmlns:wp14="http://schemas.microsoft.com/office/word/2010/wordml" w:rsidRDefault="00000000" w14:paraId="00000038" wp14:textId="77777777">
      <w:pPr>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AD02B21"/>
  <w15:docId w15:val="{80574173-6447-4CE1-AF33-A7B161018C02}"/>
  <w:rsids>
    <w:rsidRoot w:val="00000000"/>
    <w:rsid w:val="00000000"/>
    <w:rsid w:val="0332B66D"/>
    <w:rsid w:val="04BD2DF7"/>
    <w:rsid w:val="0785FDED"/>
    <w:rsid w:val="0BBBE3E9"/>
    <w:rsid w:val="0D328BAF"/>
    <w:rsid w:val="0F33391A"/>
    <w:rsid w:val="0FB9ECAB"/>
    <w:rsid w:val="0FB9ECAB"/>
    <w:rsid w:val="100CB64C"/>
    <w:rsid w:val="11278A2E"/>
    <w:rsid w:val="11278A2E"/>
    <w:rsid w:val="124BF183"/>
    <w:rsid w:val="16AB0328"/>
    <w:rsid w:val="1928A5C3"/>
    <w:rsid w:val="19B61744"/>
    <w:rsid w:val="19EFC0CE"/>
    <w:rsid w:val="19EFC0CE"/>
    <w:rsid w:val="1A59ECDC"/>
    <w:rsid w:val="1C755C7E"/>
    <w:rsid w:val="1C7C452B"/>
    <w:rsid w:val="1C7C452B"/>
    <w:rsid w:val="1CCCC552"/>
    <w:rsid w:val="1D6E85B6"/>
    <w:rsid w:val="1D75D5D1"/>
    <w:rsid w:val="1E0B4C10"/>
    <w:rsid w:val="2060A475"/>
    <w:rsid w:val="209BCDB2"/>
    <w:rsid w:val="209BCDB2"/>
    <w:rsid w:val="23F5304D"/>
    <w:rsid w:val="24AE6475"/>
    <w:rsid w:val="27E86191"/>
    <w:rsid w:val="2BD074B1"/>
    <w:rsid w:val="2BD074B1"/>
    <w:rsid w:val="2DA5E589"/>
    <w:rsid w:val="2EE0D319"/>
    <w:rsid w:val="3132CA44"/>
    <w:rsid w:val="345454F5"/>
    <w:rsid w:val="345D64F8"/>
    <w:rsid w:val="34B5F209"/>
    <w:rsid w:val="38259C16"/>
    <w:rsid w:val="3DC2DCC1"/>
    <w:rsid w:val="3EC04937"/>
    <w:rsid w:val="3FD1FF64"/>
    <w:rsid w:val="47A9D58A"/>
    <w:rsid w:val="483B034E"/>
    <w:rsid w:val="4D5EF024"/>
    <w:rsid w:val="4D5EF024"/>
    <w:rsid w:val="51409EBB"/>
    <w:rsid w:val="52398E46"/>
    <w:rsid w:val="53098FBC"/>
    <w:rsid w:val="53B35985"/>
    <w:rsid w:val="54670F37"/>
    <w:rsid w:val="54CE532C"/>
    <w:rsid w:val="54CE532C"/>
    <w:rsid w:val="54F59F0F"/>
    <w:rsid w:val="57521659"/>
    <w:rsid w:val="589B7AF1"/>
    <w:rsid w:val="58C7BCA4"/>
    <w:rsid w:val="5BACA4F2"/>
    <w:rsid w:val="5CE778FE"/>
    <w:rsid w:val="5D2819C7"/>
    <w:rsid w:val="5D6B50F8"/>
    <w:rsid w:val="5E1B0B13"/>
    <w:rsid w:val="5E1B0B13"/>
    <w:rsid w:val="624C9FDA"/>
    <w:rsid w:val="6FF1D228"/>
    <w:rsid w:val="705DA22B"/>
    <w:rsid w:val="7150C2E6"/>
    <w:rsid w:val="75385DCD"/>
    <w:rsid w:val="7572E429"/>
    <w:rsid w:val="75A19B63"/>
    <w:rsid w:val="773FFA7E"/>
    <w:rsid w:val="7AC3F328"/>
    <w:rsid w:val="7C880F62"/>
    <w:rsid w:val="7C880F62"/>
    <w:rsid w:val="7D0C9351"/>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le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