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80C4" w14:textId="4710F6F1" w:rsidR="008C4197" w:rsidRDefault="008C4197">
      <w:r>
        <w:rPr>
          <w:rFonts w:hint="eastAsia"/>
        </w:rPr>
        <w:t>研究テーマ「汎用PDE・PINNシミュレーションエンジン設計」</w:t>
      </w:r>
    </w:p>
    <w:p w14:paraId="041F27F0" w14:textId="69F49CAC" w:rsidR="008C4197" w:rsidRDefault="008C4197" w:rsidP="008C4197">
      <w:pPr>
        <w:ind w:firstLineChars="100" w:firstLine="210"/>
        <w:rPr>
          <w:rFonts w:hint="eastAsia"/>
        </w:rPr>
      </w:pPr>
      <w:r>
        <w:rPr>
          <w:rFonts w:hint="eastAsia"/>
        </w:rPr>
        <w:t>優れている点</w:t>
      </w:r>
    </w:p>
    <w:p w14:paraId="26839E28" w14:textId="5326EBB3" w:rsidR="008C4197" w:rsidRDefault="008C4197" w:rsidP="008C4197">
      <w:pPr>
        <w:pStyle w:val="a9"/>
        <w:numPr>
          <w:ilvl w:val="0"/>
          <w:numId w:val="1"/>
        </w:numPr>
      </w:pPr>
      <w:r>
        <w:rPr>
          <w:rFonts w:hint="eastAsia"/>
        </w:rPr>
        <w:t>要素研究を並行して進めても破綻しない設計が可能</w:t>
      </w:r>
    </w:p>
    <w:p w14:paraId="517CCF2C" w14:textId="3CEFCEBF" w:rsidR="008C4197" w:rsidRDefault="008C4197" w:rsidP="008C4197">
      <w:pPr>
        <w:pStyle w:val="a9"/>
        <w:ind w:left="987"/>
      </w:pPr>
      <w:r>
        <w:rPr>
          <w:rFonts w:hint="eastAsia"/>
        </w:rPr>
        <w:t>エンジンのモジュール化がうまくいけば、</w:t>
      </w:r>
    </w:p>
    <w:p w14:paraId="344D8ED5" w14:textId="48F554F3" w:rsidR="008C4197" w:rsidRDefault="008C4197" w:rsidP="008C4197">
      <w:pPr>
        <w:pStyle w:val="a9"/>
        <w:ind w:left="987"/>
      </w:pPr>
      <w:r>
        <w:rPr>
          <w:rFonts w:hint="eastAsia"/>
        </w:rPr>
        <w:t>・PDEソルバ部分</w:t>
      </w:r>
    </w:p>
    <w:p w14:paraId="603072E1" w14:textId="54CD82DC" w:rsidR="008C4197" w:rsidRDefault="008C4197" w:rsidP="008C4197">
      <w:pPr>
        <w:pStyle w:val="a9"/>
        <w:ind w:left="987"/>
      </w:pPr>
      <w:r>
        <w:rPr>
          <w:rFonts w:hint="eastAsia"/>
        </w:rPr>
        <w:t>・AI（PINN）部分</w:t>
      </w:r>
    </w:p>
    <w:p w14:paraId="163811D9" w14:textId="1B183C51" w:rsidR="008C4197" w:rsidRDefault="008C4197" w:rsidP="008C4197">
      <w:pPr>
        <w:pStyle w:val="a9"/>
        <w:ind w:left="987"/>
      </w:pPr>
      <w:r>
        <w:rPr>
          <w:rFonts w:hint="eastAsia"/>
        </w:rPr>
        <w:t>・可視化部分</w:t>
      </w:r>
    </w:p>
    <w:p w14:paraId="12A53A13" w14:textId="1AEC6743" w:rsidR="008C4197" w:rsidRDefault="008C4197" w:rsidP="008C4197">
      <w:pPr>
        <w:pStyle w:val="a9"/>
        <w:ind w:left="987"/>
      </w:pPr>
      <w:r>
        <w:rPr>
          <w:rFonts w:hint="eastAsia"/>
        </w:rPr>
        <w:t>・コントローラ（制御理論）部分</w:t>
      </w:r>
    </w:p>
    <w:p w14:paraId="570DACA2" w14:textId="4DA92BA3" w:rsidR="008C4197" w:rsidRDefault="008C4197" w:rsidP="008C4197">
      <w:pPr>
        <w:pStyle w:val="a9"/>
        <w:ind w:left="987"/>
        <w:rPr>
          <w:rFonts w:hint="eastAsia"/>
        </w:rPr>
      </w:pPr>
      <w:r>
        <w:rPr>
          <w:rFonts w:hint="eastAsia"/>
        </w:rPr>
        <w:t>を独立に成長させられる</w:t>
      </w:r>
    </w:p>
    <w:p w14:paraId="3462F392" w14:textId="60DC64E5" w:rsidR="008C4197" w:rsidRDefault="008C4197" w:rsidP="008C4197">
      <w:pPr>
        <w:pStyle w:val="a9"/>
        <w:numPr>
          <w:ilvl w:val="0"/>
          <w:numId w:val="1"/>
        </w:numPr>
      </w:pPr>
      <w:r>
        <w:rPr>
          <w:rFonts w:hint="eastAsia"/>
        </w:rPr>
        <w:t>研究としての価値が高い</w:t>
      </w:r>
    </w:p>
    <w:p w14:paraId="754AC685" w14:textId="2A75B950" w:rsidR="008C4197" w:rsidRDefault="008C4197" w:rsidP="008C4197">
      <w:pPr>
        <w:pStyle w:val="a9"/>
        <w:ind w:left="987"/>
      </w:pPr>
      <w:r>
        <w:rPr>
          <w:rFonts w:hint="eastAsia"/>
        </w:rPr>
        <w:t>最近の数理科学・AI融合トレンドは以下の方向：</w:t>
      </w:r>
    </w:p>
    <w:p w14:paraId="65538442" w14:textId="2CC1BB7A" w:rsidR="008C4197" w:rsidRDefault="008C4197" w:rsidP="008C4197">
      <w:pPr>
        <w:pStyle w:val="a9"/>
        <w:ind w:left="987"/>
      </w:pPr>
      <w:r>
        <w:rPr>
          <w:rFonts w:hint="eastAsia"/>
        </w:rPr>
        <w:t>・PDEソルバ＋AI</w:t>
      </w:r>
    </w:p>
    <w:p w14:paraId="40073834" w14:textId="5939BFF4" w:rsidR="008C4197" w:rsidRDefault="008C4197" w:rsidP="008C4197">
      <w:pPr>
        <w:pStyle w:val="a9"/>
        <w:ind w:left="987"/>
      </w:pPr>
      <w:r>
        <w:rPr>
          <w:rFonts w:hint="eastAsia"/>
        </w:rPr>
        <w:t>・PINNによる数値解析</w:t>
      </w:r>
    </w:p>
    <w:p w14:paraId="05A11CE8" w14:textId="2822371D" w:rsidR="008C4197" w:rsidRDefault="008C4197" w:rsidP="008C4197">
      <w:pPr>
        <w:pStyle w:val="a9"/>
        <w:ind w:left="987"/>
      </w:pPr>
      <w:r>
        <w:rPr>
          <w:rFonts w:hint="eastAsia"/>
        </w:rPr>
        <w:t>・AI流体/AI物理</w:t>
      </w:r>
    </w:p>
    <w:p w14:paraId="4B8C5591" w14:textId="40D9B774" w:rsidR="008C4197" w:rsidRDefault="008C4197" w:rsidP="008C4197">
      <w:pPr>
        <w:pStyle w:val="a9"/>
        <w:ind w:left="987"/>
      </w:pPr>
      <w:r>
        <w:rPr>
          <w:rFonts w:hint="eastAsia"/>
        </w:rPr>
        <w:t>・統合フレームワーク</w:t>
      </w:r>
    </w:p>
    <w:p w14:paraId="1F49ABE5" w14:textId="5785130F" w:rsidR="008C4197" w:rsidRDefault="008C4197" w:rsidP="008C4197">
      <w:pPr>
        <w:pStyle w:val="a9"/>
        <w:ind w:left="987"/>
      </w:pPr>
      <w:r>
        <w:rPr>
          <w:rFonts w:hint="eastAsia"/>
        </w:rPr>
        <w:t>・微分方程式＋最適制御</w:t>
      </w:r>
    </w:p>
    <w:p w14:paraId="70E8B2BF" w14:textId="7209C62E" w:rsidR="00156EDB" w:rsidRDefault="00156EDB" w:rsidP="008C4197">
      <w:pPr>
        <w:pStyle w:val="a9"/>
        <w:ind w:left="987"/>
        <w:rPr>
          <w:rFonts w:hint="eastAsia"/>
        </w:rPr>
      </w:pPr>
      <w:r>
        <w:rPr>
          <w:rFonts w:hint="eastAsia"/>
        </w:rPr>
        <w:t>このテーマは確実に学術的価値がある。</w:t>
      </w:r>
    </w:p>
    <w:p w14:paraId="5DB5A1F1" w14:textId="73C2F0C9" w:rsidR="008C4197" w:rsidRDefault="008C4197" w:rsidP="008C4197">
      <w:pPr>
        <w:pStyle w:val="a9"/>
        <w:numPr>
          <w:ilvl w:val="0"/>
          <w:numId w:val="1"/>
        </w:numPr>
      </w:pPr>
      <w:r>
        <w:rPr>
          <w:rFonts w:hint="eastAsia"/>
        </w:rPr>
        <w:t>PythonとC++の両方をフル活用できる</w:t>
      </w:r>
    </w:p>
    <w:p w14:paraId="5E6180AB" w14:textId="7897B273" w:rsidR="00156EDB" w:rsidRDefault="00156EDB" w:rsidP="00156EDB">
      <w:pPr>
        <w:pStyle w:val="a9"/>
        <w:ind w:left="987"/>
      </w:pPr>
      <w:r>
        <w:rPr>
          <w:rFonts w:hint="eastAsia"/>
        </w:rPr>
        <w:t>・</w:t>
      </w:r>
      <w:proofErr w:type="spellStart"/>
      <w:r>
        <w:rPr>
          <w:rFonts w:hint="eastAsia"/>
        </w:rPr>
        <w:t>c++</w:t>
      </w:r>
      <w:proofErr w:type="spellEnd"/>
      <w:r>
        <w:rPr>
          <w:rFonts w:hint="eastAsia"/>
        </w:rPr>
        <w:t>：高速ソルバ（FDM・FEM・Runge-</w:t>
      </w:r>
      <w:proofErr w:type="spellStart"/>
      <w:r>
        <w:rPr>
          <w:rFonts w:hint="eastAsia"/>
        </w:rPr>
        <w:t>Kutta</w:t>
      </w:r>
      <w:proofErr w:type="spellEnd"/>
      <w:r>
        <w:rPr>
          <w:rFonts w:hint="eastAsia"/>
        </w:rPr>
        <w:t>）</w:t>
      </w:r>
    </w:p>
    <w:p w14:paraId="6EA55238" w14:textId="63C780A3" w:rsidR="00156EDB" w:rsidRDefault="00156EDB" w:rsidP="00156EDB">
      <w:pPr>
        <w:pStyle w:val="a9"/>
        <w:ind w:left="987"/>
      </w:pPr>
      <w:r>
        <w:rPr>
          <w:rFonts w:hint="eastAsia"/>
        </w:rPr>
        <w:t>・Python：PINN学習・制御・可視化・パラメータ探索・GUI</w:t>
      </w:r>
    </w:p>
    <w:p w14:paraId="244F52D8" w14:textId="4DDF475C" w:rsidR="00156EDB" w:rsidRDefault="00156EDB" w:rsidP="00156EDB">
      <w:pPr>
        <w:pStyle w:val="a9"/>
        <w:ind w:left="987"/>
        <w:rPr>
          <w:rFonts w:hint="eastAsia"/>
        </w:rPr>
      </w:pPr>
      <w:r>
        <w:rPr>
          <w:rFonts w:hint="eastAsia"/>
        </w:rPr>
        <w:t>・pybind11でつなぐという構成は業界でも最強の鉄板構成</w:t>
      </w:r>
    </w:p>
    <w:p w14:paraId="3C1A179A" w14:textId="53EF7C67" w:rsidR="008C4197" w:rsidRDefault="008C4197" w:rsidP="008C4197">
      <w:pPr>
        <w:pStyle w:val="a9"/>
        <w:numPr>
          <w:ilvl w:val="0"/>
          <w:numId w:val="1"/>
        </w:numPr>
      </w:pPr>
      <w:r>
        <w:rPr>
          <w:rFonts w:hint="eastAsia"/>
        </w:rPr>
        <w:t>最終的には「研究ツール」として公開できる</w:t>
      </w:r>
    </w:p>
    <w:p w14:paraId="5D848871" w14:textId="6E44BA64" w:rsidR="00156EDB" w:rsidRDefault="00156EDB" w:rsidP="00156EDB">
      <w:pPr>
        <w:pStyle w:val="a9"/>
        <w:ind w:left="987"/>
        <w:rPr>
          <w:rFonts w:hint="eastAsia"/>
        </w:rPr>
      </w:pPr>
      <w:r>
        <w:rPr>
          <w:rFonts w:hint="eastAsia"/>
        </w:rPr>
        <w:t>GitHubで公開すれば進路・ポートフォリオとしても強力。</w:t>
      </w:r>
    </w:p>
    <w:p w14:paraId="5FEA409B" w14:textId="30572323" w:rsidR="008C4197" w:rsidRDefault="008C4197" w:rsidP="008C4197">
      <w:pPr>
        <w:pStyle w:val="a9"/>
        <w:numPr>
          <w:ilvl w:val="0"/>
          <w:numId w:val="1"/>
        </w:numPr>
      </w:pPr>
      <w:r>
        <w:rPr>
          <w:rFonts w:hint="eastAsia"/>
        </w:rPr>
        <w:t>ゲームAI・CGエフェクト・物理シミュレーションへの横展開可能</w:t>
      </w:r>
    </w:p>
    <w:p w14:paraId="30D9A1BA" w14:textId="728CB8A8" w:rsidR="00156EDB" w:rsidRDefault="00156EDB" w:rsidP="00156EDB">
      <w:pPr>
        <w:pStyle w:val="a9"/>
        <w:ind w:left="987"/>
      </w:pPr>
      <w:r>
        <w:rPr>
          <w:rFonts w:hint="eastAsia"/>
        </w:rPr>
        <w:t>・群行動</w:t>
      </w:r>
    </w:p>
    <w:p w14:paraId="3F77FAA6" w14:textId="35129352" w:rsidR="00156EDB" w:rsidRDefault="00156EDB" w:rsidP="00156EDB">
      <w:pPr>
        <w:pStyle w:val="a9"/>
        <w:ind w:left="987"/>
      </w:pPr>
      <w:r>
        <w:rPr>
          <w:rFonts w:hint="eastAsia"/>
        </w:rPr>
        <w:t>・AI流体</w:t>
      </w:r>
    </w:p>
    <w:p w14:paraId="3BFCE686" w14:textId="0D2045EC" w:rsidR="00156EDB" w:rsidRDefault="00156EDB" w:rsidP="00156EDB">
      <w:pPr>
        <w:pStyle w:val="a9"/>
        <w:ind w:left="987"/>
      </w:pPr>
      <w:r>
        <w:rPr>
          <w:rFonts w:hint="eastAsia"/>
        </w:rPr>
        <w:t>・魔法エフェクト</w:t>
      </w:r>
    </w:p>
    <w:p w14:paraId="3889781C" w14:textId="6389A761" w:rsidR="00156EDB" w:rsidRDefault="00156EDB" w:rsidP="00156EDB">
      <w:pPr>
        <w:pStyle w:val="a9"/>
        <w:ind w:left="987"/>
      </w:pPr>
      <w:r>
        <w:rPr>
          <w:rFonts w:hint="eastAsia"/>
        </w:rPr>
        <w:t>・行動場のPDEモデリング</w:t>
      </w:r>
    </w:p>
    <w:p w14:paraId="11B8E7CF" w14:textId="79603E91" w:rsidR="00156EDB" w:rsidRDefault="00156EDB" w:rsidP="00156EDB">
      <w:pPr>
        <w:pStyle w:val="a9"/>
        <w:ind w:left="987"/>
        <w:rPr>
          <w:rFonts w:hint="eastAsia"/>
        </w:rPr>
      </w:pPr>
      <w:r>
        <w:rPr>
          <w:rFonts w:hint="eastAsia"/>
        </w:rPr>
        <w:t>等に展開できる。</w:t>
      </w:r>
    </w:p>
    <w:p w14:paraId="633DD9BE" w14:textId="009ED282" w:rsidR="008C4197" w:rsidRDefault="008C4197" w:rsidP="008C4197">
      <w:pPr>
        <w:ind w:firstLineChars="100" w:firstLine="210"/>
      </w:pPr>
      <w:r>
        <w:rPr>
          <w:rFonts w:hint="eastAsia"/>
        </w:rPr>
        <w:t>難易度</w:t>
      </w:r>
    </w:p>
    <w:p w14:paraId="2A075071" w14:textId="70233261" w:rsidR="008C4197" w:rsidRDefault="008C4197" w:rsidP="008C4197">
      <w:pPr>
        <w:ind w:firstLineChars="100" w:firstLine="210"/>
      </w:pPr>
      <w:r>
        <w:rPr>
          <w:rFonts w:hint="eastAsia"/>
        </w:rPr>
        <w:t xml:space="preserve">　難しいが段階的に進めれば問題なし</w:t>
      </w:r>
    </w:p>
    <w:p w14:paraId="5FE6E909" w14:textId="4CD73DA5" w:rsidR="008C4197" w:rsidRDefault="008C4197" w:rsidP="008C4197">
      <w:pPr>
        <w:ind w:firstLineChars="100" w:firstLine="210"/>
      </w:pPr>
      <w:r>
        <w:rPr>
          <w:rFonts w:hint="eastAsia"/>
        </w:rPr>
        <w:t xml:space="preserve">　　レベル1（卒研レベル）</w:t>
      </w:r>
    </w:p>
    <w:p w14:paraId="4EC472A2" w14:textId="00C837E9" w:rsidR="008C4197" w:rsidRDefault="008C4197" w:rsidP="008C4197">
      <w:pPr>
        <w:ind w:firstLineChars="100" w:firstLine="210"/>
      </w:pPr>
      <w:r>
        <w:rPr>
          <w:rFonts w:hint="eastAsia"/>
        </w:rPr>
        <w:t xml:space="preserve">　　　必須コンポーネント</w:t>
      </w:r>
    </w:p>
    <w:p w14:paraId="01D9E05F" w14:textId="036C7301" w:rsidR="008C4197" w:rsidRDefault="008C4197" w:rsidP="008C4197">
      <w:pPr>
        <w:pStyle w:val="a9"/>
        <w:numPr>
          <w:ilvl w:val="0"/>
          <w:numId w:val="2"/>
        </w:numPr>
      </w:pPr>
      <w:proofErr w:type="spellStart"/>
      <w:r>
        <w:rPr>
          <w:rFonts w:hint="eastAsia"/>
        </w:rPr>
        <w:t>c++</w:t>
      </w:r>
      <w:proofErr w:type="spellEnd"/>
      <w:r>
        <w:rPr>
          <w:rFonts w:hint="eastAsia"/>
        </w:rPr>
        <w:t xml:space="preserve"> PDE/ODEソルバ（一種類でOK）</w:t>
      </w:r>
    </w:p>
    <w:p w14:paraId="10A0AE03" w14:textId="09C8D5C1" w:rsidR="008C4197" w:rsidRDefault="008C4197" w:rsidP="008C4197">
      <w:pPr>
        <w:pStyle w:val="a9"/>
        <w:ind w:left="1470"/>
      </w:pPr>
      <w:r>
        <w:rPr>
          <w:rFonts w:hint="eastAsia"/>
        </w:rPr>
        <w:t>・例：１D熱方程式 or １D波動方程式</w:t>
      </w:r>
    </w:p>
    <w:p w14:paraId="07D79AFE" w14:textId="24791202" w:rsidR="008C4197" w:rsidRDefault="008C4197" w:rsidP="008C4197">
      <w:pPr>
        <w:pStyle w:val="a9"/>
        <w:ind w:left="1470"/>
        <w:rPr>
          <w:rFonts w:hint="eastAsia"/>
        </w:rPr>
      </w:pPr>
      <w:r>
        <w:rPr>
          <w:rFonts w:hint="eastAsia"/>
        </w:rPr>
        <w:t>・Runge-</w:t>
      </w:r>
      <w:proofErr w:type="spellStart"/>
      <w:r>
        <w:rPr>
          <w:rFonts w:hint="eastAsia"/>
        </w:rPr>
        <w:t>Kutta</w:t>
      </w:r>
      <w:proofErr w:type="spellEnd"/>
      <w:r>
        <w:rPr>
          <w:rFonts w:hint="eastAsia"/>
        </w:rPr>
        <w:t xml:space="preserve"> or FDMでOK</w:t>
      </w:r>
    </w:p>
    <w:p w14:paraId="2B3DF854" w14:textId="2DCDEC51" w:rsidR="008C4197" w:rsidRDefault="008C4197" w:rsidP="008C4197">
      <w:pPr>
        <w:pStyle w:val="a9"/>
        <w:numPr>
          <w:ilvl w:val="0"/>
          <w:numId w:val="2"/>
        </w:numPr>
      </w:pPr>
      <w:r>
        <w:rPr>
          <w:rFonts w:hint="eastAsia"/>
        </w:rPr>
        <w:t>Python可視化＆制御スクリプト</w:t>
      </w:r>
    </w:p>
    <w:p w14:paraId="386A10FB" w14:textId="7B71840E" w:rsidR="008C4197" w:rsidRDefault="008C4197" w:rsidP="008C4197">
      <w:pPr>
        <w:pStyle w:val="a9"/>
        <w:numPr>
          <w:ilvl w:val="0"/>
          <w:numId w:val="2"/>
        </w:numPr>
      </w:pPr>
      <w:r>
        <w:rPr>
          <w:rFonts w:hint="eastAsia"/>
        </w:rPr>
        <w:t>Python→</w:t>
      </w:r>
      <w:proofErr w:type="spellStart"/>
      <w:r>
        <w:rPr>
          <w:rFonts w:hint="eastAsia"/>
        </w:rPr>
        <w:t>c++</w:t>
      </w:r>
      <w:proofErr w:type="spellEnd"/>
      <w:r>
        <w:rPr>
          <w:rFonts w:hint="eastAsia"/>
        </w:rPr>
        <w:t>連携（pybind11）</w:t>
      </w:r>
    </w:p>
    <w:p w14:paraId="6517F375" w14:textId="56CD098B" w:rsidR="008C4197" w:rsidRDefault="008C4197" w:rsidP="008C4197">
      <w:pPr>
        <w:pStyle w:val="a9"/>
        <w:numPr>
          <w:ilvl w:val="0"/>
          <w:numId w:val="2"/>
        </w:numPr>
      </w:pPr>
      <w:r>
        <w:rPr>
          <w:rFonts w:hint="eastAsia"/>
        </w:rPr>
        <w:t>シンプルなPINN（１D PDEでOK）</w:t>
      </w:r>
    </w:p>
    <w:p w14:paraId="36A51B11" w14:textId="6DD10ED1" w:rsidR="008C4197" w:rsidRDefault="008C4197" w:rsidP="008C4197">
      <w:pPr>
        <w:pStyle w:val="a9"/>
        <w:numPr>
          <w:ilvl w:val="0"/>
          <w:numId w:val="2"/>
        </w:numPr>
      </w:pPr>
      <w:r>
        <w:rPr>
          <w:rFonts w:hint="eastAsia"/>
        </w:rPr>
        <w:t>エンジンの基本骨格</w:t>
      </w:r>
    </w:p>
    <w:p w14:paraId="656D02ED" w14:textId="0064EACF" w:rsidR="00156EDB" w:rsidRDefault="00156EDB" w:rsidP="00156EDB">
      <w:pPr>
        <w:pStyle w:val="a9"/>
        <w:ind w:left="1470"/>
      </w:pPr>
      <w:r>
        <w:rPr>
          <w:rFonts w:hint="eastAsia"/>
        </w:rPr>
        <w:t>これで「卒業研究として十分」になる。</w:t>
      </w:r>
    </w:p>
    <w:p w14:paraId="25B048BD" w14:textId="77777777" w:rsidR="00156EDB" w:rsidRDefault="00156EDB" w:rsidP="00156EDB">
      <w:pPr>
        <w:pStyle w:val="a9"/>
        <w:ind w:left="1470"/>
        <w:rPr>
          <w:rFonts w:hint="eastAsia"/>
        </w:rPr>
      </w:pPr>
    </w:p>
    <w:p w14:paraId="5A56D30D" w14:textId="5DD5E24B" w:rsidR="00156EDB" w:rsidRDefault="00156EDB" w:rsidP="00156EDB">
      <w:pPr>
        <w:ind w:firstLineChars="300" w:firstLine="630"/>
      </w:pPr>
      <w:r>
        <w:rPr>
          <w:rFonts w:hint="eastAsia"/>
        </w:rPr>
        <w:lastRenderedPageBreak/>
        <w:t>レベル2（卒研＋α）</w:t>
      </w:r>
    </w:p>
    <w:p w14:paraId="397025C0" w14:textId="7195BBDE" w:rsidR="00156EDB" w:rsidRDefault="00156EDB" w:rsidP="00156EDB">
      <w:pPr>
        <w:ind w:firstLineChars="300" w:firstLine="630"/>
      </w:pPr>
      <w:r>
        <w:rPr>
          <w:rFonts w:hint="eastAsia"/>
        </w:rPr>
        <w:t xml:space="preserve">　拡張</w:t>
      </w:r>
    </w:p>
    <w:p w14:paraId="173D2952" w14:textId="0DA95F9A" w:rsidR="00156EDB" w:rsidRDefault="00156EDB" w:rsidP="00156EDB">
      <w:pPr>
        <w:ind w:firstLineChars="300" w:firstLine="630"/>
      </w:pPr>
      <w:r>
        <w:rPr>
          <w:rFonts w:hint="eastAsia"/>
        </w:rPr>
        <w:t xml:space="preserve">　　・PDEを2種類に増やす（熱＋反応拡散等）</w:t>
      </w:r>
    </w:p>
    <w:p w14:paraId="6E3D71F6" w14:textId="47317F0C" w:rsidR="00156EDB" w:rsidRDefault="00156EDB" w:rsidP="00156EDB">
      <w:pPr>
        <w:ind w:firstLineChars="300" w:firstLine="630"/>
      </w:pPr>
      <w:r>
        <w:rPr>
          <w:rFonts w:hint="eastAsia"/>
        </w:rPr>
        <w:t xml:space="preserve">　　・数値解法を差し替え可能に（Strategyパターン）</w:t>
      </w:r>
    </w:p>
    <w:p w14:paraId="4EB2EF4D" w14:textId="2C9AA93E" w:rsidR="00156EDB" w:rsidRDefault="00156EDB" w:rsidP="00156EDB">
      <w:pPr>
        <w:ind w:firstLineChars="300" w:firstLine="630"/>
      </w:pPr>
      <w:r>
        <w:rPr>
          <w:rFonts w:hint="eastAsia"/>
        </w:rPr>
        <w:t xml:space="preserve">　　・可視化GUI（</w:t>
      </w:r>
      <w:proofErr w:type="spellStart"/>
      <w:r>
        <w:rPr>
          <w:rFonts w:hint="eastAsia"/>
        </w:rPr>
        <w:t>PyQtGraph</w:t>
      </w:r>
      <w:proofErr w:type="spellEnd"/>
      <w:r>
        <w:rPr>
          <w:rFonts w:hint="eastAsia"/>
        </w:rPr>
        <w:t>/Qt）</w:t>
      </w:r>
    </w:p>
    <w:p w14:paraId="036A2C39" w14:textId="7E6ABA88" w:rsidR="00156EDB" w:rsidRDefault="00156EDB" w:rsidP="00156EDB">
      <w:pPr>
        <w:ind w:firstLineChars="300" w:firstLine="630"/>
      </w:pPr>
      <w:r>
        <w:rPr>
          <w:rFonts w:hint="eastAsia"/>
        </w:rPr>
        <w:t xml:space="preserve">　　・PINNを任意のPDEに対応できるモジュールにする</w:t>
      </w:r>
    </w:p>
    <w:p w14:paraId="3A925E68" w14:textId="4228D24A" w:rsidR="00156EDB" w:rsidRDefault="00156EDB" w:rsidP="00156EDB">
      <w:pPr>
        <w:ind w:firstLineChars="300" w:firstLine="630"/>
      </w:pPr>
      <w:r>
        <w:rPr>
          <w:rFonts w:hint="eastAsia"/>
        </w:rPr>
        <w:t xml:space="preserve">　　・AIで境界条件やパラメータを最適化</w:t>
      </w:r>
    </w:p>
    <w:p w14:paraId="4328B1A3" w14:textId="1B7F46A6" w:rsidR="00156EDB" w:rsidRDefault="00156EDB" w:rsidP="00156EDB">
      <w:pPr>
        <w:ind w:firstLineChars="300" w:firstLine="630"/>
      </w:pPr>
      <w:r>
        <w:rPr>
          <w:rFonts w:hint="eastAsia"/>
        </w:rPr>
        <w:t>レベル３（修士相当の本格研究）</w:t>
      </w:r>
    </w:p>
    <w:p w14:paraId="55DCE932" w14:textId="7C58FDD9" w:rsidR="00156EDB" w:rsidRDefault="00156EDB" w:rsidP="00156EDB">
      <w:pPr>
        <w:ind w:firstLineChars="300" w:firstLine="630"/>
      </w:pPr>
      <w:r>
        <w:rPr>
          <w:rFonts w:hint="eastAsia"/>
        </w:rPr>
        <w:t xml:space="preserve">　研究色が強くなる発展</w:t>
      </w:r>
    </w:p>
    <w:p w14:paraId="536D677B" w14:textId="7CBB605D" w:rsidR="00156EDB" w:rsidRDefault="00156EDB" w:rsidP="00156EDB">
      <w:pPr>
        <w:ind w:firstLineChars="300" w:firstLine="630"/>
      </w:pPr>
      <w:r>
        <w:rPr>
          <w:rFonts w:hint="eastAsia"/>
        </w:rPr>
        <w:t xml:space="preserve">　　・高次元PDE（２D）</w:t>
      </w:r>
    </w:p>
    <w:p w14:paraId="594E64D4" w14:textId="3E2A2C19" w:rsidR="00156EDB" w:rsidRDefault="00156EDB" w:rsidP="00156EDB">
      <w:pPr>
        <w:ind w:firstLineChars="300" w:firstLine="630"/>
      </w:pPr>
      <w:r>
        <w:rPr>
          <w:rFonts w:hint="eastAsia"/>
        </w:rPr>
        <w:t xml:space="preserve">　　・PINNの高速化（C++バックエンド/CUDA）</w:t>
      </w:r>
    </w:p>
    <w:p w14:paraId="296ED54B" w14:textId="41AD12B7" w:rsidR="00156EDB" w:rsidRDefault="00156EDB" w:rsidP="00156EDB">
      <w:pPr>
        <w:ind w:firstLineChars="300" w:firstLine="630"/>
      </w:pPr>
      <w:r>
        <w:rPr>
          <w:rFonts w:hint="eastAsia"/>
        </w:rPr>
        <w:t xml:space="preserve">　　・Neural Operator （FNO/</w:t>
      </w:r>
      <w:proofErr w:type="spellStart"/>
      <w:r>
        <w:rPr>
          <w:rFonts w:hint="eastAsia"/>
        </w:rPr>
        <w:t>DeepONet</w:t>
      </w:r>
      <w:proofErr w:type="spellEnd"/>
      <w:r>
        <w:rPr>
          <w:rFonts w:hint="eastAsia"/>
        </w:rPr>
        <w:t>）を組み込む</w:t>
      </w:r>
    </w:p>
    <w:p w14:paraId="388DC87D" w14:textId="304B57ED" w:rsidR="00156EDB" w:rsidRDefault="00156EDB" w:rsidP="00156EDB">
      <w:pPr>
        <w:ind w:firstLineChars="300" w:firstLine="630"/>
      </w:pPr>
      <w:r>
        <w:rPr>
          <w:rFonts w:hint="eastAsia"/>
        </w:rPr>
        <w:t xml:space="preserve">　　・最適制御・MPC・強化学習との統合</w:t>
      </w:r>
    </w:p>
    <w:p w14:paraId="195DEA1E" w14:textId="66164FA4" w:rsidR="00156EDB" w:rsidRDefault="00156EDB" w:rsidP="00156EDB">
      <w:pPr>
        <w:ind w:firstLineChars="300" w:firstLine="630"/>
      </w:pPr>
      <w:r>
        <w:rPr>
          <w:rFonts w:hint="eastAsia"/>
        </w:rPr>
        <w:t xml:space="preserve">　　・Multi-Physics（流体＋熱伝導など）</w:t>
      </w:r>
    </w:p>
    <w:p w14:paraId="193E5D94" w14:textId="0B24489B" w:rsidR="00156EDB" w:rsidRDefault="00156EDB" w:rsidP="00156EDB">
      <w:pPr>
        <w:ind w:firstLineChars="300" w:firstLine="630"/>
      </w:pPr>
      <w:r>
        <w:rPr>
          <w:rFonts w:hint="eastAsia"/>
        </w:rPr>
        <w:t xml:space="preserve">　　・ソルバの安定性解析・誤差解析の研究</w:t>
      </w:r>
    </w:p>
    <w:p w14:paraId="0EC25DE8" w14:textId="2E3F8C12" w:rsidR="00156EDB" w:rsidRDefault="00156EDB" w:rsidP="00156EDB">
      <w:pPr>
        <w:ind w:firstLineChars="300" w:firstLine="630"/>
      </w:pPr>
      <w:r>
        <w:rPr>
          <w:rFonts w:hint="eastAsia"/>
        </w:rPr>
        <w:t xml:space="preserve">　　・自動微分の自作（C++AD）</w:t>
      </w:r>
    </w:p>
    <w:p w14:paraId="6CA4C497" w14:textId="77E38CDC" w:rsidR="00156EDB" w:rsidRDefault="00156EDB" w:rsidP="00156EDB">
      <w:r>
        <w:rPr>
          <w:rFonts w:hint="eastAsia"/>
        </w:rPr>
        <w:t>方針</w:t>
      </w:r>
      <w:r w:rsidR="007E4165">
        <w:rPr>
          <w:rFonts w:hint="eastAsia"/>
        </w:rPr>
        <w:t>（段階設計）</w:t>
      </w:r>
    </w:p>
    <w:p w14:paraId="61184744" w14:textId="59FD37F2" w:rsidR="007E4165" w:rsidRDefault="007E4165" w:rsidP="007E4165">
      <w:pPr>
        <w:ind w:firstLineChars="100" w:firstLine="210"/>
      </w:pPr>
      <w:r>
        <w:rPr>
          <w:rFonts w:hint="eastAsia"/>
        </w:rPr>
        <w:t>半年から1年の計画像（卒研＋修士前半）</w:t>
      </w:r>
    </w:p>
    <w:p w14:paraId="68A376D1" w14:textId="4521A6F2" w:rsidR="007E4165" w:rsidRDefault="007E4165" w:rsidP="007E4165">
      <w:pPr>
        <w:ind w:firstLineChars="100" w:firstLine="210"/>
      </w:pPr>
      <w:r>
        <w:rPr>
          <w:rFonts w:hint="eastAsia"/>
        </w:rPr>
        <w:t>STEP１、コア構成を作る（3～4ヶ月）</w:t>
      </w:r>
    </w:p>
    <w:p w14:paraId="3850904A" w14:textId="2C83EFEC" w:rsidR="007E4165" w:rsidRDefault="007E4165" w:rsidP="007E4165">
      <w:pPr>
        <w:ind w:firstLineChars="200" w:firstLine="420"/>
      </w:pPr>
      <w:r>
        <w:rPr>
          <w:rFonts w:hint="eastAsia"/>
        </w:rPr>
        <w:t>・C++で１D PDEソルバを作成</w:t>
      </w:r>
    </w:p>
    <w:p w14:paraId="4CAA1FCD" w14:textId="7CF79031" w:rsidR="007E4165" w:rsidRDefault="007E4165" w:rsidP="007E4165">
      <w:pPr>
        <w:ind w:firstLineChars="200" w:firstLine="420"/>
      </w:pPr>
      <w:r>
        <w:rPr>
          <w:rFonts w:hint="eastAsia"/>
        </w:rPr>
        <w:t>・pybind11でPython連携</w:t>
      </w:r>
    </w:p>
    <w:p w14:paraId="4C1F69DE" w14:textId="728D3007" w:rsidR="007E4165" w:rsidRDefault="007E4165" w:rsidP="007E4165">
      <w:pPr>
        <w:ind w:firstLineChars="200" w:firstLine="420"/>
      </w:pPr>
      <w:r>
        <w:rPr>
          <w:rFonts w:hint="eastAsia"/>
        </w:rPr>
        <w:t>・Python側で可視化モジュールを作る</w:t>
      </w:r>
    </w:p>
    <w:p w14:paraId="7EE124F6" w14:textId="61C655FF" w:rsidR="007E4165" w:rsidRDefault="007E4165" w:rsidP="007E4165">
      <w:pPr>
        <w:ind w:firstLineChars="200" w:firstLine="420"/>
      </w:pPr>
      <w:r>
        <w:rPr>
          <w:rFonts w:hint="eastAsia"/>
        </w:rPr>
        <w:t>・PINN（</w:t>
      </w:r>
      <w:proofErr w:type="spellStart"/>
      <w:r>
        <w:rPr>
          <w:rFonts w:hint="eastAsia"/>
        </w:rPr>
        <w:t>PyTouch</w:t>
      </w:r>
      <w:proofErr w:type="spellEnd"/>
      <w:r>
        <w:rPr>
          <w:rFonts w:hint="eastAsia"/>
        </w:rPr>
        <w:t>）で１D PDEを学習</w:t>
      </w:r>
    </w:p>
    <w:p w14:paraId="3000EA6A" w14:textId="386CB756" w:rsidR="007E4165" w:rsidRDefault="007E4165" w:rsidP="007E4165">
      <w:pPr>
        <w:ind w:firstLineChars="100" w:firstLine="210"/>
      </w:pPr>
      <w:r>
        <w:rPr>
          <w:rFonts w:hint="eastAsia"/>
        </w:rPr>
        <w:t xml:space="preserve">　ここで「動くエンジンの最小形」が完成する。</w:t>
      </w:r>
    </w:p>
    <w:p w14:paraId="5E7B5479" w14:textId="36AEBEC4" w:rsidR="007E4165" w:rsidRDefault="007E4165" w:rsidP="007E4165">
      <w:pPr>
        <w:ind w:firstLineChars="100" w:firstLine="210"/>
      </w:pPr>
      <w:r>
        <w:rPr>
          <w:rFonts w:hint="eastAsia"/>
        </w:rPr>
        <w:t>STEP２、差し替え可能なモジュール化（２～４ヶ月）</w:t>
      </w:r>
    </w:p>
    <w:p w14:paraId="71853877" w14:textId="08011C88" w:rsidR="007E4165" w:rsidRDefault="007E4165" w:rsidP="007E4165">
      <w:pPr>
        <w:ind w:firstLineChars="100" w:firstLine="210"/>
      </w:pPr>
      <w:r>
        <w:rPr>
          <w:rFonts w:hint="eastAsia"/>
        </w:rPr>
        <w:t xml:space="preserve">　・PDEモデルクラス</w:t>
      </w:r>
    </w:p>
    <w:p w14:paraId="5E23365C" w14:textId="7160F712" w:rsidR="007E4165" w:rsidRDefault="007E4165" w:rsidP="007E4165">
      <w:pPr>
        <w:ind w:firstLineChars="100" w:firstLine="210"/>
      </w:pPr>
      <w:r>
        <w:rPr>
          <w:rFonts w:hint="eastAsia"/>
        </w:rPr>
        <w:t xml:space="preserve">　・ソルバクラス（FDM、RK４）</w:t>
      </w:r>
    </w:p>
    <w:p w14:paraId="2719971E" w14:textId="348FBDED" w:rsidR="007E4165" w:rsidRDefault="007E4165" w:rsidP="007E4165">
      <w:pPr>
        <w:ind w:firstLineChars="100" w:firstLine="210"/>
      </w:pPr>
      <w:r>
        <w:rPr>
          <w:rFonts w:hint="eastAsia"/>
        </w:rPr>
        <w:t xml:space="preserve">　・AIクラス（PINN、Optimizer）</w:t>
      </w:r>
    </w:p>
    <w:p w14:paraId="0F795C6C" w14:textId="2657F31A" w:rsidR="007E4165" w:rsidRDefault="007E4165" w:rsidP="007E4165">
      <w:pPr>
        <w:ind w:firstLineChars="100" w:firstLine="210"/>
      </w:pPr>
      <w:r>
        <w:rPr>
          <w:rFonts w:hint="eastAsia"/>
        </w:rPr>
        <w:t xml:space="preserve">　・可視化クラス</w:t>
      </w:r>
    </w:p>
    <w:p w14:paraId="422CF981" w14:textId="5D4B3D83" w:rsidR="007E4165" w:rsidRDefault="007E4165" w:rsidP="007E4165">
      <w:pPr>
        <w:ind w:firstLineChars="100" w:firstLine="210"/>
      </w:pPr>
      <w:r>
        <w:rPr>
          <w:rFonts w:hint="eastAsia"/>
        </w:rPr>
        <w:t xml:space="preserve">　・パラメータ管理（YAML）</w:t>
      </w:r>
    </w:p>
    <w:p w14:paraId="17BADC76" w14:textId="729A3C9E" w:rsidR="007E4165" w:rsidRDefault="007E4165" w:rsidP="007E4165">
      <w:pPr>
        <w:ind w:firstLineChars="100" w:firstLine="210"/>
      </w:pPr>
      <w:r>
        <w:rPr>
          <w:rFonts w:hint="eastAsia"/>
        </w:rPr>
        <w:t xml:space="preserve">　これで「汎用エンジン」と呼べる形になる。</w:t>
      </w:r>
    </w:p>
    <w:p w14:paraId="02F7C3D2" w14:textId="17AD5204" w:rsidR="007E4165" w:rsidRDefault="007E4165" w:rsidP="007E4165">
      <w:pPr>
        <w:ind w:firstLineChars="100" w:firstLine="210"/>
      </w:pPr>
      <w:r>
        <w:rPr>
          <w:rFonts w:hint="eastAsia"/>
        </w:rPr>
        <w:t>STEP３、修士の研究テーマに特化（半年～1年）</w:t>
      </w:r>
    </w:p>
    <w:p w14:paraId="25539E76" w14:textId="6C283AE6" w:rsidR="007E4165" w:rsidRDefault="007E4165" w:rsidP="007E4165">
      <w:pPr>
        <w:ind w:firstLineChars="100" w:firstLine="210"/>
      </w:pPr>
      <w:r>
        <w:rPr>
          <w:rFonts w:hint="eastAsia"/>
        </w:rPr>
        <w:t xml:space="preserve">　以下のいずれかに特化する：</w:t>
      </w:r>
    </w:p>
    <w:p w14:paraId="69DE9BA4" w14:textId="07124263" w:rsidR="007E4165" w:rsidRDefault="007E4165" w:rsidP="007E4165">
      <w:pPr>
        <w:pStyle w:val="a9"/>
        <w:numPr>
          <w:ilvl w:val="0"/>
          <w:numId w:val="3"/>
        </w:numPr>
      </w:pPr>
      <w:r>
        <w:rPr>
          <w:rFonts w:hint="eastAsia"/>
        </w:rPr>
        <w:t>PINN拡張（複雑PDE・高速化）</w:t>
      </w:r>
    </w:p>
    <w:p w14:paraId="024E0B40" w14:textId="22BB9C4D" w:rsidR="007E4165" w:rsidRDefault="007E4165" w:rsidP="007E4165">
      <w:pPr>
        <w:pStyle w:val="a9"/>
        <w:numPr>
          <w:ilvl w:val="0"/>
          <w:numId w:val="3"/>
        </w:numPr>
      </w:pPr>
      <w:r>
        <w:rPr>
          <w:rFonts w:hint="eastAsia"/>
        </w:rPr>
        <w:t>AI流体（Neural Operator）</w:t>
      </w:r>
    </w:p>
    <w:p w14:paraId="3784F1AD" w14:textId="54A05067" w:rsidR="007E4165" w:rsidRDefault="007E4165" w:rsidP="007E4165">
      <w:pPr>
        <w:pStyle w:val="a9"/>
        <w:numPr>
          <w:ilvl w:val="0"/>
          <w:numId w:val="3"/>
        </w:numPr>
      </w:pPr>
      <w:r>
        <w:rPr>
          <w:rFonts w:hint="eastAsia"/>
        </w:rPr>
        <w:t>最適制御（MPC×PDE）</w:t>
      </w:r>
    </w:p>
    <w:p w14:paraId="25137FC9" w14:textId="022F129B" w:rsidR="007E4165" w:rsidRDefault="007E4165" w:rsidP="007E4165">
      <w:pPr>
        <w:pStyle w:val="a9"/>
        <w:numPr>
          <w:ilvl w:val="0"/>
          <w:numId w:val="3"/>
        </w:numPr>
      </w:pPr>
      <w:r>
        <w:rPr>
          <w:rFonts w:hint="eastAsia"/>
        </w:rPr>
        <w:t>エフェクト生成AI（PDE×生成モデル）</w:t>
      </w:r>
    </w:p>
    <w:p w14:paraId="303AFBFD" w14:textId="2933B09E" w:rsidR="007E4165" w:rsidRDefault="007E4165" w:rsidP="007E4165">
      <w:pPr>
        <w:pStyle w:val="a9"/>
        <w:numPr>
          <w:ilvl w:val="0"/>
          <w:numId w:val="3"/>
        </w:numPr>
      </w:pPr>
      <w:r>
        <w:rPr>
          <w:rFonts w:hint="eastAsia"/>
        </w:rPr>
        <w:t>群体PDE×AI制御</w:t>
      </w:r>
    </w:p>
    <w:p w14:paraId="321BBCAD" w14:textId="1A1E1C98" w:rsidR="007E4165" w:rsidRDefault="007E4165" w:rsidP="007E4165">
      <w:pPr>
        <w:ind w:left="630"/>
      </w:pPr>
      <w:r>
        <w:rPr>
          <w:rFonts w:hint="eastAsia"/>
        </w:rPr>
        <w:t>この段階で研究価値が出る。</w:t>
      </w:r>
      <w:r w:rsidR="00532851">
        <w:br/>
      </w:r>
      <w:r w:rsidR="00532851">
        <w:br/>
      </w:r>
    </w:p>
    <w:p w14:paraId="5B378F2E" w14:textId="77777777" w:rsidR="00532851" w:rsidRDefault="00532851" w:rsidP="00532851"/>
    <w:p w14:paraId="35B9A89E" w14:textId="2569B24F" w:rsidR="00532851" w:rsidRDefault="00532851" w:rsidP="00532851">
      <w:r>
        <w:rPr>
          <w:rFonts w:hint="eastAsia"/>
        </w:rPr>
        <w:lastRenderedPageBreak/>
        <w:t>GUI整備マイルストーン</w:t>
      </w:r>
    </w:p>
    <w:p w14:paraId="4E1CD14E" w14:textId="6B834B73" w:rsidR="00532851" w:rsidRDefault="00532851" w:rsidP="00532851">
      <w:r>
        <w:rPr>
          <w:rFonts w:hint="eastAsia"/>
        </w:rPr>
        <w:t>1、ビューモード切り替え</w:t>
      </w:r>
    </w:p>
    <w:p w14:paraId="60FBAD5D" w14:textId="618988BE" w:rsidR="00532851" w:rsidRDefault="00532851" w:rsidP="00532851">
      <w:pPr>
        <w:ind w:firstLineChars="100" w:firstLine="210"/>
      </w:pPr>
      <w:r>
        <w:rPr>
          <w:rFonts w:hint="eastAsia"/>
        </w:rPr>
        <w:t>候補：</w:t>
      </w:r>
    </w:p>
    <w:p w14:paraId="3538B9FF" w14:textId="50015484" w:rsidR="00532851" w:rsidRDefault="00532851" w:rsidP="00532851">
      <w:pPr>
        <w:pStyle w:val="a9"/>
        <w:numPr>
          <w:ilvl w:val="0"/>
          <w:numId w:val="4"/>
        </w:numPr>
      </w:pPr>
      <w:r>
        <w:rPr>
          <w:rFonts w:hint="eastAsia"/>
        </w:rPr>
        <w:t>Solution</w:t>
      </w:r>
    </w:p>
    <w:p w14:paraId="0B9477E1" w14:textId="50482493" w:rsidR="00532851" w:rsidRDefault="00532851" w:rsidP="00532851">
      <w:pPr>
        <w:pStyle w:val="a9"/>
        <w:ind w:left="840"/>
        <w:rPr>
          <w:rFonts w:hint="eastAsia"/>
        </w:rPr>
      </w:pPr>
      <w:r>
        <w:rPr>
          <w:rFonts w:hint="eastAsia"/>
        </w:rPr>
        <w:t xml:space="preserve">・今ある </w:t>
      </w:r>
      <w:proofErr w:type="spellStart"/>
      <w:r>
        <w:rPr>
          <w:rFonts w:hint="eastAsia"/>
        </w:rPr>
        <w:t>u_pinn</w:t>
      </w:r>
      <w:proofErr w:type="spellEnd"/>
      <w:r>
        <w:rPr>
          <w:rFonts w:hint="eastAsia"/>
        </w:rPr>
        <w:t xml:space="preserve"> VS </w:t>
      </w:r>
      <w:proofErr w:type="spellStart"/>
      <w:r>
        <w:rPr>
          <w:rFonts w:hint="eastAsia"/>
        </w:rPr>
        <w:t>u_cpp</w:t>
      </w:r>
      <w:proofErr w:type="spellEnd"/>
      <w:r>
        <w:rPr>
          <w:rFonts w:hint="eastAsia"/>
        </w:rPr>
        <w:t xml:space="preserve"> のグラフ</w:t>
      </w:r>
    </w:p>
    <w:p w14:paraId="76485567" w14:textId="41D42B8D" w:rsidR="00532851" w:rsidRDefault="00532851" w:rsidP="00532851">
      <w:pPr>
        <w:pStyle w:val="a9"/>
        <w:numPr>
          <w:ilvl w:val="0"/>
          <w:numId w:val="4"/>
        </w:numPr>
      </w:pPr>
      <w:r>
        <w:rPr>
          <w:rFonts w:hint="eastAsia"/>
        </w:rPr>
        <w:t>Error profile</w:t>
      </w:r>
    </w:p>
    <w:p w14:paraId="49E4AE44" w14:textId="367D1915" w:rsidR="00532851" w:rsidRDefault="00532851" w:rsidP="00532851">
      <w:pPr>
        <w:pStyle w:val="a9"/>
        <w:ind w:left="840"/>
      </w:pPr>
      <w:r>
        <w:rPr>
          <w:rFonts w:hint="eastAsia"/>
        </w:rPr>
        <w:t>・ｘに対する|</w:t>
      </w:r>
      <w:proofErr w:type="spellStart"/>
      <w:r>
        <w:rPr>
          <w:rFonts w:hint="eastAsia"/>
        </w:rPr>
        <w:t>u_pinn</w:t>
      </w:r>
      <w:proofErr w:type="spellEnd"/>
      <w:r>
        <w:rPr>
          <w:rFonts w:hint="eastAsia"/>
        </w:rPr>
        <w:t xml:space="preserve"> </w:t>
      </w:r>
      <w:r>
        <w:t>–</w:t>
      </w:r>
      <w:r>
        <w:rPr>
          <w:rFonts w:hint="eastAsia"/>
        </w:rPr>
        <w:t xml:space="preserve"> </w:t>
      </w:r>
      <w:proofErr w:type="spellStart"/>
      <w:r>
        <w:rPr>
          <w:rFonts w:hint="eastAsia"/>
        </w:rPr>
        <w:t>u_cpp</w:t>
      </w:r>
      <w:proofErr w:type="spellEnd"/>
      <w:r>
        <w:rPr>
          <w:rFonts w:hint="eastAsia"/>
        </w:rPr>
        <w:t>| の曲線</w:t>
      </w:r>
    </w:p>
    <w:p w14:paraId="190BF891" w14:textId="1735CF7C" w:rsidR="00532851" w:rsidRDefault="00532851" w:rsidP="00532851">
      <w:pPr>
        <w:pStyle w:val="a9"/>
        <w:ind w:left="840"/>
        <w:rPr>
          <w:rFonts w:hint="eastAsia"/>
        </w:rPr>
      </w:pPr>
      <w:r>
        <w:rPr>
          <w:rFonts w:hint="eastAsia"/>
        </w:rPr>
        <w:t>・</w:t>
      </w:r>
      <w:proofErr w:type="spellStart"/>
      <w:r>
        <w:rPr>
          <w:rFonts w:hint="eastAsia"/>
        </w:rPr>
        <w:t>eval.json</w:t>
      </w:r>
      <w:proofErr w:type="spellEnd"/>
      <w:r>
        <w:rPr>
          <w:rFonts w:hint="eastAsia"/>
        </w:rPr>
        <w:t xml:space="preserve"> の </w:t>
      </w:r>
      <w:proofErr w:type="spellStart"/>
      <w:r>
        <w:rPr>
          <w:rFonts w:hint="eastAsia"/>
        </w:rPr>
        <w:t>x_pinn</w:t>
      </w:r>
      <w:proofErr w:type="spellEnd"/>
      <w:r>
        <w:rPr>
          <w:rFonts w:hint="eastAsia"/>
        </w:rPr>
        <w:t xml:space="preserve">, </w:t>
      </w:r>
      <w:proofErr w:type="spellStart"/>
      <w:r>
        <w:rPr>
          <w:rFonts w:hint="eastAsia"/>
        </w:rPr>
        <w:t>u_pinn</w:t>
      </w:r>
      <w:proofErr w:type="spellEnd"/>
      <w:r>
        <w:rPr>
          <w:rFonts w:hint="eastAsia"/>
        </w:rPr>
        <w:t xml:space="preserve">, </w:t>
      </w:r>
      <w:proofErr w:type="spellStart"/>
      <w:r>
        <w:rPr>
          <w:rFonts w:hint="eastAsia"/>
        </w:rPr>
        <w:t>u_cpp_interp</w:t>
      </w:r>
      <w:proofErr w:type="spellEnd"/>
      <w:r>
        <w:rPr>
          <w:rFonts w:hint="eastAsia"/>
        </w:rPr>
        <w:t xml:space="preserve"> から計算して描画</w:t>
      </w:r>
    </w:p>
    <w:p w14:paraId="5BE47672" w14:textId="322F784D" w:rsidR="00532851" w:rsidRDefault="00532851" w:rsidP="00532851">
      <w:pPr>
        <w:pStyle w:val="a9"/>
        <w:numPr>
          <w:ilvl w:val="0"/>
          <w:numId w:val="4"/>
        </w:numPr>
      </w:pPr>
      <w:r>
        <w:rPr>
          <w:rFonts w:hint="eastAsia"/>
        </w:rPr>
        <w:t>Loss curve （学習履歴）</w:t>
      </w:r>
    </w:p>
    <w:p w14:paraId="0299034E" w14:textId="5A902454" w:rsidR="00532851" w:rsidRDefault="00532851" w:rsidP="00532851">
      <w:pPr>
        <w:pStyle w:val="a9"/>
        <w:ind w:left="840"/>
      </w:pPr>
      <w:r>
        <w:rPr>
          <w:rFonts w:hint="eastAsia"/>
        </w:rPr>
        <w:t>・Loss タブで描いている</w:t>
      </w:r>
      <w:proofErr w:type="spellStart"/>
      <w:r>
        <w:rPr>
          <w:rFonts w:hint="eastAsia"/>
        </w:rPr>
        <w:t>loss_total</w:t>
      </w:r>
      <w:proofErr w:type="spellEnd"/>
      <w:r>
        <w:rPr>
          <w:rFonts w:hint="eastAsia"/>
        </w:rPr>
        <w:t xml:space="preserve"> を中央にも表示できるようにする</w:t>
      </w:r>
    </w:p>
    <w:p w14:paraId="1B708BF7" w14:textId="146A65A2" w:rsidR="00532851" w:rsidRDefault="00532851" w:rsidP="00532851">
      <w:pPr>
        <w:pStyle w:val="a9"/>
        <w:ind w:left="840"/>
      </w:pPr>
      <w:r>
        <w:rPr>
          <w:rFonts w:hint="eastAsia"/>
        </w:rPr>
        <w:t>・「このrunの様子を上から下まで全部見られる」ビューに近づく</w:t>
      </w:r>
    </w:p>
    <w:p w14:paraId="62F5503D" w14:textId="08764356" w:rsidR="00532851" w:rsidRDefault="00532851" w:rsidP="00532851">
      <w:r>
        <w:rPr>
          <w:rFonts w:hint="eastAsia"/>
        </w:rPr>
        <w:t xml:space="preserve">　　これをやると：</w:t>
      </w:r>
    </w:p>
    <w:p w14:paraId="3284EC72" w14:textId="6B63B49A" w:rsidR="00532851" w:rsidRDefault="00532851" w:rsidP="00532851">
      <w:r>
        <w:rPr>
          <w:rFonts w:hint="eastAsia"/>
        </w:rPr>
        <w:t xml:space="preserve">　　　・1つのrunを選ぶだけで「学習の様子→最終解→誤差分布」まで見渡せる</w:t>
      </w:r>
    </w:p>
    <w:p w14:paraId="0A04AA8F" w14:textId="07C67BF0" w:rsidR="00532851" w:rsidRDefault="00532851" w:rsidP="00532851">
      <w:r>
        <w:rPr>
          <w:rFonts w:hint="eastAsia"/>
        </w:rPr>
        <w:t xml:space="preserve">　　　・卒研のスライドや論文の図がそのままここから取れる</w:t>
      </w:r>
    </w:p>
    <w:p w14:paraId="1E25BB63" w14:textId="1FDEB9CD" w:rsidR="00532851" w:rsidRDefault="00532851" w:rsidP="00532851">
      <w:pPr>
        <w:rPr>
          <w:rFonts w:hint="eastAsia"/>
        </w:rPr>
      </w:pPr>
      <w:r>
        <w:rPr>
          <w:rFonts w:hint="eastAsia"/>
        </w:rPr>
        <w:t xml:space="preserve">　　という意味で、研究ツールとしてかなり便利になる。</w:t>
      </w:r>
    </w:p>
    <w:p w14:paraId="7937FF97" w14:textId="77777777" w:rsidR="00532851" w:rsidRDefault="00532851" w:rsidP="00532851"/>
    <w:p w14:paraId="3267934A" w14:textId="5F32C34C" w:rsidR="00532851" w:rsidRDefault="00532851" w:rsidP="00532851">
      <w:r>
        <w:rPr>
          <w:rFonts w:hint="eastAsia"/>
        </w:rPr>
        <w:t>２、Heat PINN実験のバリエーションをGUIから簡単に切り替え</w:t>
      </w:r>
    </w:p>
    <w:p w14:paraId="426A6A56" w14:textId="71F3B94C" w:rsidR="00532851" w:rsidRDefault="00532851" w:rsidP="00532851">
      <w:r>
        <w:rPr>
          <w:rFonts w:hint="eastAsia"/>
        </w:rPr>
        <w:t xml:space="preserve">　例：</w:t>
      </w:r>
    </w:p>
    <w:p w14:paraId="7FED7DD7" w14:textId="09B7EFC9" w:rsidR="00532851" w:rsidRDefault="00532851" w:rsidP="00532851">
      <w:r>
        <w:rPr>
          <w:rFonts w:hint="eastAsia"/>
        </w:rPr>
        <w:t xml:space="preserve">　　・初期条件の種類を選べる</w:t>
      </w:r>
    </w:p>
    <w:p w14:paraId="15752B42" w14:textId="4577D309" w:rsidR="00532851" w:rsidRDefault="00532851" w:rsidP="00532851">
      <w:r>
        <w:rPr>
          <w:rFonts w:hint="eastAsia"/>
        </w:rPr>
        <w:t xml:space="preserve">　　　・1つ山（今のガウス）</w:t>
      </w:r>
    </w:p>
    <w:p w14:paraId="7A39CF3F" w14:textId="74AA78B5" w:rsidR="00532851" w:rsidRDefault="00532851" w:rsidP="00532851">
      <w:r>
        <w:rPr>
          <w:rFonts w:hint="eastAsia"/>
        </w:rPr>
        <w:t xml:space="preserve">　　　・2つ山</w:t>
      </w:r>
    </w:p>
    <w:p w14:paraId="699E2606" w14:textId="71A04205" w:rsidR="00532851" w:rsidRDefault="00532851" w:rsidP="00532851">
      <w:r>
        <w:rPr>
          <w:rFonts w:hint="eastAsia"/>
        </w:rPr>
        <w:t xml:space="preserve">　　　・サイン波 → </w:t>
      </w:r>
      <w:proofErr w:type="spellStart"/>
      <w:r>
        <w:rPr>
          <w:rFonts w:hint="eastAsia"/>
        </w:rPr>
        <w:t>initial_condition</w:t>
      </w:r>
      <w:proofErr w:type="spellEnd"/>
      <w:r>
        <w:rPr>
          <w:rFonts w:hint="eastAsia"/>
        </w:rPr>
        <w:t xml:space="preserve"> をパラメータ化して、Configに</w:t>
      </w:r>
      <w:proofErr w:type="spellStart"/>
      <w:r>
        <w:rPr>
          <w:rFonts w:hint="eastAsia"/>
        </w:rPr>
        <w:t>ic_type</w:t>
      </w:r>
      <w:proofErr w:type="spellEnd"/>
      <w:r>
        <w:rPr>
          <w:rFonts w:hint="eastAsia"/>
        </w:rPr>
        <w:t xml:space="preserve"> を追加</w:t>
      </w:r>
    </w:p>
    <w:p w14:paraId="3A7F9896" w14:textId="4DE9A222" w:rsidR="00532851" w:rsidRDefault="00532851" w:rsidP="00532851">
      <w:r>
        <w:rPr>
          <w:rFonts w:hint="eastAsia"/>
        </w:rPr>
        <w:t xml:space="preserve">　　・境界条件の種類</w:t>
      </w:r>
    </w:p>
    <w:p w14:paraId="2086D15F" w14:textId="09D3A878" w:rsidR="00532851" w:rsidRDefault="00532851" w:rsidP="00532851">
      <w:r>
        <w:rPr>
          <w:rFonts w:hint="eastAsia"/>
        </w:rPr>
        <w:t xml:space="preserve">　　　・両端０（Dirichlet）</w:t>
      </w:r>
    </w:p>
    <w:p w14:paraId="5BEBABBE" w14:textId="2BDB851B" w:rsidR="00532851" w:rsidRDefault="00532851" w:rsidP="00532851">
      <w:r>
        <w:rPr>
          <w:rFonts w:hint="eastAsia"/>
        </w:rPr>
        <w:t xml:space="preserve">　　　・断熱境界（Neumann 0）→ 将来の研究テーマにも直結しやすい</w:t>
      </w:r>
    </w:p>
    <w:p w14:paraId="43ED9794" w14:textId="5FDE2ABD" w:rsidR="005643AD" w:rsidRDefault="005643AD" w:rsidP="00532851">
      <w:r>
        <w:rPr>
          <w:rFonts w:hint="eastAsia"/>
        </w:rPr>
        <w:t xml:space="preserve">　　GUI側には</w:t>
      </w:r>
    </w:p>
    <w:p w14:paraId="39E509F1" w14:textId="1FE11F20" w:rsidR="005643AD" w:rsidRDefault="005643AD" w:rsidP="00532851">
      <w:r>
        <w:rPr>
          <w:rFonts w:hint="eastAsia"/>
        </w:rPr>
        <w:t xml:space="preserve">　　　・IC type のコンボボックス</w:t>
      </w:r>
    </w:p>
    <w:p w14:paraId="66E165FE" w14:textId="79F4E936" w:rsidR="005643AD" w:rsidRDefault="005643AD" w:rsidP="00532851">
      <w:r>
        <w:rPr>
          <w:rFonts w:hint="eastAsia"/>
        </w:rPr>
        <w:t xml:space="preserve">　　　・BC type のコンボボックス</w:t>
      </w:r>
    </w:p>
    <w:p w14:paraId="7CAC294E" w14:textId="4AE034F3" w:rsidR="005643AD" w:rsidRDefault="005643AD" w:rsidP="00532851">
      <w:r>
        <w:rPr>
          <w:rFonts w:hint="eastAsia"/>
        </w:rPr>
        <w:t xml:space="preserve">　　を追加し、Configに乗せてbackendに流すだけでOK</w:t>
      </w:r>
    </w:p>
    <w:p w14:paraId="67D24033" w14:textId="77777777" w:rsidR="005643AD" w:rsidRDefault="005643AD" w:rsidP="00532851"/>
    <w:p w14:paraId="354240E4" w14:textId="73C5C034" w:rsidR="005643AD" w:rsidRDefault="005643AD" w:rsidP="00532851">
      <w:r>
        <w:rPr>
          <w:rFonts w:hint="eastAsia"/>
        </w:rPr>
        <w:t>３、「第二のPDE」を同じ枠組みで動かしてみる（設計検証）</w:t>
      </w:r>
    </w:p>
    <w:p w14:paraId="05858C2F" w14:textId="2B516C56" w:rsidR="00532851" w:rsidRDefault="005643AD" w:rsidP="00532851">
      <w:r>
        <w:rPr>
          <w:rFonts w:hint="eastAsia"/>
        </w:rPr>
        <w:t xml:space="preserve">　Heatがある程度見える化出来たら、同じ構造でWave1Dを追加してみる</w:t>
      </w:r>
    </w:p>
    <w:p w14:paraId="76C007B7" w14:textId="37886D19" w:rsidR="005643AD" w:rsidRDefault="005643AD" w:rsidP="00532851">
      <w:r>
        <w:rPr>
          <w:rFonts w:hint="eastAsia"/>
        </w:rPr>
        <w:t xml:space="preserve">　やることのイメージ：</w:t>
      </w:r>
    </w:p>
    <w:p w14:paraId="084A8B5B" w14:textId="76F5358A" w:rsidR="005643AD" w:rsidRDefault="005643AD" w:rsidP="005643AD">
      <w:pPr>
        <w:pStyle w:val="a9"/>
        <w:numPr>
          <w:ilvl w:val="0"/>
          <w:numId w:val="5"/>
        </w:numPr>
      </w:pPr>
      <w:r>
        <w:rPr>
          <w:rFonts w:hint="eastAsia"/>
        </w:rPr>
        <w:t>C++で１D波動方程式ソルバ wave1d_cppを実装</w:t>
      </w:r>
    </w:p>
    <w:p w14:paraId="5D67ECD3" w14:textId="6BED162E" w:rsidR="005643AD" w:rsidRDefault="005643AD" w:rsidP="005643AD">
      <w:pPr>
        <w:pStyle w:val="a9"/>
        <w:numPr>
          <w:ilvl w:val="0"/>
          <w:numId w:val="5"/>
        </w:numPr>
      </w:pPr>
      <w:r>
        <w:rPr>
          <w:rFonts w:hint="eastAsia"/>
        </w:rPr>
        <w:t>Python側にpinn_wave1d.py を作り、Heatとほぼ同じ構造でPINN実装</w:t>
      </w:r>
    </w:p>
    <w:p w14:paraId="150DA3B0" w14:textId="604FB0AB" w:rsidR="005643AD" w:rsidRDefault="005643AD" w:rsidP="005643AD">
      <w:pPr>
        <w:pStyle w:val="a9"/>
        <w:numPr>
          <w:ilvl w:val="0"/>
          <w:numId w:val="5"/>
        </w:numPr>
      </w:pPr>
      <w:r>
        <w:t>B</w:t>
      </w:r>
      <w:r>
        <w:rPr>
          <w:rFonts w:hint="eastAsia"/>
        </w:rPr>
        <w:t>ackend に</w:t>
      </w:r>
      <w:proofErr w:type="spellStart"/>
      <w:r>
        <w:rPr>
          <w:rFonts w:hint="eastAsia"/>
        </w:rPr>
        <w:t>WavePINNConfig</w:t>
      </w:r>
      <w:proofErr w:type="spellEnd"/>
      <w:r>
        <w:rPr>
          <w:rFonts w:hint="eastAsia"/>
        </w:rPr>
        <w:t xml:space="preserve"> / </w:t>
      </w:r>
      <w:proofErr w:type="spellStart"/>
      <w:r>
        <w:rPr>
          <w:rFonts w:hint="eastAsia"/>
        </w:rPr>
        <w:t>WavePINNResult</w:t>
      </w:r>
      <w:proofErr w:type="spellEnd"/>
      <w:r>
        <w:rPr>
          <w:rFonts w:hint="eastAsia"/>
        </w:rPr>
        <w:t xml:space="preserve"> / </w:t>
      </w:r>
      <w:proofErr w:type="spellStart"/>
      <w:r>
        <w:rPr>
          <w:rFonts w:hint="eastAsia"/>
        </w:rPr>
        <w:t>run_wave_pinn</w:t>
      </w:r>
      <w:proofErr w:type="spellEnd"/>
      <w:r>
        <w:rPr>
          <w:rFonts w:hint="eastAsia"/>
        </w:rPr>
        <w:t xml:space="preserve"> を追加</w:t>
      </w:r>
    </w:p>
    <w:p w14:paraId="75B08559" w14:textId="51466E92" w:rsidR="005643AD" w:rsidRDefault="005643AD" w:rsidP="005643AD">
      <w:pPr>
        <w:pStyle w:val="a9"/>
        <w:numPr>
          <w:ilvl w:val="0"/>
          <w:numId w:val="5"/>
        </w:numPr>
      </w:pPr>
      <w:r>
        <w:rPr>
          <w:rFonts w:hint="eastAsia"/>
        </w:rPr>
        <w:t>Qt側で「Heat PINN / Wave PINN」を切り替えるタブ or モジュール選択UI</w:t>
      </w:r>
    </w:p>
    <w:p w14:paraId="0199A604" w14:textId="6D7FB2FB" w:rsidR="005643AD" w:rsidRDefault="005643AD" w:rsidP="005643AD">
      <w:pPr>
        <w:ind w:firstLineChars="100" w:firstLine="210"/>
      </w:pPr>
      <w:r>
        <w:rPr>
          <w:rFonts w:hint="eastAsia"/>
        </w:rPr>
        <w:t>ここまで行くと、</w:t>
      </w:r>
    </w:p>
    <w:p w14:paraId="0DBB8FD1" w14:textId="5DECEF8E" w:rsidR="005643AD" w:rsidRDefault="005643AD" w:rsidP="005643AD">
      <w:pPr>
        <w:ind w:firstLineChars="100" w:firstLine="210"/>
      </w:pPr>
      <w:r>
        <w:rPr>
          <w:rFonts w:hint="eastAsia"/>
        </w:rPr>
        <w:t xml:space="preserve">　・「PDE＆PINN エンジン」としての設計が妥当かどうか</w:t>
      </w:r>
    </w:p>
    <w:p w14:paraId="0387CF69" w14:textId="44C67B54" w:rsidR="005643AD" w:rsidRDefault="005643AD" w:rsidP="005643AD">
      <w:pPr>
        <w:ind w:firstLineChars="100" w:firstLine="210"/>
      </w:pPr>
      <w:r>
        <w:rPr>
          <w:rFonts w:hint="eastAsia"/>
        </w:rPr>
        <w:t xml:space="preserve">　・どこを共通化して、どこを各PDE用の実装に切り出すべきか</w:t>
      </w:r>
    </w:p>
    <w:p w14:paraId="05870FCA" w14:textId="61B58FDA" w:rsidR="005643AD" w:rsidRDefault="005643AD" w:rsidP="005643AD">
      <w:pPr>
        <w:ind w:firstLineChars="100" w:firstLine="210"/>
      </w:pPr>
      <w:r>
        <w:rPr>
          <w:rFonts w:hint="eastAsia"/>
        </w:rPr>
        <w:t>がかなりクリアになる。</w:t>
      </w:r>
    </w:p>
    <w:p w14:paraId="34132DCA" w14:textId="77777777" w:rsidR="005643AD" w:rsidRDefault="005643AD" w:rsidP="005643AD">
      <w:pPr>
        <w:ind w:firstLineChars="100" w:firstLine="210"/>
      </w:pPr>
    </w:p>
    <w:p w14:paraId="7DB25F1C" w14:textId="75B007B5" w:rsidR="005643AD" w:rsidRDefault="005643AD" w:rsidP="005643AD">
      <w:pPr>
        <w:ind w:firstLineChars="100" w:firstLine="210"/>
      </w:pPr>
      <w:r>
        <w:rPr>
          <w:rFonts w:hint="eastAsia"/>
        </w:rPr>
        <w:lastRenderedPageBreak/>
        <w:t>４、モジュール化の基盤づくり</w:t>
      </w:r>
    </w:p>
    <w:p w14:paraId="7F49F294" w14:textId="3B433235" w:rsidR="005643AD" w:rsidRDefault="005643AD" w:rsidP="005643AD">
      <w:pPr>
        <w:ind w:firstLineChars="200" w:firstLine="420"/>
      </w:pPr>
      <w:r>
        <w:rPr>
          <w:rFonts w:hint="eastAsia"/>
        </w:rPr>
        <w:t>モジュール＝</w:t>
      </w:r>
    </w:p>
    <w:p w14:paraId="76DA2901" w14:textId="278755D5" w:rsidR="005643AD" w:rsidRDefault="005643AD" w:rsidP="005643AD">
      <w:pPr>
        <w:ind w:firstLineChars="100" w:firstLine="210"/>
      </w:pPr>
      <w:r>
        <w:rPr>
          <w:rFonts w:hint="eastAsia"/>
        </w:rPr>
        <w:t xml:space="preserve">　　・C＋＋ソルバ</w:t>
      </w:r>
    </w:p>
    <w:p w14:paraId="79C5501D" w14:textId="01267E74" w:rsidR="005643AD" w:rsidRDefault="005643AD" w:rsidP="005643AD">
      <w:pPr>
        <w:ind w:firstLineChars="100" w:firstLine="210"/>
      </w:pPr>
      <w:r>
        <w:rPr>
          <w:rFonts w:hint="eastAsia"/>
        </w:rPr>
        <w:t xml:space="preserve">　　・Python backend</w:t>
      </w:r>
    </w:p>
    <w:p w14:paraId="13050257" w14:textId="709438DB" w:rsidR="005643AD" w:rsidRDefault="005643AD" w:rsidP="005643AD">
      <w:pPr>
        <w:ind w:firstLineChars="100" w:firstLine="210"/>
      </w:pPr>
      <w:r>
        <w:rPr>
          <w:rFonts w:hint="eastAsia"/>
        </w:rPr>
        <w:t xml:space="preserve">　　・Qtのタブ/ツール群</w:t>
      </w:r>
    </w:p>
    <w:p w14:paraId="608D1B2B" w14:textId="3D87DB71" w:rsidR="005643AD" w:rsidRDefault="005643AD" w:rsidP="005643AD">
      <w:pPr>
        <w:ind w:firstLineChars="100" w:firstLine="210"/>
      </w:pPr>
      <w:r>
        <w:rPr>
          <w:rFonts w:hint="eastAsia"/>
        </w:rPr>
        <w:t>を1セットとして登録できるような簡易プラグインシステムを設計するのが次のチャンク</w:t>
      </w:r>
    </w:p>
    <w:p w14:paraId="1C15256A" w14:textId="77777777" w:rsidR="00B92900" w:rsidRDefault="00B92900" w:rsidP="005643AD">
      <w:pPr>
        <w:ind w:firstLineChars="100" w:firstLine="210"/>
      </w:pPr>
    </w:p>
    <w:p w14:paraId="7994A113" w14:textId="3DF59B17" w:rsidR="00B92900" w:rsidRDefault="00B92900" w:rsidP="005643AD">
      <w:pPr>
        <w:ind w:firstLineChars="100" w:firstLine="210"/>
      </w:pPr>
      <w:r>
        <w:rPr>
          <w:rFonts w:hint="eastAsia"/>
        </w:rPr>
        <w:t>改善点</w:t>
      </w:r>
    </w:p>
    <w:p w14:paraId="7AF4EEAB" w14:textId="7C43BD74" w:rsidR="00B92900" w:rsidRDefault="00B92900" w:rsidP="00B92900">
      <w:pPr>
        <w:pStyle w:val="a9"/>
        <w:numPr>
          <w:ilvl w:val="0"/>
          <w:numId w:val="6"/>
        </w:numPr>
      </w:pPr>
      <w:r>
        <w:rPr>
          <w:rFonts w:hint="eastAsia"/>
        </w:rPr>
        <w:t>JSONフォーマットの固定</w:t>
      </w:r>
    </w:p>
    <w:p w14:paraId="7916BE0A" w14:textId="66412FD9" w:rsidR="00B92900" w:rsidRDefault="00B92900" w:rsidP="00B92900">
      <w:pPr>
        <w:pStyle w:val="a9"/>
        <w:ind w:left="630"/>
      </w:pPr>
      <w:r>
        <w:rPr>
          <w:rFonts w:hint="eastAsia"/>
        </w:rPr>
        <w:t>今は</w:t>
      </w:r>
      <w:proofErr w:type="spellStart"/>
      <w:r>
        <w:rPr>
          <w:rFonts w:hint="eastAsia"/>
        </w:rPr>
        <w:t>eval.json</w:t>
      </w:r>
      <w:proofErr w:type="spellEnd"/>
      <w:r>
        <w:rPr>
          <w:rFonts w:hint="eastAsia"/>
        </w:rPr>
        <w:t>に以下を記録している：</w:t>
      </w:r>
    </w:p>
    <w:p w14:paraId="356D2BFF" w14:textId="4E66E2DA" w:rsidR="00B92900" w:rsidRDefault="00B92900" w:rsidP="00B92900">
      <w:pPr>
        <w:pStyle w:val="a9"/>
        <w:ind w:left="630"/>
      </w:pPr>
      <w:r>
        <w:rPr>
          <w:rFonts w:hint="eastAsia"/>
        </w:rPr>
        <w:t xml:space="preserve">　・</w:t>
      </w:r>
      <w:proofErr w:type="spellStart"/>
      <w:r>
        <w:rPr>
          <w:rFonts w:hint="eastAsia"/>
        </w:rPr>
        <w:t>run_id</w:t>
      </w:r>
      <w:proofErr w:type="spellEnd"/>
    </w:p>
    <w:p w14:paraId="5D6A1FBE" w14:textId="79380B23" w:rsidR="00B92900" w:rsidRDefault="00B92900" w:rsidP="00B92900">
      <w:pPr>
        <w:pStyle w:val="a9"/>
        <w:ind w:left="630"/>
      </w:pPr>
      <w:r>
        <w:rPr>
          <w:rFonts w:hint="eastAsia"/>
        </w:rPr>
        <w:t xml:space="preserve">　・</w:t>
      </w:r>
      <w:proofErr w:type="spellStart"/>
      <w:r>
        <w:rPr>
          <w:rFonts w:hint="eastAsia"/>
        </w:rPr>
        <w:t>u_pinn</w:t>
      </w:r>
      <w:proofErr w:type="spellEnd"/>
    </w:p>
    <w:p w14:paraId="6783395C" w14:textId="1D9ADB07" w:rsidR="00B92900" w:rsidRDefault="00B92900" w:rsidP="00B92900">
      <w:pPr>
        <w:pStyle w:val="a9"/>
        <w:ind w:left="630"/>
      </w:pPr>
      <w:r>
        <w:rPr>
          <w:rFonts w:hint="eastAsia"/>
        </w:rPr>
        <w:t xml:space="preserve">　・</w:t>
      </w:r>
      <w:proofErr w:type="spellStart"/>
      <w:r>
        <w:rPr>
          <w:rFonts w:hint="eastAsia"/>
        </w:rPr>
        <w:t>u_cpp</w:t>
      </w:r>
      <w:proofErr w:type="spellEnd"/>
    </w:p>
    <w:p w14:paraId="7080C81B" w14:textId="7F181BAF" w:rsidR="00B92900" w:rsidRDefault="00B92900" w:rsidP="00B92900">
      <w:pPr>
        <w:pStyle w:val="a9"/>
        <w:ind w:left="630"/>
      </w:pPr>
      <w:r>
        <w:rPr>
          <w:rFonts w:hint="eastAsia"/>
        </w:rPr>
        <w:t xml:space="preserve">　・x</w:t>
      </w:r>
    </w:p>
    <w:p w14:paraId="049A392E" w14:textId="79A1390F" w:rsidR="00B92900" w:rsidRDefault="00B92900" w:rsidP="00B92900">
      <w:pPr>
        <w:pStyle w:val="a9"/>
        <w:ind w:left="630"/>
      </w:pPr>
      <w:r>
        <w:rPr>
          <w:rFonts w:hint="eastAsia"/>
        </w:rPr>
        <w:t xml:space="preserve">　・L2などの誤差</w:t>
      </w:r>
    </w:p>
    <w:p w14:paraId="3DFCE740" w14:textId="6D7E80ED" w:rsidR="00B92900" w:rsidRDefault="00B92900" w:rsidP="00B92900">
      <w:pPr>
        <w:pStyle w:val="a9"/>
        <w:ind w:left="630"/>
      </w:pPr>
      <w:r>
        <w:rPr>
          <w:rFonts w:hint="eastAsia"/>
        </w:rPr>
        <w:t>実験バリエーションが増えると</w:t>
      </w:r>
    </w:p>
    <w:p w14:paraId="086B5A74" w14:textId="3AB1223E" w:rsidR="00B92900" w:rsidRDefault="00B92900" w:rsidP="00B92900">
      <w:pPr>
        <w:pStyle w:val="a9"/>
        <w:ind w:left="630"/>
      </w:pPr>
      <w:r>
        <w:rPr>
          <w:rFonts w:hint="eastAsia"/>
        </w:rPr>
        <w:t xml:space="preserve">　・PDEの種類</w:t>
      </w:r>
    </w:p>
    <w:p w14:paraId="71AEE9DB" w14:textId="14E0F969" w:rsidR="00B92900" w:rsidRDefault="00B92900" w:rsidP="00B92900">
      <w:pPr>
        <w:pStyle w:val="a9"/>
        <w:ind w:left="630"/>
      </w:pPr>
      <w:r>
        <w:rPr>
          <w:rFonts w:hint="eastAsia"/>
        </w:rPr>
        <w:t xml:space="preserve">　・初期条件の種類</w:t>
      </w:r>
    </w:p>
    <w:p w14:paraId="72FDBBD1" w14:textId="28BEA28C" w:rsidR="00B92900" w:rsidRDefault="00B92900" w:rsidP="00B92900">
      <w:pPr>
        <w:pStyle w:val="a9"/>
        <w:ind w:left="630"/>
      </w:pPr>
      <w:r>
        <w:rPr>
          <w:rFonts w:hint="eastAsia"/>
        </w:rPr>
        <w:t xml:space="preserve">　・境界条件</w:t>
      </w:r>
    </w:p>
    <w:p w14:paraId="15089C83" w14:textId="3EB62198" w:rsidR="00B92900" w:rsidRDefault="00B92900" w:rsidP="00B92900">
      <w:pPr>
        <w:pStyle w:val="a9"/>
        <w:ind w:left="630"/>
      </w:pPr>
      <w:r>
        <w:rPr>
          <w:rFonts w:hint="eastAsia"/>
        </w:rPr>
        <w:t xml:space="preserve">　・PDEパラメータ</w:t>
      </w:r>
    </w:p>
    <w:p w14:paraId="10D3B330" w14:textId="6831F34D" w:rsidR="00B92900" w:rsidRDefault="00B92900" w:rsidP="00B92900">
      <w:pPr>
        <w:pStyle w:val="a9"/>
        <w:ind w:left="630"/>
      </w:pPr>
      <w:r>
        <w:rPr>
          <w:rFonts w:hint="eastAsia"/>
        </w:rPr>
        <w:t xml:space="preserve">　・学習パラメータ</w:t>
      </w:r>
    </w:p>
    <w:p w14:paraId="132FA77F" w14:textId="63C01432" w:rsidR="00B92900" w:rsidRDefault="00B92900" w:rsidP="00B92900">
      <w:pPr>
        <w:pStyle w:val="a9"/>
        <w:ind w:left="630"/>
      </w:pPr>
      <w:r>
        <w:rPr>
          <w:rFonts w:hint="eastAsia"/>
        </w:rPr>
        <w:t>等も記録したくなるため、フォーマットが肥大化しやすい。</w:t>
      </w:r>
    </w:p>
    <w:p w14:paraId="03D53B60" w14:textId="4057B701" w:rsidR="00B92900" w:rsidRDefault="00B92900" w:rsidP="00B92900">
      <w:pPr>
        <w:pStyle w:val="a9"/>
        <w:ind w:left="630"/>
      </w:pPr>
      <w:r>
        <w:rPr>
          <w:rFonts w:hint="eastAsia"/>
        </w:rPr>
        <w:t xml:space="preserve">　　　↓</w:t>
      </w:r>
    </w:p>
    <w:p w14:paraId="2C48D141" w14:textId="30C9FCB1" w:rsidR="00B92900" w:rsidRDefault="00B92900" w:rsidP="00B92900">
      <w:pPr>
        <w:pStyle w:val="a9"/>
        <w:ind w:left="630"/>
        <w:rPr>
          <w:rFonts w:hint="eastAsia"/>
        </w:rPr>
      </w:pPr>
      <w:r>
        <w:rPr>
          <w:rFonts w:hint="eastAsia"/>
        </w:rPr>
        <w:t>JSON Schema を軽く決めておく</w:t>
      </w:r>
    </w:p>
    <w:p w14:paraId="45F8FE62" w14:textId="7789FE34" w:rsidR="00B92900" w:rsidRDefault="00B92900" w:rsidP="00B92900">
      <w:pPr>
        <w:pStyle w:val="a9"/>
        <w:numPr>
          <w:ilvl w:val="0"/>
          <w:numId w:val="6"/>
        </w:numPr>
      </w:pPr>
      <w:r>
        <w:rPr>
          <w:rFonts w:hint="eastAsia"/>
        </w:rPr>
        <w:t xml:space="preserve">Python </w:t>
      </w:r>
      <w:r>
        <w:t>–</w:t>
      </w:r>
      <w:r>
        <w:rPr>
          <w:rFonts w:hint="eastAsia"/>
        </w:rPr>
        <w:t xml:space="preserve"> C++の橋渡し部分の一般化</w:t>
      </w:r>
    </w:p>
    <w:p w14:paraId="3F6BB378" w14:textId="644E7462" w:rsidR="00B92900" w:rsidRDefault="00B92900" w:rsidP="00B92900">
      <w:pPr>
        <w:pStyle w:val="a9"/>
        <w:ind w:left="630"/>
      </w:pPr>
      <w:r>
        <w:rPr>
          <w:rFonts w:hint="eastAsia"/>
        </w:rPr>
        <w:t>現状：</w:t>
      </w:r>
    </w:p>
    <w:p w14:paraId="46693A6D" w14:textId="06F6CCF7" w:rsidR="00B92900" w:rsidRDefault="00B92900" w:rsidP="00B92900">
      <w:pPr>
        <w:pStyle w:val="a9"/>
        <w:ind w:left="630"/>
      </w:pPr>
      <w:r>
        <w:rPr>
          <w:rFonts w:hint="eastAsia"/>
        </w:rPr>
        <w:t xml:space="preserve">　</w:t>
      </w:r>
      <w:r>
        <w:t>H</w:t>
      </w:r>
      <w:r>
        <w:rPr>
          <w:rFonts w:hint="eastAsia"/>
        </w:rPr>
        <w:t>eat1d_cpp.solve_heat_1d(</w:t>
      </w:r>
      <w:r>
        <w:t>…</w:t>
      </w:r>
      <w:r>
        <w:rPr>
          <w:rFonts w:hint="eastAsia"/>
        </w:rPr>
        <w:t>)</w:t>
      </w:r>
    </w:p>
    <w:p w14:paraId="3CF2B276" w14:textId="43629F63" w:rsidR="00B92900" w:rsidRDefault="00396A91" w:rsidP="00B92900">
      <w:pPr>
        <w:pStyle w:val="a9"/>
        <w:ind w:left="630"/>
      </w:pPr>
      <w:r>
        <w:rPr>
          <w:rFonts w:hint="eastAsia"/>
        </w:rPr>
        <w:t>未来（2D, 3D, Wave, Navier-Stokes</w:t>
      </w:r>
      <w:r>
        <w:t>…</w:t>
      </w:r>
      <w:r>
        <w:rPr>
          <w:rFonts w:hint="eastAsia"/>
        </w:rPr>
        <w:t>）：</w:t>
      </w:r>
    </w:p>
    <w:p w14:paraId="6AE624E8" w14:textId="17ADCBB1" w:rsidR="00396A91" w:rsidRDefault="00396A91" w:rsidP="00B92900">
      <w:pPr>
        <w:pStyle w:val="a9"/>
        <w:ind w:left="630"/>
      </w:pPr>
      <w:r>
        <w:rPr>
          <w:rFonts w:hint="eastAsia"/>
        </w:rPr>
        <w:t xml:space="preserve">　</w:t>
      </w:r>
      <w:proofErr w:type="spellStart"/>
      <w:r>
        <w:rPr>
          <w:rFonts w:hint="eastAsia"/>
        </w:rPr>
        <w:t>wave_cpp.solve_wave</w:t>
      </w:r>
      <w:proofErr w:type="spellEnd"/>
      <w:r>
        <w:rPr>
          <w:rFonts w:hint="eastAsia"/>
        </w:rPr>
        <w:t>(</w:t>
      </w:r>
      <w:r>
        <w:t>…</w:t>
      </w:r>
      <w:r>
        <w:rPr>
          <w:rFonts w:hint="eastAsia"/>
        </w:rPr>
        <w:t>)</w:t>
      </w:r>
    </w:p>
    <w:p w14:paraId="68102CC6" w14:textId="476EC5AE" w:rsidR="00396A91" w:rsidRDefault="00396A91" w:rsidP="00B92900">
      <w:pPr>
        <w:pStyle w:val="a9"/>
        <w:ind w:left="630"/>
      </w:pPr>
      <w:r>
        <w:rPr>
          <w:rFonts w:hint="eastAsia"/>
        </w:rPr>
        <w:t xml:space="preserve">  </w:t>
      </w:r>
      <w:proofErr w:type="spellStart"/>
      <w:r>
        <w:rPr>
          <w:rFonts w:hint="eastAsia"/>
        </w:rPr>
        <w:t>navier_cpp.solve_fluid</w:t>
      </w:r>
      <w:proofErr w:type="spellEnd"/>
      <w:r>
        <w:rPr>
          <w:rFonts w:hint="eastAsia"/>
        </w:rPr>
        <w:t>(</w:t>
      </w:r>
      <w:r>
        <w:t>…</w:t>
      </w:r>
      <w:r>
        <w:rPr>
          <w:rFonts w:hint="eastAsia"/>
        </w:rPr>
        <w:t>)</w:t>
      </w:r>
    </w:p>
    <w:p w14:paraId="268FB7D4" w14:textId="654820D0" w:rsidR="00396A91" w:rsidRDefault="00396A91" w:rsidP="00B92900">
      <w:pPr>
        <w:pStyle w:val="a9"/>
        <w:ind w:left="630"/>
      </w:pPr>
      <w:r>
        <w:rPr>
          <w:rFonts w:hint="eastAsia"/>
        </w:rPr>
        <w:t>が増えていくと、GUI側の構造が煩雑になり始める</w:t>
      </w:r>
    </w:p>
    <w:p w14:paraId="2B1E6F4E" w14:textId="5159089D" w:rsidR="00396A91" w:rsidRDefault="00396A91" w:rsidP="00B92900">
      <w:pPr>
        <w:pStyle w:val="a9"/>
        <w:ind w:left="630"/>
      </w:pPr>
      <w:r>
        <w:rPr>
          <w:rFonts w:hint="eastAsia"/>
        </w:rPr>
        <w:t xml:space="preserve">　　　↓</w:t>
      </w:r>
    </w:p>
    <w:p w14:paraId="732360A0" w14:textId="69FBA275" w:rsidR="00396A91" w:rsidRDefault="00396A91" w:rsidP="00B92900">
      <w:pPr>
        <w:pStyle w:val="a9"/>
        <w:ind w:left="630"/>
      </w:pPr>
      <w:r>
        <w:rPr>
          <w:rFonts w:hint="eastAsia"/>
        </w:rPr>
        <w:t>C++ソルバは</w:t>
      </w:r>
      <w:proofErr w:type="spellStart"/>
      <w:r>
        <w:rPr>
          <w:rFonts w:hint="eastAsia"/>
        </w:rPr>
        <w:t>SolverName</w:t>
      </w:r>
      <w:proofErr w:type="spellEnd"/>
      <w:r>
        <w:rPr>
          <w:rFonts w:hint="eastAsia"/>
        </w:rPr>
        <w:t>を動的に認識する設計に変更</w:t>
      </w:r>
    </w:p>
    <w:p w14:paraId="54E4163B" w14:textId="78C0FA44" w:rsidR="00396A91" w:rsidRDefault="00396A91" w:rsidP="00B92900">
      <w:pPr>
        <w:pStyle w:val="a9"/>
        <w:ind w:left="630"/>
      </w:pPr>
      <w:r>
        <w:rPr>
          <w:rFonts w:hint="eastAsia"/>
        </w:rPr>
        <w:t>例：</w:t>
      </w:r>
    </w:p>
    <w:p w14:paraId="2E48D8B1" w14:textId="4B113A11" w:rsidR="00396A91" w:rsidRDefault="00396A91" w:rsidP="00B92900">
      <w:pPr>
        <w:pStyle w:val="a9"/>
        <w:ind w:left="630"/>
      </w:pPr>
      <w:r>
        <w:rPr>
          <w:rFonts w:hint="eastAsia"/>
        </w:rPr>
        <w:t xml:space="preserve">　solver = </w:t>
      </w:r>
      <w:proofErr w:type="spellStart"/>
      <w:r>
        <w:rPr>
          <w:rFonts w:hint="eastAsia"/>
        </w:rPr>
        <w:t>cpp_solvers.get_solver</w:t>
      </w:r>
      <w:proofErr w:type="spellEnd"/>
      <w:r>
        <w:rPr>
          <w:rFonts w:hint="eastAsia"/>
        </w:rPr>
        <w:t>(</w:t>
      </w:r>
      <w:r>
        <w:t>“</w:t>
      </w:r>
      <w:r>
        <w:rPr>
          <w:rFonts w:hint="eastAsia"/>
        </w:rPr>
        <w:t>heat1d</w:t>
      </w:r>
      <w:r>
        <w:t>”</w:t>
      </w:r>
      <w:r>
        <w:rPr>
          <w:rFonts w:hint="eastAsia"/>
        </w:rPr>
        <w:t>)</w:t>
      </w:r>
    </w:p>
    <w:p w14:paraId="73F6F8B9" w14:textId="01C29B92" w:rsidR="00396A91" w:rsidRDefault="00396A91" w:rsidP="00B92900">
      <w:pPr>
        <w:pStyle w:val="a9"/>
        <w:ind w:left="630"/>
      </w:pPr>
      <w:r>
        <w:rPr>
          <w:rFonts w:hint="eastAsia"/>
        </w:rPr>
        <w:t xml:space="preserve">  </w:t>
      </w:r>
      <w:proofErr w:type="spellStart"/>
      <w:r>
        <w:rPr>
          <w:rFonts w:hint="eastAsia"/>
        </w:rPr>
        <w:t>solver.run</w:t>
      </w:r>
      <w:proofErr w:type="spellEnd"/>
      <w:r>
        <w:rPr>
          <w:rFonts w:hint="eastAsia"/>
        </w:rPr>
        <w:t>(config)</w:t>
      </w:r>
    </w:p>
    <w:p w14:paraId="299A66AD" w14:textId="736DE6A1" w:rsidR="00396A91" w:rsidRDefault="00396A91" w:rsidP="00B92900">
      <w:pPr>
        <w:pStyle w:val="a9"/>
        <w:ind w:left="630"/>
      </w:pPr>
      <w:r>
        <w:rPr>
          <w:rFonts w:hint="eastAsia"/>
        </w:rPr>
        <w:t>Mod追加にも対応しやすくなる</w:t>
      </w:r>
    </w:p>
    <w:p w14:paraId="36FD231F" w14:textId="77777777" w:rsidR="00682D35" w:rsidRDefault="00682D35" w:rsidP="00B92900">
      <w:pPr>
        <w:pStyle w:val="a9"/>
        <w:ind w:left="630"/>
      </w:pPr>
    </w:p>
    <w:p w14:paraId="36C62AA5" w14:textId="77777777" w:rsidR="00682D35" w:rsidRDefault="00682D35" w:rsidP="00B92900">
      <w:pPr>
        <w:pStyle w:val="a9"/>
        <w:ind w:left="630"/>
      </w:pPr>
    </w:p>
    <w:p w14:paraId="2C22FA89" w14:textId="77777777" w:rsidR="00682D35" w:rsidRDefault="00682D35" w:rsidP="00B92900">
      <w:pPr>
        <w:pStyle w:val="a9"/>
        <w:ind w:left="630"/>
      </w:pPr>
    </w:p>
    <w:p w14:paraId="66182E5E" w14:textId="77777777" w:rsidR="00682D35" w:rsidRDefault="00682D35" w:rsidP="00B92900">
      <w:pPr>
        <w:pStyle w:val="a9"/>
        <w:ind w:left="630"/>
      </w:pPr>
    </w:p>
    <w:p w14:paraId="4895AA83" w14:textId="77777777" w:rsidR="00682D35" w:rsidRPr="00396A91" w:rsidRDefault="00682D35" w:rsidP="00B92900">
      <w:pPr>
        <w:pStyle w:val="a9"/>
        <w:ind w:left="630"/>
        <w:rPr>
          <w:rFonts w:hint="eastAsia"/>
        </w:rPr>
      </w:pPr>
    </w:p>
    <w:p w14:paraId="4667CE6A" w14:textId="65A4FA00" w:rsidR="00B92900" w:rsidRDefault="00B92900" w:rsidP="00B92900">
      <w:pPr>
        <w:pStyle w:val="a9"/>
        <w:numPr>
          <w:ilvl w:val="0"/>
          <w:numId w:val="6"/>
        </w:numPr>
      </w:pPr>
      <w:r>
        <w:rPr>
          <w:rFonts w:hint="eastAsia"/>
        </w:rPr>
        <w:lastRenderedPageBreak/>
        <w:t>GUIのView構成</w:t>
      </w:r>
    </w:p>
    <w:p w14:paraId="5CB7A63E" w14:textId="1CCDE87C" w:rsidR="00682D35" w:rsidRDefault="00682D35" w:rsidP="00682D35">
      <w:pPr>
        <w:pStyle w:val="a9"/>
        <w:ind w:left="630"/>
      </w:pPr>
      <w:r>
        <w:rPr>
          <w:rFonts w:hint="eastAsia"/>
        </w:rPr>
        <w:t>現状：</w:t>
      </w:r>
    </w:p>
    <w:p w14:paraId="58DE3FC6" w14:textId="656A3E7E" w:rsidR="00682D35" w:rsidRDefault="00682D35" w:rsidP="00682D35">
      <w:pPr>
        <w:pStyle w:val="a9"/>
        <w:ind w:left="630"/>
      </w:pPr>
      <w:r>
        <w:rPr>
          <w:rFonts w:hint="eastAsia"/>
        </w:rPr>
        <w:t xml:space="preserve">　・左：入力フォーム</w:t>
      </w:r>
    </w:p>
    <w:p w14:paraId="01A8C727" w14:textId="5E2023C3" w:rsidR="00682D35" w:rsidRDefault="00682D35" w:rsidP="00682D35">
      <w:pPr>
        <w:pStyle w:val="a9"/>
        <w:ind w:left="630"/>
      </w:pPr>
      <w:r>
        <w:rPr>
          <w:rFonts w:hint="eastAsia"/>
        </w:rPr>
        <w:t xml:space="preserve">　・中央：Plot</w:t>
      </w:r>
    </w:p>
    <w:p w14:paraId="37BBC642" w14:textId="6E299C28" w:rsidR="00682D35" w:rsidRDefault="00682D35" w:rsidP="00682D35">
      <w:pPr>
        <w:pStyle w:val="a9"/>
        <w:ind w:left="630"/>
      </w:pPr>
      <w:r>
        <w:rPr>
          <w:rFonts w:hint="eastAsia"/>
        </w:rPr>
        <w:t xml:space="preserve">　・下：Log</w:t>
      </w:r>
    </w:p>
    <w:p w14:paraId="1BBD24CA" w14:textId="0DB7D8D0" w:rsidR="00682D35" w:rsidRDefault="00682D35" w:rsidP="00682D35">
      <w:pPr>
        <w:pStyle w:val="a9"/>
        <w:ind w:left="630"/>
      </w:pPr>
      <w:r>
        <w:rPr>
          <w:rFonts w:hint="eastAsia"/>
        </w:rPr>
        <w:t>将来：</w:t>
      </w:r>
    </w:p>
    <w:p w14:paraId="2572E619" w14:textId="1C9EF42C" w:rsidR="00682D35" w:rsidRDefault="00682D35" w:rsidP="00682D35">
      <w:pPr>
        <w:pStyle w:val="a9"/>
        <w:ind w:left="630"/>
      </w:pPr>
      <w:r>
        <w:rPr>
          <w:rFonts w:hint="eastAsia"/>
        </w:rPr>
        <w:t xml:space="preserve">　・PDEごとのパネル</w:t>
      </w:r>
    </w:p>
    <w:p w14:paraId="3036B0E2" w14:textId="40D05430" w:rsidR="00682D35" w:rsidRDefault="00682D35" w:rsidP="00682D35">
      <w:pPr>
        <w:pStyle w:val="a9"/>
        <w:ind w:left="630"/>
      </w:pPr>
      <w:r>
        <w:rPr>
          <w:rFonts w:hint="eastAsia"/>
        </w:rPr>
        <w:t xml:space="preserve">　・３Dビュー</w:t>
      </w:r>
    </w:p>
    <w:p w14:paraId="495ADFAC" w14:textId="3287FE54" w:rsidR="00682D35" w:rsidRDefault="00682D35" w:rsidP="00682D35">
      <w:pPr>
        <w:pStyle w:val="a9"/>
        <w:ind w:left="630"/>
      </w:pPr>
      <w:r>
        <w:rPr>
          <w:rFonts w:hint="eastAsia"/>
        </w:rPr>
        <w:t xml:space="preserve">　・タイムステップアニメーション</w:t>
      </w:r>
    </w:p>
    <w:p w14:paraId="4DE5E282" w14:textId="3084BFC3" w:rsidR="00682D35" w:rsidRDefault="00682D35" w:rsidP="00682D35">
      <w:pPr>
        <w:pStyle w:val="a9"/>
        <w:ind w:left="630"/>
      </w:pPr>
      <w:r>
        <w:rPr>
          <w:rFonts w:hint="eastAsia"/>
        </w:rPr>
        <w:t xml:space="preserve">　・モジュールごとのツールウィンドゥ</w:t>
      </w:r>
    </w:p>
    <w:p w14:paraId="4FEE61B0" w14:textId="06DF206A" w:rsidR="00682D35" w:rsidRPr="007E4165" w:rsidRDefault="00682D35" w:rsidP="00682D35">
      <w:pPr>
        <w:pStyle w:val="a9"/>
        <w:ind w:left="630"/>
        <w:rPr>
          <w:rFonts w:hint="eastAsia"/>
        </w:rPr>
      </w:pPr>
      <w:r>
        <w:rPr>
          <w:rFonts w:hint="eastAsia"/>
        </w:rPr>
        <w:t>等を追加したい場合、</w:t>
      </w:r>
      <w:proofErr w:type="spellStart"/>
      <w:r>
        <w:rPr>
          <w:rFonts w:hint="eastAsia"/>
        </w:rPr>
        <w:t>QDockWidget</w:t>
      </w:r>
      <w:proofErr w:type="spellEnd"/>
      <w:r>
        <w:rPr>
          <w:rFonts w:hint="eastAsia"/>
        </w:rPr>
        <w:t>が理想</w:t>
      </w:r>
    </w:p>
    <w:sectPr w:rsidR="00682D35" w:rsidRPr="007E4165" w:rsidSect="008C419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FD1"/>
    <w:multiLevelType w:val="hybridMultilevel"/>
    <w:tmpl w:val="FAD08306"/>
    <w:lvl w:ilvl="0" w:tplc="2882480A">
      <w:start w:val="1"/>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 w15:restartNumberingAfterBreak="0">
    <w:nsid w:val="2CDE769B"/>
    <w:multiLevelType w:val="hybridMultilevel"/>
    <w:tmpl w:val="82CAFC50"/>
    <w:lvl w:ilvl="0" w:tplc="683664C0">
      <w:start w:val="1"/>
      <w:numFmt w:val="decimalFullWidth"/>
      <w:lvlText w:val="%1、"/>
      <w:lvlJc w:val="left"/>
      <w:pPr>
        <w:ind w:left="1470" w:hanging="420"/>
      </w:pPr>
      <w:rPr>
        <w:rFonts w:hint="default"/>
      </w:rPr>
    </w:lvl>
    <w:lvl w:ilvl="1" w:tplc="04090017" w:tentative="1">
      <w:start w:val="1"/>
      <w:numFmt w:val="aiueoFullWidth"/>
      <w:lvlText w:val="(%2)"/>
      <w:lvlJc w:val="left"/>
      <w:pPr>
        <w:ind w:left="1930" w:hanging="440"/>
      </w:pPr>
    </w:lvl>
    <w:lvl w:ilvl="2" w:tplc="04090011" w:tentative="1">
      <w:start w:val="1"/>
      <w:numFmt w:val="decimalEnclosedCircle"/>
      <w:lvlText w:val="%3"/>
      <w:lvlJc w:val="left"/>
      <w:pPr>
        <w:ind w:left="2370" w:hanging="440"/>
      </w:pPr>
    </w:lvl>
    <w:lvl w:ilvl="3" w:tplc="0409000F" w:tentative="1">
      <w:start w:val="1"/>
      <w:numFmt w:val="decimal"/>
      <w:lvlText w:val="%4."/>
      <w:lvlJc w:val="left"/>
      <w:pPr>
        <w:ind w:left="2810" w:hanging="440"/>
      </w:pPr>
    </w:lvl>
    <w:lvl w:ilvl="4" w:tplc="04090017" w:tentative="1">
      <w:start w:val="1"/>
      <w:numFmt w:val="aiueoFullWidth"/>
      <w:lvlText w:val="(%5)"/>
      <w:lvlJc w:val="left"/>
      <w:pPr>
        <w:ind w:left="3250" w:hanging="440"/>
      </w:pPr>
    </w:lvl>
    <w:lvl w:ilvl="5" w:tplc="04090011" w:tentative="1">
      <w:start w:val="1"/>
      <w:numFmt w:val="decimalEnclosedCircle"/>
      <w:lvlText w:val="%6"/>
      <w:lvlJc w:val="left"/>
      <w:pPr>
        <w:ind w:left="3690" w:hanging="440"/>
      </w:pPr>
    </w:lvl>
    <w:lvl w:ilvl="6" w:tplc="0409000F" w:tentative="1">
      <w:start w:val="1"/>
      <w:numFmt w:val="decimal"/>
      <w:lvlText w:val="%7."/>
      <w:lvlJc w:val="left"/>
      <w:pPr>
        <w:ind w:left="4130" w:hanging="440"/>
      </w:pPr>
    </w:lvl>
    <w:lvl w:ilvl="7" w:tplc="04090017" w:tentative="1">
      <w:start w:val="1"/>
      <w:numFmt w:val="aiueoFullWidth"/>
      <w:lvlText w:val="(%8)"/>
      <w:lvlJc w:val="left"/>
      <w:pPr>
        <w:ind w:left="4570" w:hanging="440"/>
      </w:pPr>
    </w:lvl>
    <w:lvl w:ilvl="8" w:tplc="04090011" w:tentative="1">
      <w:start w:val="1"/>
      <w:numFmt w:val="decimalEnclosedCircle"/>
      <w:lvlText w:val="%9"/>
      <w:lvlJc w:val="left"/>
      <w:pPr>
        <w:ind w:left="5010" w:hanging="440"/>
      </w:pPr>
    </w:lvl>
  </w:abstractNum>
  <w:abstractNum w:abstractNumId="2" w15:restartNumberingAfterBreak="0">
    <w:nsid w:val="2F8A720E"/>
    <w:multiLevelType w:val="hybridMultilevel"/>
    <w:tmpl w:val="66568FF4"/>
    <w:lvl w:ilvl="0" w:tplc="F852F7FE">
      <w:start w:val="1"/>
      <w:numFmt w:val="decimalFullWidth"/>
      <w:lvlText w:val="%1、"/>
      <w:lvlJc w:val="left"/>
      <w:pPr>
        <w:ind w:left="987" w:hanging="420"/>
      </w:pPr>
      <w:rPr>
        <w:rFonts w:hint="default"/>
        <w:lang w:val="en-US"/>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 w15:restartNumberingAfterBreak="0">
    <w:nsid w:val="365B0BDB"/>
    <w:multiLevelType w:val="hybridMultilevel"/>
    <w:tmpl w:val="0F3A8B26"/>
    <w:lvl w:ilvl="0" w:tplc="DE2486A0">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 w15:restartNumberingAfterBreak="0">
    <w:nsid w:val="52B06119"/>
    <w:multiLevelType w:val="hybridMultilevel"/>
    <w:tmpl w:val="8DCC7336"/>
    <w:lvl w:ilvl="0" w:tplc="15525C98">
      <w:start w:val="1"/>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5" w15:restartNumberingAfterBreak="0">
    <w:nsid w:val="71744104"/>
    <w:multiLevelType w:val="hybridMultilevel"/>
    <w:tmpl w:val="C610ED3A"/>
    <w:lvl w:ilvl="0" w:tplc="00FCFC3A">
      <w:start w:val="1"/>
      <w:numFmt w:val="decimalFullWidth"/>
      <w:lvlText w:val="%1，"/>
      <w:lvlJc w:val="left"/>
      <w:pPr>
        <w:ind w:left="1050" w:hanging="42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num w:numId="1" w16cid:durableId="294526884">
    <w:abstractNumId w:val="2"/>
  </w:num>
  <w:num w:numId="2" w16cid:durableId="1341809624">
    <w:abstractNumId w:val="1"/>
  </w:num>
  <w:num w:numId="3" w16cid:durableId="838929418">
    <w:abstractNumId w:val="5"/>
  </w:num>
  <w:num w:numId="4" w16cid:durableId="61607032">
    <w:abstractNumId w:val="4"/>
  </w:num>
  <w:num w:numId="5" w16cid:durableId="1915965602">
    <w:abstractNumId w:val="0"/>
  </w:num>
  <w:num w:numId="6" w16cid:durableId="154303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97"/>
    <w:rsid w:val="00156EDB"/>
    <w:rsid w:val="00396A91"/>
    <w:rsid w:val="00532851"/>
    <w:rsid w:val="005643AD"/>
    <w:rsid w:val="00682D35"/>
    <w:rsid w:val="007E4165"/>
    <w:rsid w:val="00882067"/>
    <w:rsid w:val="008C4197"/>
    <w:rsid w:val="00B92900"/>
    <w:rsid w:val="00DE71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DF2405"/>
  <w15:chartTrackingRefBased/>
  <w15:docId w15:val="{918D905C-8BCD-4CDD-A162-EDEAF423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1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41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419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C41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41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41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41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41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41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419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419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419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C419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419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419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419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419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419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41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4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1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41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197"/>
    <w:pPr>
      <w:spacing w:before="160" w:after="160"/>
      <w:jc w:val="center"/>
    </w:pPr>
    <w:rPr>
      <w:i/>
      <w:iCs/>
      <w:color w:val="404040" w:themeColor="text1" w:themeTint="BF"/>
    </w:rPr>
  </w:style>
  <w:style w:type="character" w:customStyle="1" w:styleId="a8">
    <w:name w:val="引用文 (文字)"/>
    <w:basedOn w:val="a0"/>
    <w:link w:val="a7"/>
    <w:uiPriority w:val="29"/>
    <w:rsid w:val="008C4197"/>
    <w:rPr>
      <w:i/>
      <w:iCs/>
      <w:color w:val="404040" w:themeColor="text1" w:themeTint="BF"/>
    </w:rPr>
  </w:style>
  <w:style w:type="paragraph" w:styleId="a9">
    <w:name w:val="List Paragraph"/>
    <w:basedOn w:val="a"/>
    <w:uiPriority w:val="34"/>
    <w:qFormat/>
    <w:rsid w:val="008C4197"/>
    <w:pPr>
      <w:ind w:left="720"/>
      <w:contextualSpacing/>
    </w:pPr>
  </w:style>
  <w:style w:type="character" w:styleId="21">
    <w:name w:val="Intense Emphasis"/>
    <w:basedOn w:val="a0"/>
    <w:uiPriority w:val="21"/>
    <w:qFormat/>
    <w:rsid w:val="008C4197"/>
    <w:rPr>
      <w:i/>
      <w:iCs/>
      <w:color w:val="0F4761" w:themeColor="accent1" w:themeShade="BF"/>
    </w:rPr>
  </w:style>
  <w:style w:type="paragraph" w:styleId="22">
    <w:name w:val="Intense Quote"/>
    <w:basedOn w:val="a"/>
    <w:next w:val="a"/>
    <w:link w:val="23"/>
    <w:uiPriority w:val="30"/>
    <w:qFormat/>
    <w:rsid w:val="008C4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4197"/>
    <w:rPr>
      <w:i/>
      <w:iCs/>
      <w:color w:val="0F4761" w:themeColor="accent1" w:themeShade="BF"/>
    </w:rPr>
  </w:style>
  <w:style w:type="character" w:styleId="24">
    <w:name w:val="Intense Reference"/>
    <w:basedOn w:val="a0"/>
    <w:uiPriority w:val="32"/>
    <w:qFormat/>
    <w:rsid w:val="008C4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4199</TotalTime>
  <Pages>5</Pages>
  <Words>1593</Words>
  <Characters>1593</Characters>
  <Application>Microsoft Office Word</Application>
  <DocSecurity>0</DocSecurity>
  <Lines>79</Lines>
  <Paragraphs>151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FUJIWARA Haruto</dc:creator>
  <cp:keywords/>
  <dc:description/>
  <cp:lastModifiedBy>FUJIWARA Haruto</cp:lastModifiedBy>
  <cp:revision>1</cp:revision>
  <dcterms:created xsi:type="dcterms:W3CDTF">2025-11-19T05:26:00Z</dcterms:created>
  <dcterms:modified xsi:type="dcterms:W3CDTF">2025-11-22T03:50:00Z</dcterms:modified>
</cp:coreProperties>
</file>