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F43FB5" w:rsidP="00277B76">
      <w:pPr>
        <w:pStyle w:val="PartTitle"/>
        <w:framePr w:wrap="notBeside"/>
      </w:pPr>
      <w:r>
        <w:t>Revision</w:t>
      </w:r>
    </w:p>
    <w:p w:rsidR="005F6105" w:rsidRDefault="00A56F8C">
      <w:pPr>
        <w:pStyle w:val="PartLabel"/>
        <w:framePr w:wrap="notBeside"/>
      </w:pPr>
      <w:r>
        <w:t>1</w:t>
      </w:r>
    </w:p>
    <w:p w:rsidR="005F6105" w:rsidRDefault="00AB433D">
      <w:pPr>
        <w:pStyle w:val="CompanyName"/>
      </w:pPr>
      <w:r>
        <w:t>Rochester institure of technology</w:t>
      </w:r>
    </w:p>
    <w:p w:rsidR="005F6105" w:rsidRDefault="00EA45DD" w:rsidP="00AB433D">
      <w:pPr>
        <w:pStyle w:val="SubtitleCover"/>
      </w:pPr>
      <w:r>
        <w:rPr>
          <w:noProof/>
        </w:rPr>
        <w:drawing>
          <wp:anchor distT="0" distB="0" distL="114300" distR="114300" simplePos="0" relativeHeight="251660288" behindDoc="1" locked="0" layoutInCell="1" allowOverlap="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8"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rsidR="005F6105" w:rsidRDefault="00AB433D" w:rsidP="00AB433D">
      <w:pPr>
        <w:pStyle w:val="TitleCover"/>
        <w:sectPr w:rsidR="005F6105" w:rsidSect="007A3843">
          <w:footerReference w:type="default" r:id="rId9"/>
          <w:pgSz w:w="12240" w:h="15840" w:code="1"/>
          <w:pgMar w:top="960" w:right="960" w:bottom="1440" w:left="960" w:header="0" w:footer="0" w:gutter="0"/>
          <w:pgNumType w:start="0"/>
          <w:cols w:space="720"/>
          <w:titlePg/>
        </w:sectPr>
      </w:pPr>
      <w:r>
        <w:rPr>
          <w:spacing w:val="-180"/>
        </w:rPr>
        <w:t>Battery Cycler Operations Manual</w:t>
      </w: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Contents</w:t>
      </w:r>
    </w:p>
    <w:p w:rsidR="00CF5C6E" w:rsidRDefault="0058670E" w:rsidP="008C4AD4">
      <w:pPr>
        <w:pStyle w:val="TOC1"/>
        <w:rPr>
          <w:kern w:val="28"/>
        </w:rPr>
      </w:pPr>
      <w:r>
        <w:rPr>
          <w:kern w:val="28"/>
        </w:rPr>
        <w:lastRenderedPageBreak/>
        <w:t>Introduction</w:t>
      </w:r>
      <w:r w:rsidR="00F43FB5">
        <w:rPr>
          <w:kern w:val="28"/>
        </w:rPr>
        <w:tab/>
        <w:t>x</w:t>
      </w:r>
    </w:p>
    <w:p w:rsidR="0058670E" w:rsidRDefault="0058670E" w:rsidP="008C4AD4">
      <w:pPr>
        <w:pStyle w:val="TOC1"/>
        <w:rPr>
          <w:kern w:val="28"/>
        </w:rPr>
      </w:pPr>
      <w:r>
        <w:rPr>
          <w:kern w:val="28"/>
        </w:rPr>
        <w:t xml:space="preserve">       About this manual</w:t>
      </w:r>
      <w:r>
        <w:rPr>
          <w:kern w:val="28"/>
        </w:rPr>
        <w:tab/>
        <w:t>x</w:t>
      </w:r>
    </w:p>
    <w:p w:rsidR="0058670E" w:rsidRDefault="0058670E" w:rsidP="008C4AD4">
      <w:pPr>
        <w:pStyle w:val="TOC1"/>
        <w:rPr>
          <w:kern w:val="28"/>
        </w:rPr>
      </w:pPr>
      <w:r>
        <w:rPr>
          <w:kern w:val="28"/>
        </w:rPr>
        <w:t xml:space="preserve">       What is the battery cycler</w:t>
      </w:r>
      <w:r>
        <w:rPr>
          <w:kern w:val="28"/>
        </w:rPr>
        <w:tab/>
        <w:t>x</w:t>
      </w:r>
    </w:p>
    <w:p w:rsidR="0058670E" w:rsidRDefault="0058670E" w:rsidP="008C4AD4">
      <w:pPr>
        <w:pStyle w:val="TOC1"/>
        <w:rPr>
          <w:kern w:val="28"/>
        </w:rPr>
      </w:pPr>
      <w:r>
        <w:rPr>
          <w:kern w:val="28"/>
        </w:rPr>
        <w:t xml:space="preserve">       How it works</w:t>
      </w:r>
      <w:r>
        <w:rPr>
          <w:kern w:val="28"/>
        </w:rPr>
        <w:tab/>
        <w:t>x</w:t>
      </w:r>
    </w:p>
    <w:p w:rsidR="0058670E" w:rsidRDefault="0058670E" w:rsidP="008C4AD4">
      <w:pPr>
        <w:pStyle w:val="TOC1"/>
        <w:rPr>
          <w:kern w:val="28"/>
        </w:rPr>
      </w:pPr>
      <w:r>
        <w:rPr>
          <w:kern w:val="28"/>
        </w:rPr>
        <w:t xml:space="preserve">       System Specifications</w:t>
      </w:r>
      <w:r>
        <w:rPr>
          <w:kern w:val="28"/>
        </w:rPr>
        <w:tab/>
        <w:t>x</w:t>
      </w:r>
      <w:r>
        <w:rPr>
          <w:kern w:val="28"/>
        </w:rPr>
        <w:tab/>
      </w:r>
    </w:p>
    <w:p w:rsidR="0058670E" w:rsidRDefault="0058670E" w:rsidP="008C4AD4">
      <w:pPr>
        <w:pStyle w:val="TOC1"/>
        <w:rPr>
          <w:kern w:val="28"/>
        </w:rPr>
      </w:pPr>
    </w:p>
    <w:p w:rsidR="00F43FB5" w:rsidRDefault="00F43FB5" w:rsidP="008C4AD4">
      <w:pPr>
        <w:pStyle w:val="TOC1"/>
        <w:rPr>
          <w:kern w:val="28"/>
        </w:rPr>
      </w:pPr>
    </w:p>
    <w:p w:rsidR="00F43FB5" w:rsidRDefault="00B73237"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58670E">
          <w:t>Using the Battery Cycler</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rsidR="008C4AD4" w:rsidRPr="00CF5C6E" w:rsidRDefault="008C4AD4" w:rsidP="008C4AD4">
      <w:pPr>
        <w:pStyle w:val="TOC1"/>
        <w:rPr>
          <w:sz w:val="24"/>
          <w:szCs w:val="24"/>
        </w:rPr>
      </w:pPr>
      <w:r w:rsidRPr="00CF5C6E">
        <w:rPr>
          <w:sz w:val="24"/>
          <w:szCs w:val="24"/>
        </w:rPr>
        <w:t xml:space="preserve">        </w:t>
      </w:r>
      <w:r w:rsidR="0058670E">
        <w:rPr>
          <w:sz w:val="24"/>
          <w:szCs w:val="24"/>
        </w:rPr>
        <w:t>System Setup</w:t>
      </w:r>
      <w:r w:rsidRPr="00CF5C6E">
        <w:rPr>
          <w:sz w:val="24"/>
          <w:szCs w:val="24"/>
        </w:rPr>
        <w:tab/>
      </w:r>
      <w:r w:rsidR="00B73237">
        <w:rPr>
          <w:sz w:val="24"/>
          <w:szCs w:val="24"/>
        </w:rPr>
        <w:fldChar w:fldCharType="begin"/>
      </w:r>
      <w:r w:rsidR="00E764BA">
        <w:rPr>
          <w:sz w:val="24"/>
          <w:szCs w:val="24"/>
        </w:rPr>
        <w:instrText xml:space="preserve"> PAGEREF _Ref279959969 \h </w:instrText>
      </w:r>
      <w:r w:rsidR="00B73237">
        <w:rPr>
          <w:sz w:val="24"/>
          <w:szCs w:val="24"/>
        </w:rPr>
      </w:r>
      <w:r w:rsidR="00B73237">
        <w:rPr>
          <w:sz w:val="24"/>
          <w:szCs w:val="24"/>
        </w:rPr>
        <w:fldChar w:fldCharType="separate"/>
      </w:r>
      <w:r w:rsidR="004C1661">
        <w:rPr>
          <w:sz w:val="24"/>
          <w:szCs w:val="24"/>
        </w:rPr>
        <w:t>1</w:t>
      </w:r>
      <w:r w:rsidR="00B73237">
        <w:rPr>
          <w:sz w:val="24"/>
          <w:szCs w:val="24"/>
        </w:rPr>
        <w:fldChar w:fldCharType="end"/>
      </w:r>
    </w:p>
    <w:p w:rsidR="008C4AD4" w:rsidRPr="00CF5C6E" w:rsidRDefault="008C4AD4" w:rsidP="008C4AD4">
      <w:pPr>
        <w:pStyle w:val="TOC1"/>
        <w:rPr>
          <w:sz w:val="24"/>
          <w:szCs w:val="24"/>
        </w:rPr>
      </w:pPr>
      <w:r w:rsidRPr="00CF5C6E">
        <w:rPr>
          <w:sz w:val="24"/>
          <w:szCs w:val="24"/>
        </w:rPr>
        <w:t xml:space="preserve">        </w:t>
      </w:r>
      <w:r w:rsidR="0058670E">
        <w:rPr>
          <w:sz w:val="24"/>
          <w:szCs w:val="24"/>
        </w:rPr>
        <w:t>Connecting to a Host PC</w:t>
      </w:r>
      <w:r w:rsidRPr="00CF5C6E">
        <w:rPr>
          <w:sz w:val="24"/>
          <w:szCs w:val="24"/>
        </w:rPr>
        <w:tab/>
      </w:r>
      <w:r w:rsidR="00B73237">
        <w:rPr>
          <w:sz w:val="24"/>
          <w:szCs w:val="24"/>
        </w:rPr>
        <w:fldChar w:fldCharType="begin"/>
      </w:r>
      <w:r w:rsidR="00E764BA">
        <w:rPr>
          <w:sz w:val="24"/>
          <w:szCs w:val="24"/>
        </w:rPr>
        <w:instrText xml:space="preserve"> PAGEREF _Ref279960149 \h </w:instrText>
      </w:r>
      <w:r w:rsidR="00B73237">
        <w:rPr>
          <w:sz w:val="24"/>
          <w:szCs w:val="24"/>
        </w:rPr>
      </w:r>
      <w:r w:rsidR="00B73237">
        <w:rPr>
          <w:sz w:val="24"/>
          <w:szCs w:val="24"/>
        </w:rPr>
        <w:fldChar w:fldCharType="separate"/>
      </w:r>
      <w:r w:rsidR="004C1661">
        <w:rPr>
          <w:sz w:val="24"/>
          <w:szCs w:val="24"/>
        </w:rPr>
        <w:t>1</w:t>
      </w:r>
      <w:r w:rsidR="00B73237">
        <w:rPr>
          <w:sz w:val="24"/>
          <w:szCs w:val="24"/>
        </w:rPr>
        <w:fldChar w:fldCharType="end"/>
      </w:r>
    </w:p>
    <w:p w:rsidR="00F43FB5" w:rsidRDefault="00F43FB5" w:rsidP="008C4AD4">
      <w:pPr>
        <w:pStyle w:val="TOC1"/>
        <w:rPr>
          <w:sz w:val="24"/>
          <w:szCs w:val="24"/>
        </w:rPr>
      </w:pPr>
      <w:r w:rsidRPr="00CF5C6E">
        <w:rPr>
          <w:sz w:val="24"/>
          <w:szCs w:val="24"/>
        </w:rPr>
        <w:t xml:space="preserve">        </w:t>
      </w:r>
      <w:r w:rsidR="0058670E">
        <w:rPr>
          <w:sz w:val="24"/>
          <w:szCs w:val="24"/>
        </w:rPr>
        <w:t>Running a test</w:t>
      </w:r>
      <w:r w:rsidRPr="00CF5C6E">
        <w:rPr>
          <w:sz w:val="24"/>
          <w:szCs w:val="24"/>
        </w:rPr>
        <w:tab/>
      </w:r>
      <w:r w:rsidR="008C4AD4" w:rsidRPr="00CF5C6E">
        <w:rPr>
          <w:sz w:val="24"/>
          <w:szCs w:val="24"/>
        </w:rPr>
        <w:t>x</w:t>
      </w:r>
    </w:p>
    <w:p w:rsidR="0058670E" w:rsidRDefault="0058670E" w:rsidP="008C4AD4">
      <w:pPr>
        <w:pStyle w:val="TOC1"/>
        <w:rPr>
          <w:sz w:val="24"/>
          <w:szCs w:val="24"/>
        </w:rPr>
      </w:pPr>
      <w:r>
        <w:rPr>
          <w:sz w:val="24"/>
          <w:szCs w:val="24"/>
        </w:rPr>
        <w:t xml:space="preserve">        Creating a custom test</w:t>
      </w:r>
      <w:r>
        <w:rPr>
          <w:sz w:val="24"/>
          <w:szCs w:val="24"/>
        </w:rPr>
        <w:tab/>
        <w:t>x</w:t>
      </w:r>
    </w:p>
    <w:p w:rsidR="0058670E" w:rsidRPr="00CF5C6E" w:rsidRDefault="0058670E" w:rsidP="008C4AD4">
      <w:pPr>
        <w:pStyle w:val="TOC1"/>
        <w:rPr>
          <w:sz w:val="24"/>
          <w:szCs w:val="24"/>
        </w:rPr>
      </w:pPr>
      <w:r>
        <w:rPr>
          <w:sz w:val="24"/>
          <w:szCs w:val="24"/>
        </w:rPr>
        <w:t xml:space="preserve">        Data acquisition</w:t>
      </w:r>
      <w:r>
        <w:rPr>
          <w:sz w:val="24"/>
          <w:szCs w:val="24"/>
        </w:rPr>
        <w:tab/>
        <w:t>x</w:t>
      </w:r>
    </w:p>
    <w:p w:rsidR="008C4AD4" w:rsidRDefault="008C4AD4" w:rsidP="008C4AD4">
      <w:pPr>
        <w:pStyle w:val="TOC1"/>
      </w:pPr>
    </w:p>
    <w:p w:rsidR="008C4AD4" w:rsidRDefault="008C4AD4" w:rsidP="008C4AD4">
      <w:pPr>
        <w:pStyle w:val="TOC1"/>
      </w:pPr>
      <w:r>
        <w:t>An Introduction to the Software</w:t>
      </w:r>
      <w:r>
        <w:tab/>
        <w:t>x</w:t>
      </w:r>
    </w:p>
    <w:p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B73237">
        <w:rPr>
          <w:sz w:val="24"/>
          <w:szCs w:val="24"/>
        </w:rPr>
        <w:fldChar w:fldCharType="begin"/>
      </w:r>
      <w:r w:rsidR="00E764BA">
        <w:rPr>
          <w:sz w:val="24"/>
          <w:szCs w:val="24"/>
        </w:rPr>
        <w:instrText xml:space="preserve"> PAGEREF _Ref279959950 \h </w:instrText>
      </w:r>
      <w:r w:rsidR="00B73237">
        <w:rPr>
          <w:sz w:val="24"/>
          <w:szCs w:val="24"/>
        </w:rPr>
      </w:r>
      <w:r w:rsidR="00B73237">
        <w:rPr>
          <w:sz w:val="24"/>
          <w:szCs w:val="24"/>
        </w:rPr>
        <w:fldChar w:fldCharType="separate"/>
      </w:r>
      <w:r w:rsidR="004C1661">
        <w:rPr>
          <w:sz w:val="24"/>
          <w:szCs w:val="24"/>
        </w:rPr>
        <w:t>3</w:t>
      </w:r>
      <w:r w:rsidR="00B73237">
        <w:rPr>
          <w:sz w:val="24"/>
          <w:szCs w:val="24"/>
        </w:rPr>
        <w:fldChar w:fldCharType="end"/>
      </w:r>
    </w:p>
    <w:p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B73237">
        <w:rPr>
          <w:sz w:val="24"/>
          <w:szCs w:val="24"/>
        </w:rPr>
        <w:fldChar w:fldCharType="begin"/>
      </w:r>
      <w:r w:rsidR="00E764BA">
        <w:rPr>
          <w:sz w:val="24"/>
          <w:szCs w:val="24"/>
        </w:rPr>
        <w:instrText xml:space="preserve"> PAGEREF _Ref279959936 \h </w:instrText>
      </w:r>
      <w:r w:rsidR="00B73237">
        <w:rPr>
          <w:sz w:val="24"/>
          <w:szCs w:val="24"/>
        </w:rPr>
      </w:r>
      <w:r w:rsidR="00B73237">
        <w:rPr>
          <w:sz w:val="24"/>
          <w:szCs w:val="24"/>
        </w:rPr>
        <w:fldChar w:fldCharType="separate"/>
      </w:r>
      <w:r w:rsidR="004C1661">
        <w:rPr>
          <w:sz w:val="24"/>
          <w:szCs w:val="24"/>
        </w:rPr>
        <w:t>3</w:t>
      </w:r>
      <w:r w:rsidR="00B73237">
        <w:rPr>
          <w:sz w:val="24"/>
          <w:szCs w:val="24"/>
        </w:rPr>
        <w:fldChar w:fldCharType="end"/>
      </w:r>
    </w:p>
    <w:p w:rsidR="00E764BA" w:rsidRDefault="00E764BA" w:rsidP="008C4AD4">
      <w:pPr>
        <w:pStyle w:val="TOC1"/>
        <w:rPr>
          <w:sz w:val="24"/>
          <w:szCs w:val="24"/>
        </w:rPr>
      </w:pPr>
      <w:r>
        <w:rPr>
          <w:sz w:val="24"/>
          <w:szCs w:val="24"/>
        </w:rPr>
        <w:t xml:space="preserve">        Standard Profiles</w:t>
      </w:r>
      <w:r>
        <w:rPr>
          <w:sz w:val="24"/>
          <w:szCs w:val="24"/>
        </w:rPr>
        <w:tab/>
        <w:t>x</w:t>
      </w:r>
    </w:p>
    <w:p w:rsidR="00E764BA" w:rsidRDefault="00E764BA" w:rsidP="008C4AD4">
      <w:pPr>
        <w:pStyle w:val="TOC1"/>
        <w:rPr>
          <w:sz w:val="24"/>
          <w:szCs w:val="24"/>
        </w:rPr>
      </w:pPr>
      <w:r>
        <w:rPr>
          <w:sz w:val="24"/>
          <w:szCs w:val="24"/>
        </w:rPr>
        <w:t xml:space="preserve">        User Defined Profiles</w:t>
      </w:r>
      <w:r>
        <w:rPr>
          <w:sz w:val="24"/>
          <w:szCs w:val="24"/>
        </w:rPr>
        <w:tab/>
        <w:t>x</w:t>
      </w:r>
    </w:p>
    <w:p w:rsidR="00E764BA" w:rsidRPr="00CF5C6E" w:rsidRDefault="00E764BA" w:rsidP="008C4AD4">
      <w:pPr>
        <w:pStyle w:val="TOC1"/>
        <w:rPr>
          <w:sz w:val="24"/>
          <w:szCs w:val="24"/>
        </w:rPr>
      </w:pPr>
      <w:r>
        <w:rPr>
          <w:sz w:val="24"/>
          <w:szCs w:val="24"/>
        </w:rPr>
        <w:t xml:space="preserve">        Scaling, BSF, and Units</w:t>
      </w:r>
      <w:r>
        <w:rPr>
          <w:sz w:val="24"/>
          <w:szCs w:val="24"/>
        </w:rPr>
        <w:tab/>
        <w:t>x</w:t>
      </w:r>
    </w:p>
    <w:p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rsidR="005C6D46" w:rsidRPr="00CF5C6E" w:rsidRDefault="005C6D46" w:rsidP="008C4AD4">
      <w:pPr>
        <w:pStyle w:val="TOC1"/>
        <w:rPr>
          <w:sz w:val="24"/>
          <w:szCs w:val="24"/>
        </w:rPr>
      </w:pPr>
      <w:r>
        <w:rPr>
          <w:sz w:val="24"/>
          <w:szCs w:val="24"/>
        </w:rPr>
        <w:t xml:space="preserve">        Running Schedules</w:t>
      </w:r>
      <w:r>
        <w:rPr>
          <w:sz w:val="24"/>
          <w:szCs w:val="24"/>
        </w:rPr>
        <w:tab/>
        <w:t>x</w:t>
      </w:r>
    </w:p>
    <w:p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rsidR="005C6D46" w:rsidRDefault="005C6D46" w:rsidP="008C4AD4">
      <w:pPr>
        <w:pStyle w:val="TOC1"/>
        <w:rPr>
          <w:sz w:val="24"/>
          <w:szCs w:val="24"/>
        </w:rPr>
      </w:pPr>
    </w:p>
    <w:p w:rsidR="005C6D46" w:rsidRDefault="000C32A8" w:rsidP="008C4AD4">
      <w:pPr>
        <w:pStyle w:val="TOC1"/>
      </w:pPr>
      <w:r>
        <w:t>System Setup</w:t>
      </w:r>
      <w:r w:rsidR="005C6D46">
        <w:tab/>
        <w:t>x</w:t>
      </w:r>
    </w:p>
    <w:p w:rsidR="005C6D46" w:rsidRDefault="005C6D46" w:rsidP="008C4AD4">
      <w:pPr>
        <w:pStyle w:val="TOC1"/>
        <w:rPr>
          <w:sz w:val="24"/>
          <w:szCs w:val="24"/>
        </w:rPr>
      </w:pPr>
      <w:r>
        <w:rPr>
          <w:sz w:val="24"/>
          <w:szCs w:val="24"/>
        </w:rPr>
        <w:t xml:space="preserve">        System Configuration</w:t>
      </w:r>
      <w:r>
        <w:rPr>
          <w:sz w:val="24"/>
          <w:szCs w:val="24"/>
        </w:rPr>
        <w:tab/>
        <w:t>x</w:t>
      </w:r>
    </w:p>
    <w:p w:rsidR="00A56F8C" w:rsidRDefault="00A56F8C" w:rsidP="008C4AD4">
      <w:pPr>
        <w:pStyle w:val="TOC1"/>
        <w:rPr>
          <w:sz w:val="24"/>
          <w:szCs w:val="24"/>
        </w:rPr>
      </w:pPr>
      <w:r>
        <w:rPr>
          <w:sz w:val="24"/>
          <w:szCs w:val="24"/>
        </w:rPr>
        <w:t xml:space="preserve">        Sizing Wiring</w:t>
      </w:r>
      <w:r>
        <w:rPr>
          <w:sz w:val="24"/>
          <w:szCs w:val="24"/>
        </w:rPr>
        <w:tab/>
        <w:t>x</w:t>
      </w:r>
    </w:p>
    <w:p w:rsidR="005C6D46" w:rsidRDefault="005C6D46" w:rsidP="008C4AD4">
      <w:pPr>
        <w:pStyle w:val="TOC1"/>
        <w:rPr>
          <w:sz w:val="24"/>
          <w:szCs w:val="24"/>
        </w:rPr>
      </w:pPr>
      <w:r>
        <w:rPr>
          <w:sz w:val="24"/>
          <w:szCs w:val="24"/>
        </w:rPr>
        <w:t xml:space="preserve">        Calibration</w:t>
      </w:r>
      <w:r>
        <w:rPr>
          <w:sz w:val="24"/>
          <w:szCs w:val="24"/>
        </w:rPr>
        <w:tab/>
        <w:t>x</w:t>
      </w:r>
    </w:p>
    <w:p w:rsidR="000C32A8" w:rsidRPr="005C6D46" w:rsidRDefault="000C32A8" w:rsidP="008C4AD4">
      <w:pPr>
        <w:pStyle w:val="TOC1"/>
        <w:rPr>
          <w:sz w:val="24"/>
          <w:szCs w:val="24"/>
        </w:rPr>
      </w:pPr>
      <w:r>
        <w:rPr>
          <w:sz w:val="24"/>
          <w:szCs w:val="24"/>
        </w:rPr>
        <w:t xml:space="preserve">        Troubleshooting</w:t>
      </w:r>
      <w:r>
        <w:rPr>
          <w:sz w:val="24"/>
          <w:szCs w:val="24"/>
        </w:rPr>
        <w:tab/>
        <w:t>x</w:t>
      </w:r>
      <w:r>
        <w:rPr>
          <w:sz w:val="24"/>
          <w:szCs w:val="24"/>
        </w:rPr>
        <w:tab/>
      </w:r>
    </w:p>
    <w:p w:rsidR="008C4AD4" w:rsidRDefault="008C4AD4" w:rsidP="008C4AD4">
      <w:pPr>
        <w:pStyle w:val="TOC1"/>
      </w:pPr>
    </w:p>
    <w:p w:rsidR="00CF5C6E" w:rsidRDefault="00CF5C6E" w:rsidP="00CF5C6E">
      <w:pPr>
        <w:pStyle w:val="TOC1"/>
      </w:pPr>
      <w:r w:rsidRPr="008C4AD4">
        <w:lastRenderedPageBreak/>
        <w:t>Safety</w:t>
      </w:r>
      <w:r w:rsidRPr="008C4AD4">
        <w:tab/>
      </w:r>
      <w:r>
        <w:t>x</w:t>
      </w:r>
    </w:p>
    <w:p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rsidR="00CF5C6E" w:rsidRDefault="00CF5C6E" w:rsidP="008C4AD4">
      <w:pPr>
        <w:pStyle w:val="TOC1"/>
      </w:pPr>
    </w:p>
    <w:p w:rsidR="004265DB" w:rsidRDefault="00B73237" w:rsidP="008C4AD4">
      <w:pPr>
        <w:pStyle w:val="TOC1"/>
      </w:pPr>
      <w:hyperlink w:anchor="_Toc36023000" w:history="1">
        <w:r w:rsidR="008C4AD4">
          <w:rPr>
            <w:rStyle w:val="Hyperlink"/>
          </w:rPr>
          <w:t>Serial</w:t>
        </w:r>
      </w:hyperlink>
      <w:r w:rsidR="008C4AD4">
        <w:t xml:space="preserve"> Communication Protocol</w:t>
      </w:r>
      <w:r w:rsidR="008C4AD4">
        <w:tab/>
      </w:r>
      <w:r>
        <w:fldChar w:fldCharType="begin"/>
      </w:r>
      <w:r w:rsidR="00537E90">
        <w:instrText xml:space="preserve"> PAGEREF _Ref279959090 \h </w:instrText>
      </w:r>
      <w:r>
        <w:fldChar w:fldCharType="separate"/>
      </w:r>
      <w:r w:rsidR="004C1661">
        <w:t>8</w:t>
      </w:r>
      <w:r>
        <w:fldChar w:fldCharType="end"/>
      </w:r>
    </w:p>
    <w:p w:rsidR="00CF5C6E" w:rsidRDefault="00CF5C6E" w:rsidP="008C4AD4">
      <w:pPr>
        <w:pStyle w:val="TOC1"/>
      </w:pPr>
      <w:r>
        <w:t>Electrical Schematics</w:t>
      </w:r>
      <w:r>
        <w:tab/>
        <w:t>appendix-x</w:t>
      </w:r>
    </w:p>
    <w:p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B73237">
        <w:rPr>
          <w:kern w:val="28"/>
        </w:rPr>
        <w:fldChar w:fldCharType="end"/>
      </w:r>
    </w:p>
    <w:p w:rsidR="005F6105" w:rsidRDefault="005F6105">
      <w:pPr>
        <w:pStyle w:val="PartTitle"/>
        <w:framePr w:wrap="notBeside"/>
      </w:pPr>
      <w:r>
        <w:lastRenderedPageBreak/>
        <w:t>Chapter</w:t>
      </w:r>
    </w:p>
    <w:p w:rsidR="005F6105" w:rsidRDefault="005F6105">
      <w:pPr>
        <w:pStyle w:val="PartLabel"/>
        <w:framePr w:wrap="notBeside"/>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rsidR="00AF7BD1" w:rsidRDefault="00AF7BD1" w:rsidP="00AF7BD1">
      <w:pPr>
        <w:pStyle w:val="BodyText"/>
      </w:pPr>
      <w:r>
        <w:t xml:space="preserve">Introduction, what it is, what is does, BC </w:t>
      </w:r>
      <w:proofErr w:type="spellStart"/>
      <w:r>
        <w:t>vs</w:t>
      </w:r>
      <w:proofErr w:type="spellEnd"/>
      <w:r>
        <w:t xml:space="preserve"> </w:t>
      </w:r>
      <w:proofErr w:type="spellStart"/>
      <w:r>
        <w:t>arbin</w:t>
      </w:r>
      <w:proofErr w:type="spellEnd"/>
      <w:r>
        <w:t>, more….</w:t>
      </w:r>
    </w:p>
    <w:p w:rsidR="00AF7BD1" w:rsidRDefault="00AF7BD1" w:rsidP="00AF7BD1">
      <w:pPr>
        <w:pStyle w:val="BodyText"/>
      </w:pPr>
      <w:r>
        <w:t>BC purpose</w:t>
      </w:r>
    </w:p>
    <w:p w:rsidR="00AF7BD1" w:rsidRDefault="00AF7BD1" w:rsidP="00AF7BD1">
      <w:pPr>
        <w:pStyle w:val="BodyText"/>
      </w:pPr>
      <w:r>
        <w:t xml:space="preserve">How it works, </w:t>
      </w:r>
      <w:proofErr w:type="gramStart"/>
      <w:r>
        <w:t>is  made</w:t>
      </w:r>
      <w:proofErr w:type="gramEnd"/>
      <w:r>
        <w:t xml:space="preserve"> to implement lifecycle testing profiles,</w:t>
      </w:r>
    </w:p>
    <w:p w:rsidR="00AF7BD1" w:rsidRDefault="00AF7BD1" w:rsidP="00AF7BD1">
      <w:pPr>
        <w:pStyle w:val="BodyText"/>
      </w:pPr>
      <w:r>
        <w:t>Batteries are controlled by profiles…</w:t>
      </w:r>
    </w:p>
    <w:p w:rsidR="00AF7BD1" w:rsidRDefault="00AF7BD1" w:rsidP="00AF7BD1">
      <w:pPr>
        <w:pStyle w:val="BodyText"/>
      </w:pPr>
      <w:r>
        <w:t>Profiles by schedules, schedules by programs</w:t>
      </w:r>
    </w:p>
    <w:p w:rsidR="00AF7BD1" w:rsidRDefault="00AF7BD1" w:rsidP="00AF7BD1">
      <w:pPr>
        <w:pStyle w:val="BodyText"/>
      </w:pPr>
      <w:r>
        <w:t>BSF’s and scaling</w:t>
      </w:r>
    </w:p>
    <w:p w:rsidR="00AF7BD1" w:rsidRDefault="00AF7BD1" w:rsidP="00AF7BD1">
      <w:pPr>
        <w:pStyle w:val="BodyText"/>
      </w:pPr>
      <w:r>
        <w:t>Setting limits and custom profiles</w:t>
      </w:r>
    </w:p>
    <w:p w:rsidR="001C3980" w:rsidRDefault="001C3980" w:rsidP="00AF7BD1">
      <w:pPr>
        <w:pStyle w:val="BodyText"/>
      </w:pPr>
      <w:r>
        <w:t>WHATS THE BATTERY CYCLER</w:t>
      </w:r>
    </w:p>
    <w:p w:rsidR="00F76CA9" w:rsidRDefault="00AF7BD1" w:rsidP="00AF7BD1">
      <w:pPr>
        <w:pStyle w:val="BodyText"/>
      </w:pPr>
      <w:r>
        <w:t>The battery cycler is a</w:t>
      </w:r>
      <w:r w:rsidR="00F76CA9">
        <w:t>n</w:t>
      </w:r>
      <w:r>
        <w:t xml:space="preserve"> open hardware and software project aimed at creating a low cost battery testing platform t</w:t>
      </w:r>
      <w:r w:rsidR="00F76CA9">
        <w:t>hat can promote the testing of advanced chemistry batteries and publication of test data. The project was conceived and started by RIT and Argonne National Labs in 2010.</w:t>
      </w:r>
    </w:p>
    <w:p w:rsidR="00F76CA9" w:rsidRDefault="00F76CA9" w:rsidP="00AF7BD1">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F76CA9" w:rsidRDefault="00F76CA9" w:rsidP="00AF7BD1">
      <w:pPr>
        <w:pStyle w:val="BodyText"/>
      </w:pPr>
      <w:r>
        <w:t>Because the battery cycler is an open project it built on budgets an order of magnitude less than that needed for some commercial solutions while performing comparably.</w:t>
      </w:r>
    </w:p>
    <w:p w:rsidR="001C3980" w:rsidRDefault="001C3980" w:rsidP="00AF7BD1">
      <w:pPr>
        <w:pStyle w:val="BodyText"/>
      </w:pPr>
    </w:p>
    <w:p w:rsidR="001C3980" w:rsidRDefault="001C3980" w:rsidP="00AF7BD1">
      <w:pPr>
        <w:pStyle w:val="BodyText"/>
      </w:pPr>
      <w:r>
        <w:t>HOW IT WORKS:</w:t>
      </w:r>
    </w:p>
    <w:p w:rsidR="00191803" w:rsidRDefault="001C3980" w:rsidP="00AF7BD1">
      <w:pPr>
        <w:pStyle w:val="BodyText"/>
      </w:pPr>
      <w:r>
        <w:t xml:space="preserve">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w:t>
      </w:r>
      <w:r>
        <w:lastRenderedPageBreak/>
        <w:t>time the cell can be periodically characterized to help discover degradation mechanisms, and there relationships to load profiles.</w:t>
      </w:r>
    </w:p>
    <w:p w:rsidR="00AC090E" w:rsidRDefault="00191803" w:rsidP="00AF7BD1">
      <w:pPr>
        <w:pStyle w:val="BodyText"/>
      </w:pPr>
      <w:r>
        <w:t xml:space="preserve">The battery cycler needs to be programmed with information describing the test that is to be run on the cell. Because a test must describe the load </w:t>
      </w:r>
      <w:r w:rsidR="00AC090E">
        <w:t>with a step size as small as 100mS, and testing can take weeks to months to complete. We need to describe the test on several different levels, the profile, the schedule, and the program.</w:t>
      </w:r>
    </w:p>
    <w:p w:rsidR="00AC090E" w:rsidRDefault="00AC090E" w:rsidP="00AF7BD1">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191803" w:rsidRDefault="00191803" w:rsidP="00AF7BD1">
      <w:pPr>
        <w:pStyle w:val="BodyText"/>
      </w:pPr>
      <w:r>
        <w:t>When testing a cell a series a profiles are used to create the desired effect on the cell. This series of profiles is called a schedule and is the interme</w:t>
      </w:r>
      <w:r w:rsidR="00AC090E">
        <w:t xml:space="preserve">diate system programming level. A schedule is used to define a number of load profiles and the conditions they are to be run under, this could be combined with a number of other testing profiles as well as charging profiles. This can be used </w:t>
      </w:r>
      <w:proofErr w:type="spellStart"/>
      <w:r w:rsidR="00AC090E">
        <w:t>lets</w:t>
      </w:r>
      <w:proofErr w:type="spellEnd"/>
      <w:r w:rsidR="00AC090E">
        <w:t xml:space="preserve"> say to program what the stress of one day of a batteries life will look like. Therefore assumin</w:t>
      </w:r>
      <w:r w:rsidR="000E28C0">
        <w:t>g all week days and weekend days are the same, you could use one schedule for the weekdays and another schedule for the weekends.</w:t>
      </w:r>
    </w:p>
    <w:p w:rsidR="000E28C0" w:rsidRDefault="000E28C0" w:rsidP="00AF7BD1">
      <w:pPr>
        <w:pStyle w:val="BodyText"/>
      </w:pPr>
      <w:r>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0E28C0" w:rsidRDefault="000E28C0" w:rsidP="00AF7BD1">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7617F9" w:rsidRDefault="007617F9" w:rsidP="00AF7BD1">
      <w:pPr>
        <w:pStyle w:val="BodyText"/>
      </w:pPr>
      <w:r>
        <w:t>The illustration below helps show the hierarchy of the profile, schedule, and program.</w:t>
      </w:r>
    </w:p>
    <w:p w:rsidR="000E28C0" w:rsidRDefault="007617F9" w:rsidP="00AF7BD1">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4.25pt;height:392.8pt" o:ole="">
            <v:imagedata r:id="rId16" o:title=""/>
          </v:shape>
          <o:OLEObject Type="Embed" ProgID="Visio.Drawing.11" ShapeID="_x0000_i1027" DrawAspect="Content" ObjectID="_1355928333" r:id="rId17"/>
        </w:object>
      </w:r>
    </w:p>
    <w:p w:rsidR="001C3980" w:rsidRPr="00AF7BD1" w:rsidRDefault="001C3980" w:rsidP="00AF7BD1">
      <w:pPr>
        <w:pStyle w:val="BodyText"/>
      </w:pPr>
    </w:p>
    <w:p w:rsidR="005F6105" w:rsidRDefault="00E764BA" w:rsidP="00DA28BB">
      <w:pPr>
        <w:pStyle w:val="Heading1"/>
      </w:pPr>
      <w:bookmarkStart w:id="1" w:name="_Ref279959969"/>
      <w:r>
        <w:t>Electrical Connections</w:t>
      </w:r>
      <w:bookmarkEnd w:id="1"/>
    </w:p>
    <w:p w:rsidR="000C32A8" w:rsidRDefault="000C32A8" w:rsidP="000C32A8">
      <w:pPr>
        <w:pStyle w:val="BodyText"/>
      </w:pPr>
      <w:r>
        <w:t>Each battery cycler device requires several c</w:t>
      </w:r>
      <w:r w:rsidR="008B671B">
        <w:t>onnections for proper operation. Starting on the back of the device e</w:t>
      </w:r>
      <w:r>
        <w:t xml:space="preserve">ach unit has a </w:t>
      </w:r>
      <w:r w:rsidR="008B671B">
        <w:t xml:space="preserve">IEC 320-C13 connector for providing mains power for the device, as well as a </w:t>
      </w:r>
      <w:proofErr w:type="spellStart"/>
      <w:r w:rsidR="008B671B">
        <w:t>usb</w:t>
      </w:r>
      <w:proofErr w:type="spellEnd"/>
      <w:r w:rsidR="008B671B">
        <w:t xml:space="preserve"> B socket for communications with the Host PC.</w:t>
      </w:r>
    </w:p>
    <w:p w:rsidR="008B671B" w:rsidRPr="000C32A8" w:rsidRDefault="008B671B" w:rsidP="000C32A8">
      <w:pPr>
        <w:pStyle w:val="BodyText"/>
      </w:pPr>
      <w:r>
        <w:t xml:space="preserve">On the front of the device are the connections for the units under test. Each cell uses a 4 wire connection system allowing for accurate cell voltage monitoring. </w:t>
      </w:r>
      <w:proofErr w:type="spellStart"/>
      <w:r>
        <w:t>Bananna</w:t>
      </w:r>
      <w:proofErr w:type="spellEnd"/>
      <w:r>
        <w:t xml:space="preserve"> binding posts are </w:t>
      </w:r>
      <w:proofErr w:type="spellStart"/>
      <w:r>
        <w:t>proviced</w:t>
      </w:r>
      <w:proofErr w:type="spellEnd"/>
      <w:r>
        <w:t xml:space="preserve"> for connection, insure that proper wire size is chosen for the current </w:t>
      </w:r>
      <w:proofErr w:type="spellStart"/>
      <w:r>
        <w:t>carying</w:t>
      </w:r>
      <w:proofErr w:type="spellEnd"/>
      <w:r>
        <w:t xml:space="preserve"> connectors. If </w:t>
      </w:r>
      <w:proofErr w:type="spellStart"/>
      <w:r>
        <w:t>to</w:t>
      </w:r>
      <w:proofErr w:type="spellEnd"/>
      <w:r>
        <w:t xml:space="preserve"> small of wire is used the peek charge currents may be limited by I2R losses.</w:t>
      </w:r>
    </w:p>
    <w:p w:rsidR="008B671B" w:rsidRDefault="00E764BA" w:rsidP="008B671B">
      <w:pPr>
        <w:pStyle w:val="Heading1"/>
      </w:pPr>
      <w:bookmarkStart w:id="2" w:name="_Ref279960149"/>
      <w:r>
        <w:lastRenderedPageBreak/>
        <w:t>Navigating the Systems Menus</w:t>
      </w:r>
      <w:bookmarkEnd w:id="2"/>
    </w:p>
    <w:p w:rsidR="008B671B" w:rsidRDefault="008B671B" w:rsidP="008B671B">
      <w:pPr>
        <w:pStyle w:val="BodyText"/>
      </w:pPr>
      <w:r>
        <w:t>The battery cycler system has a 16*2 character LCD display that allows the viewing of real time data as well as configuration of device specific variables. Navigation of the menu system is done using the buttons beside the display, ‘up’, ‘menu/select’, and ‘down’.</w:t>
      </w:r>
    </w:p>
    <w:p w:rsidR="008B671B" w:rsidRDefault="008B671B" w:rsidP="008B671B">
      <w:pPr>
        <w:pStyle w:val="BodyText"/>
      </w:pPr>
      <w:r>
        <w:t>By default after power on the system will show the first status display showing the current state of each channel on the device. Using the ‘up’ and ‘down’ keys will cycle through the other status displays.</w:t>
      </w:r>
    </w:p>
    <w:p w:rsidR="008B671B" w:rsidRDefault="008B671B" w:rsidP="008B671B">
      <w:pPr>
        <w:pStyle w:val="BodyText"/>
      </w:pPr>
      <w:r>
        <w:t>While viewing any status display the ‘menu/select’ button can be used to enter the configuration menu for that device. Again the ‘up’ and ‘down’ keys can be used to cycle through variables. To alter a variable click the ‘menu/select’ button again and notice that the navigation arrows on the second row of the display change to ‘++’ and ‘—‘, you may now use the ‘up’ and ‘down’ keys to alter the variable. Once the desired value is reached use the ‘menu/select’ button again to move back to setup menu navigation and lock in the value for the variable.</w:t>
      </w:r>
    </w:p>
    <w:p w:rsidR="008B671B" w:rsidRDefault="008B671B" w:rsidP="008B671B">
      <w:pPr>
        <w:pStyle w:val="BodyText"/>
      </w:pPr>
      <w:r>
        <w:t>In order to save the variables value to non-volatile memory you must exit the setup menu after changing a variable. Do this by navigating to the setup menu labeled ‘exit menu’ and click the ‘menu/select’ button.</w:t>
      </w:r>
    </w:p>
    <w:p w:rsidR="008B671B" w:rsidRDefault="008B671B" w:rsidP="008B671B">
      <w:pPr>
        <w:pStyle w:val="BodyText"/>
      </w:pPr>
      <w:r>
        <w:t>A list of all supported status and setup displays is shown below.</w:t>
      </w:r>
    </w:p>
    <w:p w:rsidR="00E764BA" w:rsidRDefault="00E764BA" w:rsidP="00E764BA">
      <w:r>
        <w:t>MENU SYSTEM:</w:t>
      </w:r>
    </w:p>
    <w:p w:rsidR="00E764BA" w:rsidRDefault="00E764BA" w:rsidP="00E764BA"/>
    <w:p w:rsidR="00E764BA" w:rsidRDefault="00E764BA" w:rsidP="00E764BA">
      <w:r>
        <w:t>There are currently 5 different configuration menus.</w:t>
      </w:r>
    </w:p>
    <w:p w:rsidR="00E764BA" w:rsidRDefault="00E764BA" w:rsidP="00E764BA"/>
    <w:tbl>
      <w:tblPr>
        <w:tblStyle w:val="TableGrid"/>
        <w:tblW w:w="0" w:type="auto"/>
        <w:tblLook w:val="04A0"/>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rsidTr="00E764BA">
        <w:tc>
          <w:tcPr>
            <w:tcW w:w="553" w:type="dxa"/>
          </w:tcPr>
          <w:p w:rsidR="00E764BA" w:rsidRDefault="00E764BA" w:rsidP="00E764BA">
            <w:r>
              <w:t>E</w:t>
            </w:r>
          </w:p>
        </w:tc>
        <w:tc>
          <w:tcPr>
            <w:tcW w:w="553" w:type="dxa"/>
          </w:tcPr>
          <w:p w:rsidR="00E764BA" w:rsidRDefault="00E764BA" w:rsidP="00E764BA">
            <w:r>
              <w:t>X</w:t>
            </w:r>
          </w:p>
        </w:tc>
        <w:tc>
          <w:tcPr>
            <w:tcW w:w="553" w:type="dxa"/>
          </w:tcPr>
          <w:p w:rsidR="00E764BA" w:rsidRDefault="00E764BA" w:rsidP="00E764BA">
            <w:r>
              <w:t>I</w:t>
            </w:r>
          </w:p>
        </w:tc>
        <w:tc>
          <w:tcPr>
            <w:tcW w:w="553" w:type="dxa"/>
          </w:tcPr>
          <w:p w:rsidR="00E764BA" w:rsidRDefault="00E764BA" w:rsidP="00E764BA">
            <w:r>
              <w:t>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r>
              <w:rPr>
                <w:rFonts w:ascii="Wingdings" w:hAnsi="Wingdings"/>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r>
              <w:rPr>
                <w:rFonts w:ascii="Wingdings" w:hAnsi="Wingdings"/>
              </w:rPr>
              <w:t></w:t>
            </w:r>
          </w:p>
        </w:tc>
        <w:tc>
          <w:tcPr>
            <w:tcW w:w="554" w:type="dxa"/>
            <w:shd w:val="clear" w:color="auto" w:fill="BFBFBF" w:themeFill="background1" w:themeFillShade="BF"/>
          </w:tcPr>
          <w:p w:rsidR="00E764BA" w:rsidRDefault="00E764BA" w:rsidP="00E764BA">
            <w:r>
              <w:rPr>
                <w:rFonts w:ascii="Wingdings" w:hAnsi="Wingdings"/>
              </w:rPr>
              <w:t></w:t>
            </w:r>
          </w:p>
        </w:tc>
      </w:tr>
      <w:tr w:rsidR="00E764BA" w:rsidTr="00E764BA">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rsidR="00E764BA" w:rsidRPr="00131FBD" w:rsidRDefault="00E764BA" w:rsidP="00E764BA">
            <w:pPr>
              <w:rPr>
                <w:rFonts w:asciiTheme="majorHAnsi" w:hAnsiTheme="majorHAnsi"/>
              </w:rPr>
            </w:pPr>
            <w:r>
              <w:rPr>
                <w:rFonts w:asciiTheme="majorHAnsi" w:hAnsiTheme="majorHAnsi"/>
              </w:rPr>
              <w:t>+</w:t>
            </w:r>
          </w:p>
        </w:tc>
      </w:tr>
    </w:tbl>
    <w:p w:rsidR="00E764BA" w:rsidRDefault="00E764BA" w:rsidP="00E764BA"/>
    <w:tbl>
      <w:tblPr>
        <w:tblStyle w:val="TableGrid"/>
        <w:tblW w:w="0" w:type="auto"/>
        <w:tblLook w:val="04A0"/>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I</w:t>
            </w:r>
          </w:p>
        </w:tc>
        <w:tc>
          <w:tcPr>
            <w:tcW w:w="553"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O</w:t>
            </w:r>
          </w:p>
        </w:tc>
        <w:tc>
          <w:tcPr>
            <w:tcW w:w="554" w:type="dxa"/>
          </w:tcPr>
          <w:p w:rsidR="00E764BA" w:rsidRDefault="00E764BA" w:rsidP="00E764BA">
            <w:r>
              <w:t>U</w:t>
            </w:r>
          </w:p>
        </w:tc>
        <w:tc>
          <w:tcPr>
            <w:tcW w:w="554" w:type="dxa"/>
          </w:tcPr>
          <w:p w:rsidR="00E764BA" w:rsidRDefault="00E764BA" w:rsidP="00E764BA">
            <w:r>
              <w:t>T</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rsidTr="00E764BA">
        <w:tc>
          <w:tcPr>
            <w:tcW w:w="553" w:type="dxa"/>
          </w:tcPr>
          <w:p w:rsidR="00E764BA" w:rsidRDefault="00E764BA" w:rsidP="00E764BA">
            <w:r>
              <w:t>D</w:t>
            </w:r>
          </w:p>
        </w:tc>
        <w:tc>
          <w:tcPr>
            <w:tcW w:w="553" w:type="dxa"/>
          </w:tcPr>
          <w:p w:rsidR="00E764BA" w:rsidRDefault="00E764BA" w:rsidP="00E764BA">
            <w:r>
              <w:t>I</w:t>
            </w:r>
          </w:p>
        </w:tc>
        <w:tc>
          <w:tcPr>
            <w:tcW w:w="553" w:type="dxa"/>
          </w:tcPr>
          <w:p w:rsidR="00E764BA" w:rsidRDefault="00E764BA" w:rsidP="00E764BA">
            <w:r>
              <w:t>S</w:t>
            </w:r>
          </w:p>
        </w:tc>
        <w:tc>
          <w:tcPr>
            <w:tcW w:w="553" w:type="dxa"/>
          </w:tcPr>
          <w:p w:rsidR="00E764BA" w:rsidRDefault="00E764BA" w:rsidP="00E764BA">
            <w:r>
              <w:t>P</w:t>
            </w:r>
          </w:p>
        </w:tc>
        <w:tc>
          <w:tcPr>
            <w:tcW w:w="553" w:type="dxa"/>
          </w:tcPr>
          <w:p w:rsidR="00E764BA" w:rsidRDefault="00E764BA" w:rsidP="00E764BA">
            <w:r>
              <w:t xml:space="preserve"> </w:t>
            </w:r>
          </w:p>
        </w:tc>
        <w:tc>
          <w:tcPr>
            <w:tcW w:w="553" w:type="dxa"/>
          </w:tcPr>
          <w:p w:rsidR="00E764BA" w:rsidRDefault="00E764BA" w:rsidP="00E764BA">
            <w:r>
              <w:t>D</w:t>
            </w:r>
          </w:p>
        </w:tc>
        <w:tc>
          <w:tcPr>
            <w:tcW w:w="553" w:type="dxa"/>
          </w:tcPr>
          <w:p w:rsidR="00E764BA" w:rsidRDefault="00E764BA" w:rsidP="00E764BA">
            <w:r>
              <w:t>E</w:t>
            </w:r>
          </w:p>
        </w:tc>
        <w:tc>
          <w:tcPr>
            <w:tcW w:w="553" w:type="dxa"/>
          </w:tcPr>
          <w:p w:rsidR="00E764BA" w:rsidRDefault="00E764BA" w:rsidP="00E764BA">
            <w:r>
              <w:t>L</w:t>
            </w:r>
          </w:p>
        </w:tc>
        <w:tc>
          <w:tcPr>
            <w:tcW w:w="554" w:type="dxa"/>
          </w:tcPr>
          <w:p w:rsidR="00E764BA" w:rsidRDefault="00E764BA" w:rsidP="00E764BA">
            <w:r>
              <w:t>A</w:t>
            </w:r>
          </w:p>
        </w:tc>
        <w:tc>
          <w:tcPr>
            <w:tcW w:w="554" w:type="dxa"/>
          </w:tcPr>
          <w:p w:rsidR="00E764BA" w:rsidRDefault="00E764BA" w:rsidP="00E764BA">
            <w:r>
              <w:t>Y</w:t>
            </w:r>
          </w:p>
        </w:tc>
        <w:tc>
          <w:tcPr>
            <w:tcW w:w="554" w:type="dxa"/>
          </w:tcPr>
          <w:p w:rsidR="00E764BA" w:rsidRDefault="00E764BA" w:rsidP="00E764BA">
            <w:r>
              <w:t xml:space="preserve"> </w:t>
            </w:r>
          </w:p>
        </w:tc>
        <w:tc>
          <w:tcPr>
            <w:tcW w:w="554"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M</w:t>
            </w:r>
          </w:p>
        </w:tc>
        <w:tc>
          <w:tcPr>
            <w:tcW w:w="554" w:type="dxa"/>
          </w:tcPr>
          <w:p w:rsidR="00E764BA" w:rsidRDefault="00E764BA" w:rsidP="00E764BA">
            <w:r>
              <w:t>E</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rsidTr="00E764BA">
        <w:tc>
          <w:tcPr>
            <w:tcW w:w="553" w:type="dxa"/>
          </w:tcPr>
          <w:p w:rsidR="00E764BA" w:rsidRDefault="00E764BA" w:rsidP="00E764BA">
            <w:r>
              <w:t>F</w:t>
            </w:r>
          </w:p>
        </w:tc>
        <w:tc>
          <w:tcPr>
            <w:tcW w:w="553" w:type="dxa"/>
          </w:tcPr>
          <w:p w:rsidR="00E764BA" w:rsidRDefault="00E764BA" w:rsidP="00E764BA">
            <w:r>
              <w:t>A</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O</w:t>
            </w:r>
          </w:p>
        </w:tc>
        <w:tc>
          <w:tcPr>
            <w:tcW w:w="553" w:type="dxa"/>
          </w:tcPr>
          <w:p w:rsidR="00E764BA" w:rsidRDefault="00E764BA" w:rsidP="00E764BA">
            <w:r>
              <w:t>N</w:t>
            </w:r>
          </w:p>
        </w:tc>
        <w:tc>
          <w:tcPr>
            <w:tcW w:w="553" w:type="dxa"/>
          </w:tcPr>
          <w:p w:rsidR="00E764BA" w:rsidRDefault="00E764BA" w:rsidP="00E764BA"/>
        </w:tc>
        <w:tc>
          <w:tcPr>
            <w:tcW w:w="553" w:type="dxa"/>
          </w:tcPr>
          <w:p w:rsidR="00E764BA" w:rsidRDefault="00E764BA" w:rsidP="00E764BA">
            <w:r>
              <w:t>T</w:t>
            </w:r>
          </w:p>
        </w:tc>
        <w:tc>
          <w:tcPr>
            <w:tcW w:w="554"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tbl>
      <w:tblPr>
        <w:tblStyle w:val="TableGrid"/>
        <w:tblW w:w="0" w:type="auto"/>
        <w:tblLook w:val="04A0"/>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rsidTr="00E764BA">
        <w:tc>
          <w:tcPr>
            <w:tcW w:w="553" w:type="dxa"/>
          </w:tcPr>
          <w:p w:rsidR="00E764BA" w:rsidRDefault="00E764BA" w:rsidP="00E764BA">
            <w:r>
              <w:t>S</w:t>
            </w:r>
          </w:p>
        </w:tc>
        <w:tc>
          <w:tcPr>
            <w:tcW w:w="553" w:type="dxa"/>
          </w:tcPr>
          <w:p w:rsidR="00E764BA" w:rsidRDefault="00E764BA" w:rsidP="00E764BA">
            <w:r>
              <w:t>W</w:t>
            </w:r>
          </w:p>
        </w:tc>
        <w:tc>
          <w:tcPr>
            <w:tcW w:w="553" w:type="dxa"/>
          </w:tcPr>
          <w:p w:rsidR="00E764BA" w:rsidRDefault="00E764BA" w:rsidP="00E764BA">
            <w:r>
              <w:t xml:space="preserve"> </w:t>
            </w:r>
          </w:p>
        </w:tc>
        <w:tc>
          <w:tcPr>
            <w:tcW w:w="553" w:type="dxa"/>
          </w:tcPr>
          <w:p w:rsidR="00E764BA" w:rsidRDefault="00E764BA" w:rsidP="00E764BA">
            <w:r>
              <w:t xml:space="preserve"> V</w:t>
            </w:r>
          </w:p>
        </w:tc>
        <w:tc>
          <w:tcPr>
            <w:tcW w:w="553" w:type="dxa"/>
          </w:tcPr>
          <w:p w:rsidR="00E764BA" w:rsidRDefault="00E764BA" w:rsidP="00E764BA">
            <w:r>
              <w:t>E</w:t>
            </w:r>
          </w:p>
        </w:tc>
        <w:tc>
          <w:tcPr>
            <w:tcW w:w="553" w:type="dxa"/>
          </w:tcPr>
          <w:p w:rsidR="00E764BA" w:rsidRDefault="00E764BA" w:rsidP="00E764BA">
            <w:r>
              <w:t>R</w:t>
            </w:r>
          </w:p>
        </w:tc>
        <w:tc>
          <w:tcPr>
            <w:tcW w:w="553" w:type="dxa"/>
          </w:tcPr>
          <w:p w:rsidR="00E764BA" w:rsidRDefault="00E764BA" w:rsidP="00E764BA">
            <w:r>
              <w:t>S</w:t>
            </w:r>
          </w:p>
        </w:tc>
        <w:tc>
          <w:tcPr>
            <w:tcW w:w="553" w:type="dxa"/>
          </w:tcPr>
          <w:p w:rsidR="00E764BA" w:rsidRDefault="00E764BA" w:rsidP="00E764BA">
            <w:r>
              <w:t>I</w:t>
            </w:r>
          </w:p>
        </w:tc>
        <w:tc>
          <w:tcPr>
            <w:tcW w:w="554" w:type="dxa"/>
          </w:tcPr>
          <w:p w:rsidR="00E764BA" w:rsidRDefault="00E764BA" w:rsidP="00E764BA">
            <w:r>
              <w:t>O</w:t>
            </w:r>
          </w:p>
        </w:tc>
        <w:tc>
          <w:tcPr>
            <w:tcW w:w="554" w:type="dxa"/>
          </w:tcPr>
          <w:p w:rsidR="00E764BA" w:rsidRDefault="00E764BA" w:rsidP="00E764BA">
            <w:r>
              <w:t>N</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r>
              <w:t xml:space="preserve"> </w:t>
            </w:r>
          </w:p>
        </w:tc>
        <w:tc>
          <w:tcPr>
            <w:tcW w:w="554" w:type="dxa"/>
          </w:tcPr>
          <w:p w:rsidR="00E764BA" w:rsidRDefault="00E764BA" w:rsidP="00E764BA"/>
        </w:tc>
      </w:tr>
      <w:tr w:rsidR="00E764BA" w:rsidTr="00E764BA">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3"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c>
          <w:tcPr>
            <w:tcW w:w="554" w:type="dxa"/>
            <w:shd w:val="clear" w:color="auto" w:fill="BFBFBF" w:themeFill="background1" w:themeFillShade="BF"/>
          </w:tcPr>
          <w:p w:rsidR="00E764BA" w:rsidRDefault="00E764BA" w:rsidP="00E764BA"/>
        </w:tc>
      </w:tr>
    </w:tbl>
    <w:p w:rsidR="00E764BA" w:rsidRDefault="00E764BA" w:rsidP="00E764BA"/>
    <w:p w:rsidR="00E764BA" w:rsidRDefault="00E764BA" w:rsidP="00E764BA">
      <w:r>
        <w:t>STATS DISPLAY:</w:t>
      </w:r>
    </w:p>
    <w:p w:rsidR="00E764BA" w:rsidRDefault="00E764BA" w:rsidP="00E764BA"/>
    <w:p w:rsidR="00E764BA" w:rsidRDefault="00E764BA" w:rsidP="00E764BA">
      <w:r>
        <w:t xml:space="preserve">Currently there are 8 status displays; they are shown here in </w:t>
      </w:r>
      <w:proofErr w:type="spellStart"/>
      <w:r>
        <w:t>they</w:t>
      </w:r>
      <w:proofErr w:type="spellEnd"/>
      <w:r>
        <w:t xml:space="preserve"> same order as on the system.</w:t>
      </w:r>
    </w:p>
    <w:p w:rsidR="00E764BA" w:rsidRDefault="00E764BA" w:rsidP="00E764BA"/>
    <w:tbl>
      <w:tblPr>
        <w:tblStyle w:val="TableGrid"/>
        <w:tblW w:w="0" w:type="auto"/>
        <w:tblLook w:val="04A0"/>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1</w:t>
            </w:r>
          </w:p>
        </w:tc>
        <w:tc>
          <w:tcPr>
            <w:tcW w:w="553" w:type="dxa"/>
          </w:tcPr>
          <w:p w:rsidR="00E764BA" w:rsidRDefault="00E764BA" w:rsidP="00E764BA">
            <w:r>
              <w:t>:</w:t>
            </w:r>
          </w:p>
        </w:tc>
        <w:tc>
          <w:tcPr>
            <w:tcW w:w="553" w:type="dxa"/>
          </w:tcPr>
          <w:p w:rsidR="00E764BA" w:rsidRDefault="00E764BA" w:rsidP="00E764BA"/>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C</w:t>
            </w:r>
          </w:p>
        </w:tc>
        <w:tc>
          <w:tcPr>
            <w:tcW w:w="553"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r>
              <w:t>I</w:t>
            </w:r>
          </w:p>
        </w:tc>
        <w:tc>
          <w:tcPr>
            <w:tcW w:w="554" w:type="dxa"/>
            <w:shd w:val="clear" w:color="auto" w:fill="D9D9D9" w:themeFill="background1" w:themeFillShade="D9"/>
          </w:tcPr>
          <w:p w:rsidR="00E764BA" w:rsidRDefault="00E764BA" w:rsidP="00E764BA">
            <w:r>
              <w:t>V</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I</w:t>
            </w:r>
          </w:p>
        </w:tc>
        <w:tc>
          <w:tcPr>
            <w:tcW w:w="553" w:type="dxa"/>
            <w:shd w:val="clear" w:color="auto" w:fill="D9D9D9" w:themeFill="background1" w:themeFillShade="D9"/>
          </w:tcPr>
          <w:p w:rsidR="00E764BA" w:rsidRDefault="00E764BA" w:rsidP="00E764BA">
            <w:r>
              <w:t>D</w:t>
            </w:r>
          </w:p>
        </w:tc>
        <w:tc>
          <w:tcPr>
            <w:tcW w:w="553"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E</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r>
      <w:tr w:rsidR="00E764BA" w:rsidTr="00E764BA">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FFFFFF" w:themeFill="background1"/>
          </w:tcPr>
          <w:p w:rsidR="00E764BA" w:rsidRDefault="00E764BA" w:rsidP="00E764BA"/>
        </w:tc>
        <w:tc>
          <w:tcPr>
            <w:tcW w:w="553" w:type="dxa"/>
            <w:shd w:val="clear" w:color="auto" w:fill="D9D9D9" w:themeFill="background1" w:themeFillShade="D9"/>
          </w:tcPr>
          <w:p w:rsidR="00E764BA" w:rsidRDefault="00E764BA" w:rsidP="00E764BA">
            <w:r>
              <w:t>F</w:t>
            </w:r>
          </w:p>
        </w:tc>
        <w:tc>
          <w:tcPr>
            <w:tcW w:w="553" w:type="dxa"/>
            <w:shd w:val="clear" w:color="auto" w:fill="D9D9D9" w:themeFill="background1" w:themeFillShade="D9"/>
          </w:tcPr>
          <w:p w:rsidR="00E764BA" w:rsidRDefault="00E764BA" w:rsidP="00E764BA">
            <w:r>
              <w:t>A</w:t>
            </w:r>
          </w:p>
        </w:tc>
        <w:tc>
          <w:tcPr>
            <w:tcW w:w="553" w:type="dxa"/>
            <w:shd w:val="clear" w:color="auto" w:fill="D9D9D9" w:themeFill="background1" w:themeFillShade="D9"/>
          </w:tcPr>
          <w:p w:rsidR="00E764BA" w:rsidRDefault="00E764BA" w:rsidP="00E764BA">
            <w:r>
              <w:t>U</w:t>
            </w:r>
          </w:p>
        </w:tc>
        <w:tc>
          <w:tcPr>
            <w:tcW w:w="554" w:type="dxa"/>
            <w:shd w:val="clear" w:color="auto" w:fill="D9D9D9" w:themeFill="background1" w:themeFillShade="D9"/>
          </w:tcPr>
          <w:p w:rsidR="00E764BA" w:rsidRDefault="00E764BA" w:rsidP="00E764BA">
            <w:r>
              <w:t>L</w:t>
            </w:r>
          </w:p>
        </w:tc>
        <w:tc>
          <w:tcPr>
            <w:tcW w:w="554" w:type="dxa"/>
            <w:shd w:val="clear" w:color="auto" w:fill="D9D9D9" w:themeFill="background1" w:themeFillShade="D9"/>
          </w:tcPr>
          <w:p w:rsidR="00E764BA" w:rsidRDefault="00E764BA" w:rsidP="00E764BA">
            <w:r>
              <w:t>T</w:t>
            </w:r>
          </w:p>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tc>
        <w:tc>
          <w:tcPr>
            <w:tcW w:w="554" w:type="dxa"/>
            <w:shd w:val="clear" w:color="auto" w:fill="D9D9D9" w:themeFill="background1" w:themeFillShade="D9"/>
          </w:tcPr>
          <w:p w:rsidR="00E764BA" w:rsidRDefault="00E764BA" w:rsidP="00E764BA">
            <w:r>
              <w:t>#</w:t>
            </w:r>
          </w:p>
        </w:tc>
        <w:tc>
          <w:tcPr>
            <w:tcW w:w="554" w:type="dxa"/>
            <w:shd w:val="clear" w:color="auto" w:fill="D9D9D9" w:themeFill="background1" w:themeFillShade="D9"/>
          </w:tcPr>
          <w:p w:rsidR="00E764BA" w:rsidRDefault="00E764BA" w:rsidP="00E764BA">
            <w:r>
              <w:t>2</w:t>
            </w:r>
          </w:p>
        </w:tc>
        <w:tc>
          <w:tcPr>
            <w:tcW w:w="554" w:type="dxa"/>
            <w:shd w:val="clear" w:color="auto" w:fill="D9D9D9" w:themeFill="background1" w:themeFillShade="D9"/>
          </w:tcPr>
          <w:p w:rsidR="00E764BA" w:rsidRDefault="00E764BA" w:rsidP="00E764BA">
            <w:r>
              <w:t>5</w:t>
            </w:r>
          </w:p>
        </w:tc>
        <w:tc>
          <w:tcPr>
            <w:tcW w:w="554" w:type="dxa"/>
            <w:shd w:val="clear" w:color="auto" w:fill="D9D9D9" w:themeFill="background1" w:themeFillShade="D9"/>
          </w:tcPr>
          <w:p w:rsidR="00E764BA" w:rsidRDefault="00E764BA" w:rsidP="00E764BA">
            <w:r>
              <w:t>6</w:t>
            </w:r>
          </w:p>
        </w:tc>
      </w:tr>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2</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r>
              <w:t>A</w:t>
            </w:r>
          </w:p>
        </w:tc>
        <w:tc>
          <w:tcPr>
            <w:tcW w:w="553" w:type="dxa"/>
          </w:tcPr>
          <w:p w:rsidR="00E764BA" w:rsidRDefault="00E764BA" w:rsidP="00E764BA">
            <w:r>
              <w:t>C</w:t>
            </w:r>
          </w:p>
        </w:tc>
        <w:tc>
          <w:tcPr>
            <w:tcW w:w="553" w:type="dxa"/>
          </w:tcPr>
          <w:p w:rsidR="00E764BA" w:rsidRDefault="00E764BA" w:rsidP="00E764BA">
            <w:r>
              <w:t>T</w:t>
            </w:r>
          </w:p>
        </w:tc>
        <w:tc>
          <w:tcPr>
            <w:tcW w:w="554" w:type="dxa"/>
          </w:tcPr>
          <w:p w:rsidR="00E764BA" w:rsidRDefault="00E764BA" w:rsidP="00E764BA">
            <w:r>
              <w:t>I</w:t>
            </w:r>
          </w:p>
        </w:tc>
        <w:tc>
          <w:tcPr>
            <w:tcW w:w="554" w:type="dxa"/>
          </w:tcPr>
          <w:p w:rsidR="00E764BA" w:rsidRDefault="00E764BA" w:rsidP="00E764BA">
            <w:r>
              <w:t>V</w:t>
            </w:r>
          </w:p>
        </w:tc>
        <w:tc>
          <w:tcPr>
            <w:tcW w:w="554" w:type="dxa"/>
          </w:tcPr>
          <w:p w:rsidR="00E764BA" w:rsidRDefault="00E764BA" w:rsidP="00E764BA">
            <w:r>
              <w:t>E</w:t>
            </w:r>
          </w:p>
        </w:tc>
        <w:tc>
          <w:tcPr>
            <w:tcW w:w="554" w:type="dxa"/>
          </w:tcPr>
          <w:p w:rsidR="00E764BA" w:rsidRDefault="00E764BA" w:rsidP="00E764BA"/>
        </w:tc>
        <w:tc>
          <w:tcPr>
            <w:tcW w:w="554" w:type="dxa"/>
          </w:tcPr>
          <w:p w:rsidR="00E764BA" w:rsidRDefault="00E764BA" w:rsidP="00E764BA">
            <w:r>
              <w:t>#</w:t>
            </w:r>
          </w:p>
        </w:tc>
        <w:tc>
          <w:tcPr>
            <w:tcW w:w="554" w:type="dxa"/>
          </w:tcPr>
          <w:p w:rsidR="00E764BA" w:rsidRDefault="00E764BA" w:rsidP="00E764BA">
            <w:r>
              <w:t>2</w:t>
            </w:r>
          </w:p>
        </w:tc>
        <w:tc>
          <w:tcPr>
            <w:tcW w:w="554" w:type="dxa"/>
          </w:tcPr>
          <w:p w:rsidR="00E764BA" w:rsidRDefault="00E764BA" w:rsidP="00E764BA">
            <w:r>
              <w:t>5</w:t>
            </w:r>
          </w:p>
        </w:tc>
        <w:tc>
          <w:tcPr>
            <w:tcW w:w="554" w:type="dxa"/>
          </w:tcPr>
          <w:p w:rsidR="00E764BA" w:rsidRDefault="00E764BA" w:rsidP="00E764BA">
            <w:r>
              <w:t>6</w:t>
            </w:r>
          </w:p>
        </w:tc>
      </w:tr>
    </w:tbl>
    <w:p w:rsidR="00E764BA" w:rsidRDefault="00E764BA" w:rsidP="00E764BA"/>
    <w:p w:rsidR="00E764BA" w:rsidRDefault="00E764BA" w:rsidP="00E764BA"/>
    <w:tbl>
      <w:tblPr>
        <w:tblStyle w:val="TableGrid"/>
        <w:tblW w:w="0" w:type="auto"/>
        <w:tblLook w:val="04A0"/>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rsidTr="00E764BA">
        <w:tc>
          <w:tcPr>
            <w:tcW w:w="550" w:type="dxa"/>
          </w:tcPr>
          <w:p w:rsidR="00E764BA" w:rsidRDefault="00E764BA" w:rsidP="00E764BA">
            <w:r>
              <w:t>C</w:t>
            </w:r>
          </w:p>
        </w:tc>
        <w:tc>
          <w:tcPr>
            <w:tcW w:w="549" w:type="dxa"/>
          </w:tcPr>
          <w:p w:rsidR="00E764BA" w:rsidRDefault="00E764BA" w:rsidP="00E764BA">
            <w:r>
              <w:t>H</w:t>
            </w:r>
          </w:p>
        </w:tc>
        <w:tc>
          <w:tcPr>
            <w:tcW w:w="601" w:type="dxa"/>
          </w:tcPr>
          <w:p w:rsidR="00E764BA" w:rsidRDefault="00E764BA" w:rsidP="00E764BA">
            <w:r>
              <w:t>1/2</w:t>
            </w:r>
          </w:p>
        </w:tc>
        <w:tc>
          <w:tcPr>
            <w:tcW w:w="547" w:type="dxa"/>
          </w:tcPr>
          <w:p w:rsidR="00E764BA" w:rsidRDefault="00E764BA" w:rsidP="00E764BA">
            <w:r>
              <w:t>:</w:t>
            </w:r>
          </w:p>
        </w:tc>
        <w:tc>
          <w:tcPr>
            <w:tcW w:w="546" w:type="dxa"/>
          </w:tcPr>
          <w:p w:rsidR="00E764BA" w:rsidRDefault="00E764BA" w:rsidP="00E764BA"/>
        </w:tc>
        <w:tc>
          <w:tcPr>
            <w:tcW w:w="546" w:type="dxa"/>
          </w:tcPr>
          <w:p w:rsidR="00E764BA" w:rsidRDefault="00E764BA" w:rsidP="00E764BA"/>
        </w:tc>
        <w:tc>
          <w:tcPr>
            <w:tcW w:w="545" w:type="dxa"/>
          </w:tcPr>
          <w:p w:rsidR="00E764BA" w:rsidRDefault="00E764BA" w:rsidP="00E764BA"/>
        </w:tc>
        <w:tc>
          <w:tcPr>
            <w:tcW w:w="547" w:type="dxa"/>
          </w:tcPr>
          <w:p w:rsidR="00E764BA" w:rsidRDefault="00E764BA" w:rsidP="00E764BA">
            <w:r>
              <w:t>V</w:t>
            </w:r>
          </w:p>
        </w:tc>
        <w:tc>
          <w:tcPr>
            <w:tcW w:w="547" w:type="dxa"/>
          </w:tcPr>
          <w:p w:rsidR="00E764BA" w:rsidRDefault="00E764BA" w:rsidP="00E764BA">
            <w:r>
              <w:t>=</w:t>
            </w:r>
          </w:p>
        </w:tc>
        <w:tc>
          <w:tcPr>
            <w:tcW w:w="598" w:type="dxa"/>
          </w:tcPr>
          <w:p w:rsidR="00E764BA" w:rsidRDefault="00E764BA" w:rsidP="00E764BA"/>
        </w:tc>
        <w:tc>
          <w:tcPr>
            <w:tcW w:w="547" w:type="dxa"/>
          </w:tcPr>
          <w:p w:rsidR="00E764BA" w:rsidRDefault="00E764BA" w:rsidP="00E764BA"/>
        </w:tc>
        <w:tc>
          <w:tcPr>
            <w:tcW w:w="547" w:type="dxa"/>
          </w:tcPr>
          <w:p w:rsidR="00E764BA" w:rsidRDefault="00E764BA" w:rsidP="00E764BA">
            <w:r>
              <w:t>6</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r w:rsidR="00E764BA" w:rsidTr="00E764BA">
        <w:tc>
          <w:tcPr>
            <w:tcW w:w="550" w:type="dxa"/>
          </w:tcPr>
          <w:p w:rsidR="00E764BA" w:rsidRDefault="00E764BA" w:rsidP="00E764BA">
            <w:r>
              <w:lastRenderedPageBreak/>
              <w:t>W</w:t>
            </w:r>
          </w:p>
        </w:tc>
        <w:tc>
          <w:tcPr>
            <w:tcW w:w="549" w:type="dxa"/>
          </w:tcPr>
          <w:p w:rsidR="00E764BA" w:rsidRDefault="00E764BA" w:rsidP="00E764BA">
            <w:r>
              <w:t>=</w:t>
            </w:r>
          </w:p>
        </w:tc>
        <w:tc>
          <w:tcPr>
            <w:tcW w:w="601" w:type="dxa"/>
          </w:tcPr>
          <w:p w:rsidR="00E764BA" w:rsidRDefault="00E764BA" w:rsidP="00E764BA">
            <w:r>
              <w:t>+/-</w:t>
            </w:r>
          </w:p>
        </w:tc>
        <w:tc>
          <w:tcPr>
            <w:tcW w:w="547" w:type="dxa"/>
          </w:tcPr>
          <w:p w:rsidR="00E764BA" w:rsidRDefault="00E764BA" w:rsidP="00E764BA">
            <w:r>
              <w:t>1</w:t>
            </w:r>
          </w:p>
        </w:tc>
        <w:tc>
          <w:tcPr>
            <w:tcW w:w="546" w:type="dxa"/>
          </w:tcPr>
          <w:p w:rsidR="00E764BA" w:rsidRDefault="00E764BA" w:rsidP="00E764BA">
            <w:r>
              <w:t>5</w:t>
            </w:r>
          </w:p>
        </w:tc>
        <w:tc>
          <w:tcPr>
            <w:tcW w:w="546" w:type="dxa"/>
          </w:tcPr>
          <w:p w:rsidR="00E764BA" w:rsidRDefault="00E764BA" w:rsidP="00E764BA">
            <w:r>
              <w:t>0</w:t>
            </w:r>
          </w:p>
        </w:tc>
        <w:tc>
          <w:tcPr>
            <w:tcW w:w="545" w:type="dxa"/>
          </w:tcPr>
          <w:p w:rsidR="00E764BA" w:rsidRDefault="00E764BA" w:rsidP="00E764BA"/>
        </w:tc>
        <w:tc>
          <w:tcPr>
            <w:tcW w:w="547" w:type="dxa"/>
          </w:tcPr>
          <w:p w:rsidR="00E764BA" w:rsidRDefault="00E764BA" w:rsidP="00E764BA">
            <w:r>
              <w:t>I</w:t>
            </w:r>
          </w:p>
        </w:tc>
        <w:tc>
          <w:tcPr>
            <w:tcW w:w="547" w:type="dxa"/>
          </w:tcPr>
          <w:p w:rsidR="00E764BA" w:rsidRDefault="00E764BA" w:rsidP="00E764BA">
            <w:r>
              <w:t>=</w:t>
            </w:r>
          </w:p>
        </w:tc>
        <w:tc>
          <w:tcPr>
            <w:tcW w:w="598" w:type="dxa"/>
          </w:tcPr>
          <w:p w:rsidR="00E764BA" w:rsidRDefault="00E764BA" w:rsidP="00E764BA">
            <w:r>
              <w:t>+/-</w:t>
            </w:r>
          </w:p>
        </w:tc>
        <w:tc>
          <w:tcPr>
            <w:tcW w:w="547" w:type="dxa"/>
          </w:tcPr>
          <w:p w:rsidR="00E764BA" w:rsidRDefault="00E764BA" w:rsidP="00E764BA">
            <w:r>
              <w:t>2</w:t>
            </w:r>
          </w:p>
        </w:tc>
        <w:tc>
          <w:tcPr>
            <w:tcW w:w="547" w:type="dxa"/>
          </w:tcPr>
          <w:p w:rsidR="00E764BA" w:rsidRDefault="00E764BA" w:rsidP="00E764BA">
            <w:r>
              <w:t>0</w:t>
            </w:r>
          </w:p>
        </w:tc>
        <w:tc>
          <w:tcPr>
            <w:tcW w:w="545" w:type="dxa"/>
          </w:tcPr>
          <w:p w:rsidR="00E764BA" w:rsidRDefault="00E764BA" w:rsidP="00E764BA">
            <w:r>
              <w:t>.</w:t>
            </w:r>
          </w:p>
        </w:tc>
        <w:tc>
          <w:tcPr>
            <w:tcW w:w="547" w:type="dxa"/>
          </w:tcPr>
          <w:p w:rsidR="00E764BA" w:rsidRDefault="00E764BA" w:rsidP="00E764BA">
            <w:r>
              <w:t>0</w:t>
            </w:r>
          </w:p>
        </w:tc>
        <w:tc>
          <w:tcPr>
            <w:tcW w:w="547" w:type="dxa"/>
          </w:tcPr>
          <w:p w:rsidR="00E764BA" w:rsidRDefault="00E764BA" w:rsidP="00E764BA">
            <w:r>
              <w:t>0</w:t>
            </w:r>
          </w:p>
        </w:tc>
        <w:tc>
          <w:tcPr>
            <w:tcW w:w="547" w:type="dxa"/>
          </w:tcPr>
          <w:p w:rsidR="00E764BA" w:rsidRDefault="00E764BA" w:rsidP="00E764BA">
            <w:r>
              <w:t>0</w:t>
            </w:r>
          </w:p>
        </w:tc>
      </w:tr>
    </w:tbl>
    <w:p w:rsidR="00E764BA" w:rsidRDefault="00E764BA" w:rsidP="00E764BA"/>
    <w:tbl>
      <w:tblPr>
        <w:tblStyle w:val="TableGrid"/>
        <w:tblW w:w="0" w:type="auto"/>
        <w:tblLook w:val="04A0"/>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O</w:t>
            </w:r>
          </w:p>
        </w:tc>
        <w:tc>
          <w:tcPr>
            <w:tcW w:w="554" w:type="dxa"/>
          </w:tcPr>
          <w:p w:rsidR="00E764BA" w:rsidRDefault="00E764BA" w:rsidP="00E764BA">
            <w:r>
              <w:t>C</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0</w:t>
            </w:r>
          </w:p>
        </w:tc>
        <w:tc>
          <w:tcPr>
            <w:tcW w:w="554" w:type="dxa"/>
          </w:tcPr>
          <w:p w:rsidR="00E764BA" w:rsidRDefault="00E764BA" w:rsidP="00E764BA">
            <w:r>
              <w:t>0</w:t>
            </w:r>
          </w:p>
        </w:tc>
        <w:tc>
          <w:tcPr>
            <w:tcW w:w="554" w:type="dxa"/>
          </w:tcPr>
          <w:p w:rsidR="00E764BA" w:rsidRDefault="00E764BA" w:rsidP="00E764BA">
            <w:r>
              <w:t>.</w:t>
            </w:r>
          </w:p>
        </w:tc>
        <w:tc>
          <w:tcPr>
            <w:tcW w:w="554" w:type="dxa"/>
          </w:tcPr>
          <w:p w:rsidR="00E764BA" w:rsidRDefault="00E764BA" w:rsidP="00E764BA">
            <w:r>
              <w:t>5</w:t>
            </w:r>
          </w:p>
        </w:tc>
      </w:tr>
      <w:tr w:rsidR="00E764BA" w:rsidTr="00E764BA">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E</w:t>
            </w:r>
          </w:p>
        </w:tc>
        <w:tc>
          <w:tcPr>
            <w:tcW w:w="553" w:type="dxa"/>
          </w:tcPr>
          <w:p w:rsidR="00E764BA" w:rsidRDefault="00E764BA" w:rsidP="00E764BA">
            <w:r>
              <w:t>L</w:t>
            </w:r>
          </w:p>
        </w:tc>
        <w:tc>
          <w:tcPr>
            <w:tcW w:w="553" w:type="dxa"/>
          </w:tcPr>
          <w:p w:rsidR="00E764BA" w:rsidRDefault="00E764BA" w:rsidP="00E764BA">
            <w:r>
              <w:t>L</w:t>
            </w:r>
          </w:p>
        </w:tc>
        <w:tc>
          <w:tcPr>
            <w:tcW w:w="553" w:type="dxa"/>
          </w:tcPr>
          <w:p w:rsidR="00E764BA" w:rsidRDefault="00E764BA" w:rsidP="00E764BA"/>
        </w:tc>
        <w:tc>
          <w:tcPr>
            <w:tcW w:w="553" w:type="dxa"/>
          </w:tcPr>
          <w:p w:rsidR="00E764BA" w:rsidRDefault="00E764BA" w:rsidP="00E764BA">
            <w:r>
              <w:t>T</w:t>
            </w:r>
          </w:p>
        </w:tc>
        <w:tc>
          <w:tcPr>
            <w:tcW w:w="553" w:type="dxa"/>
          </w:tcPr>
          <w:p w:rsidR="00E764BA" w:rsidRDefault="00E764BA" w:rsidP="00E764BA">
            <w:r>
              <w:t>E</w:t>
            </w:r>
          </w:p>
        </w:tc>
        <w:tc>
          <w:tcPr>
            <w:tcW w:w="554" w:type="dxa"/>
          </w:tcPr>
          <w:p w:rsidR="00E764BA" w:rsidRDefault="00E764BA" w:rsidP="00E764BA">
            <w:r>
              <w:t>M</w:t>
            </w:r>
          </w:p>
        </w:tc>
        <w:tc>
          <w:tcPr>
            <w:tcW w:w="554" w:type="dxa"/>
          </w:tcPr>
          <w:p w:rsidR="00E764BA" w:rsidRDefault="00E764BA" w:rsidP="00E764BA">
            <w:r>
              <w:t>P</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½</w:t>
            </w:r>
          </w:p>
        </w:tc>
        <w:tc>
          <w:tcPr>
            <w:tcW w:w="553" w:type="dxa"/>
          </w:tcPr>
          <w:p w:rsidR="00E764BA" w:rsidRDefault="00E764BA" w:rsidP="00E764BA">
            <w:r>
              <w:t>:</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L</w:t>
            </w:r>
          </w:p>
        </w:tc>
        <w:tc>
          <w:tcPr>
            <w:tcW w:w="553" w:type="dxa"/>
          </w:tcPr>
          <w:p w:rsidR="00E764BA" w:rsidRDefault="00E764BA" w:rsidP="00E764BA">
            <w:r>
              <w:t>O</w:t>
            </w:r>
          </w:p>
        </w:tc>
        <w:tc>
          <w:tcPr>
            <w:tcW w:w="554" w:type="dxa"/>
          </w:tcPr>
          <w:p w:rsidR="00E764BA" w:rsidRDefault="00E764BA" w:rsidP="00E764BA">
            <w:r>
              <w:t>A</w:t>
            </w:r>
          </w:p>
        </w:tc>
        <w:tc>
          <w:tcPr>
            <w:tcW w:w="554" w:type="dxa"/>
          </w:tcPr>
          <w:p w:rsidR="00E764BA" w:rsidRDefault="00E764BA" w:rsidP="00E764BA">
            <w:r>
              <w:t>D</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A</w:t>
            </w:r>
          </w:p>
        </w:tc>
        <w:tc>
          <w:tcPr>
            <w:tcW w:w="553" w:type="dxa"/>
          </w:tcPr>
          <w:p w:rsidR="00E764BA" w:rsidRDefault="00E764BA" w:rsidP="00E764BA">
            <w:r>
              <w:t>R</w:t>
            </w:r>
          </w:p>
        </w:tc>
        <w:tc>
          <w:tcPr>
            <w:tcW w:w="554" w:type="dxa"/>
          </w:tcPr>
          <w:p w:rsidR="00E764BA" w:rsidRDefault="00E764BA" w:rsidP="00E764BA">
            <w:r>
              <w:t>G</w:t>
            </w:r>
          </w:p>
        </w:tc>
        <w:tc>
          <w:tcPr>
            <w:tcW w:w="554" w:type="dxa"/>
          </w:tcPr>
          <w:p w:rsidR="00E764BA" w:rsidRDefault="00E764BA" w:rsidP="00E764BA">
            <w:r>
              <w:t>E</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tbl>
      <w:tblPr>
        <w:tblStyle w:val="TableGrid"/>
        <w:tblW w:w="0" w:type="auto"/>
        <w:tblLook w:val="04A0"/>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rsidTr="00E764BA">
        <w:tc>
          <w:tcPr>
            <w:tcW w:w="553" w:type="dxa"/>
          </w:tcPr>
          <w:p w:rsidR="00E764BA" w:rsidRDefault="00E764BA" w:rsidP="00E764BA">
            <w:r>
              <w:t>C</w:t>
            </w:r>
          </w:p>
        </w:tc>
        <w:tc>
          <w:tcPr>
            <w:tcW w:w="553" w:type="dxa"/>
          </w:tcPr>
          <w:p w:rsidR="00E764BA" w:rsidRDefault="00E764BA" w:rsidP="00E764BA">
            <w:r>
              <w:t>H</w:t>
            </w:r>
          </w:p>
        </w:tc>
        <w:tc>
          <w:tcPr>
            <w:tcW w:w="553" w:type="dxa"/>
          </w:tcPr>
          <w:p w:rsidR="00E764BA" w:rsidRDefault="00E764BA" w:rsidP="00E764BA">
            <w:r>
              <w:t>M</w:t>
            </w:r>
          </w:p>
        </w:tc>
        <w:tc>
          <w:tcPr>
            <w:tcW w:w="553" w:type="dxa"/>
          </w:tcPr>
          <w:p w:rsidR="00E764BA" w:rsidRDefault="00E764BA" w:rsidP="00E764BA">
            <w:r>
              <w:t>B</w:t>
            </w:r>
          </w:p>
        </w:tc>
        <w:tc>
          <w:tcPr>
            <w:tcW w:w="553" w:type="dxa"/>
          </w:tcPr>
          <w:p w:rsidR="00E764BA" w:rsidRDefault="00E764BA" w:rsidP="00E764BA">
            <w:r>
              <w:t>R</w:t>
            </w:r>
          </w:p>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S</w:t>
            </w:r>
          </w:p>
        </w:tc>
        <w:tc>
          <w:tcPr>
            <w:tcW w:w="554" w:type="dxa"/>
          </w:tcPr>
          <w:p w:rsidR="00E764BA" w:rsidRDefault="00E764BA" w:rsidP="00E764BA">
            <w:r>
              <w:t>E</w:t>
            </w:r>
          </w:p>
        </w:tc>
        <w:tc>
          <w:tcPr>
            <w:tcW w:w="554" w:type="dxa"/>
          </w:tcPr>
          <w:p w:rsidR="00E764BA" w:rsidRDefault="00E764BA" w:rsidP="00E764BA">
            <w:r>
              <w:t>T</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r w:rsidR="00E764BA" w:rsidTr="00E764BA">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tc>
        <w:tc>
          <w:tcPr>
            <w:tcW w:w="553" w:type="dxa"/>
          </w:tcPr>
          <w:p w:rsidR="00E764BA" w:rsidRDefault="00E764BA" w:rsidP="00E764BA">
            <w:r>
              <w:t>M</w:t>
            </w:r>
          </w:p>
        </w:tc>
        <w:tc>
          <w:tcPr>
            <w:tcW w:w="553" w:type="dxa"/>
          </w:tcPr>
          <w:p w:rsidR="00E764BA" w:rsidRDefault="00E764BA" w:rsidP="00E764BA">
            <w:r>
              <w:t>E</w:t>
            </w:r>
          </w:p>
        </w:tc>
        <w:tc>
          <w:tcPr>
            <w:tcW w:w="554" w:type="dxa"/>
          </w:tcPr>
          <w:p w:rsidR="00E764BA" w:rsidRDefault="00E764BA" w:rsidP="00E764BA">
            <w:r>
              <w:t>A</w:t>
            </w:r>
          </w:p>
        </w:tc>
        <w:tc>
          <w:tcPr>
            <w:tcW w:w="554" w:type="dxa"/>
          </w:tcPr>
          <w:p w:rsidR="00E764BA" w:rsidRDefault="00E764BA" w:rsidP="00E764BA">
            <w:r>
              <w:t>S</w:t>
            </w:r>
          </w:p>
        </w:tc>
        <w:tc>
          <w:tcPr>
            <w:tcW w:w="554" w:type="dxa"/>
          </w:tcPr>
          <w:p w:rsidR="00E764BA" w:rsidRDefault="00E764BA" w:rsidP="00E764BA">
            <w:r>
              <w:t>=</w:t>
            </w:r>
          </w:p>
        </w:tc>
        <w:tc>
          <w:tcPr>
            <w:tcW w:w="554" w:type="dxa"/>
          </w:tcPr>
          <w:p w:rsidR="00E764BA" w:rsidRDefault="00E764BA" w:rsidP="00E764BA">
            <w:r>
              <w:t>1</w:t>
            </w:r>
          </w:p>
        </w:tc>
        <w:tc>
          <w:tcPr>
            <w:tcW w:w="554" w:type="dxa"/>
          </w:tcPr>
          <w:p w:rsidR="00E764BA" w:rsidRDefault="00E764BA" w:rsidP="00E764BA">
            <w:r>
              <w:t>5</w:t>
            </w:r>
          </w:p>
        </w:tc>
        <w:tc>
          <w:tcPr>
            <w:tcW w:w="554" w:type="dxa"/>
          </w:tcPr>
          <w:p w:rsidR="00E764BA" w:rsidRDefault="00E764BA" w:rsidP="00E764BA">
            <w:r>
              <w:t>0</w:t>
            </w:r>
          </w:p>
        </w:tc>
        <w:tc>
          <w:tcPr>
            <w:tcW w:w="554" w:type="dxa"/>
          </w:tcPr>
          <w:p w:rsidR="00E764BA" w:rsidRDefault="00E764BA" w:rsidP="00E764BA">
            <w:r>
              <w:rPr>
                <w:rFonts w:ascii="Cambria" w:hAnsi="Cambria"/>
              </w:rPr>
              <w:t>°</w:t>
            </w:r>
          </w:p>
        </w:tc>
        <w:tc>
          <w:tcPr>
            <w:tcW w:w="554" w:type="dxa"/>
          </w:tcPr>
          <w:p w:rsidR="00E764BA" w:rsidRDefault="00E764BA" w:rsidP="00E764BA">
            <w:r>
              <w:t>C</w:t>
            </w:r>
          </w:p>
        </w:tc>
      </w:tr>
    </w:tbl>
    <w:p w:rsidR="00E764BA" w:rsidRDefault="00E764BA" w:rsidP="00E764BA"/>
    <w:p w:rsidR="00E764BA" w:rsidRDefault="005C6D46" w:rsidP="005C6D46">
      <w:pPr>
        <w:pStyle w:val="Heading1"/>
      </w:pPr>
      <w:r>
        <w:t>Hardware Specifications and Requirements</w:t>
      </w:r>
    </w:p>
    <w:p w:rsidR="005C6D46" w:rsidRPr="005C6D46" w:rsidRDefault="005C6D46" w:rsidP="005C6D46">
      <w:pPr>
        <w:pStyle w:val="BodyText"/>
      </w:pPr>
      <w:r>
        <w:t xml:space="preserve">This section details the </w:t>
      </w:r>
      <w:r w:rsidR="00B24E89">
        <w:t>capabilities and needs of the battery cycler hardware.</w:t>
      </w:r>
    </w:p>
    <w:p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rsidR="00A56F8C" w:rsidRPr="00A56F8C" w:rsidRDefault="00A56F8C" w:rsidP="00A56F8C">
      <w:pPr>
        <w:pStyle w:val="Caption"/>
        <w:keepNext/>
        <w:rPr>
          <w:sz w:val="24"/>
          <w:szCs w:val="24"/>
        </w:rPr>
      </w:pPr>
      <w:r w:rsidRPr="00A56F8C">
        <w:rPr>
          <w:sz w:val="24"/>
          <w:szCs w:val="24"/>
        </w:rPr>
        <w:lastRenderedPageBreak/>
        <w:t xml:space="preserve">Table </w:t>
      </w:r>
      <w:r w:rsidR="00B73237" w:rsidRPr="00A56F8C">
        <w:rPr>
          <w:sz w:val="24"/>
          <w:szCs w:val="24"/>
        </w:rPr>
        <w:fldChar w:fldCharType="begin"/>
      </w:r>
      <w:r w:rsidRPr="00A56F8C">
        <w:rPr>
          <w:sz w:val="24"/>
          <w:szCs w:val="24"/>
        </w:rPr>
        <w:instrText xml:space="preserve"> SEQ Table \* ARABIC </w:instrText>
      </w:r>
      <w:r w:rsidR="00B73237" w:rsidRPr="00A56F8C">
        <w:rPr>
          <w:sz w:val="24"/>
          <w:szCs w:val="24"/>
        </w:rPr>
        <w:fldChar w:fldCharType="separate"/>
      </w:r>
      <w:r w:rsidR="004C1661">
        <w:rPr>
          <w:noProof/>
          <w:sz w:val="24"/>
          <w:szCs w:val="24"/>
        </w:rPr>
        <w:t>1</w:t>
      </w:r>
      <w:r w:rsidR="00B73237"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B24E89" w:rsidTr="00B24E89">
        <w:tc>
          <w:tcPr>
            <w:tcW w:w="4158" w:type="dxa"/>
          </w:tcPr>
          <w:p w:rsidR="00B24E89" w:rsidRPr="00B24E89" w:rsidRDefault="00B24E89" w:rsidP="00B24E89">
            <w:pPr>
              <w:pStyle w:val="Heading2"/>
              <w:outlineLvl w:val="1"/>
            </w:pPr>
            <w:r w:rsidRPr="00B24E89">
              <w:t>Parameter</w:t>
            </w:r>
          </w:p>
        </w:tc>
        <w:tc>
          <w:tcPr>
            <w:tcW w:w="990" w:type="dxa"/>
          </w:tcPr>
          <w:p w:rsidR="00B24E89" w:rsidRPr="00B24E89" w:rsidRDefault="00B24E89" w:rsidP="00B24E89">
            <w:pPr>
              <w:pStyle w:val="Heading2"/>
              <w:outlineLvl w:val="1"/>
            </w:pPr>
            <w:r>
              <w:t>Min</w:t>
            </w:r>
          </w:p>
        </w:tc>
        <w:tc>
          <w:tcPr>
            <w:tcW w:w="990" w:type="dxa"/>
          </w:tcPr>
          <w:p w:rsidR="00B24E89" w:rsidRPr="00B24E89" w:rsidRDefault="00B24E89" w:rsidP="00B24E89">
            <w:pPr>
              <w:pStyle w:val="Heading2"/>
              <w:outlineLvl w:val="1"/>
            </w:pPr>
            <w:r>
              <w:t>Nom</w:t>
            </w:r>
          </w:p>
        </w:tc>
        <w:tc>
          <w:tcPr>
            <w:tcW w:w="990" w:type="dxa"/>
          </w:tcPr>
          <w:p w:rsidR="00B24E89" w:rsidRPr="00B24E89" w:rsidRDefault="00B24E89" w:rsidP="00B24E89">
            <w:pPr>
              <w:pStyle w:val="Heading2"/>
              <w:outlineLvl w:val="1"/>
            </w:pPr>
            <w:r>
              <w:t>Max</w:t>
            </w:r>
          </w:p>
        </w:tc>
        <w:tc>
          <w:tcPr>
            <w:tcW w:w="778" w:type="dxa"/>
          </w:tcPr>
          <w:p w:rsidR="00B24E89" w:rsidRPr="00B24E89" w:rsidRDefault="00B24E89" w:rsidP="00B24E89">
            <w:pPr>
              <w:pStyle w:val="Heading2"/>
              <w:outlineLvl w:val="1"/>
            </w:pPr>
            <w:r>
              <w:t>Units</w:t>
            </w:r>
          </w:p>
        </w:tc>
      </w:tr>
      <w:tr w:rsidR="00B24E89" w:rsidTr="00B24E89">
        <w:tc>
          <w:tcPr>
            <w:tcW w:w="4158" w:type="dxa"/>
          </w:tcPr>
          <w:p w:rsidR="00B24E89" w:rsidRPr="00B24E89" w:rsidRDefault="00B24E89" w:rsidP="00B24E89">
            <w:pPr>
              <w:pStyle w:val="NoSpacing"/>
            </w:pPr>
            <w:r w:rsidRPr="00B24E89">
              <w:t>Channels</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rsidRPr="00B24E89">
              <w:t>2</w:t>
            </w: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B24E89" w:rsidTr="00B24E89">
        <w:tc>
          <w:tcPr>
            <w:tcW w:w="4158" w:type="dxa"/>
          </w:tcPr>
          <w:p w:rsidR="00B24E89" w:rsidRPr="00B24E89" w:rsidRDefault="00B24E89" w:rsidP="00B24E89">
            <w:pPr>
              <w:pStyle w:val="NoSpacing"/>
            </w:pPr>
            <w:r>
              <w:t>Charge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r>
              <w:t>Load current per channel</w:t>
            </w:r>
          </w:p>
        </w:tc>
        <w:tc>
          <w:tcPr>
            <w:tcW w:w="990" w:type="dxa"/>
          </w:tcPr>
          <w:p w:rsidR="00B24E89" w:rsidRPr="00B24E89" w:rsidRDefault="00B24E89" w:rsidP="00B24E89">
            <w:pPr>
              <w:pStyle w:val="NoSpacing"/>
            </w:pPr>
            <w:r>
              <w:t>0.005</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r>
              <w:t>20</w:t>
            </w:r>
          </w:p>
        </w:tc>
        <w:tc>
          <w:tcPr>
            <w:tcW w:w="778" w:type="dxa"/>
          </w:tcPr>
          <w:p w:rsidR="00B24E89" w:rsidRPr="00B24E89" w:rsidRDefault="00B24E89" w:rsidP="00B24E89">
            <w:pPr>
              <w:pStyle w:val="NoSpacing"/>
            </w:pPr>
            <w:r>
              <w:t>Amp</w:t>
            </w:r>
          </w:p>
        </w:tc>
      </w:tr>
      <w:tr w:rsidR="00B24E89" w:rsidTr="00B24E89">
        <w:tc>
          <w:tcPr>
            <w:tcW w:w="4158"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B24E89" w:rsidP="00B24E89">
            <w:pPr>
              <w:pStyle w:val="NoSpacing"/>
            </w:pPr>
          </w:p>
        </w:tc>
      </w:tr>
      <w:tr w:rsidR="00A56F8C" w:rsidTr="00B24E89">
        <w:tc>
          <w:tcPr>
            <w:tcW w:w="4158" w:type="dxa"/>
          </w:tcPr>
          <w:p w:rsidR="00A56F8C" w:rsidRPr="00B24E89" w:rsidRDefault="00A56F8C" w:rsidP="00B24E89">
            <w:pPr>
              <w:pStyle w:val="NoSpacing"/>
            </w:pPr>
            <w:r>
              <w:t>Profile step resolution</w:t>
            </w: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r>
              <w:t>100</w:t>
            </w: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roofErr w:type="spellStart"/>
            <w:r>
              <w:t>mS</w:t>
            </w:r>
            <w:proofErr w:type="spellEnd"/>
          </w:p>
        </w:tc>
      </w:tr>
      <w:tr w:rsidR="00A56F8C" w:rsidTr="00B24E89">
        <w:tc>
          <w:tcPr>
            <w:tcW w:w="4158" w:type="dxa"/>
          </w:tcPr>
          <w:p w:rsidR="00A56F8C" w:rsidRDefault="00A56F8C" w:rsidP="00B24E89">
            <w:pPr>
              <w:pStyle w:val="NoSpacing"/>
            </w:pPr>
            <w:r>
              <w:t>Data Sampling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10</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Default="00A56F8C" w:rsidP="00A56F8C">
            <w:pPr>
              <w:pStyle w:val="NoSpacing"/>
            </w:pPr>
            <w:r>
              <w:t>Data Recording Rate</w:t>
            </w:r>
          </w:p>
        </w:tc>
        <w:tc>
          <w:tcPr>
            <w:tcW w:w="990" w:type="dxa"/>
          </w:tcPr>
          <w:p w:rsidR="00A56F8C" w:rsidRPr="00B24E89" w:rsidRDefault="00A56F8C" w:rsidP="00B24E89">
            <w:pPr>
              <w:pStyle w:val="NoSpacing"/>
            </w:pPr>
          </w:p>
        </w:tc>
        <w:tc>
          <w:tcPr>
            <w:tcW w:w="990" w:type="dxa"/>
          </w:tcPr>
          <w:p w:rsidR="00A56F8C" w:rsidRDefault="00A56F8C" w:rsidP="00B24E89">
            <w:pPr>
              <w:pStyle w:val="NoSpacing"/>
            </w:pPr>
            <w:r>
              <w:t>1</w:t>
            </w:r>
          </w:p>
        </w:tc>
        <w:tc>
          <w:tcPr>
            <w:tcW w:w="990" w:type="dxa"/>
          </w:tcPr>
          <w:p w:rsidR="00A56F8C" w:rsidRPr="00B24E89" w:rsidRDefault="00A56F8C" w:rsidP="00B24E89">
            <w:pPr>
              <w:pStyle w:val="NoSpacing"/>
            </w:pPr>
          </w:p>
        </w:tc>
        <w:tc>
          <w:tcPr>
            <w:tcW w:w="778" w:type="dxa"/>
          </w:tcPr>
          <w:p w:rsidR="00A56F8C" w:rsidRDefault="00A56F8C" w:rsidP="00B24E89">
            <w:pPr>
              <w:pStyle w:val="NoSpacing"/>
            </w:pPr>
            <w:r>
              <w:t>Hz</w:t>
            </w:r>
          </w:p>
        </w:tc>
      </w:tr>
      <w:tr w:rsidR="00A56F8C" w:rsidTr="00B24E89">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B24E89" w:rsidTr="00B24E89">
        <w:tc>
          <w:tcPr>
            <w:tcW w:w="4158" w:type="dxa"/>
          </w:tcPr>
          <w:p w:rsidR="00B24E89" w:rsidRPr="00B24E89" w:rsidRDefault="00A56F8C" w:rsidP="00B24E89">
            <w:pPr>
              <w:pStyle w:val="NoSpacing"/>
            </w:pPr>
            <w:r>
              <w:t>Commanded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c>
          <w:tcPr>
            <w:tcW w:w="4158" w:type="dxa"/>
          </w:tcPr>
          <w:p w:rsidR="00B24E89" w:rsidRPr="00B24E89" w:rsidRDefault="00A56F8C" w:rsidP="00B24E89">
            <w:pPr>
              <w:pStyle w:val="NoSpacing"/>
            </w:pPr>
            <w:r>
              <w:t>Measured current resolution</w:t>
            </w:r>
          </w:p>
        </w:tc>
        <w:tc>
          <w:tcPr>
            <w:tcW w:w="990" w:type="dxa"/>
          </w:tcPr>
          <w:p w:rsidR="00B24E89" w:rsidRPr="00B24E89" w:rsidRDefault="00B24E89" w:rsidP="00B24E89">
            <w:pPr>
              <w:pStyle w:val="NoSpacing"/>
            </w:pPr>
          </w:p>
        </w:tc>
        <w:tc>
          <w:tcPr>
            <w:tcW w:w="990" w:type="dxa"/>
          </w:tcPr>
          <w:p w:rsidR="00B24E89" w:rsidRPr="00B24E89" w:rsidRDefault="00A56F8C" w:rsidP="00B24E89">
            <w:pPr>
              <w:pStyle w:val="NoSpacing"/>
            </w:pPr>
            <w:r>
              <w:t>2.5</w:t>
            </w: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proofErr w:type="spellStart"/>
            <w:r>
              <w:t>mA</w:t>
            </w:r>
            <w:proofErr w:type="spellEnd"/>
          </w:p>
        </w:tc>
      </w:tr>
      <w:tr w:rsidR="00B24E89" w:rsidTr="00B24E89">
        <w:trPr>
          <w:trHeight w:val="70"/>
        </w:trPr>
        <w:tc>
          <w:tcPr>
            <w:tcW w:w="4158" w:type="dxa"/>
          </w:tcPr>
          <w:p w:rsidR="00A56F8C" w:rsidRPr="00B24E89" w:rsidRDefault="00A56F8C" w:rsidP="00B24E89">
            <w:pPr>
              <w:pStyle w:val="NoSpacing"/>
            </w:pPr>
            <w:r>
              <w:t>Measured voltage resolution</w:t>
            </w: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990" w:type="dxa"/>
          </w:tcPr>
          <w:p w:rsidR="00B24E89" w:rsidRPr="00B24E89" w:rsidRDefault="00B24E89" w:rsidP="00B24E89">
            <w:pPr>
              <w:pStyle w:val="NoSpacing"/>
            </w:pPr>
          </w:p>
        </w:tc>
        <w:tc>
          <w:tcPr>
            <w:tcW w:w="778" w:type="dxa"/>
          </w:tcPr>
          <w:p w:rsidR="00B24E89" w:rsidRPr="00B24E89" w:rsidRDefault="00A56F8C" w:rsidP="00B24E89">
            <w:pPr>
              <w:pStyle w:val="NoSpacing"/>
            </w:pPr>
            <w:r>
              <w:t>mV</w:t>
            </w: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r w:rsidR="00A56F8C" w:rsidTr="00B24E89">
        <w:trPr>
          <w:trHeight w:val="70"/>
        </w:trPr>
        <w:tc>
          <w:tcPr>
            <w:tcW w:w="4158"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990" w:type="dxa"/>
          </w:tcPr>
          <w:p w:rsidR="00A56F8C" w:rsidRPr="00B24E89" w:rsidRDefault="00A56F8C" w:rsidP="00B24E89">
            <w:pPr>
              <w:pStyle w:val="NoSpacing"/>
            </w:pPr>
          </w:p>
        </w:tc>
        <w:tc>
          <w:tcPr>
            <w:tcW w:w="778" w:type="dxa"/>
          </w:tcPr>
          <w:p w:rsidR="00A56F8C" w:rsidRPr="00B24E89" w:rsidRDefault="00A56F8C" w:rsidP="00B24E89">
            <w:pPr>
              <w:pStyle w:val="NoSpacing"/>
            </w:pPr>
          </w:p>
        </w:tc>
      </w:tr>
    </w:tbl>
    <w:p w:rsidR="00537E90" w:rsidRDefault="00537E90" w:rsidP="00B24E89">
      <w:pPr>
        <w:pStyle w:val="NoSpacing"/>
        <w:rPr>
          <w:kern w:val="28"/>
        </w:rPr>
      </w:pPr>
    </w:p>
    <w:p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5F6105" w:rsidRPr="00C85508" w:rsidRDefault="00537E90" w:rsidP="00C85508">
      <w:pPr>
        <w:pStyle w:val="Heading1"/>
      </w:pPr>
      <w:bookmarkStart w:id="6" w:name="_Ref279959950"/>
      <w:bookmarkEnd w:id="3"/>
      <w:bookmarkEnd w:id="4"/>
      <w:bookmarkEnd w:id="5"/>
      <w:r w:rsidRPr="00C85508">
        <w:t>An Introduction to the Software</w:t>
      </w:r>
      <w:bookmarkEnd w:id="6"/>
    </w:p>
    <w:p w:rsidR="005F6105" w:rsidRDefault="005F6105" w:rsidP="00C85508">
      <w:pPr>
        <w:pStyle w:val="Heading1"/>
        <w:sectPr w:rsidR="005F6105" w:rsidSect="00FD5C3F">
          <w:footerReference w:type="default" r:id="rId18"/>
          <w:type w:val="continuous"/>
          <w:pgSz w:w="12240" w:h="15840" w:code="1"/>
          <w:pgMar w:top="1800" w:right="1195" w:bottom="1440" w:left="3355" w:header="965" w:footer="965" w:gutter="0"/>
          <w:cols w:space="360"/>
          <w:titlePg/>
        </w:sectPr>
      </w:pPr>
    </w:p>
    <w:p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rsidR="005F6105" w:rsidRPr="00C85508" w:rsidRDefault="00C85508" w:rsidP="00C85508">
      <w:pPr>
        <w:pStyle w:val="Heading1"/>
      </w:pPr>
      <w:bookmarkStart w:id="7" w:name="_Ref279959936"/>
      <w:r w:rsidRPr="00C85508">
        <w:t>Profiles, Schedules and Program Creation</w:t>
      </w:r>
      <w:bookmarkEnd w:id="7"/>
    </w:p>
    <w:p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B73237">
        <w:fldChar w:fldCharType="begin"/>
      </w:r>
      <w:r w:rsidR="008629BC">
        <w:instrText xml:space="preserve"> XE "</w:instrText>
      </w:r>
      <w:r w:rsidR="008629BC" w:rsidRPr="009B0608">
        <w:instrText>picture</w:instrText>
      </w:r>
      <w:r w:rsidR="008629BC">
        <w:instrText xml:space="preserve">" </w:instrText>
      </w:r>
      <w:r w:rsidR="00B73237">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rsidR="00E764BA" w:rsidRDefault="00E764BA" w:rsidP="00E764BA">
      <w:r>
        <w:t>Battery Cycler recognized commands:</w:t>
      </w:r>
    </w:p>
    <w:p w:rsidR="00E764BA" w:rsidRPr="004815F3" w:rsidRDefault="00E764BA" w:rsidP="00E764BA">
      <w:pPr>
        <w:pStyle w:val="NoSpacing"/>
        <w:rPr>
          <w:b/>
        </w:rPr>
      </w:pPr>
      <w:r w:rsidRPr="004815F3">
        <w:rPr>
          <w:b/>
        </w:rPr>
        <w:t>(0-32) - Basic commands that can be run while the system is not busy and don’t change any system variables</w:t>
      </w:r>
    </w:p>
    <w:p w:rsidR="00E764BA" w:rsidRPr="004815F3" w:rsidRDefault="00E764BA" w:rsidP="00E764BA">
      <w:pPr>
        <w:pStyle w:val="NoSpacing"/>
      </w:pPr>
    </w:p>
    <w:p w:rsidR="00E764BA" w:rsidRDefault="00E764BA" w:rsidP="00E764BA">
      <w:pPr>
        <w:pStyle w:val="NoSpacing"/>
      </w:pPr>
      <w:r>
        <w:t>0 – Stop</w:t>
      </w:r>
    </w:p>
    <w:p w:rsidR="00E764BA" w:rsidRDefault="00E764BA" w:rsidP="00E764BA">
      <w:pPr>
        <w:pStyle w:val="NoSpacing"/>
      </w:pPr>
      <w:r>
        <w:t>1 – Pause</w:t>
      </w:r>
    </w:p>
    <w:p w:rsidR="00E764BA" w:rsidRDefault="00E764BA" w:rsidP="00E764BA">
      <w:pPr>
        <w:pStyle w:val="NoSpacing"/>
      </w:pPr>
      <w:r>
        <w:t>2 – Clear charging energy</w:t>
      </w:r>
    </w:p>
    <w:p w:rsidR="00E764BA" w:rsidRDefault="00E764BA" w:rsidP="00E764BA">
      <w:pPr>
        <w:pStyle w:val="NoSpacing"/>
      </w:pPr>
      <w:r>
        <w:lastRenderedPageBreak/>
        <w:t>3- Clear load energy</w:t>
      </w:r>
    </w:p>
    <w:p w:rsidR="00E764BA" w:rsidRDefault="00E764BA" w:rsidP="00E764BA">
      <w:pPr>
        <w:pStyle w:val="NoSpacing"/>
      </w:pPr>
      <w:r>
        <w:t xml:space="preserve">4 – </w:t>
      </w:r>
    </w:p>
    <w:p w:rsidR="00E764BA" w:rsidRDefault="00E764BA" w:rsidP="00E764BA">
      <w:pPr>
        <w:pStyle w:val="NoSpacing"/>
      </w:pPr>
    </w:p>
    <w:p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E764BA" w:rsidRDefault="00E764BA" w:rsidP="00E764BA">
      <w:pPr>
        <w:pStyle w:val="NoSpacing"/>
        <w:rPr>
          <w:b/>
        </w:rPr>
      </w:pPr>
    </w:p>
    <w:p w:rsidR="00E764BA" w:rsidRDefault="00E764BA" w:rsidP="00E764BA">
      <w:pPr>
        <w:pStyle w:val="NoSpacing"/>
      </w:pPr>
      <w:r w:rsidRPr="004815F3">
        <w:t xml:space="preserve">33 </w:t>
      </w:r>
      <w:r>
        <w:t>–</w:t>
      </w:r>
      <w:r w:rsidRPr="004815F3">
        <w:t xml:space="preserve"> </w:t>
      </w:r>
    </w:p>
    <w:p w:rsidR="00E764BA" w:rsidRDefault="00E764BA" w:rsidP="00E764BA">
      <w:pPr>
        <w:pStyle w:val="NoSpacing"/>
      </w:pPr>
    </w:p>
    <w:p w:rsidR="00E764BA" w:rsidRDefault="00E764BA" w:rsidP="00E764BA">
      <w:pPr>
        <w:pStyle w:val="NoSpacing"/>
      </w:pPr>
      <w:r>
        <w:t>How our profiles are defined:</w:t>
      </w:r>
    </w:p>
    <w:p w:rsidR="00E764BA" w:rsidRDefault="00E764BA" w:rsidP="00E764BA">
      <w:pPr>
        <w:pStyle w:val="NoSpacing"/>
      </w:pPr>
    </w:p>
    <w:p w:rsidR="00E764BA" w:rsidRDefault="00E764BA" w:rsidP="00E764BA">
      <w:pPr>
        <w:pStyle w:val="NoSpacing"/>
      </w:pPr>
      <w:r>
        <w:t>A simple profile is defined as a series of steps that contain 4 variables;</w:t>
      </w:r>
    </w:p>
    <w:p w:rsidR="00E764BA" w:rsidRDefault="00E764BA" w:rsidP="00E764BA">
      <w:pPr>
        <w:pStyle w:val="NoSpacing"/>
      </w:pPr>
      <w:r w:rsidRPr="00EE66A2">
        <w:rPr>
          <w:b/>
        </w:rPr>
        <w:t>-8bit mode:</w:t>
      </w:r>
      <w:r>
        <w:t xml:space="preserve"> the mode defines how the system is operated and how the limit is interpreted.</w:t>
      </w:r>
    </w:p>
    <w:p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E764BA" w:rsidRDefault="00E764BA" w:rsidP="00E764BA">
      <w:pPr>
        <w:pStyle w:val="NoSpacing"/>
      </w:pPr>
    </w:p>
    <w:p w:rsidR="00E764BA" w:rsidRPr="00E764BA" w:rsidRDefault="00E764BA" w:rsidP="00E764BA">
      <w:pPr>
        <w:pStyle w:val="NoSpacing"/>
        <w:rPr>
          <w:u w:val="single"/>
        </w:rPr>
      </w:pPr>
      <w:r w:rsidRPr="00947103">
        <w:rPr>
          <w:u w:val="single"/>
        </w:rPr>
        <w:t>Note: A limit should be able to be set to its max value or 0 to be ignored…</w:t>
      </w:r>
    </w:p>
    <w:p w:rsidR="00E764BA" w:rsidRDefault="00E764BA" w:rsidP="00E764BA">
      <w:pPr>
        <w:pStyle w:val="NoSpacing"/>
      </w:pPr>
      <w:r>
        <w:t>Modes: (0-256)</w:t>
      </w:r>
    </w:p>
    <w:p w:rsidR="00E764BA" w:rsidRDefault="00E764BA" w:rsidP="00E764BA">
      <w:pPr>
        <w:pStyle w:val="NoSpacing"/>
      </w:pPr>
    </w:p>
    <w:tbl>
      <w:tblPr>
        <w:tblStyle w:val="TableGrid"/>
        <w:tblW w:w="0" w:type="auto"/>
        <w:tblLook w:val="04A0"/>
      </w:tblPr>
      <w:tblGrid>
        <w:gridCol w:w="1202"/>
        <w:gridCol w:w="2028"/>
        <w:gridCol w:w="1541"/>
        <w:gridCol w:w="1476"/>
        <w:gridCol w:w="1659"/>
      </w:tblGrid>
      <w:tr w:rsidR="00E764BA" w:rsidTr="00E764BA">
        <w:tc>
          <w:tcPr>
            <w:tcW w:w="1458" w:type="dxa"/>
          </w:tcPr>
          <w:p w:rsidR="00E764BA" w:rsidRDefault="00E764BA" w:rsidP="00E764BA">
            <w:pPr>
              <w:pStyle w:val="NoSpacing"/>
            </w:pPr>
            <w:r>
              <w:t>Mode (0-256)</w:t>
            </w:r>
          </w:p>
        </w:tc>
        <w:tc>
          <w:tcPr>
            <w:tcW w:w="2372" w:type="dxa"/>
          </w:tcPr>
          <w:p w:rsidR="00E764BA" w:rsidRDefault="00E764BA" w:rsidP="00E764BA">
            <w:pPr>
              <w:pStyle w:val="NoSpacing"/>
            </w:pPr>
            <w:r>
              <w:t>Output value</w:t>
            </w:r>
          </w:p>
        </w:tc>
        <w:tc>
          <w:tcPr>
            <w:tcW w:w="1915" w:type="dxa"/>
          </w:tcPr>
          <w:p w:rsidR="00E764BA" w:rsidRDefault="00E764BA" w:rsidP="00E764BA">
            <w:pPr>
              <w:pStyle w:val="NoSpacing"/>
            </w:pPr>
            <w:r>
              <w:t>Limit value 1</w:t>
            </w:r>
          </w:p>
        </w:tc>
        <w:tc>
          <w:tcPr>
            <w:tcW w:w="1915" w:type="dxa"/>
          </w:tcPr>
          <w:p w:rsidR="00E764BA" w:rsidRDefault="00E764BA" w:rsidP="00E764BA">
            <w:pPr>
              <w:pStyle w:val="NoSpacing"/>
            </w:pPr>
            <w:r>
              <w:t>Limit value 2</w:t>
            </w:r>
          </w:p>
        </w:tc>
        <w:tc>
          <w:tcPr>
            <w:tcW w:w="1916" w:type="dxa"/>
          </w:tcPr>
          <w:p w:rsidR="00E764BA" w:rsidRDefault="00E764BA" w:rsidP="00E764BA">
            <w:pPr>
              <w:pStyle w:val="NoSpacing"/>
            </w:pPr>
            <w:r>
              <w:t>Notes</w:t>
            </w:r>
          </w:p>
        </w:tc>
      </w:tr>
      <w:tr w:rsidR="00E764BA" w:rsidTr="00E764BA">
        <w:tc>
          <w:tcPr>
            <w:tcW w:w="1458" w:type="dxa"/>
          </w:tcPr>
          <w:p w:rsidR="00E764BA" w:rsidRPr="00456CD8" w:rsidRDefault="00E764BA" w:rsidP="00E764BA">
            <w:pPr>
              <w:pStyle w:val="NoSpacing"/>
              <w:rPr>
                <w:highlight w:val="darkGreen"/>
              </w:rPr>
            </w:pPr>
            <w:r w:rsidRPr="00456CD8">
              <w:rPr>
                <w:highlight w:val="darkGreen"/>
              </w:rPr>
              <w:t>0</w:t>
            </w:r>
          </w:p>
        </w:tc>
        <w:tc>
          <w:tcPr>
            <w:tcW w:w="2372" w:type="dxa"/>
          </w:tcPr>
          <w:p w:rsidR="00E764BA" w:rsidRPr="00456CD8" w:rsidRDefault="00E764BA" w:rsidP="00E764BA">
            <w:pPr>
              <w:pStyle w:val="NoSpacing"/>
              <w:rPr>
                <w:highlight w:val="darkGreen"/>
              </w:rPr>
            </w:pPr>
            <w:r w:rsidRPr="00456CD8">
              <w:rPr>
                <w:highlight w:val="darkGreen"/>
              </w:rPr>
              <w:t>Channel off</w:t>
            </w:r>
          </w:p>
        </w:tc>
        <w:tc>
          <w:tcPr>
            <w:tcW w:w="1915" w:type="dxa"/>
          </w:tcPr>
          <w:p w:rsidR="00E764BA" w:rsidRPr="00456CD8" w:rsidRDefault="00E764BA" w:rsidP="00E764BA">
            <w:pPr>
              <w:pStyle w:val="NoSpacing"/>
              <w:rPr>
                <w:highlight w:val="darkGreen"/>
              </w:rPr>
            </w:pPr>
            <w:r w:rsidRPr="00456CD8">
              <w:rPr>
                <w:highlight w:val="darkGreen"/>
              </w:rPr>
              <w:t>Time limit</w:t>
            </w:r>
          </w:p>
        </w:tc>
        <w:tc>
          <w:tcPr>
            <w:tcW w:w="1915" w:type="dxa"/>
          </w:tcPr>
          <w:p w:rsidR="00E764BA" w:rsidRPr="00456CD8" w:rsidRDefault="00E764BA" w:rsidP="00E764BA">
            <w:pPr>
              <w:pStyle w:val="NoSpacing"/>
              <w:rPr>
                <w:highlight w:val="darkGreen"/>
              </w:rPr>
            </w:pPr>
          </w:p>
        </w:tc>
        <w:tc>
          <w:tcPr>
            <w:tcW w:w="1916" w:type="dxa"/>
          </w:tcPr>
          <w:p w:rsidR="00E764BA" w:rsidRDefault="00E764BA" w:rsidP="00E764BA">
            <w:pPr>
              <w:pStyle w:val="NoSpacing"/>
            </w:pPr>
            <w:r w:rsidRPr="00456CD8">
              <w:rPr>
                <w:highlight w:val="darkGreen"/>
              </w:rPr>
              <w:t>Resting periods</w:t>
            </w:r>
          </w:p>
        </w:tc>
      </w:tr>
      <w:tr w:rsidR="00E764BA" w:rsidTr="00E764BA">
        <w:tc>
          <w:tcPr>
            <w:tcW w:w="1458" w:type="dxa"/>
          </w:tcPr>
          <w:p w:rsidR="00E764BA" w:rsidRPr="00456CD8" w:rsidRDefault="00E764BA" w:rsidP="00E764BA">
            <w:pPr>
              <w:pStyle w:val="NoSpacing"/>
              <w:rPr>
                <w:highlight w:val="red"/>
              </w:rPr>
            </w:pPr>
            <w:r w:rsidRPr="00456CD8">
              <w:rPr>
                <w:highlight w:val="red"/>
              </w:rPr>
              <w:t>1</w:t>
            </w:r>
          </w:p>
        </w:tc>
        <w:tc>
          <w:tcPr>
            <w:tcW w:w="2372" w:type="dxa"/>
          </w:tcPr>
          <w:p w:rsidR="00E764BA" w:rsidRPr="00456CD8" w:rsidRDefault="00E764BA" w:rsidP="00E764BA">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Pr="00456CD8" w:rsidRDefault="00E764BA" w:rsidP="00E764BA">
            <w:pPr>
              <w:pStyle w:val="NoSpacing"/>
              <w:rPr>
                <w:highlight w:val="red"/>
              </w:rPr>
            </w:pPr>
            <w:r w:rsidRPr="00456CD8">
              <w:rPr>
                <w:highlight w:val="red"/>
              </w:rPr>
              <w:t>Time limit</w:t>
            </w:r>
          </w:p>
        </w:tc>
        <w:tc>
          <w:tcPr>
            <w:tcW w:w="1916" w:type="dxa"/>
          </w:tcPr>
          <w:p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2</w:t>
            </w:r>
          </w:p>
        </w:tc>
        <w:tc>
          <w:tcPr>
            <w:tcW w:w="2372" w:type="dxa"/>
          </w:tcPr>
          <w:p w:rsidR="00E764BA" w:rsidRPr="00456CD8" w:rsidRDefault="00E764BA" w:rsidP="00E764BA">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rsidTr="00E764BA">
        <w:tc>
          <w:tcPr>
            <w:tcW w:w="1458" w:type="dxa"/>
          </w:tcPr>
          <w:p w:rsidR="00E764BA" w:rsidRPr="00456CD8" w:rsidRDefault="00E764BA" w:rsidP="00E764BA">
            <w:pPr>
              <w:pStyle w:val="NoSpacing"/>
              <w:rPr>
                <w:highlight w:val="cyan"/>
              </w:rPr>
            </w:pPr>
            <w:r w:rsidRPr="00456CD8">
              <w:rPr>
                <w:highlight w:val="cyan"/>
              </w:rPr>
              <w:t>3</w:t>
            </w:r>
          </w:p>
        </w:tc>
        <w:tc>
          <w:tcPr>
            <w:tcW w:w="2372" w:type="dxa"/>
          </w:tcPr>
          <w:p w:rsidR="00E764BA" w:rsidRPr="00456CD8" w:rsidRDefault="00E764BA" w:rsidP="00E764BA">
            <w:pPr>
              <w:pStyle w:val="NoSpacing"/>
              <w:rPr>
                <w:highlight w:val="cyan"/>
              </w:rPr>
            </w:pPr>
            <w:r w:rsidRPr="00456CD8">
              <w:rPr>
                <w:highlight w:val="cyan"/>
              </w:rPr>
              <w:t>Constant Current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Decreasing SOC (without hitting fault voltage)</w:t>
            </w:r>
          </w:p>
        </w:tc>
      </w:tr>
      <w:tr w:rsidR="00E764BA" w:rsidTr="00E764BA">
        <w:tc>
          <w:tcPr>
            <w:tcW w:w="1458" w:type="dxa"/>
          </w:tcPr>
          <w:p w:rsidR="00E764BA" w:rsidRPr="00456CD8" w:rsidRDefault="00E764BA" w:rsidP="00E764BA">
            <w:pPr>
              <w:pStyle w:val="NoSpacing"/>
              <w:rPr>
                <w:highlight w:val="red"/>
              </w:rPr>
            </w:pPr>
            <w:r w:rsidRPr="00456CD8">
              <w:rPr>
                <w:highlight w:val="red"/>
              </w:rPr>
              <w:t>4</w:t>
            </w:r>
          </w:p>
        </w:tc>
        <w:tc>
          <w:tcPr>
            <w:tcW w:w="2372" w:type="dxa"/>
          </w:tcPr>
          <w:p w:rsidR="00E764BA" w:rsidRPr="00456CD8" w:rsidRDefault="00E764BA" w:rsidP="00E764BA">
            <w:pPr>
              <w:pStyle w:val="NoSpacing"/>
              <w:rPr>
                <w:highlight w:val="red"/>
              </w:rPr>
            </w:pPr>
            <w:r w:rsidRPr="00456CD8">
              <w:rPr>
                <w:highlight w:val="red"/>
              </w:rPr>
              <w:t>Constant Voltage charging</w:t>
            </w:r>
          </w:p>
        </w:tc>
        <w:tc>
          <w:tcPr>
            <w:tcW w:w="1915" w:type="dxa"/>
          </w:tcPr>
          <w:p w:rsidR="00E764BA" w:rsidRPr="00456CD8" w:rsidRDefault="00E764BA" w:rsidP="00E764BA">
            <w:pPr>
              <w:pStyle w:val="NoSpacing"/>
              <w:rPr>
                <w:highlight w:val="red"/>
              </w:rPr>
            </w:pPr>
            <w:r w:rsidRPr="00456CD8">
              <w:rPr>
                <w:highlight w:val="red"/>
              </w:rPr>
              <w:t>Low current limit</w:t>
            </w:r>
          </w:p>
        </w:tc>
        <w:tc>
          <w:tcPr>
            <w:tcW w:w="1915" w:type="dxa"/>
          </w:tcPr>
          <w:p w:rsidR="00E764BA" w:rsidRPr="00456CD8" w:rsidRDefault="00E764BA" w:rsidP="00E764BA">
            <w:pPr>
              <w:pStyle w:val="NoSpacing"/>
              <w:rPr>
                <w:highlight w:val="red"/>
              </w:rPr>
            </w:pPr>
            <w:r>
              <w:rPr>
                <w:highlight w:val="red"/>
              </w:rPr>
              <w:t>Time limit</w:t>
            </w:r>
          </w:p>
        </w:tc>
        <w:tc>
          <w:tcPr>
            <w:tcW w:w="1916" w:type="dxa"/>
          </w:tcPr>
          <w:p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rsidTr="00E764BA">
        <w:tc>
          <w:tcPr>
            <w:tcW w:w="1458" w:type="dxa"/>
          </w:tcPr>
          <w:p w:rsidR="00E764BA" w:rsidRPr="00456CD8" w:rsidRDefault="00E764BA" w:rsidP="00E764BA">
            <w:pPr>
              <w:pStyle w:val="NoSpacing"/>
              <w:rPr>
                <w:highlight w:val="cyan"/>
              </w:rPr>
            </w:pPr>
            <w:r w:rsidRPr="00456CD8">
              <w:rPr>
                <w:highlight w:val="cyan"/>
              </w:rPr>
              <w:t>5</w:t>
            </w:r>
          </w:p>
        </w:tc>
        <w:tc>
          <w:tcPr>
            <w:tcW w:w="2372" w:type="dxa"/>
          </w:tcPr>
          <w:p w:rsidR="00E764BA" w:rsidRPr="00456CD8" w:rsidRDefault="00E764BA" w:rsidP="00E764BA">
            <w:pPr>
              <w:pStyle w:val="NoSpacing"/>
              <w:rPr>
                <w:highlight w:val="cyan"/>
              </w:rPr>
            </w:pPr>
            <w:r w:rsidRPr="00456CD8">
              <w:rPr>
                <w:highlight w:val="cyan"/>
              </w:rPr>
              <w:t>Constant Voltage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Default="00E764BA" w:rsidP="00E764BA">
            <w:pPr>
              <w:pStyle w:val="NoSpacing"/>
            </w:pPr>
            <w:r w:rsidRPr="00456CD8">
              <w:rPr>
                <w:highlight w:val="cyan"/>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red"/>
              </w:rPr>
            </w:pPr>
            <w:r w:rsidRPr="00456CD8">
              <w:rPr>
                <w:highlight w:val="red"/>
              </w:rPr>
              <w:t>6</w:t>
            </w:r>
          </w:p>
        </w:tc>
        <w:tc>
          <w:tcPr>
            <w:tcW w:w="2372" w:type="dxa"/>
          </w:tcPr>
          <w:p w:rsidR="00E764BA" w:rsidRPr="00456CD8" w:rsidRDefault="00E764BA" w:rsidP="00E764BA">
            <w:pPr>
              <w:pStyle w:val="NoSpacing"/>
              <w:rPr>
                <w:highlight w:val="red"/>
              </w:rPr>
            </w:pPr>
            <w:r w:rsidRPr="00456CD8">
              <w:rPr>
                <w:highlight w:val="red"/>
              </w:rPr>
              <w:t>Constant Power charging</w:t>
            </w:r>
          </w:p>
        </w:tc>
        <w:tc>
          <w:tcPr>
            <w:tcW w:w="1915" w:type="dxa"/>
          </w:tcPr>
          <w:p w:rsidR="00E764BA" w:rsidRPr="00456CD8" w:rsidRDefault="00E764BA" w:rsidP="00E764BA">
            <w:pPr>
              <w:pStyle w:val="NoSpacing"/>
              <w:rPr>
                <w:highlight w:val="red"/>
              </w:rPr>
            </w:pPr>
            <w:r w:rsidRPr="00456CD8">
              <w:rPr>
                <w:highlight w:val="red"/>
              </w:rPr>
              <w:t>High cell voltage</w:t>
            </w:r>
          </w:p>
        </w:tc>
        <w:tc>
          <w:tcPr>
            <w:tcW w:w="1915" w:type="dxa"/>
          </w:tcPr>
          <w:p w:rsidR="00E764BA" w:rsidRDefault="00E764BA" w:rsidP="00E764BA">
            <w:pPr>
              <w:pStyle w:val="NoSpacing"/>
            </w:pPr>
            <w:r w:rsidRPr="00456CD8">
              <w:rPr>
                <w:highlight w:val="red"/>
              </w:rPr>
              <w:t>Time limit</w:t>
            </w:r>
          </w:p>
        </w:tc>
        <w:tc>
          <w:tcPr>
            <w:tcW w:w="1916" w:type="dxa"/>
          </w:tcPr>
          <w:p w:rsidR="00E764BA" w:rsidRDefault="00E764BA" w:rsidP="00E764BA">
            <w:pPr>
              <w:pStyle w:val="NoSpacing"/>
            </w:pPr>
          </w:p>
        </w:tc>
      </w:tr>
      <w:tr w:rsidR="00E764BA" w:rsidTr="00E764BA">
        <w:tc>
          <w:tcPr>
            <w:tcW w:w="1458" w:type="dxa"/>
          </w:tcPr>
          <w:p w:rsidR="00E764BA" w:rsidRPr="00456CD8" w:rsidRDefault="00E764BA" w:rsidP="00E764BA">
            <w:pPr>
              <w:pStyle w:val="NoSpacing"/>
              <w:rPr>
                <w:highlight w:val="cyan"/>
              </w:rPr>
            </w:pPr>
            <w:r w:rsidRPr="00456CD8">
              <w:rPr>
                <w:highlight w:val="cyan"/>
              </w:rPr>
              <w:t>7</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Time limit</w:t>
            </w:r>
          </w:p>
        </w:tc>
        <w:tc>
          <w:tcPr>
            <w:tcW w:w="1916" w:type="dxa"/>
          </w:tcPr>
          <w:p w:rsidR="00E764BA" w:rsidRPr="00456CD8" w:rsidRDefault="00E764BA" w:rsidP="00E764BA">
            <w:pPr>
              <w:pStyle w:val="NoSpacing"/>
              <w:rPr>
                <w:highlight w:val="cyan"/>
              </w:rPr>
            </w:pPr>
            <w:r w:rsidRPr="00456CD8">
              <w:rPr>
                <w:highlight w:val="cyan"/>
              </w:rPr>
              <w:t>CW capacity</w:t>
            </w:r>
          </w:p>
        </w:tc>
      </w:tr>
      <w:tr w:rsidR="00E764BA" w:rsidTr="00E764BA">
        <w:tc>
          <w:tcPr>
            <w:tcW w:w="1458" w:type="dxa"/>
          </w:tcPr>
          <w:p w:rsidR="00E764BA" w:rsidRPr="00456CD8" w:rsidRDefault="00E764BA" w:rsidP="00E764BA">
            <w:pPr>
              <w:pStyle w:val="NoSpacing"/>
              <w:rPr>
                <w:highlight w:val="cyan"/>
              </w:rPr>
            </w:pPr>
            <w:r w:rsidRPr="00456CD8">
              <w:rPr>
                <w:highlight w:val="cyan"/>
              </w:rPr>
              <w:t>8</w:t>
            </w:r>
          </w:p>
        </w:tc>
        <w:tc>
          <w:tcPr>
            <w:tcW w:w="2372" w:type="dxa"/>
          </w:tcPr>
          <w:p w:rsidR="00E764BA" w:rsidRPr="00456CD8" w:rsidRDefault="00E764BA" w:rsidP="00E764BA">
            <w:pPr>
              <w:pStyle w:val="NoSpacing"/>
              <w:rPr>
                <w:highlight w:val="cyan"/>
              </w:rPr>
            </w:pPr>
            <w:r w:rsidRPr="00456CD8">
              <w:rPr>
                <w:highlight w:val="cyan"/>
              </w:rPr>
              <w:t>Constant power load</w:t>
            </w:r>
          </w:p>
        </w:tc>
        <w:tc>
          <w:tcPr>
            <w:tcW w:w="1915" w:type="dxa"/>
          </w:tcPr>
          <w:p w:rsidR="00E764BA" w:rsidRPr="00456CD8" w:rsidRDefault="00E764BA" w:rsidP="00E764BA">
            <w:pPr>
              <w:pStyle w:val="NoSpacing"/>
              <w:rPr>
                <w:highlight w:val="cyan"/>
              </w:rPr>
            </w:pPr>
            <w:r w:rsidRPr="00456CD8">
              <w:rPr>
                <w:highlight w:val="cyan"/>
              </w:rPr>
              <w:t>Low cell voltage</w:t>
            </w:r>
          </w:p>
        </w:tc>
        <w:tc>
          <w:tcPr>
            <w:tcW w:w="1915" w:type="dxa"/>
          </w:tcPr>
          <w:p w:rsidR="00E764BA" w:rsidRPr="00456CD8" w:rsidRDefault="00E764BA" w:rsidP="00E764BA">
            <w:pPr>
              <w:pStyle w:val="NoSpacing"/>
              <w:rPr>
                <w:highlight w:val="cyan"/>
              </w:rPr>
            </w:pPr>
            <w:r w:rsidRPr="00456CD8">
              <w:rPr>
                <w:highlight w:val="cyan"/>
              </w:rPr>
              <w:t>Low SOC</w:t>
            </w:r>
          </w:p>
        </w:tc>
        <w:tc>
          <w:tcPr>
            <w:tcW w:w="1916" w:type="dxa"/>
          </w:tcPr>
          <w:p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rsidR="00E764BA" w:rsidRPr="00C85508" w:rsidRDefault="00E764BA" w:rsidP="00C85508">
      <w:pPr>
        <w:pStyle w:val="BodyText"/>
      </w:pPr>
    </w:p>
    <w:p w:rsidR="00C85508" w:rsidRDefault="00C85508">
      <w:pPr>
        <w:rPr>
          <w:rFonts w:ascii="Arial Black" w:hAnsi="Arial Black"/>
          <w:color w:val="808080"/>
          <w:spacing w:val="-25"/>
          <w:kern w:val="28"/>
          <w:sz w:val="32"/>
        </w:rPr>
      </w:pPr>
      <w:r>
        <w:br w:type="page"/>
      </w:r>
      <w:r w:rsidR="00834C9E">
        <w:object w:dxaOrig="9255" w:dyaOrig="9245">
          <v:shape id="_x0000_i1028" type="#_x0000_t75" style="width:384.25pt;height:384.25pt" o:ole="">
            <v:imagedata r:id="rId19" o:title=""/>
          </v:shape>
          <o:OLEObject Type="Embed" ProgID="Visio.Drawing.11" ShapeID="_x0000_i1028" DrawAspect="Content" ObjectID="_1355928334" r:id="rId20"/>
        </w:object>
      </w:r>
    </w:p>
    <w:bookmarkEnd w:id="8"/>
    <w:bookmarkEnd w:id="9"/>
    <w:bookmarkEnd w:id="10"/>
    <w:p w:rsidR="00D21038" w:rsidRDefault="00D21038" w:rsidP="00DA28BB">
      <w:pPr>
        <w:pStyle w:val="Heading1"/>
      </w:pPr>
      <w:r>
        <w:t>An Introduction to the Software</w:t>
      </w:r>
    </w:p>
    <w:p w:rsidR="00D21038" w:rsidRDefault="00D21038" w:rsidP="00D21038">
      <w:pPr>
        <w:pStyle w:val="BodyText"/>
      </w:pPr>
      <w:r>
        <w:t>The battery cycler relies on a Host PC running dedicated software for the storage of all acquired data as well as programming, with the exception of profiles.</w:t>
      </w:r>
    </w:p>
    <w:p w:rsidR="00D21038" w:rsidRDefault="00D21038" w:rsidP="00D21038">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21038" w:rsidRDefault="00D21038" w:rsidP="00D21038">
      <w:pPr>
        <w:pStyle w:val="BodyText"/>
      </w:pPr>
      <w:r>
        <w:t>When</w:t>
      </w:r>
      <w:r w:rsidR="009B73D3">
        <w:t xml:space="preserve"> the software is launched for the first time no connections have been configured and the workspace will be blank as seen in </w:t>
      </w:r>
      <w:proofErr w:type="gramStart"/>
      <w:r w:rsidR="009B73D3">
        <w:t>figure .</w:t>
      </w:r>
      <w:proofErr w:type="gramEnd"/>
      <w:r w:rsidR="009B73D3">
        <w:t xml:space="preserve"> You must manually connect to each device that is connected to the Host PC to establish a connection and initialize the device with the Host PC.</w:t>
      </w:r>
    </w:p>
    <w:p w:rsidR="00CB288F" w:rsidRDefault="009B73D3" w:rsidP="00D21038">
      <w:pPr>
        <w:pStyle w:val="BodyText"/>
      </w:pPr>
      <w:proofErr w:type="gramStart"/>
      <w:r>
        <w:lastRenderedPageBreak/>
        <w:t xml:space="preserve">To establish a new connection click on </w:t>
      </w:r>
      <w:r w:rsidR="00CB288F">
        <w:t>&lt;</w:t>
      </w:r>
      <w:r>
        <w:t>File -&gt; New Connection</w:t>
      </w:r>
      <w:r w:rsidR="00CB288F">
        <w:t>&gt;</w:t>
      </w:r>
      <w:r>
        <w:t>.</w:t>
      </w:r>
      <w:proofErr w:type="gramEnd"/>
      <w:r w:rsidR="00CB288F">
        <w:t xml:space="preserve"> </w:t>
      </w:r>
      <w:proofErr w:type="gramStart"/>
      <w:r w:rsidR="00CB288F">
        <w:t xml:space="preserve">The window shown in </w:t>
      </w:r>
      <w:r w:rsidR="00B73237">
        <w:fldChar w:fldCharType="begin"/>
      </w:r>
      <w:r w:rsidR="00CB288F">
        <w:instrText xml:space="preserve"> REF _Ref282125122 \h </w:instrText>
      </w:r>
      <w:r w:rsidR="00B73237">
        <w:fldChar w:fldCharType="separate"/>
      </w:r>
      <w:r w:rsidR="00CB288F">
        <w:t xml:space="preserve">Figure </w:t>
      </w:r>
      <w:r w:rsidR="00CB288F">
        <w:rPr>
          <w:noProof/>
        </w:rPr>
        <w:t>1</w:t>
      </w:r>
      <w:r w:rsidR="00B73237">
        <w:fldChar w:fldCharType="end"/>
      </w:r>
      <w:r w:rsidR="00CB288F">
        <w:t xml:space="preserve"> below.</w:t>
      </w:r>
      <w:proofErr w:type="gramEnd"/>
      <w:r w:rsidR="00CB288F">
        <w:t xml:space="preserve"> Select the appropriate com port corresponding to the unit that you wish to connect to and click ‘connect’</w:t>
      </w:r>
    </w:p>
    <w:p w:rsidR="00CB288F" w:rsidRDefault="00CB288F" w:rsidP="00CB288F">
      <w:pPr>
        <w:pStyle w:val="BodyText"/>
        <w:keepNext/>
      </w:pPr>
      <w:r>
        <w:object w:dxaOrig="5654" w:dyaOrig="2674">
          <v:shape id="_x0000_i1029" type="#_x0000_t75" style="width:283pt;height:134pt" o:ole="">
            <v:imagedata r:id="rId21" o:title=""/>
          </v:shape>
          <o:OLEObject Type="Embed" ProgID="Visio.Drawing.11" ShapeID="_x0000_i1029" DrawAspect="Content" ObjectID="_1355928335" r:id="rId22"/>
        </w:object>
      </w:r>
    </w:p>
    <w:p w:rsidR="00CB288F" w:rsidRDefault="00CB288F" w:rsidP="00CB288F">
      <w:pPr>
        <w:pStyle w:val="Caption"/>
        <w:jc w:val="both"/>
      </w:pPr>
      <w:bookmarkStart w:id="11" w:name="_Ref282125122"/>
      <w:r>
        <w:t xml:space="preserve">Figure </w:t>
      </w:r>
      <w:fldSimple w:instr=" SEQ Figure \* ARABIC ">
        <w:r>
          <w:rPr>
            <w:noProof/>
          </w:rPr>
          <w:t>1</w:t>
        </w:r>
      </w:fldSimple>
      <w:bookmarkEnd w:id="11"/>
    </w:p>
    <w:p w:rsidR="00CB288F" w:rsidRDefault="00CB288F" w:rsidP="00CB288F">
      <w:pPr>
        <w:pStyle w:val="BodyText"/>
      </w:pPr>
      <w:r>
        <w:t>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w:t>
      </w:r>
      <w:r w:rsidR="00187DF9">
        <w:t xml:space="preserve"> As shown in </w:t>
      </w:r>
    </w:p>
    <w:p w:rsidR="00834C9E" w:rsidRPr="00CB288F" w:rsidRDefault="00834C9E" w:rsidP="00CB288F">
      <w:pPr>
        <w:pStyle w:val="BodyText"/>
      </w:pPr>
      <w:r>
        <w:object w:dxaOrig="9074" w:dyaOrig="9065">
          <v:shape id="_x0000_i1030" type="#_x0000_t75" style="width:383.5pt;height:384.25pt" o:ole="">
            <v:imagedata r:id="rId23" o:title=""/>
          </v:shape>
          <o:OLEObject Type="Embed" ProgID="Visio.Drawing.11" ShapeID="_x0000_i1030" DrawAspect="Content" ObjectID="_1355928336" r:id="rId24"/>
        </w:object>
      </w:r>
    </w:p>
    <w:p w:rsidR="005F6105" w:rsidRDefault="00E764BA" w:rsidP="00DA28BB">
      <w:pPr>
        <w:pStyle w:val="Heading1"/>
      </w:pPr>
      <w:r>
        <w:t>Safety</w:t>
      </w:r>
    </w:p>
    <w:p w:rsidR="008B671B" w:rsidRDefault="008B671B" w:rsidP="008B671B">
      <w:pPr>
        <w:pStyle w:val="BodyText"/>
      </w:pPr>
      <w:r>
        <w:t xml:space="preserve">Safety is paramount when testing batteries. The battery cycler has been built with safety in mind to </w:t>
      </w:r>
      <w:proofErr w:type="spellStart"/>
      <w:r>
        <w:t>guarantuee</w:t>
      </w:r>
      <w:proofErr w:type="spellEnd"/>
      <w:r>
        <w:t xml:space="preserve"> the safety of the unit under test as well as the hardware itself. A full battery of fault testing is integrated into the system and </w:t>
      </w:r>
      <w:proofErr w:type="spellStart"/>
      <w:r>
        <w:t>continuousley</w:t>
      </w:r>
      <w:proofErr w:type="spellEnd"/>
      <w:r>
        <w:t xml:space="preserve"> monitored. In the event of a fault the system is </w:t>
      </w:r>
      <w:proofErr w:type="spellStart"/>
      <w:r>
        <w:t>haulted</w:t>
      </w:r>
      <w:proofErr w:type="spellEnd"/>
      <w:r>
        <w:t xml:space="preserve"> and in some cases power is cut to any heating elements and the charging power supply.</w:t>
      </w:r>
    </w:p>
    <w:p w:rsidR="008B671B" w:rsidRDefault="008B671B" w:rsidP="008B671B">
      <w:pPr>
        <w:pStyle w:val="BodyText"/>
      </w:pPr>
      <w:proofErr w:type="spellStart"/>
      <w:r>
        <w:t>Temperatues</w:t>
      </w:r>
      <w:proofErr w:type="spellEnd"/>
      <w:r>
        <w:t xml:space="preserve"> from each cell as well as a thermal chamber if in use are </w:t>
      </w:r>
      <w:proofErr w:type="spellStart"/>
      <w:r>
        <w:t>continousley</w:t>
      </w:r>
      <w:proofErr w:type="spellEnd"/>
      <w:r>
        <w:t xml:space="preserve"> monitored.</w:t>
      </w:r>
    </w:p>
    <w:p w:rsidR="008B671B" w:rsidRPr="008B671B" w:rsidRDefault="008B671B" w:rsidP="008B671B">
      <w:pPr>
        <w:pStyle w:val="BodyText"/>
      </w:pPr>
      <w:r>
        <w:t xml:space="preserve">A list of fault conditions as well as a description of each one is </w:t>
      </w:r>
      <w:proofErr w:type="spellStart"/>
      <w:r>
        <w:t>proviced</w:t>
      </w:r>
      <w:proofErr w:type="spellEnd"/>
      <w:r>
        <w:t xml:space="preserve"> below.</w:t>
      </w:r>
    </w:p>
    <w:p w:rsidR="005F6105" w:rsidRPr="007A3843" w:rsidRDefault="005F6105" w:rsidP="007A3843">
      <w:pPr>
        <w:pStyle w:val="Heading1"/>
      </w:pPr>
      <w:bookmarkStart w:id="12" w:name="_Toc35154388"/>
      <w:bookmarkStart w:id="13" w:name="_Toc35154911"/>
      <w:bookmarkStart w:id="14" w:name="_Toc36023011"/>
      <w:r w:rsidRPr="007A3843">
        <w:t>Index</w:t>
      </w:r>
      <w:bookmarkEnd w:id="12"/>
      <w:bookmarkEnd w:id="13"/>
      <w:bookmarkEnd w:id="14"/>
    </w:p>
    <w:p w:rsidR="00D6516D" w:rsidRDefault="00B73237" w:rsidP="005D168B">
      <w:pPr>
        <w:pStyle w:val="BodyText"/>
        <w:rPr>
          <w:noProof/>
        </w:rPr>
        <w:sectPr w:rsidR="00D6516D" w:rsidSect="007A3843">
          <w:headerReference w:type="default" r:id="rId25"/>
          <w:footerReference w:type="default" r:id="rId26"/>
          <w:headerReference w:type="first" r:id="rId27"/>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rsidR="00D6516D" w:rsidRDefault="00D6516D">
      <w:pPr>
        <w:pStyle w:val="Index1"/>
        <w:tabs>
          <w:tab w:val="right" w:leader="dot" w:pos="3475"/>
        </w:tabs>
        <w:rPr>
          <w:noProof/>
        </w:rPr>
      </w:pPr>
      <w:r>
        <w:rPr>
          <w:noProof/>
        </w:rPr>
        <w:lastRenderedPageBreak/>
        <w:t>background, 1</w:t>
      </w:r>
    </w:p>
    <w:p w:rsidR="00D6516D" w:rsidRDefault="00D6516D">
      <w:pPr>
        <w:pStyle w:val="Index1"/>
        <w:tabs>
          <w:tab w:val="right" w:leader="dot" w:pos="3475"/>
        </w:tabs>
        <w:rPr>
          <w:noProof/>
        </w:rPr>
      </w:pPr>
      <w:r>
        <w:rPr>
          <w:noProof/>
        </w:rPr>
        <w:t>border, 3</w:t>
      </w:r>
    </w:p>
    <w:p w:rsidR="00D6516D" w:rsidRDefault="00D6516D">
      <w:pPr>
        <w:pStyle w:val="Index1"/>
        <w:tabs>
          <w:tab w:val="right" w:leader="dot" w:pos="3475"/>
        </w:tabs>
        <w:rPr>
          <w:noProof/>
        </w:rPr>
      </w:pPr>
      <w:r>
        <w:rPr>
          <w:noProof/>
        </w:rPr>
        <w:lastRenderedPageBreak/>
        <w:t>bullet, 1</w:t>
      </w:r>
    </w:p>
    <w:p w:rsidR="00D6516D" w:rsidRDefault="00D6516D">
      <w:pPr>
        <w:pStyle w:val="Index1"/>
        <w:tabs>
          <w:tab w:val="right" w:leader="dot" w:pos="3475"/>
        </w:tabs>
        <w:rPr>
          <w:noProof/>
        </w:rPr>
      </w:pPr>
      <w:r>
        <w:rPr>
          <w:noProof/>
        </w:rPr>
        <w:t>caption, 2</w:t>
      </w:r>
    </w:p>
    <w:p w:rsidR="00D6516D" w:rsidRDefault="00D6516D">
      <w:pPr>
        <w:pStyle w:val="Index1"/>
        <w:tabs>
          <w:tab w:val="right" w:leader="dot" w:pos="3475"/>
        </w:tabs>
        <w:rPr>
          <w:noProof/>
        </w:rPr>
      </w:pPr>
      <w:r>
        <w:rPr>
          <w:noProof/>
        </w:rPr>
        <w:lastRenderedPageBreak/>
        <w:t>color, 2</w:t>
      </w:r>
    </w:p>
    <w:p w:rsidR="00D6516D" w:rsidRDefault="00D6516D">
      <w:pPr>
        <w:pStyle w:val="Index1"/>
        <w:tabs>
          <w:tab w:val="right" w:leader="dot" w:pos="3475"/>
        </w:tabs>
        <w:rPr>
          <w:noProof/>
        </w:rPr>
      </w:pPr>
      <w:r>
        <w:rPr>
          <w:noProof/>
        </w:rPr>
        <w:t>drawing, 2</w:t>
      </w:r>
    </w:p>
    <w:p w:rsidR="00D6516D" w:rsidRDefault="00D6516D">
      <w:pPr>
        <w:pStyle w:val="Index1"/>
        <w:tabs>
          <w:tab w:val="right" w:leader="dot" w:pos="3475"/>
        </w:tabs>
        <w:rPr>
          <w:noProof/>
        </w:rPr>
      </w:pPr>
      <w:r>
        <w:rPr>
          <w:noProof/>
        </w:rPr>
        <w:t>drop cap, 1</w:t>
      </w:r>
    </w:p>
    <w:p w:rsidR="00D6516D" w:rsidRDefault="00D6516D">
      <w:pPr>
        <w:pStyle w:val="Index1"/>
        <w:tabs>
          <w:tab w:val="right" w:leader="dot" w:pos="3475"/>
        </w:tabs>
        <w:rPr>
          <w:noProof/>
        </w:rPr>
      </w:pPr>
      <w:r>
        <w:rPr>
          <w:noProof/>
        </w:rPr>
        <w:t>footer, 3</w:t>
      </w:r>
    </w:p>
    <w:p w:rsidR="00D6516D" w:rsidRDefault="00D6516D">
      <w:pPr>
        <w:pStyle w:val="Index1"/>
        <w:tabs>
          <w:tab w:val="right" w:leader="dot" w:pos="3475"/>
        </w:tabs>
        <w:rPr>
          <w:noProof/>
        </w:rPr>
      </w:pPr>
      <w:r>
        <w:rPr>
          <w:noProof/>
        </w:rPr>
        <w:t>frame, 3</w:t>
      </w:r>
    </w:p>
    <w:p w:rsidR="00D6516D" w:rsidRDefault="00D6516D">
      <w:pPr>
        <w:pStyle w:val="Index1"/>
        <w:tabs>
          <w:tab w:val="right" w:leader="dot" w:pos="3475"/>
        </w:tabs>
        <w:rPr>
          <w:noProof/>
        </w:rPr>
      </w:pPr>
      <w:r>
        <w:rPr>
          <w:noProof/>
        </w:rPr>
        <w:t>graphic, 2</w:t>
      </w:r>
    </w:p>
    <w:p w:rsidR="00D6516D" w:rsidRDefault="00D6516D">
      <w:pPr>
        <w:pStyle w:val="Index1"/>
        <w:tabs>
          <w:tab w:val="right" w:leader="dot" w:pos="3475"/>
        </w:tabs>
        <w:rPr>
          <w:noProof/>
        </w:rPr>
      </w:pPr>
      <w:r>
        <w:rPr>
          <w:noProof/>
        </w:rPr>
        <w:t>group, 2</w:t>
      </w:r>
    </w:p>
    <w:p w:rsidR="00D6516D" w:rsidRDefault="00D6516D">
      <w:pPr>
        <w:pStyle w:val="Index1"/>
        <w:tabs>
          <w:tab w:val="right" w:leader="dot" w:pos="3475"/>
        </w:tabs>
        <w:rPr>
          <w:noProof/>
        </w:rPr>
      </w:pPr>
      <w:r>
        <w:rPr>
          <w:noProof/>
        </w:rPr>
        <w:t>header, 3</w:t>
      </w:r>
    </w:p>
    <w:p w:rsidR="00D6516D" w:rsidRDefault="00E16EE8">
      <w:pPr>
        <w:pStyle w:val="Index1"/>
        <w:tabs>
          <w:tab w:val="right" w:leader="dot" w:pos="3475"/>
        </w:tabs>
        <w:rPr>
          <w:noProof/>
        </w:rPr>
      </w:pPr>
      <w:r>
        <w:rPr>
          <w:noProof/>
        </w:rPr>
        <w:t>H</w:t>
      </w:r>
      <w:r w:rsidR="00D6516D">
        <w:rPr>
          <w:noProof/>
        </w:rPr>
        <w:t>elp, 3</w:t>
      </w:r>
    </w:p>
    <w:p w:rsidR="00D6516D" w:rsidRDefault="00D6516D">
      <w:pPr>
        <w:pStyle w:val="Index1"/>
        <w:tabs>
          <w:tab w:val="right" w:leader="dot" w:pos="3475"/>
        </w:tabs>
        <w:rPr>
          <w:noProof/>
        </w:rPr>
      </w:pPr>
      <w:r>
        <w:rPr>
          <w:noProof/>
        </w:rPr>
        <w:t>link, 4</w:t>
      </w:r>
    </w:p>
    <w:p w:rsidR="00D6516D" w:rsidRDefault="00D6516D">
      <w:pPr>
        <w:pStyle w:val="Index1"/>
        <w:tabs>
          <w:tab w:val="right" w:leader="dot" w:pos="3475"/>
        </w:tabs>
        <w:rPr>
          <w:noProof/>
        </w:rPr>
      </w:pPr>
      <w:r>
        <w:rPr>
          <w:noProof/>
        </w:rPr>
        <w:t>margins, 2</w:t>
      </w:r>
    </w:p>
    <w:p w:rsidR="00D6516D" w:rsidRDefault="00D6516D">
      <w:pPr>
        <w:pStyle w:val="Index1"/>
        <w:tabs>
          <w:tab w:val="right" w:leader="dot" w:pos="3475"/>
        </w:tabs>
        <w:rPr>
          <w:noProof/>
        </w:rPr>
      </w:pPr>
      <w:r>
        <w:rPr>
          <w:noProof/>
        </w:rPr>
        <w:t>normal view, 1</w:t>
      </w:r>
    </w:p>
    <w:p w:rsidR="00D6516D" w:rsidRDefault="00D6516D">
      <w:pPr>
        <w:pStyle w:val="Index1"/>
        <w:tabs>
          <w:tab w:val="right" w:leader="dot" w:pos="3475"/>
        </w:tabs>
        <w:rPr>
          <w:noProof/>
        </w:rPr>
      </w:pPr>
      <w:r>
        <w:rPr>
          <w:noProof/>
        </w:rPr>
        <w:lastRenderedPageBreak/>
        <w:t>number, 4</w:t>
      </w:r>
    </w:p>
    <w:p w:rsidR="00D6516D" w:rsidRDefault="00D6516D">
      <w:pPr>
        <w:pStyle w:val="Index1"/>
        <w:tabs>
          <w:tab w:val="right" w:leader="dot" w:pos="3475"/>
        </w:tabs>
        <w:rPr>
          <w:noProof/>
        </w:rPr>
      </w:pPr>
      <w:r>
        <w:rPr>
          <w:noProof/>
        </w:rPr>
        <w:t>picture, 2, 3, 4</w:t>
      </w:r>
    </w:p>
    <w:p w:rsidR="00D6516D" w:rsidRDefault="00D6516D">
      <w:pPr>
        <w:pStyle w:val="Index1"/>
        <w:tabs>
          <w:tab w:val="right" w:leader="dot" w:pos="3475"/>
        </w:tabs>
        <w:rPr>
          <w:noProof/>
        </w:rPr>
      </w:pPr>
      <w:r>
        <w:rPr>
          <w:noProof/>
        </w:rPr>
        <w:t>print, 1</w:t>
      </w:r>
    </w:p>
    <w:p w:rsidR="00D6516D" w:rsidRDefault="00D6516D">
      <w:pPr>
        <w:pStyle w:val="Index1"/>
        <w:tabs>
          <w:tab w:val="right" w:leader="dot" w:pos="3475"/>
        </w:tabs>
        <w:rPr>
          <w:noProof/>
        </w:rPr>
      </w:pPr>
      <w:r>
        <w:rPr>
          <w:noProof/>
        </w:rPr>
        <w:t>re-size, 3</w:t>
      </w:r>
    </w:p>
    <w:p w:rsidR="00D6516D" w:rsidRDefault="00D6516D">
      <w:pPr>
        <w:pStyle w:val="Index1"/>
        <w:tabs>
          <w:tab w:val="right" w:leader="dot" w:pos="3475"/>
        </w:tabs>
        <w:rPr>
          <w:noProof/>
        </w:rPr>
      </w:pPr>
      <w:r>
        <w:rPr>
          <w:noProof/>
        </w:rPr>
        <w:t>section break, 2</w:t>
      </w:r>
    </w:p>
    <w:p w:rsidR="00D6516D" w:rsidRDefault="00D6516D">
      <w:pPr>
        <w:pStyle w:val="Index1"/>
        <w:tabs>
          <w:tab w:val="right" w:leader="dot" w:pos="3475"/>
        </w:tabs>
        <w:rPr>
          <w:noProof/>
        </w:rPr>
      </w:pPr>
      <w:r>
        <w:rPr>
          <w:noProof/>
        </w:rPr>
        <w:t>shading, 1</w:t>
      </w:r>
    </w:p>
    <w:p w:rsidR="00D6516D" w:rsidRDefault="00D6516D">
      <w:pPr>
        <w:pStyle w:val="Index1"/>
        <w:tabs>
          <w:tab w:val="right" w:leader="dot" w:pos="3475"/>
        </w:tabs>
        <w:rPr>
          <w:noProof/>
        </w:rPr>
      </w:pPr>
      <w:r>
        <w:rPr>
          <w:noProof/>
        </w:rPr>
        <w:t>style, 1, 2, 3, 4</w:t>
      </w:r>
    </w:p>
    <w:p w:rsidR="00D6516D" w:rsidRDefault="00D6516D">
      <w:pPr>
        <w:pStyle w:val="Index1"/>
        <w:tabs>
          <w:tab w:val="right" w:leader="dot" w:pos="3475"/>
        </w:tabs>
        <w:rPr>
          <w:noProof/>
        </w:rPr>
      </w:pPr>
      <w:r>
        <w:rPr>
          <w:noProof/>
        </w:rPr>
        <w:t>symbol, 1</w:t>
      </w:r>
    </w:p>
    <w:p w:rsidR="00D6516D" w:rsidRDefault="00D6516D">
      <w:pPr>
        <w:pStyle w:val="Index1"/>
        <w:tabs>
          <w:tab w:val="right" w:leader="dot" w:pos="3475"/>
        </w:tabs>
        <w:rPr>
          <w:noProof/>
        </w:rPr>
      </w:pPr>
      <w:r>
        <w:rPr>
          <w:noProof/>
        </w:rPr>
        <w:t>Table of Contents, 3</w:t>
      </w:r>
    </w:p>
    <w:p w:rsidR="00D6516D" w:rsidRDefault="00D6516D">
      <w:pPr>
        <w:pStyle w:val="Index1"/>
        <w:tabs>
          <w:tab w:val="right" w:leader="dot" w:pos="3475"/>
        </w:tabs>
        <w:rPr>
          <w:noProof/>
        </w:rPr>
      </w:pPr>
      <w:r>
        <w:rPr>
          <w:noProof/>
        </w:rPr>
        <w:t>template, 4</w:t>
      </w:r>
    </w:p>
    <w:p w:rsidR="00D6516D" w:rsidRDefault="00D6516D">
      <w:pPr>
        <w:pStyle w:val="Index1"/>
        <w:tabs>
          <w:tab w:val="right" w:leader="dot" w:pos="3475"/>
        </w:tabs>
        <w:rPr>
          <w:noProof/>
        </w:rPr>
      </w:pPr>
      <w:r>
        <w:rPr>
          <w:noProof/>
        </w:rPr>
        <w:t>ungroup, 2</w:t>
      </w:r>
    </w:p>
    <w:p w:rsidR="00D6516D" w:rsidRDefault="00D6516D">
      <w:pPr>
        <w:pStyle w:val="Index1"/>
        <w:tabs>
          <w:tab w:val="right" w:leader="dot" w:pos="3475"/>
        </w:tabs>
        <w:rPr>
          <w:noProof/>
        </w:rPr>
      </w:pPr>
      <w:r>
        <w:rPr>
          <w:noProof/>
        </w:rPr>
        <w:t>Wingdings, 1</w:t>
      </w:r>
    </w:p>
    <w:p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rsidR="00537E90" w:rsidRDefault="00B73237" w:rsidP="005D168B">
      <w:pPr>
        <w:pStyle w:val="BodyText"/>
      </w:pPr>
      <w:r>
        <w:lastRenderedPageBreak/>
        <w:fldChar w:fldCharType="end"/>
      </w:r>
    </w:p>
    <w:p w:rsidR="00537E90" w:rsidRDefault="00537E90">
      <w:pPr>
        <w:rPr>
          <w:spacing w:val="-5"/>
          <w:sz w:val="24"/>
        </w:rPr>
      </w:pPr>
      <w:r>
        <w:br w:type="page"/>
      </w:r>
    </w:p>
    <w:p w:rsidR="00537E90" w:rsidRDefault="00537E90" w:rsidP="00537E90">
      <w:pPr>
        <w:pStyle w:val="Heading1"/>
      </w:pPr>
      <w:bookmarkStart w:id="15" w:name="_Ref279959090"/>
      <w:r w:rsidRPr="00537E90">
        <w:lastRenderedPageBreak/>
        <w:t>Appendix A: Battery Cycler Communications Protocol 0.1</w:t>
      </w:r>
      <w:bookmarkEnd w:id="15"/>
    </w:p>
    <w:p w:rsidR="00537E90" w:rsidRPr="00537E90" w:rsidRDefault="00537E90" w:rsidP="00537E90">
      <w:pPr>
        <w:jc w:val="center"/>
        <w:rPr>
          <w:rFonts w:ascii="Times New Roman" w:hAnsi="Times New Roman"/>
          <w:b/>
          <w:sz w:val="28"/>
          <w:szCs w:val="28"/>
          <w:u w:val="single"/>
        </w:rPr>
      </w:pPr>
    </w:p>
    <w:p w:rsidR="000C32A8" w:rsidRDefault="000C32A8" w:rsidP="00537E90">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Communication is bi-directional allowing control and data logging from the device.</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0C32A8" w:rsidRDefault="000C32A8" w:rsidP="00537E90">
      <w:pPr>
        <w:rPr>
          <w:rFonts w:ascii="Times New Roman" w:hAnsi="Times New Roman"/>
          <w:sz w:val="20"/>
        </w:rPr>
      </w:pPr>
    </w:p>
    <w:p w:rsidR="000C32A8" w:rsidRDefault="000C32A8" w:rsidP="00537E90">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537E90" w:rsidRDefault="00537E90" w:rsidP="00537E90"/>
    <w:p w:rsidR="00537E90" w:rsidRDefault="00537E90" w:rsidP="00537E90">
      <w:pPr>
        <w:pStyle w:val="Caption"/>
        <w:keepNext/>
      </w:pPr>
      <w:bookmarkStart w:id="16" w:name="_Ref143690449"/>
      <w:r>
        <w:t xml:space="preserve">Table </w:t>
      </w:r>
      <w:fldSimple w:instr=" SEQ Table \* ARABIC ">
        <w:r w:rsidR="004C1661">
          <w:rPr>
            <w:noProof/>
          </w:rPr>
          <w:t>2</w:t>
        </w:r>
      </w:fldSimple>
      <w:bookmarkEnd w:id="16"/>
      <w:r>
        <w:t xml:space="preserve"> : Byte order</w:t>
      </w:r>
    </w:p>
    <w:tbl>
      <w:tblPr>
        <w:tblStyle w:val="TableGrid"/>
        <w:tblW w:w="0" w:type="auto"/>
        <w:tblLook w:val="04A0"/>
      </w:tblPr>
      <w:tblGrid>
        <w:gridCol w:w="2448"/>
      </w:tblGrid>
      <w:tr w:rsidR="00537E90" w:rsidTr="00E764BA">
        <w:tc>
          <w:tcPr>
            <w:tcW w:w="2448" w:type="dxa"/>
            <w:vAlign w:val="center"/>
          </w:tcPr>
          <w:p w:rsidR="00537E90" w:rsidRDefault="00F0796C" w:rsidP="00E764BA">
            <w:pPr>
              <w:jc w:val="center"/>
            </w:pPr>
            <w:r>
              <w:t>Header byte</w:t>
            </w:r>
          </w:p>
        </w:tc>
      </w:tr>
      <w:tr w:rsidR="00537E90" w:rsidTr="00E764BA">
        <w:trPr>
          <w:trHeight w:val="269"/>
        </w:trPr>
        <w:tc>
          <w:tcPr>
            <w:tcW w:w="2448" w:type="dxa"/>
            <w:vMerge w:val="restart"/>
            <w:vAlign w:val="center"/>
          </w:tcPr>
          <w:p w:rsidR="00537E90" w:rsidRDefault="00F0796C" w:rsidP="00E764BA">
            <w:pPr>
              <w:jc w:val="center"/>
            </w:pPr>
            <w:r>
              <w:t>X number of Argument bytes</w:t>
            </w:r>
          </w:p>
        </w:tc>
      </w:tr>
      <w:tr w:rsidR="00537E90" w:rsidTr="00E764BA">
        <w:trPr>
          <w:trHeight w:val="269"/>
        </w:trPr>
        <w:tc>
          <w:tcPr>
            <w:tcW w:w="2448" w:type="dxa"/>
            <w:vMerge/>
          </w:tcPr>
          <w:p w:rsidR="00537E90" w:rsidRDefault="00537E90" w:rsidP="00E764BA"/>
        </w:tc>
      </w:tr>
      <w:tr w:rsidR="00537E90" w:rsidTr="00E764BA">
        <w:trPr>
          <w:trHeight w:val="104"/>
        </w:trPr>
        <w:tc>
          <w:tcPr>
            <w:tcW w:w="2448" w:type="dxa"/>
            <w:vAlign w:val="center"/>
          </w:tcPr>
          <w:p w:rsidR="00537E90" w:rsidRDefault="00F0796C" w:rsidP="00E764BA">
            <w:pPr>
              <w:jc w:val="center"/>
            </w:pPr>
            <w:r>
              <w:t>Checksum</w:t>
            </w:r>
          </w:p>
        </w:tc>
      </w:tr>
    </w:tbl>
    <w:p w:rsidR="00537E90" w:rsidRDefault="00537E90" w:rsidP="00537E90"/>
    <w:p w:rsidR="00537E90" w:rsidRDefault="00537E90" w:rsidP="00537E90">
      <w:pPr>
        <w:pStyle w:val="Caption"/>
        <w:keepNext/>
      </w:pPr>
    </w:p>
    <w:p w:rsidR="00537E90" w:rsidRDefault="00537E90" w:rsidP="00537E90">
      <w:pPr>
        <w:pStyle w:val="Caption"/>
        <w:keepNext/>
      </w:pPr>
      <w:bookmarkStart w:id="17" w:name="_Ref143690485"/>
      <w:r>
        <w:t xml:space="preserve">Table </w:t>
      </w:r>
      <w:fldSimple w:instr=" SEQ Table \* ARABIC ">
        <w:r w:rsidR="004C1661">
          <w:rPr>
            <w:noProof/>
          </w:rPr>
          <w:t>3</w:t>
        </w:r>
      </w:fldSimple>
      <w:bookmarkEnd w:id="17"/>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537E90" w:rsidTr="00E764BA">
        <w:trPr>
          <w:cnfStyle w:val="100000000000"/>
        </w:trPr>
        <w:tc>
          <w:tcPr>
            <w:cnfStyle w:val="001000000000"/>
            <w:tcW w:w="1112" w:type="dxa"/>
          </w:tcPr>
          <w:p w:rsidR="00537E90" w:rsidRDefault="00537E90" w:rsidP="00E764BA">
            <w:r>
              <w:t>Bit #</w:t>
            </w:r>
          </w:p>
        </w:tc>
        <w:tc>
          <w:tcPr>
            <w:tcW w:w="1058" w:type="dxa"/>
          </w:tcPr>
          <w:p w:rsidR="00537E90" w:rsidRDefault="00537E90" w:rsidP="00E764BA">
            <w:pPr>
              <w:cnfStyle w:val="100000000000"/>
            </w:pPr>
            <w:r>
              <w:t>7</w:t>
            </w:r>
          </w:p>
        </w:tc>
        <w:tc>
          <w:tcPr>
            <w:tcW w:w="1058" w:type="dxa"/>
          </w:tcPr>
          <w:p w:rsidR="00537E90" w:rsidRDefault="00537E90" w:rsidP="00E764BA">
            <w:pPr>
              <w:cnfStyle w:val="100000000000"/>
            </w:pPr>
            <w:r>
              <w:t>6</w:t>
            </w:r>
          </w:p>
        </w:tc>
        <w:tc>
          <w:tcPr>
            <w:tcW w:w="1058" w:type="dxa"/>
          </w:tcPr>
          <w:p w:rsidR="00537E90" w:rsidRDefault="00537E90" w:rsidP="00E764BA">
            <w:pPr>
              <w:cnfStyle w:val="100000000000"/>
            </w:pPr>
            <w:r>
              <w:t>5</w:t>
            </w:r>
          </w:p>
        </w:tc>
        <w:tc>
          <w:tcPr>
            <w:tcW w:w="1058" w:type="dxa"/>
          </w:tcPr>
          <w:p w:rsidR="00537E90" w:rsidRDefault="00537E90" w:rsidP="00E764BA">
            <w:pPr>
              <w:cnfStyle w:val="100000000000"/>
            </w:pPr>
            <w:r>
              <w:t>4</w:t>
            </w:r>
          </w:p>
        </w:tc>
        <w:tc>
          <w:tcPr>
            <w:tcW w:w="1058" w:type="dxa"/>
          </w:tcPr>
          <w:p w:rsidR="00537E90" w:rsidRDefault="00537E90" w:rsidP="00E764BA">
            <w:pPr>
              <w:cnfStyle w:val="100000000000"/>
            </w:pPr>
            <w:r>
              <w:t>3</w:t>
            </w:r>
          </w:p>
        </w:tc>
        <w:tc>
          <w:tcPr>
            <w:tcW w:w="1058" w:type="dxa"/>
          </w:tcPr>
          <w:p w:rsidR="00537E90" w:rsidRDefault="00537E90" w:rsidP="00E764BA">
            <w:pPr>
              <w:cnfStyle w:val="100000000000"/>
            </w:pPr>
            <w:r>
              <w:t>2</w:t>
            </w:r>
          </w:p>
        </w:tc>
        <w:tc>
          <w:tcPr>
            <w:tcW w:w="1058" w:type="dxa"/>
          </w:tcPr>
          <w:p w:rsidR="00537E90" w:rsidRDefault="00537E90" w:rsidP="00E764BA">
            <w:pPr>
              <w:cnfStyle w:val="100000000000"/>
            </w:pPr>
            <w:r>
              <w:t>1</w:t>
            </w:r>
          </w:p>
        </w:tc>
        <w:tc>
          <w:tcPr>
            <w:tcW w:w="1058" w:type="dxa"/>
          </w:tcPr>
          <w:p w:rsidR="00537E90" w:rsidRDefault="00537E90" w:rsidP="00E764BA">
            <w:pPr>
              <w:cnfStyle w:val="100000000000"/>
            </w:pPr>
            <w:r>
              <w:t>0</w:t>
            </w:r>
          </w:p>
        </w:tc>
      </w:tr>
      <w:tr w:rsidR="00537E90" w:rsidTr="00E764BA">
        <w:trPr>
          <w:cnfStyle w:val="000000100000"/>
        </w:trPr>
        <w:tc>
          <w:tcPr>
            <w:cnfStyle w:val="001000000000"/>
            <w:tcW w:w="1112" w:type="dxa"/>
          </w:tcPr>
          <w:p w:rsidR="00537E90" w:rsidRDefault="00537E90" w:rsidP="00E764BA">
            <w:r>
              <w:t>Contents</w:t>
            </w:r>
          </w:p>
        </w:tc>
        <w:tc>
          <w:tcPr>
            <w:tcW w:w="3174" w:type="dxa"/>
            <w:gridSpan w:val="3"/>
          </w:tcPr>
          <w:p w:rsidR="00537E90" w:rsidRPr="00611392" w:rsidRDefault="00537E90" w:rsidP="00E764BA">
            <w:pPr>
              <w:jc w:val="center"/>
              <w:cnfStyle w:val="000000100000"/>
              <w:rPr>
                <w:i/>
              </w:rPr>
            </w:pPr>
            <w:r w:rsidRPr="00611392">
              <w:rPr>
                <w:i/>
              </w:rPr>
              <w:t>Unused</w:t>
            </w:r>
          </w:p>
        </w:tc>
        <w:tc>
          <w:tcPr>
            <w:tcW w:w="1058" w:type="dxa"/>
          </w:tcPr>
          <w:p w:rsidR="00537E90" w:rsidRDefault="00537E90" w:rsidP="00E764BA">
            <w:pPr>
              <w:jc w:val="center"/>
              <w:cnfStyle w:val="000000100000"/>
            </w:pPr>
            <w:r>
              <w:t>CH#</w:t>
            </w:r>
          </w:p>
        </w:tc>
        <w:tc>
          <w:tcPr>
            <w:tcW w:w="4232" w:type="dxa"/>
            <w:gridSpan w:val="4"/>
          </w:tcPr>
          <w:p w:rsidR="00537E90" w:rsidRDefault="00537E90" w:rsidP="00E764BA">
            <w:pPr>
              <w:jc w:val="center"/>
              <w:cnfStyle w:val="000000100000"/>
            </w:pPr>
            <w:r>
              <w:t>Type of transmission</w:t>
            </w:r>
          </w:p>
        </w:tc>
      </w:tr>
    </w:tbl>
    <w:p w:rsidR="00537E90" w:rsidRDefault="00537E90" w:rsidP="00537E90"/>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sidR="000C32A8">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sidR="000C32A8">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1</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F0796C" w:rsidP="00F0796C">
            <w:pPr>
              <w:jc w:val="center"/>
              <w:cnfStyle w:val="000000010000"/>
              <w:rPr>
                <w:b/>
              </w:rPr>
            </w:pPr>
            <w:r w:rsidRPr="004A04EF">
              <w:rPr>
                <w:b/>
              </w:rPr>
              <w:t>Basic Request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F0796C" w:rsidRPr="00F0796C" w:rsidRDefault="00F0796C" w:rsidP="00F0796C">
      <w:pPr>
        <w:rPr>
          <w:rFonts w:ascii="Times New Roman" w:hAnsi="Times New Roman"/>
          <w:b/>
          <w:sz w:val="20"/>
        </w:rPr>
      </w:pPr>
    </w:p>
    <w:p w:rsidR="00CB6A26" w:rsidRDefault="00CB6A26" w:rsidP="00CB6A26">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sidR="000C32A8">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sidR="000C32A8">
        <w:rPr>
          <w:rFonts w:ascii="Times New Roman" w:hAnsi="Times New Roman"/>
          <w:sz w:val="20"/>
        </w:rPr>
        <w:t xml:space="preserve"> Sending a profile request will set the requested profile as the current one as well as start the specified profile.</w:t>
      </w:r>
    </w:p>
    <w:p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lastRenderedPageBreak/>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F0796C">
              <w:rPr>
                <w:b/>
              </w:rPr>
              <w:t>2</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Profile Request</w:t>
            </w:r>
            <w:r w:rsidR="000F14E4">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4A04EF" w:rsidRDefault="00F0796C" w:rsidP="00F0796C">
            <w:pPr>
              <w:tabs>
                <w:tab w:val="left" w:pos="736"/>
              </w:tabs>
              <w:jc w:val="center"/>
              <w:cnfStyle w:val="000000100000"/>
              <w:rPr>
                <w:i/>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sidR="000C32A8">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F0796C" w:rsidTr="00F0796C">
        <w:trPr>
          <w:cnfStyle w:val="100000000000"/>
        </w:trPr>
        <w:tc>
          <w:tcPr>
            <w:cnfStyle w:val="001000000000"/>
            <w:tcW w:w="1350" w:type="dxa"/>
            <w:shd w:val="clear" w:color="auto" w:fill="BFBFBF" w:themeFill="background1" w:themeFillShade="BF"/>
          </w:tcPr>
          <w:p w:rsidR="00F0796C" w:rsidRDefault="00F0796C" w:rsidP="00F0796C">
            <w:r>
              <w:t>bit #</w:t>
            </w:r>
          </w:p>
        </w:tc>
        <w:tc>
          <w:tcPr>
            <w:tcW w:w="1072" w:type="dxa"/>
            <w:shd w:val="clear" w:color="auto" w:fill="BFBFBF" w:themeFill="background1" w:themeFillShade="BF"/>
          </w:tcPr>
          <w:p w:rsidR="00F0796C" w:rsidRDefault="00F0796C" w:rsidP="00F0796C">
            <w:pPr>
              <w:cnfStyle w:val="100000000000"/>
            </w:pPr>
            <w:r>
              <w:t>7</w:t>
            </w:r>
          </w:p>
        </w:tc>
        <w:tc>
          <w:tcPr>
            <w:tcW w:w="1058" w:type="dxa"/>
            <w:shd w:val="clear" w:color="auto" w:fill="BFBFBF" w:themeFill="background1" w:themeFillShade="BF"/>
          </w:tcPr>
          <w:p w:rsidR="00F0796C" w:rsidRDefault="00F0796C" w:rsidP="00F0796C">
            <w:pPr>
              <w:cnfStyle w:val="100000000000"/>
            </w:pPr>
            <w:r>
              <w:t>6</w:t>
            </w:r>
          </w:p>
        </w:tc>
        <w:tc>
          <w:tcPr>
            <w:tcW w:w="1058" w:type="dxa"/>
            <w:shd w:val="clear" w:color="auto" w:fill="BFBFBF" w:themeFill="background1" w:themeFillShade="BF"/>
          </w:tcPr>
          <w:p w:rsidR="00F0796C" w:rsidRDefault="00F0796C" w:rsidP="00F0796C">
            <w:pPr>
              <w:cnfStyle w:val="100000000000"/>
            </w:pPr>
            <w:r>
              <w:t>5</w:t>
            </w:r>
          </w:p>
        </w:tc>
        <w:tc>
          <w:tcPr>
            <w:tcW w:w="1058" w:type="dxa"/>
            <w:shd w:val="clear" w:color="auto" w:fill="BFBFBF" w:themeFill="background1" w:themeFillShade="BF"/>
          </w:tcPr>
          <w:p w:rsidR="00F0796C" w:rsidRDefault="00F0796C" w:rsidP="00F0796C">
            <w:pPr>
              <w:cnfStyle w:val="100000000000"/>
            </w:pPr>
            <w:r>
              <w:t>4</w:t>
            </w:r>
          </w:p>
        </w:tc>
        <w:tc>
          <w:tcPr>
            <w:tcW w:w="1058" w:type="dxa"/>
            <w:shd w:val="clear" w:color="auto" w:fill="BFBFBF" w:themeFill="background1" w:themeFillShade="BF"/>
          </w:tcPr>
          <w:p w:rsidR="00F0796C" w:rsidRDefault="00F0796C" w:rsidP="00F0796C">
            <w:pPr>
              <w:cnfStyle w:val="100000000000"/>
            </w:pPr>
            <w:r>
              <w:t>3</w:t>
            </w:r>
          </w:p>
        </w:tc>
        <w:tc>
          <w:tcPr>
            <w:tcW w:w="1058" w:type="dxa"/>
            <w:shd w:val="clear" w:color="auto" w:fill="BFBFBF" w:themeFill="background1" w:themeFillShade="BF"/>
          </w:tcPr>
          <w:p w:rsidR="00F0796C" w:rsidRDefault="00F0796C" w:rsidP="00F0796C">
            <w:pPr>
              <w:cnfStyle w:val="100000000000"/>
            </w:pPr>
            <w:r>
              <w:t>2</w:t>
            </w:r>
          </w:p>
        </w:tc>
        <w:tc>
          <w:tcPr>
            <w:tcW w:w="1058" w:type="dxa"/>
            <w:shd w:val="clear" w:color="auto" w:fill="BFBFBF" w:themeFill="background1" w:themeFillShade="BF"/>
          </w:tcPr>
          <w:p w:rsidR="00F0796C" w:rsidRDefault="00F0796C" w:rsidP="00F0796C">
            <w:pPr>
              <w:cnfStyle w:val="100000000000"/>
            </w:pPr>
            <w:r>
              <w:t>1</w:t>
            </w:r>
          </w:p>
        </w:tc>
        <w:tc>
          <w:tcPr>
            <w:tcW w:w="1058" w:type="dxa"/>
            <w:shd w:val="clear" w:color="auto" w:fill="BFBFBF" w:themeFill="background1" w:themeFillShade="BF"/>
          </w:tcPr>
          <w:p w:rsidR="00F0796C" w:rsidRDefault="00F0796C" w:rsidP="00F0796C">
            <w:pPr>
              <w:cnfStyle w:val="100000000000"/>
            </w:pPr>
            <w:r>
              <w:t>0</w:t>
            </w:r>
          </w:p>
        </w:tc>
      </w:tr>
      <w:tr w:rsidR="00F0796C" w:rsidTr="00F0796C">
        <w:trPr>
          <w:cnfStyle w:val="000000100000"/>
        </w:trPr>
        <w:tc>
          <w:tcPr>
            <w:cnfStyle w:val="001000000000"/>
            <w:tcW w:w="1350" w:type="dxa"/>
          </w:tcPr>
          <w:p w:rsidR="00F0796C" w:rsidRDefault="00F0796C" w:rsidP="00F0796C">
            <w:r>
              <w:t>B1 – Header</w:t>
            </w:r>
          </w:p>
        </w:tc>
        <w:tc>
          <w:tcPr>
            <w:tcW w:w="3188" w:type="dxa"/>
            <w:gridSpan w:val="3"/>
            <w:shd w:val="clear" w:color="auto" w:fill="FFFFFF" w:themeFill="background1"/>
          </w:tcPr>
          <w:p w:rsidR="00F0796C" w:rsidRPr="00611392" w:rsidRDefault="00F0796C" w:rsidP="00F0796C">
            <w:pPr>
              <w:jc w:val="center"/>
              <w:cnfStyle w:val="000000100000"/>
              <w:rPr>
                <w:i/>
              </w:rPr>
            </w:pPr>
            <w:r w:rsidRPr="00611392">
              <w:rPr>
                <w:i/>
              </w:rPr>
              <w:t>Unused</w:t>
            </w:r>
          </w:p>
        </w:tc>
        <w:tc>
          <w:tcPr>
            <w:tcW w:w="1058" w:type="dxa"/>
            <w:shd w:val="clear" w:color="auto" w:fill="FFFFFF" w:themeFill="background1"/>
          </w:tcPr>
          <w:p w:rsidR="00F0796C" w:rsidRPr="004A04EF" w:rsidRDefault="00F0796C" w:rsidP="00F0796C">
            <w:pPr>
              <w:jc w:val="center"/>
              <w:cnfStyle w:val="000000100000"/>
              <w:rPr>
                <w:b/>
              </w:rPr>
            </w:pPr>
            <w:r w:rsidRPr="004A04EF">
              <w:rPr>
                <w:b/>
              </w:rPr>
              <w:t>CH#</w:t>
            </w:r>
          </w:p>
        </w:tc>
        <w:tc>
          <w:tcPr>
            <w:tcW w:w="4232" w:type="dxa"/>
            <w:gridSpan w:val="4"/>
            <w:shd w:val="clear" w:color="auto" w:fill="FFFFFF" w:themeFill="background1"/>
          </w:tcPr>
          <w:p w:rsidR="00F0796C" w:rsidRPr="004A04EF" w:rsidRDefault="00D93AB4" w:rsidP="00F0796C">
            <w:pPr>
              <w:jc w:val="center"/>
              <w:cnfStyle w:val="000000100000"/>
              <w:rPr>
                <w:b/>
              </w:rPr>
            </w:pPr>
            <w:r>
              <w:rPr>
                <w:b/>
              </w:rPr>
              <w:t>0x</w:t>
            </w:r>
            <w:r w:rsidR="000F14E4">
              <w:rPr>
                <w:b/>
              </w:rPr>
              <w:t>3</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F0796C" w:rsidRPr="004A04EF" w:rsidRDefault="00CB6A26" w:rsidP="00F0796C">
            <w:pPr>
              <w:jc w:val="center"/>
              <w:cnfStyle w:val="000000010000"/>
              <w:rPr>
                <w:b/>
              </w:rPr>
            </w:pPr>
            <w:r>
              <w:rPr>
                <w:b/>
              </w:rPr>
              <w:t>Variable</w:t>
            </w:r>
            <w:r w:rsidR="00F0796C" w:rsidRPr="004A04EF">
              <w:rPr>
                <w:b/>
              </w:rPr>
              <w:t xml:space="preserve"> ID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rsidR="00F0796C" w:rsidRPr="00CB6A26" w:rsidRDefault="00CB6A26" w:rsidP="00F0796C">
            <w:pPr>
              <w:tabs>
                <w:tab w:val="left" w:pos="736"/>
              </w:tabs>
              <w:jc w:val="center"/>
              <w:cnfStyle w:val="000000100000"/>
              <w:rPr>
                <w:b/>
              </w:rPr>
            </w:pPr>
            <w:proofErr w:type="spellStart"/>
            <w:r>
              <w:rPr>
                <w:b/>
              </w:rPr>
              <w:t>Var</w:t>
            </w:r>
            <w:proofErr w:type="spellEnd"/>
            <w:r>
              <w:rPr>
                <w:b/>
              </w:rPr>
              <w:t xml:space="preserve"> upper nibble</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rsidR="00F0796C" w:rsidRPr="00CB6A26" w:rsidRDefault="00CB6A26" w:rsidP="00F0796C">
            <w:pPr>
              <w:jc w:val="center"/>
              <w:cnfStyle w:val="000000010000"/>
              <w:rPr>
                <w:b/>
              </w:rPr>
            </w:pPr>
            <w:proofErr w:type="spellStart"/>
            <w:r>
              <w:rPr>
                <w:b/>
              </w:rPr>
              <w:t>Var</w:t>
            </w:r>
            <w:proofErr w:type="spellEnd"/>
            <w:r>
              <w:rPr>
                <w:b/>
              </w:rPr>
              <w:t xml:space="preserve"> lower nibble</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shd w:val="clear" w:color="auto" w:fill="BFBFBF" w:themeFill="background1" w:themeFillShade="BF"/>
          </w:tcPr>
          <w:p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rsidR="00F0796C" w:rsidRDefault="00F0796C" w:rsidP="00F0796C">
            <w:pPr>
              <w:jc w:val="center"/>
              <w:cnfStyle w:val="000000100000"/>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rsidR="00F0796C" w:rsidRDefault="00F0796C" w:rsidP="00F0796C">
            <w:pPr>
              <w:jc w:val="center"/>
              <w:cnfStyle w:val="000000010000"/>
            </w:pPr>
            <w:r w:rsidRPr="004A04EF">
              <w:rPr>
                <w:i/>
              </w:rPr>
              <w:t>Unused</w:t>
            </w:r>
          </w:p>
        </w:tc>
      </w:tr>
      <w:tr w:rsidR="00F0796C" w:rsidTr="00F0796C">
        <w:trPr>
          <w:cnfStyle w:val="000000100000"/>
        </w:trPr>
        <w:tc>
          <w:tcPr>
            <w:cnfStyle w:val="001000000000"/>
            <w:tcW w:w="1350" w:type="dxa"/>
          </w:tcPr>
          <w:p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rsidR="00F0796C" w:rsidRPr="004A04EF" w:rsidRDefault="00F0796C" w:rsidP="00F0796C">
            <w:pPr>
              <w:jc w:val="center"/>
              <w:cnfStyle w:val="000000100000"/>
              <w:rPr>
                <w:b/>
              </w:rPr>
            </w:pPr>
            <w:r w:rsidRPr="004A04EF">
              <w:rPr>
                <w:i/>
              </w:rPr>
              <w:t>Unused</w:t>
            </w:r>
          </w:p>
        </w:tc>
      </w:tr>
      <w:tr w:rsidR="00F0796C" w:rsidTr="00F0796C">
        <w:trPr>
          <w:cnfStyle w:val="000000010000"/>
        </w:trPr>
        <w:tc>
          <w:tcPr>
            <w:cnfStyle w:val="001000000000"/>
            <w:tcW w:w="1350" w:type="dxa"/>
            <w:shd w:val="clear" w:color="auto" w:fill="BFBFBF" w:themeFill="background1" w:themeFillShade="BF"/>
          </w:tcPr>
          <w:p w:rsidR="00F0796C" w:rsidRDefault="00F0796C" w:rsidP="00F0796C">
            <w:r>
              <w:t>B12 -Checksum</w:t>
            </w:r>
          </w:p>
        </w:tc>
        <w:tc>
          <w:tcPr>
            <w:tcW w:w="8478" w:type="dxa"/>
            <w:gridSpan w:val="8"/>
            <w:shd w:val="clear" w:color="auto" w:fill="FFFFFF" w:themeFill="background1"/>
          </w:tcPr>
          <w:p w:rsidR="00F0796C" w:rsidRPr="00EB5BC1" w:rsidRDefault="00F0796C" w:rsidP="00F0796C">
            <w:pPr>
              <w:jc w:val="center"/>
              <w:cnfStyle w:val="000000010000"/>
              <w:rPr>
                <w:b/>
              </w:rPr>
            </w:pPr>
            <w:r w:rsidRPr="00EB5BC1">
              <w:rPr>
                <w:b/>
              </w:rPr>
              <w:t>Checksum</w:t>
            </w:r>
          </w:p>
        </w:tc>
      </w:tr>
    </w:tbl>
    <w:p w:rsidR="00CB6A26" w:rsidRDefault="00CB6A26" w:rsidP="00F0796C">
      <w:pPr>
        <w:rPr>
          <w:rFonts w:ascii="Times New Roman" w:hAnsi="Times New Roman"/>
          <w:b/>
          <w:sz w:val="20"/>
        </w:rPr>
      </w:pPr>
    </w:p>
    <w:p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4D528E" w:rsidTr="000C32A8">
        <w:trPr>
          <w:cnfStyle w:val="100000000000"/>
        </w:trPr>
        <w:tc>
          <w:tcPr>
            <w:cnfStyle w:val="001000000000"/>
            <w:tcW w:w="1350" w:type="dxa"/>
            <w:shd w:val="clear" w:color="auto" w:fill="BFBFBF" w:themeFill="background1" w:themeFillShade="BF"/>
          </w:tcPr>
          <w:p w:rsidR="004D528E" w:rsidRDefault="004D528E" w:rsidP="000C32A8">
            <w:r>
              <w:t>bit #</w:t>
            </w:r>
          </w:p>
        </w:tc>
        <w:tc>
          <w:tcPr>
            <w:tcW w:w="1072" w:type="dxa"/>
            <w:shd w:val="clear" w:color="auto" w:fill="BFBFBF" w:themeFill="background1" w:themeFillShade="BF"/>
          </w:tcPr>
          <w:p w:rsidR="004D528E" w:rsidRDefault="004D528E" w:rsidP="000C32A8">
            <w:pPr>
              <w:cnfStyle w:val="100000000000"/>
            </w:pPr>
            <w:r>
              <w:t>7</w:t>
            </w:r>
          </w:p>
        </w:tc>
        <w:tc>
          <w:tcPr>
            <w:tcW w:w="1058" w:type="dxa"/>
            <w:shd w:val="clear" w:color="auto" w:fill="BFBFBF" w:themeFill="background1" w:themeFillShade="BF"/>
          </w:tcPr>
          <w:p w:rsidR="004D528E" w:rsidRDefault="004D528E" w:rsidP="000C32A8">
            <w:pPr>
              <w:cnfStyle w:val="100000000000"/>
            </w:pPr>
            <w:r>
              <w:t>6</w:t>
            </w:r>
          </w:p>
        </w:tc>
        <w:tc>
          <w:tcPr>
            <w:tcW w:w="1058" w:type="dxa"/>
            <w:shd w:val="clear" w:color="auto" w:fill="BFBFBF" w:themeFill="background1" w:themeFillShade="BF"/>
          </w:tcPr>
          <w:p w:rsidR="004D528E" w:rsidRDefault="004D528E" w:rsidP="000C32A8">
            <w:pPr>
              <w:cnfStyle w:val="100000000000"/>
            </w:pPr>
            <w:r>
              <w:t>5</w:t>
            </w:r>
          </w:p>
        </w:tc>
        <w:tc>
          <w:tcPr>
            <w:tcW w:w="1058" w:type="dxa"/>
            <w:shd w:val="clear" w:color="auto" w:fill="BFBFBF" w:themeFill="background1" w:themeFillShade="BF"/>
          </w:tcPr>
          <w:p w:rsidR="004D528E" w:rsidRDefault="004D528E" w:rsidP="000C32A8">
            <w:pPr>
              <w:cnfStyle w:val="100000000000"/>
            </w:pPr>
            <w:r>
              <w:t>4</w:t>
            </w:r>
          </w:p>
        </w:tc>
        <w:tc>
          <w:tcPr>
            <w:tcW w:w="1058" w:type="dxa"/>
            <w:shd w:val="clear" w:color="auto" w:fill="BFBFBF" w:themeFill="background1" w:themeFillShade="BF"/>
          </w:tcPr>
          <w:p w:rsidR="004D528E" w:rsidRDefault="004D528E" w:rsidP="000C32A8">
            <w:pPr>
              <w:cnfStyle w:val="100000000000"/>
            </w:pPr>
            <w:r>
              <w:t>3</w:t>
            </w:r>
          </w:p>
        </w:tc>
        <w:tc>
          <w:tcPr>
            <w:tcW w:w="1058" w:type="dxa"/>
            <w:shd w:val="clear" w:color="auto" w:fill="BFBFBF" w:themeFill="background1" w:themeFillShade="BF"/>
          </w:tcPr>
          <w:p w:rsidR="004D528E" w:rsidRDefault="004D528E" w:rsidP="000C32A8">
            <w:pPr>
              <w:cnfStyle w:val="100000000000"/>
            </w:pPr>
            <w:r>
              <w:t>2</w:t>
            </w:r>
          </w:p>
        </w:tc>
        <w:tc>
          <w:tcPr>
            <w:tcW w:w="1058" w:type="dxa"/>
            <w:shd w:val="clear" w:color="auto" w:fill="BFBFBF" w:themeFill="background1" w:themeFillShade="BF"/>
          </w:tcPr>
          <w:p w:rsidR="004D528E" w:rsidRDefault="004D528E" w:rsidP="000C32A8">
            <w:pPr>
              <w:cnfStyle w:val="100000000000"/>
            </w:pPr>
            <w:r>
              <w:t>1</w:t>
            </w:r>
          </w:p>
        </w:tc>
        <w:tc>
          <w:tcPr>
            <w:tcW w:w="1058" w:type="dxa"/>
            <w:shd w:val="clear" w:color="auto" w:fill="BFBFBF" w:themeFill="background1" w:themeFillShade="BF"/>
          </w:tcPr>
          <w:p w:rsidR="004D528E" w:rsidRDefault="004D528E" w:rsidP="000C32A8">
            <w:pPr>
              <w:cnfStyle w:val="100000000000"/>
            </w:pPr>
            <w:r>
              <w:t>0</w:t>
            </w:r>
          </w:p>
        </w:tc>
      </w:tr>
      <w:tr w:rsidR="004D528E" w:rsidTr="004D528E">
        <w:trPr>
          <w:cnfStyle w:val="000000100000"/>
          <w:trHeight w:val="198"/>
        </w:trPr>
        <w:tc>
          <w:tcPr>
            <w:cnfStyle w:val="001000000000"/>
            <w:tcW w:w="1350" w:type="dxa"/>
          </w:tcPr>
          <w:p w:rsidR="004D528E" w:rsidRDefault="004D528E" w:rsidP="000C32A8">
            <w:r>
              <w:t>B1 – Header</w:t>
            </w:r>
          </w:p>
        </w:tc>
        <w:tc>
          <w:tcPr>
            <w:tcW w:w="4246" w:type="dxa"/>
            <w:gridSpan w:val="4"/>
            <w:shd w:val="clear" w:color="auto" w:fill="FFFFFF" w:themeFill="background1"/>
          </w:tcPr>
          <w:p w:rsidR="004D528E" w:rsidRPr="004D528E" w:rsidRDefault="004D528E" w:rsidP="004D528E">
            <w:pPr>
              <w:jc w:val="center"/>
              <w:cnfStyle w:val="000000100000"/>
              <w:rPr>
                <w:i/>
              </w:rPr>
            </w:pPr>
            <w:r w:rsidRPr="00611392">
              <w:rPr>
                <w:i/>
              </w:rPr>
              <w:t>Unused</w:t>
            </w:r>
          </w:p>
        </w:tc>
        <w:tc>
          <w:tcPr>
            <w:tcW w:w="4232" w:type="dxa"/>
            <w:gridSpan w:val="4"/>
            <w:shd w:val="clear" w:color="auto" w:fill="FFFFFF" w:themeFill="background1"/>
          </w:tcPr>
          <w:p w:rsidR="004D528E" w:rsidRPr="004A04EF" w:rsidRDefault="004D528E" w:rsidP="000C32A8">
            <w:pPr>
              <w:jc w:val="center"/>
              <w:cnfStyle w:val="000000100000"/>
              <w:rPr>
                <w:b/>
              </w:rPr>
            </w:pPr>
            <w:r>
              <w:rPr>
                <w:b/>
              </w:rPr>
              <w:t>0x4</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4D528E" w:rsidRPr="004A04EF" w:rsidRDefault="004D528E" w:rsidP="000C32A8">
            <w:pPr>
              <w:jc w:val="center"/>
              <w:cnfStyle w:val="000000010000"/>
              <w:rPr>
                <w:b/>
              </w:rPr>
            </w:pPr>
            <w:r>
              <w:rPr>
                <w:b/>
              </w:rPr>
              <w:t>User profile #</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B3 – </w:t>
            </w:r>
            <w:proofErr w:type="spellStart"/>
            <w:r>
              <w:t>Arg</w:t>
            </w:r>
            <w:proofErr w:type="spellEnd"/>
            <w:r>
              <w:t xml:space="preserve"> 2</w:t>
            </w:r>
          </w:p>
        </w:tc>
        <w:tc>
          <w:tcPr>
            <w:tcW w:w="8478" w:type="dxa"/>
            <w:gridSpan w:val="8"/>
            <w:shd w:val="clear" w:color="auto" w:fill="FFFFFF" w:themeFill="background1"/>
          </w:tcPr>
          <w:p w:rsidR="004D528E" w:rsidRPr="00CB6A26" w:rsidRDefault="004D528E" w:rsidP="000C32A8">
            <w:pPr>
              <w:tabs>
                <w:tab w:val="left" w:pos="736"/>
              </w:tabs>
              <w:jc w:val="center"/>
              <w:cnfStyle w:val="000000100000"/>
              <w:rPr>
                <w:b/>
              </w:rPr>
            </w:pPr>
            <w:r>
              <w:rPr>
                <w:b/>
              </w:rPr>
              <w:t>Profile step #</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B4 – </w:t>
            </w:r>
            <w:proofErr w:type="spellStart"/>
            <w:r>
              <w:t>Arg</w:t>
            </w:r>
            <w:proofErr w:type="spellEnd"/>
            <w:r>
              <w:t xml:space="preserve"> 3</w:t>
            </w:r>
          </w:p>
        </w:tc>
        <w:tc>
          <w:tcPr>
            <w:tcW w:w="8478" w:type="dxa"/>
            <w:gridSpan w:val="8"/>
            <w:shd w:val="clear" w:color="auto" w:fill="FFFFFF" w:themeFill="background1"/>
          </w:tcPr>
          <w:p w:rsidR="004D528E" w:rsidRPr="00CB6A26" w:rsidRDefault="004D528E" w:rsidP="000C32A8">
            <w:pPr>
              <w:jc w:val="center"/>
              <w:cnfStyle w:val="000000010000"/>
              <w:rPr>
                <w:b/>
              </w:rPr>
            </w:pPr>
            <w:r>
              <w:rPr>
                <w:b/>
              </w:rPr>
              <w:t>Mode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B5 – </w:t>
            </w:r>
            <w:proofErr w:type="spellStart"/>
            <w:r>
              <w:t>Arg</w:t>
            </w:r>
            <w:proofErr w:type="spellEnd"/>
            <w:r>
              <w:t xml:space="preserve"> 4</w:t>
            </w:r>
          </w:p>
        </w:tc>
        <w:tc>
          <w:tcPr>
            <w:tcW w:w="8478" w:type="dxa"/>
            <w:gridSpan w:val="8"/>
            <w:shd w:val="clear" w:color="auto" w:fill="FFFFFF" w:themeFill="background1"/>
          </w:tcPr>
          <w:p w:rsidR="004D528E" w:rsidRPr="004D528E" w:rsidRDefault="004D528E" w:rsidP="000C32A8">
            <w:pPr>
              <w:jc w:val="center"/>
              <w:cnfStyle w:val="000000100000"/>
              <w:rPr>
                <w:b/>
              </w:rPr>
            </w:pPr>
            <w:r>
              <w:rPr>
                <w:b/>
              </w:rPr>
              <w:t>Mode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B6 – </w:t>
            </w:r>
            <w:proofErr w:type="spellStart"/>
            <w:r>
              <w:t>Arg</w:t>
            </w:r>
            <w:proofErr w:type="spellEnd"/>
            <w:r>
              <w:t xml:space="preserve"> 5</w:t>
            </w:r>
          </w:p>
        </w:tc>
        <w:tc>
          <w:tcPr>
            <w:tcW w:w="8478" w:type="dxa"/>
            <w:gridSpan w:val="8"/>
            <w:shd w:val="clear" w:color="auto" w:fill="FFFFFF" w:themeFill="background1"/>
          </w:tcPr>
          <w:p w:rsidR="004D528E" w:rsidRDefault="004D528E" w:rsidP="000C32A8">
            <w:pPr>
              <w:jc w:val="center"/>
              <w:cnfStyle w:val="000000010000"/>
            </w:pPr>
            <w:r>
              <w:rPr>
                <w:b/>
              </w:rPr>
              <w:t>Output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B7 – </w:t>
            </w:r>
            <w:proofErr w:type="spellStart"/>
            <w:r>
              <w:t>Arg</w:t>
            </w:r>
            <w:proofErr w:type="spellEnd"/>
            <w:r>
              <w:t xml:space="preserve"> 6</w:t>
            </w:r>
          </w:p>
        </w:tc>
        <w:tc>
          <w:tcPr>
            <w:tcW w:w="8478" w:type="dxa"/>
            <w:gridSpan w:val="8"/>
            <w:shd w:val="clear" w:color="auto" w:fill="FFFFFF" w:themeFill="background1"/>
          </w:tcPr>
          <w:p w:rsidR="004D528E" w:rsidRDefault="004D528E" w:rsidP="000C32A8">
            <w:pPr>
              <w:jc w:val="center"/>
              <w:cnfStyle w:val="000000100000"/>
            </w:pPr>
            <w:r>
              <w:rPr>
                <w:b/>
              </w:rPr>
              <w:t>Output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B8 – </w:t>
            </w:r>
            <w:proofErr w:type="spellStart"/>
            <w:r>
              <w:t>Arg</w:t>
            </w:r>
            <w:proofErr w:type="spellEnd"/>
            <w:r>
              <w:t xml:space="preserve"> 7</w:t>
            </w:r>
          </w:p>
        </w:tc>
        <w:tc>
          <w:tcPr>
            <w:tcW w:w="8478" w:type="dxa"/>
            <w:gridSpan w:val="8"/>
            <w:shd w:val="clear" w:color="auto" w:fill="FFFFFF" w:themeFill="background1"/>
          </w:tcPr>
          <w:p w:rsidR="004D528E" w:rsidRDefault="004D528E" w:rsidP="000C32A8">
            <w:pPr>
              <w:jc w:val="center"/>
              <w:cnfStyle w:val="000000010000"/>
            </w:pPr>
            <w:r>
              <w:rPr>
                <w:b/>
              </w:rPr>
              <w:t>Limit 1 upper nibble</w:t>
            </w:r>
          </w:p>
        </w:tc>
      </w:tr>
      <w:tr w:rsidR="004D528E" w:rsidTr="000C32A8">
        <w:trPr>
          <w:cnfStyle w:val="000000100000"/>
        </w:trPr>
        <w:tc>
          <w:tcPr>
            <w:cnfStyle w:val="001000000000"/>
            <w:tcW w:w="1350" w:type="dxa"/>
            <w:shd w:val="clear" w:color="auto" w:fill="BFBFBF" w:themeFill="background1" w:themeFillShade="BF"/>
          </w:tcPr>
          <w:p w:rsidR="004D528E" w:rsidRDefault="004D528E" w:rsidP="000C32A8">
            <w:r>
              <w:t xml:space="preserve">B9 – </w:t>
            </w:r>
            <w:proofErr w:type="spellStart"/>
            <w:r>
              <w:t>Arg</w:t>
            </w:r>
            <w:proofErr w:type="spellEnd"/>
            <w:r>
              <w:t xml:space="preserve"> 8</w:t>
            </w:r>
          </w:p>
        </w:tc>
        <w:tc>
          <w:tcPr>
            <w:tcW w:w="8478" w:type="dxa"/>
            <w:gridSpan w:val="8"/>
            <w:shd w:val="clear" w:color="auto" w:fill="FFFFFF" w:themeFill="background1"/>
          </w:tcPr>
          <w:p w:rsidR="004D528E" w:rsidRDefault="004D528E" w:rsidP="000C32A8">
            <w:pPr>
              <w:jc w:val="center"/>
              <w:cnfStyle w:val="000000100000"/>
            </w:pPr>
            <w:r>
              <w:rPr>
                <w:b/>
              </w:rPr>
              <w:t>Limit 1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 xml:space="preserve">B10 – </w:t>
            </w:r>
            <w:proofErr w:type="spellStart"/>
            <w:r>
              <w:t>Arg</w:t>
            </w:r>
            <w:proofErr w:type="spellEnd"/>
            <w:r>
              <w:t xml:space="preserve"> 9</w:t>
            </w:r>
          </w:p>
        </w:tc>
        <w:tc>
          <w:tcPr>
            <w:tcW w:w="8478" w:type="dxa"/>
            <w:gridSpan w:val="8"/>
            <w:shd w:val="clear" w:color="auto" w:fill="FFFFFF" w:themeFill="background1"/>
          </w:tcPr>
          <w:p w:rsidR="004D528E" w:rsidRDefault="004D528E" w:rsidP="000C32A8">
            <w:pPr>
              <w:jc w:val="center"/>
              <w:cnfStyle w:val="000000010000"/>
            </w:pPr>
            <w:r>
              <w:rPr>
                <w:b/>
              </w:rPr>
              <w:t>Limit 2 upper nibble</w:t>
            </w:r>
          </w:p>
        </w:tc>
      </w:tr>
      <w:tr w:rsidR="004D528E" w:rsidTr="000C32A8">
        <w:trPr>
          <w:cnfStyle w:val="000000100000"/>
        </w:trPr>
        <w:tc>
          <w:tcPr>
            <w:cnfStyle w:val="001000000000"/>
            <w:tcW w:w="1350" w:type="dxa"/>
          </w:tcPr>
          <w:p w:rsidR="004D528E" w:rsidRDefault="004D528E" w:rsidP="000C32A8">
            <w:r>
              <w:t xml:space="preserve">B11 – </w:t>
            </w:r>
            <w:proofErr w:type="spellStart"/>
            <w:r>
              <w:t>Arg</w:t>
            </w:r>
            <w:proofErr w:type="spellEnd"/>
            <w:r>
              <w:t xml:space="preserve"> 10</w:t>
            </w:r>
          </w:p>
        </w:tc>
        <w:tc>
          <w:tcPr>
            <w:tcW w:w="8478" w:type="dxa"/>
            <w:gridSpan w:val="8"/>
            <w:shd w:val="clear" w:color="auto" w:fill="FFFFFF" w:themeFill="background1"/>
          </w:tcPr>
          <w:p w:rsidR="004D528E" w:rsidRPr="004A04EF" w:rsidRDefault="004D528E" w:rsidP="000C32A8">
            <w:pPr>
              <w:jc w:val="center"/>
              <w:cnfStyle w:val="000000100000"/>
              <w:rPr>
                <w:b/>
              </w:rPr>
            </w:pPr>
            <w:r>
              <w:rPr>
                <w:b/>
              </w:rPr>
              <w:t>Limit 2 lower nibble</w:t>
            </w:r>
          </w:p>
        </w:tc>
      </w:tr>
      <w:tr w:rsidR="004D528E" w:rsidTr="000C32A8">
        <w:trPr>
          <w:cnfStyle w:val="000000010000"/>
        </w:trPr>
        <w:tc>
          <w:tcPr>
            <w:cnfStyle w:val="001000000000"/>
            <w:tcW w:w="1350" w:type="dxa"/>
            <w:shd w:val="clear" w:color="auto" w:fill="BFBFBF" w:themeFill="background1" w:themeFillShade="BF"/>
          </w:tcPr>
          <w:p w:rsidR="004D528E" w:rsidRDefault="004D528E" w:rsidP="000C32A8">
            <w:r>
              <w:t>B12 -Checksum</w:t>
            </w:r>
          </w:p>
        </w:tc>
        <w:tc>
          <w:tcPr>
            <w:tcW w:w="8478" w:type="dxa"/>
            <w:gridSpan w:val="8"/>
            <w:shd w:val="clear" w:color="auto" w:fill="FFFFFF" w:themeFill="background1"/>
          </w:tcPr>
          <w:p w:rsidR="004D528E" w:rsidRPr="00EB5BC1" w:rsidRDefault="004D528E" w:rsidP="000C32A8">
            <w:pPr>
              <w:jc w:val="center"/>
              <w:cnfStyle w:val="000000010000"/>
              <w:rPr>
                <w:b/>
              </w:rPr>
            </w:pPr>
            <w:r w:rsidRPr="00EB5BC1">
              <w:rPr>
                <w:b/>
              </w:rPr>
              <w:t>Ch</w:t>
            </w:r>
            <w:bookmarkStart w:id="18" w:name="_GoBack"/>
            <w:bookmarkEnd w:id="18"/>
            <w:r w:rsidRPr="00EB5BC1">
              <w:rPr>
                <w:b/>
              </w:rPr>
              <w:t>ecksum</w:t>
            </w:r>
          </w:p>
        </w:tc>
      </w:tr>
    </w:tbl>
    <w:p w:rsidR="002E0A89" w:rsidRDefault="002E0A89" w:rsidP="00537E90">
      <w:pPr>
        <w:rPr>
          <w:rFonts w:ascii="Times New Roman" w:hAnsi="Times New Roman"/>
          <w:b/>
          <w:sz w:val="20"/>
        </w:rPr>
      </w:pPr>
    </w:p>
    <w:p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8</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Cell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B4 – </w:t>
            </w:r>
            <w:proofErr w:type="spellStart"/>
            <w:r>
              <w:t>Arg</w:t>
            </w:r>
            <w:proofErr w:type="spellEnd"/>
            <w:r>
              <w:t xml:space="preserve"> 3</w:t>
            </w:r>
          </w:p>
        </w:tc>
        <w:tc>
          <w:tcPr>
            <w:tcW w:w="8478" w:type="dxa"/>
            <w:gridSpan w:val="8"/>
            <w:shd w:val="clear" w:color="auto" w:fill="FFFFFF" w:themeFill="background1"/>
          </w:tcPr>
          <w:p w:rsidR="002E0A89" w:rsidRPr="000F14E4" w:rsidRDefault="002E0A89" w:rsidP="000177AC">
            <w:pPr>
              <w:tabs>
                <w:tab w:val="left" w:pos="736"/>
              </w:tabs>
              <w:jc w:val="center"/>
              <w:cnfStyle w:val="000000010000"/>
              <w:rPr>
                <w:b/>
              </w:rPr>
            </w:pPr>
            <w:r w:rsidRPr="000F14E4">
              <w:rPr>
                <w:b/>
              </w:rPr>
              <w:t>Cell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B5 – </w:t>
            </w:r>
            <w:proofErr w:type="spellStart"/>
            <w:r>
              <w:t>Arg</w:t>
            </w:r>
            <w:proofErr w:type="spellEnd"/>
            <w:r>
              <w:t xml:space="preserve"> 4</w:t>
            </w:r>
          </w:p>
        </w:tc>
        <w:tc>
          <w:tcPr>
            <w:tcW w:w="8478" w:type="dxa"/>
            <w:gridSpan w:val="8"/>
            <w:shd w:val="clear" w:color="auto" w:fill="FFFFFF" w:themeFill="background1"/>
          </w:tcPr>
          <w:p w:rsidR="002E0A89" w:rsidRPr="000F14E4" w:rsidRDefault="002E0A89" w:rsidP="000177AC">
            <w:pPr>
              <w:jc w:val="center"/>
              <w:cnfStyle w:val="000000100000"/>
              <w:rPr>
                <w:b/>
              </w:rPr>
            </w:pPr>
            <w:r w:rsidRPr="000F14E4">
              <w:rPr>
                <w:b/>
              </w:rPr>
              <w:t>Chamber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2E0A89">
            <w:r>
              <w:t>B</w:t>
            </w:r>
            <w:r>
              <w:t>6</w:t>
            </w:r>
            <w:r>
              <w:t xml:space="preserve"> – </w:t>
            </w:r>
            <w:proofErr w:type="spellStart"/>
            <w:r>
              <w:t>Arg</w:t>
            </w:r>
            <w:proofErr w:type="spellEnd"/>
            <w:r>
              <w:t xml:space="preserve"> </w:t>
            </w:r>
            <w:r>
              <w:t>5</w:t>
            </w:r>
          </w:p>
        </w:tc>
        <w:tc>
          <w:tcPr>
            <w:tcW w:w="8478" w:type="dxa"/>
            <w:gridSpan w:val="8"/>
            <w:shd w:val="clear" w:color="auto" w:fill="FFFFFF" w:themeFill="background1"/>
          </w:tcPr>
          <w:p w:rsidR="002E0A89" w:rsidRPr="000F14E4" w:rsidRDefault="002E0A89" w:rsidP="000177AC">
            <w:pPr>
              <w:jc w:val="center"/>
              <w:cnfStyle w:val="000000010000"/>
              <w:rPr>
                <w:b/>
              </w:rPr>
            </w:pPr>
            <w:r w:rsidRPr="000F14E4">
              <w:rPr>
                <w:b/>
              </w:rPr>
              <w:t>Chamber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2E0A89">
            <w:r>
              <w:t>B</w:t>
            </w:r>
            <w:r>
              <w:t>7</w:t>
            </w:r>
            <w:r>
              <w:t xml:space="preserve"> -Checksum</w:t>
            </w:r>
          </w:p>
        </w:tc>
        <w:tc>
          <w:tcPr>
            <w:tcW w:w="8478" w:type="dxa"/>
            <w:gridSpan w:val="8"/>
            <w:shd w:val="clear" w:color="auto" w:fill="FFFFFF" w:themeFill="background1"/>
          </w:tcPr>
          <w:p w:rsidR="002E0A89" w:rsidRPr="00EB5BC1" w:rsidRDefault="002E0A89" w:rsidP="000177AC">
            <w:pPr>
              <w:jc w:val="center"/>
              <w:cnfStyle w:val="000000100000"/>
              <w:rPr>
                <w:b/>
              </w:rPr>
            </w:pPr>
            <w:r w:rsidRPr="00EB5BC1">
              <w:rPr>
                <w:b/>
              </w:rPr>
              <w:t>Checksum</w:t>
            </w:r>
          </w:p>
        </w:tc>
      </w:tr>
    </w:tbl>
    <w:p w:rsidR="000F14E4" w:rsidRPr="000F14E4" w:rsidRDefault="000F14E4" w:rsidP="000F14E4">
      <w:pPr>
        <w:ind w:left="360"/>
        <w:rPr>
          <w:rFonts w:ascii="Times New Roman" w:hAnsi="Times New Roman"/>
          <w:b/>
          <w:sz w:val="20"/>
        </w:rPr>
      </w:pPr>
    </w:p>
    <w:p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9</w:t>
            </w:r>
          </w:p>
        </w:tc>
      </w:tr>
      <w:tr w:rsidR="000F14E4" w:rsidTr="000F14E4">
        <w:trPr>
          <w:cnfStyle w:val="000000010000"/>
        </w:trPr>
        <w:tc>
          <w:tcPr>
            <w:cnfStyle w:val="001000000000"/>
            <w:tcW w:w="1350" w:type="dxa"/>
            <w:shd w:val="clear" w:color="auto" w:fill="BFBFBF" w:themeFill="background1" w:themeFillShade="BF"/>
          </w:tcPr>
          <w:p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0F14E4" w:rsidRPr="004A04EF" w:rsidRDefault="002E0A89" w:rsidP="000F14E4">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Profile ID</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B4 – </w:t>
            </w:r>
            <w:proofErr w:type="spellStart"/>
            <w:r>
              <w:t>Arg</w:t>
            </w:r>
            <w:proofErr w:type="spellEnd"/>
            <w:r>
              <w:t xml:space="preserve"> 3</w:t>
            </w:r>
          </w:p>
        </w:tc>
        <w:tc>
          <w:tcPr>
            <w:tcW w:w="8478" w:type="dxa"/>
            <w:gridSpan w:val="8"/>
            <w:shd w:val="clear" w:color="auto" w:fill="FFFFFF" w:themeFill="background1"/>
          </w:tcPr>
          <w:p w:rsidR="002E0A89" w:rsidRPr="0064654E" w:rsidRDefault="002E0A89" w:rsidP="000177AC">
            <w:pPr>
              <w:tabs>
                <w:tab w:val="left" w:pos="736"/>
              </w:tabs>
              <w:jc w:val="center"/>
              <w:cnfStyle w:val="000000010000"/>
              <w:rPr>
                <w:b/>
              </w:rPr>
            </w:pPr>
            <w:r>
              <w:rPr>
                <w:b/>
              </w:rPr>
              <w:t>Step #</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B5 – </w:t>
            </w:r>
            <w:proofErr w:type="spellStart"/>
            <w:r>
              <w:t>Arg</w:t>
            </w:r>
            <w:proofErr w:type="spellEnd"/>
            <w:r>
              <w:t xml:space="preserve"> 4</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Step time &amp; 0xF000</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B6 – </w:t>
            </w:r>
            <w:proofErr w:type="spellStart"/>
            <w:r>
              <w:t>Arg</w:t>
            </w:r>
            <w:proofErr w:type="spellEnd"/>
            <w:r>
              <w:t xml:space="preserve"> 5</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Step time &amp; 0x0F00</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B7 – </w:t>
            </w:r>
            <w:proofErr w:type="spellStart"/>
            <w:r>
              <w:t>Arg</w:t>
            </w:r>
            <w:proofErr w:type="spellEnd"/>
            <w:r>
              <w:t xml:space="preserve"> 6</w:t>
            </w:r>
          </w:p>
        </w:tc>
        <w:tc>
          <w:tcPr>
            <w:tcW w:w="8478" w:type="dxa"/>
            <w:gridSpan w:val="8"/>
            <w:shd w:val="clear" w:color="auto" w:fill="FFFFFF" w:themeFill="background1"/>
          </w:tcPr>
          <w:p w:rsidR="002E0A89" w:rsidRDefault="002E0A89" w:rsidP="000177AC">
            <w:pPr>
              <w:jc w:val="center"/>
              <w:cnfStyle w:val="000000100000"/>
            </w:pPr>
            <w:r>
              <w:rPr>
                <w:b/>
              </w:rPr>
              <w:t>Step time &amp; 0x00F0</w:t>
            </w:r>
          </w:p>
        </w:tc>
      </w:tr>
      <w:tr w:rsidR="002E0A89" w:rsidTr="0064654E">
        <w:trPr>
          <w:cnfStyle w:val="000000010000"/>
        </w:trPr>
        <w:tc>
          <w:tcPr>
            <w:cnfStyle w:val="001000000000"/>
            <w:tcW w:w="1350" w:type="dxa"/>
            <w:shd w:val="clear" w:color="auto" w:fill="BFBFBF" w:themeFill="background1" w:themeFillShade="BF"/>
          </w:tcPr>
          <w:p w:rsidR="002E0A89" w:rsidRDefault="002E0A89" w:rsidP="0064654E">
            <w:r>
              <w:t xml:space="preserve">B8 – </w:t>
            </w:r>
            <w:proofErr w:type="spellStart"/>
            <w:r>
              <w:t>Arg</w:t>
            </w:r>
            <w:proofErr w:type="spellEnd"/>
            <w:r>
              <w:t xml:space="preserve"> 7</w:t>
            </w:r>
          </w:p>
        </w:tc>
        <w:tc>
          <w:tcPr>
            <w:tcW w:w="8478" w:type="dxa"/>
            <w:gridSpan w:val="8"/>
            <w:shd w:val="clear" w:color="auto" w:fill="FFFFFF" w:themeFill="background1"/>
          </w:tcPr>
          <w:p w:rsidR="002E0A89" w:rsidRDefault="002E0A89" w:rsidP="000177AC">
            <w:pPr>
              <w:jc w:val="center"/>
              <w:cnfStyle w:val="000000010000"/>
            </w:pPr>
            <w:r>
              <w:rPr>
                <w:b/>
              </w:rPr>
              <w:t>Step time &amp; 0x000F</w:t>
            </w:r>
          </w:p>
        </w:tc>
      </w:tr>
      <w:tr w:rsidR="002E0A89" w:rsidTr="0064654E">
        <w:trPr>
          <w:cnfStyle w:val="000000100000"/>
        </w:trPr>
        <w:tc>
          <w:tcPr>
            <w:cnfStyle w:val="001000000000"/>
            <w:tcW w:w="1350" w:type="dxa"/>
            <w:shd w:val="clear" w:color="auto" w:fill="BFBFBF" w:themeFill="background1" w:themeFillShade="BF"/>
          </w:tcPr>
          <w:p w:rsidR="002E0A89" w:rsidRDefault="002E0A89" w:rsidP="0064654E">
            <w:r>
              <w:t xml:space="preserve">B9 – </w:t>
            </w:r>
            <w:proofErr w:type="spellStart"/>
            <w:r>
              <w:t>Arg</w:t>
            </w:r>
            <w:proofErr w:type="spellEnd"/>
            <w:r>
              <w:t xml:space="preserve"> 8</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 xml:space="preserve"> Voltage mV upper nibble</w:t>
            </w:r>
          </w:p>
        </w:tc>
      </w:tr>
      <w:tr w:rsidR="002E0A89" w:rsidTr="0064654E">
        <w:trPr>
          <w:cnfStyle w:val="000000010000"/>
        </w:trPr>
        <w:tc>
          <w:tcPr>
            <w:cnfStyle w:val="001000000000"/>
            <w:tcW w:w="1350" w:type="dxa"/>
            <w:shd w:val="clear" w:color="auto" w:fill="BFBFBF" w:themeFill="background1" w:themeFillShade="BF"/>
          </w:tcPr>
          <w:p w:rsidR="002E0A89" w:rsidRDefault="002E0A89" w:rsidP="0064654E">
            <w:r>
              <w:t xml:space="preserve">B10 – </w:t>
            </w:r>
            <w:proofErr w:type="spellStart"/>
            <w:r>
              <w:t>Arg</w:t>
            </w:r>
            <w:proofErr w:type="spellEnd"/>
            <w:r>
              <w:t xml:space="preserve"> 9</w:t>
            </w:r>
          </w:p>
        </w:tc>
        <w:tc>
          <w:tcPr>
            <w:tcW w:w="8478" w:type="dxa"/>
            <w:gridSpan w:val="8"/>
            <w:shd w:val="clear" w:color="auto" w:fill="FFFFFF" w:themeFill="background1"/>
          </w:tcPr>
          <w:p w:rsidR="002E0A89" w:rsidRPr="0064654E" w:rsidRDefault="002E0A89" w:rsidP="000177AC">
            <w:pPr>
              <w:jc w:val="center"/>
              <w:cnfStyle w:val="000000010000"/>
              <w:rPr>
                <w:b/>
              </w:rPr>
            </w:pPr>
            <w:r>
              <w:rPr>
                <w:b/>
              </w:rPr>
              <w:t>Voltage mV lower nibble</w:t>
            </w:r>
          </w:p>
        </w:tc>
      </w:tr>
      <w:tr w:rsidR="002E0A89" w:rsidTr="0064654E">
        <w:trPr>
          <w:cnfStyle w:val="000000100000"/>
        </w:trPr>
        <w:tc>
          <w:tcPr>
            <w:cnfStyle w:val="001000000000"/>
            <w:tcW w:w="1350" w:type="dxa"/>
          </w:tcPr>
          <w:p w:rsidR="002E0A89" w:rsidRDefault="002E0A89" w:rsidP="0064654E">
            <w:r>
              <w:t xml:space="preserve">B11 – </w:t>
            </w:r>
            <w:proofErr w:type="spellStart"/>
            <w:r>
              <w:t>Arg</w:t>
            </w:r>
            <w:proofErr w:type="spellEnd"/>
            <w:r>
              <w:t xml:space="preserve"> 10</w:t>
            </w:r>
          </w:p>
        </w:tc>
        <w:tc>
          <w:tcPr>
            <w:tcW w:w="8478" w:type="dxa"/>
            <w:gridSpan w:val="8"/>
            <w:shd w:val="clear" w:color="auto" w:fill="FFFFFF" w:themeFill="background1"/>
          </w:tcPr>
          <w:p w:rsidR="002E0A89" w:rsidRPr="0064654E" w:rsidRDefault="002E0A89" w:rsidP="000177AC">
            <w:pPr>
              <w:jc w:val="center"/>
              <w:cnfStyle w:val="000000100000"/>
              <w:rPr>
                <w:b/>
              </w:rPr>
            </w:pPr>
            <w:r>
              <w:rPr>
                <w:b/>
              </w:rPr>
              <w:t xml:space="preserve">Current </w:t>
            </w:r>
            <w:proofErr w:type="spellStart"/>
            <w:r>
              <w:rPr>
                <w:b/>
              </w:rPr>
              <w:t>mA</w:t>
            </w:r>
            <w:proofErr w:type="spellEnd"/>
            <w:r>
              <w:rPr>
                <w:b/>
              </w:rPr>
              <w:t xml:space="preserve">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B12 – </w:t>
            </w:r>
            <w:proofErr w:type="spellStart"/>
            <w:r>
              <w:t>Arg</w:t>
            </w:r>
            <w:proofErr w:type="spellEnd"/>
            <w:r>
              <w:t xml:space="preserve"> 11</w:t>
            </w:r>
          </w:p>
        </w:tc>
        <w:tc>
          <w:tcPr>
            <w:tcW w:w="8478" w:type="dxa"/>
            <w:gridSpan w:val="8"/>
            <w:shd w:val="clear" w:color="auto" w:fill="FFFFFF" w:themeFill="background1"/>
          </w:tcPr>
          <w:p w:rsidR="002E0A89" w:rsidRPr="0064654E" w:rsidRDefault="002E0A89" w:rsidP="000177AC">
            <w:pPr>
              <w:jc w:val="center"/>
              <w:cnfStyle w:val="000000010000"/>
              <w:rPr>
                <w:b/>
              </w:rPr>
            </w:pPr>
            <w:r>
              <w:rPr>
                <w:b/>
              </w:rPr>
              <w:t xml:space="preserve">Current </w:t>
            </w:r>
            <w:proofErr w:type="spellStart"/>
            <w:r>
              <w:rPr>
                <w:b/>
              </w:rPr>
              <w:t>mA</w:t>
            </w:r>
            <w:proofErr w:type="spellEnd"/>
            <w:r>
              <w:rPr>
                <w:b/>
              </w:rPr>
              <w:t xml:space="preserve">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B13 – </w:t>
            </w:r>
            <w:proofErr w:type="spellStart"/>
            <w:r>
              <w:t>Arg</w:t>
            </w:r>
            <w:proofErr w:type="spellEnd"/>
            <w:r>
              <w:t xml:space="preserve"> 12</w:t>
            </w:r>
          </w:p>
        </w:tc>
        <w:tc>
          <w:tcPr>
            <w:tcW w:w="8478" w:type="dxa"/>
            <w:gridSpan w:val="8"/>
            <w:shd w:val="clear" w:color="auto" w:fill="FFFFFF" w:themeFill="background1"/>
          </w:tcPr>
          <w:p w:rsidR="002E0A89" w:rsidRDefault="002E0A89" w:rsidP="000177AC">
            <w:pPr>
              <w:jc w:val="center"/>
              <w:cnfStyle w:val="000000100000"/>
              <w:rPr>
                <w:b/>
              </w:rPr>
            </w:pPr>
            <w:r>
              <w:rPr>
                <w:b/>
              </w:rPr>
              <w:t>Cell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B14 – </w:t>
            </w:r>
            <w:proofErr w:type="spellStart"/>
            <w:r>
              <w:t>Arg</w:t>
            </w:r>
            <w:proofErr w:type="spellEnd"/>
            <w:r>
              <w:t xml:space="preserve"> 13</w:t>
            </w:r>
          </w:p>
        </w:tc>
        <w:tc>
          <w:tcPr>
            <w:tcW w:w="8478" w:type="dxa"/>
            <w:gridSpan w:val="8"/>
            <w:shd w:val="clear" w:color="auto" w:fill="FFFFFF" w:themeFill="background1"/>
          </w:tcPr>
          <w:p w:rsidR="002E0A89" w:rsidRDefault="002E0A89" w:rsidP="000177AC">
            <w:pPr>
              <w:jc w:val="center"/>
              <w:cnfStyle w:val="000000010000"/>
              <w:rPr>
                <w:b/>
              </w:rPr>
            </w:pPr>
            <w:r w:rsidRPr="000F14E4">
              <w:rPr>
                <w:b/>
              </w:rPr>
              <w:t>Cell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B15 – </w:t>
            </w:r>
            <w:proofErr w:type="spellStart"/>
            <w:r>
              <w:t>Arg</w:t>
            </w:r>
            <w:proofErr w:type="spellEnd"/>
            <w:r>
              <w:t xml:space="preserve"> 14</w:t>
            </w:r>
          </w:p>
        </w:tc>
        <w:tc>
          <w:tcPr>
            <w:tcW w:w="8478" w:type="dxa"/>
            <w:gridSpan w:val="8"/>
            <w:shd w:val="clear" w:color="auto" w:fill="FFFFFF" w:themeFill="background1"/>
          </w:tcPr>
          <w:p w:rsidR="002E0A89" w:rsidRDefault="002E0A89" w:rsidP="000177AC">
            <w:pPr>
              <w:jc w:val="center"/>
              <w:cnfStyle w:val="000000100000"/>
              <w:rPr>
                <w:b/>
              </w:rPr>
            </w:pPr>
            <w:r w:rsidRPr="000F14E4">
              <w:rPr>
                <w:b/>
              </w:rPr>
              <w:t>Chamber Temp upper nibble</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r>
              <w:t xml:space="preserve">B16 – </w:t>
            </w:r>
            <w:proofErr w:type="spellStart"/>
            <w:r>
              <w:t>Arg</w:t>
            </w:r>
            <w:proofErr w:type="spellEnd"/>
            <w:r>
              <w:t xml:space="preserve"> 15</w:t>
            </w:r>
          </w:p>
        </w:tc>
        <w:tc>
          <w:tcPr>
            <w:tcW w:w="8478" w:type="dxa"/>
            <w:gridSpan w:val="8"/>
            <w:shd w:val="clear" w:color="auto" w:fill="FFFFFF" w:themeFill="background1"/>
          </w:tcPr>
          <w:p w:rsidR="002E0A89" w:rsidRDefault="002E0A89" w:rsidP="000177AC">
            <w:pPr>
              <w:jc w:val="center"/>
              <w:cnfStyle w:val="000000010000"/>
              <w:rPr>
                <w:b/>
              </w:rPr>
            </w:pPr>
            <w:r w:rsidRPr="000F14E4">
              <w:rPr>
                <w:b/>
              </w:rPr>
              <w:t>Chamber Temp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F14E4">
            <w:r>
              <w:t xml:space="preserve">B17 – </w:t>
            </w:r>
            <w:proofErr w:type="spellStart"/>
            <w:r>
              <w:t>Arg</w:t>
            </w:r>
            <w:proofErr w:type="spellEnd"/>
            <w:r>
              <w:t xml:space="preserve"> 16</w:t>
            </w:r>
          </w:p>
        </w:tc>
        <w:tc>
          <w:tcPr>
            <w:tcW w:w="8478" w:type="dxa"/>
            <w:gridSpan w:val="8"/>
            <w:shd w:val="clear" w:color="auto" w:fill="FFFFFF" w:themeFill="background1"/>
          </w:tcPr>
          <w:p w:rsidR="002E0A89" w:rsidRDefault="002E0A89" w:rsidP="000177AC">
            <w:pPr>
              <w:jc w:val="center"/>
              <w:cnfStyle w:val="000000100000"/>
              <w:rPr>
                <w:b/>
              </w:rPr>
            </w:pPr>
            <w:r>
              <w:rPr>
                <w:b/>
              </w:rPr>
              <w:t>Cum Energy upper nibble</w:t>
            </w:r>
          </w:p>
        </w:tc>
      </w:tr>
      <w:tr w:rsidR="002E0A89" w:rsidTr="002E0A89">
        <w:trPr>
          <w:cnfStyle w:val="000000010000"/>
          <w:trHeight w:val="57"/>
        </w:trPr>
        <w:tc>
          <w:tcPr>
            <w:cnfStyle w:val="001000000000"/>
            <w:tcW w:w="1350" w:type="dxa"/>
            <w:shd w:val="clear" w:color="auto" w:fill="BFBFBF" w:themeFill="background1" w:themeFillShade="BF"/>
          </w:tcPr>
          <w:p w:rsidR="002E0A89" w:rsidRDefault="002E0A89" w:rsidP="002E0A89">
            <w:r>
              <w:t xml:space="preserve">B18 </w:t>
            </w:r>
            <w:r>
              <w:t>–</w:t>
            </w:r>
            <w:r>
              <w:t xml:space="preserve"> </w:t>
            </w:r>
            <w:proofErr w:type="spellStart"/>
            <w:r>
              <w:t>Arg</w:t>
            </w:r>
            <w:proofErr w:type="spellEnd"/>
            <w:r>
              <w:t xml:space="preserve"> 17</w:t>
            </w:r>
          </w:p>
        </w:tc>
        <w:tc>
          <w:tcPr>
            <w:tcW w:w="8478" w:type="dxa"/>
            <w:gridSpan w:val="8"/>
            <w:shd w:val="clear" w:color="auto" w:fill="FFFFFF" w:themeFill="background1"/>
          </w:tcPr>
          <w:p w:rsidR="002E0A89" w:rsidRDefault="002E0A89" w:rsidP="000177AC">
            <w:pPr>
              <w:jc w:val="center"/>
              <w:cnfStyle w:val="000000010000"/>
              <w:rPr>
                <w:b/>
              </w:rPr>
            </w:pPr>
            <w:r>
              <w:rPr>
                <w:b/>
              </w:rPr>
              <w:t>Cum Energy lower nibble</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2E0A89">
            <w:r>
              <w:t>B1</w:t>
            </w:r>
            <w:r>
              <w:t>9</w:t>
            </w:r>
            <w:r>
              <w:t xml:space="preserve"> - Checksum</w:t>
            </w:r>
          </w:p>
        </w:tc>
        <w:tc>
          <w:tcPr>
            <w:tcW w:w="8478" w:type="dxa"/>
            <w:gridSpan w:val="8"/>
            <w:shd w:val="clear" w:color="auto" w:fill="FFFFFF" w:themeFill="background1"/>
          </w:tcPr>
          <w:p w:rsidR="002E0A89" w:rsidRPr="00EB5BC1" w:rsidRDefault="002E0A89" w:rsidP="000177AC">
            <w:pPr>
              <w:jc w:val="center"/>
              <w:cnfStyle w:val="000000100000"/>
              <w:rPr>
                <w:b/>
              </w:rPr>
            </w:pPr>
            <w:r w:rsidRPr="00EB5BC1">
              <w:rPr>
                <w:b/>
              </w:rPr>
              <w:t>Checksum</w:t>
            </w:r>
          </w:p>
        </w:tc>
      </w:tr>
    </w:tbl>
    <w:p w:rsidR="000F14E4" w:rsidRPr="000F14E4" w:rsidRDefault="000F14E4" w:rsidP="000F14E4">
      <w:pPr>
        <w:ind w:left="360"/>
        <w:rPr>
          <w:rFonts w:ascii="Times New Roman" w:hAnsi="Times New Roman"/>
          <w:b/>
          <w:sz w:val="20"/>
        </w:rPr>
      </w:pPr>
    </w:p>
    <w:p w:rsidR="000F14E4" w:rsidRPr="00B17AD8" w:rsidRDefault="000F14E4" w:rsidP="000F14E4">
      <w:pPr>
        <w:pStyle w:val="ListParagraph"/>
        <w:rPr>
          <w:rFonts w:ascii="Times New Roman" w:hAnsi="Times New Roman" w:cs="Times New Roman"/>
          <w:b/>
          <w:sz w:val="20"/>
          <w:szCs w:val="20"/>
        </w:rPr>
      </w:pPr>
    </w:p>
    <w:p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0F14E4" w:rsidRPr="000F14E4" w:rsidRDefault="000F14E4" w:rsidP="000F14E4">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3188" w:type="dxa"/>
            <w:gridSpan w:val="3"/>
            <w:shd w:val="clear" w:color="auto" w:fill="FFFFFF" w:themeFill="background1"/>
          </w:tcPr>
          <w:p w:rsidR="000F14E4" w:rsidRPr="00611392" w:rsidRDefault="000F14E4" w:rsidP="000F14E4">
            <w:pPr>
              <w:jc w:val="center"/>
              <w:cnfStyle w:val="000000100000"/>
              <w:rPr>
                <w:i/>
              </w:rPr>
            </w:pPr>
            <w:r w:rsidRPr="00611392">
              <w:rPr>
                <w:i/>
              </w:rPr>
              <w:t>Unused</w:t>
            </w:r>
          </w:p>
        </w:tc>
        <w:tc>
          <w:tcPr>
            <w:tcW w:w="1058" w:type="dxa"/>
            <w:shd w:val="clear" w:color="auto" w:fill="FFFFFF" w:themeFill="background1"/>
          </w:tcPr>
          <w:p w:rsidR="000F14E4" w:rsidRPr="004A04EF" w:rsidRDefault="000F14E4" w:rsidP="000F14E4">
            <w:pPr>
              <w:jc w:val="center"/>
              <w:cnfStyle w:val="000000100000"/>
              <w:rPr>
                <w:b/>
              </w:rPr>
            </w:pPr>
            <w:r w:rsidRPr="004A04EF">
              <w:rPr>
                <w:b/>
              </w:rPr>
              <w:t>CH#</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A</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177AC">
            <w:pPr>
              <w:tabs>
                <w:tab w:val="left" w:pos="656"/>
              </w:tabs>
            </w:pPr>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 xml:space="preserve">Fault </w:t>
            </w:r>
            <w:r w:rsidRPr="004A04EF">
              <w:rPr>
                <w:b/>
              </w:rPr>
              <w:t>ID</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r>
              <w:t>B4</w:t>
            </w:r>
            <w:r>
              <w:t xml:space="preserve"> -Checksum</w:t>
            </w:r>
          </w:p>
        </w:tc>
        <w:tc>
          <w:tcPr>
            <w:tcW w:w="8478" w:type="dxa"/>
            <w:gridSpan w:val="8"/>
            <w:shd w:val="clear" w:color="auto" w:fill="FFFFFF" w:themeFill="background1"/>
          </w:tcPr>
          <w:p w:rsidR="002E0A89" w:rsidRPr="00EB5BC1" w:rsidRDefault="002E0A89" w:rsidP="000177AC">
            <w:pPr>
              <w:jc w:val="center"/>
              <w:cnfStyle w:val="000000010000"/>
              <w:rPr>
                <w:b/>
              </w:rPr>
            </w:pPr>
            <w:r w:rsidRPr="00EB5BC1">
              <w:rPr>
                <w:b/>
              </w:rPr>
              <w:t>Checksum</w:t>
            </w:r>
          </w:p>
        </w:tc>
      </w:tr>
    </w:tbl>
    <w:p w:rsidR="000F14E4" w:rsidRPr="000F14E4" w:rsidRDefault="000F14E4" w:rsidP="000F14E4">
      <w:pPr>
        <w:rPr>
          <w:rFonts w:ascii="Times New Roman" w:hAnsi="Times New Roman"/>
          <w:b/>
          <w:sz w:val="20"/>
        </w:rPr>
      </w:pPr>
    </w:p>
    <w:p w:rsidR="000F14E4" w:rsidRPr="000F14E4" w:rsidRDefault="000F14E4" w:rsidP="000F14E4">
      <w:pPr>
        <w:pStyle w:val="ListParagraph"/>
        <w:rPr>
          <w:rFonts w:ascii="Times New Roman" w:hAnsi="Times New Roman" w:cs="Times New Roman"/>
          <w:b/>
          <w:sz w:val="20"/>
          <w:szCs w:val="20"/>
        </w:rPr>
      </w:pPr>
    </w:p>
    <w:p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0F14E4" w:rsidTr="000F14E4">
        <w:trPr>
          <w:cnfStyle w:val="100000000000"/>
        </w:trPr>
        <w:tc>
          <w:tcPr>
            <w:cnfStyle w:val="001000000000"/>
            <w:tcW w:w="1350" w:type="dxa"/>
            <w:shd w:val="clear" w:color="auto" w:fill="BFBFBF" w:themeFill="background1" w:themeFillShade="BF"/>
          </w:tcPr>
          <w:p w:rsidR="000F14E4" w:rsidRDefault="000F14E4" w:rsidP="000F14E4">
            <w:r>
              <w:t>bit #</w:t>
            </w:r>
          </w:p>
        </w:tc>
        <w:tc>
          <w:tcPr>
            <w:tcW w:w="1072" w:type="dxa"/>
            <w:shd w:val="clear" w:color="auto" w:fill="BFBFBF" w:themeFill="background1" w:themeFillShade="BF"/>
          </w:tcPr>
          <w:p w:rsidR="000F14E4" w:rsidRDefault="000F14E4" w:rsidP="000F14E4">
            <w:pPr>
              <w:cnfStyle w:val="100000000000"/>
            </w:pPr>
            <w:r>
              <w:t>7</w:t>
            </w:r>
          </w:p>
        </w:tc>
        <w:tc>
          <w:tcPr>
            <w:tcW w:w="1058" w:type="dxa"/>
            <w:shd w:val="clear" w:color="auto" w:fill="BFBFBF" w:themeFill="background1" w:themeFillShade="BF"/>
          </w:tcPr>
          <w:p w:rsidR="000F14E4" w:rsidRDefault="000F14E4" w:rsidP="000F14E4">
            <w:pPr>
              <w:cnfStyle w:val="100000000000"/>
            </w:pPr>
            <w:r>
              <w:t>6</w:t>
            </w:r>
          </w:p>
        </w:tc>
        <w:tc>
          <w:tcPr>
            <w:tcW w:w="1058" w:type="dxa"/>
            <w:shd w:val="clear" w:color="auto" w:fill="BFBFBF" w:themeFill="background1" w:themeFillShade="BF"/>
          </w:tcPr>
          <w:p w:rsidR="000F14E4" w:rsidRDefault="000F14E4" w:rsidP="000F14E4">
            <w:pPr>
              <w:cnfStyle w:val="100000000000"/>
            </w:pPr>
            <w:r>
              <w:t>5</w:t>
            </w:r>
          </w:p>
        </w:tc>
        <w:tc>
          <w:tcPr>
            <w:tcW w:w="1058" w:type="dxa"/>
            <w:shd w:val="clear" w:color="auto" w:fill="BFBFBF" w:themeFill="background1" w:themeFillShade="BF"/>
          </w:tcPr>
          <w:p w:rsidR="000F14E4" w:rsidRDefault="000F14E4" w:rsidP="000F14E4">
            <w:pPr>
              <w:cnfStyle w:val="100000000000"/>
            </w:pPr>
            <w:r>
              <w:t>4</w:t>
            </w:r>
          </w:p>
        </w:tc>
        <w:tc>
          <w:tcPr>
            <w:tcW w:w="1058" w:type="dxa"/>
            <w:shd w:val="clear" w:color="auto" w:fill="BFBFBF" w:themeFill="background1" w:themeFillShade="BF"/>
          </w:tcPr>
          <w:p w:rsidR="000F14E4" w:rsidRDefault="000F14E4" w:rsidP="000F14E4">
            <w:pPr>
              <w:cnfStyle w:val="100000000000"/>
            </w:pPr>
            <w:r>
              <w:t>3</w:t>
            </w:r>
          </w:p>
        </w:tc>
        <w:tc>
          <w:tcPr>
            <w:tcW w:w="1058" w:type="dxa"/>
            <w:shd w:val="clear" w:color="auto" w:fill="BFBFBF" w:themeFill="background1" w:themeFillShade="BF"/>
          </w:tcPr>
          <w:p w:rsidR="000F14E4" w:rsidRDefault="000F14E4" w:rsidP="000F14E4">
            <w:pPr>
              <w:cnfStyle w:val="100000000000"/>
            </w:pPr>
            <w:r>
              <w:t>2</w:t>
            </w:r>
          </w:p>
        </w:tc>
        <w:tc>
          <w:tcPr>
            <w:tcW w:w="1058" w:type="dxa"/>
            <w:shd w:val="clear" w:color="auto" w:fill="BFBFBF" w:themeFill="background1" w:themeFillShade="BF"/>
          </w:tcPr>
          <w:p w:rsidR="000F14E4" w:rsidRDefault="000F14E4" w:rsidP="000F14E4">
            <w:pPr>
              <w:cnfStyle w:val="100000000000"/>
            </w:pPr>
            <w:r>
              <w:t>1</w:t>
            </w:r>
          </w:p>
        </w:tc>
        <w:tc>
          <w:tcPr>
            <w:tcW w:w="1058" w:type="dxa"/>
            <w:shd w:val="clear" w:color="auto" w:fill="BFBFBF" w:themeFill="background1" w:themeFillShade="BF"/>
          </w:tcPr>
          <w:p w:rsidR="000F14E4" w:rsidRDefault="000F14E4" w:rsidP="000F14E4">
            <w:pPr>
              <w:cnfStyle w:val="100000000000"/>
            </w:pPr>
            <w:r>
              <w:t>0</w:t>
            </w:r>
          </w:p>
        </w:tc>
      </w:tr>
      <w:tr w:rsidR="000F14E4" w:rsidTr="000F14E4">
        <w:trPr>
          <w:cnfStyle w:val="000000100000"/>
        </w:trPr>
        <w:tc>
          <w:tcPr>
            <w:cnfStyle w:val="001000000000"/>
            <w:tcW w:w="1350" w:type="dxa"/>
          </w:tcPr>
          <w:p w:rsidR="000F14E4" w:rsidRDefault="000F14E4" w:rsidP="000F14E4">
            <w:r>
              <w:t>B1 – Header</w:t>
            </w:r>
          </w:p>
        </w:tc>
        <w:tc>
          <w:tcPr>
            <w:tcW w:w="4246" w:type="dxa"/>
            <w:gridSpan w:val="4"/>
            <w:shd w:val="clear" w:color="auto" w:fill="FFFFFF" w:themeFill="background1"/>
          </w:tcPr>
          <w:p w:rsidR="000F14E4" w:rsidRPr="004A04EF" w:rsidRDefault="000F14E4" w:rsidP="000F14E4">
            <w:pPr>
              <w:jc w:val="center"/>
              <w:cnfStyle w:val="000000100000"/>
              <w:rPr>
                <w:b/>
              </w:rPr>
            </w:pPr>
            <w:r w:rsidRPr="00611392">
              <w:rPr>
                <w:i/>
              </w:rPr>
              <w:t>Unused</w:t>
            </w:r>
          </w:p>
        </w:tc>
        <w:tc>
          <w:tcPr>
            <w:tcW w:w="4232" w:type="dxa"/>
            <w:gridSpan w:val="4"/>
            <w:shd w:val="clear" w:color="auto" w:fill="FFFFFF" w:themeFill="background1"/>
          </w:tcPr>
          <w:p w:rsidR="000F14E4" w:rsidRPr="004A04EF" w:rsidRDefault="00D93AB4" w:rsidP="000F14E4">
            <w:pPr>
              <w:jc w:val="center"/>
              <w:cnfStyle w:val="000000100000"/>
              <w:rPr>
                <w:b/>
              </w:rPr>
            </w:pPr>
            <w:r>
              <w:rPr>
                <w:b/>
              </w:rPr>
              <w:t>0x</w:t>
            </w:r>
            <w:r w:rsidR="000F14E4">
              <w:rPr>
                <w:b/>
              </w:rPr>
              <w:t>B</w:t>
            </w:r>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2E0A89" w:rsidRPr="004A04EF" w:rsidRDefault="002E0A89" w:rsidP="000177AC">
            <w:pPr>
              <w:jc w:val="center"/>
              <w:cnfStyle w:val="000000010000"/>
              <w:rPr>
                <w:b/>
              </w:rPr>
            </w:pPr>
            <w:r>
              <w:rPr>
                <w:b/>
              </w:rPr>
              <w:t>Device ID</w:t>
            </w:r>
          </w:p>
        </w:tc>
      </w:tr>
      <w:tr w:rsidR="002E0A89" w:rsidTr="000F14E4">
        <w:trPr>
          <w:cnfStyle w:val="000000100000"/>
        </w:trPr>
        <w:tc>
          <w:tcPr>
            <w:cnfStyle w:val="001000000000"/>
            <w:tcW w:w="1350" w:type="dxa"/>
            <w:shd w:val="clear" w:color="auto" w:fill="BFBFBF" w:themeFill="background1" w:themeFillShade="BF"/>
          </w:tcPr>
          <w:p w:rsidR="002E0A89" w:rsidRDefault="002E0A89" w:rsidP="000177AC">
            <w:r>
              <w:t xml:space="preserve">B3 – </w:t>
            </w:r>
            <w:proofErr w:type="spellStart"/>
            <w:r>
              <w:t>Arg</w:t>
            </w:r>
            <w:proofErr w:type="spellEnd"/>
            <w:r>
              <w:t xml:space="preserve"> 2</w:t>
            </w:r>
          </w:p>
        </w:tc>
        <w:tc>
          <w:tcPr>
            <w:tcW w:w="8478" w:type="dxa"/>
            <w:gridSpan w:val="8"/>
            <w:shd w:val="clear" w:color="auto" w:fill="FFFFFF" w:themeFill="background1"/>
          </w:tcPr>
          <w:p w:rsidR="002E0A89" w:rsidRPr="004A04EF" w:rsidRDefault="002E0A89" w:rsidP="000177AC">
            <w:pPr>
              <w:jc w:val="center"/>
              <w:cnfStyle w:val="000000100000"/>
              <w:rPr>
                <w:b/>
              </w:rPr>
            </w:pPr>
            <w:r>
              <w:rPr>
                <w:b/>
              </w:rPr>
              <w:t xml:space="preserve">Checksum being </w:t>
            </w:r>
            <w:proofErr w:type="spellStart"/>
            <w:r>
              <w:rPr>
                <w:b/>
              </w:rPr>
              <w:t>ACKed</w:t>
            </w:r>
            <w:proofErr w:type="spellEnd"/>
          </w:p>
        </w:tc>
      </w:tr>
      <w:tr w:rsidR="002E0A89" w:rsidTr="000F14E4">
        <w:trPr>
          <w:cnfStyle w:val="000000010000"/>
        </w:trPr>
        <w:tc>
          <w:tcPr>
            <w:cnfStyle w:val="001000000000"/>
            <w:tcW w:w="1350" w:type="dxa"/>
            <w:shd w:val="clear" w:color="auto" w:fill="BFBFBF" w:themeFill="background1" w:themeFillShade="BF"/>
          </w:tcPr>
          <w:p w:rsidR="002E0A89" w:rsidRDefault="002E0A89" w:rsidP="000177AC">
            <w:r>
              <w:t>B4</w:t>
            </w:r>
            <w:r>
              <w:t xml:space="preserve"> -Checksum</w:t>
            </w:r>
          </w:p>
        </w:tc>
        <w:tc>
          <w:tcPr>
            <w:tcW w:w="8478" w:type="dxa"/>
            <w:gridSpan w:val="8"/>
            <w:shd w:val="clear" w:color="auto" w:fill="FFFFFF" w:themeFill="background1"/>
          </w:tcPr>
          <w:p w:rsidR="002E0A89" w:rsidRPr="00EB5BC1" w:rsidRDefault="002E0A89" w:rsidP="000177AC">
            <w:pPr>
              <w:jc w:val="center"/>
              <w:cnfStyle w:val="000000010000"/>
              <w:rPr>
                <w:b/>
              </w:rPr>
            </w:pPr>
            <w:r w:rsidRPr="00EB5BC1">
              <w:rPr>
                <w:b/>
              </w:rPr>
              <w:t>Checksum</w:t>
            </w:r>
          </w:p>
        </w:tc>
      </w:tr>
    </w:tbl>
    <w:p w:rsidR="000F14E4" w:rsidRPr="000F14E4" w:rsidRDefault="000F14E4" w:rsidP="000F14E4">
      <w:pPr>
        <w:rPr>
          <w:rFonts w:ascii="Times New Roman" w:hAnsi="Times New Roman"/>
          <w:b/>
          <w:sz w:val="20"/>
        </w:rPr>
      </w:pPr>
    </w:p>
    <w:p w:rsidR="00537E90" w:rsidRDefault="004A04EF" w:rsidP="00537E90">
      <w:r>
        <w:t>Specific examples of the communications are shown here:</w:t>
      </w:r>
    </w:p>
    <w:p w:rsidR="004A04EF" w:rsidRDefault="004A04EF" w:rsidP="00537E90"/>
    <w:p w:rsidR="004A04EF" w:rsidRDefault="004A04EF"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F0796C" w:rsidRDefault="00F0796C" w:rsidP="00537E90"/>
    <w:p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rsidR="00537E90" w:rsidRDefault="00537E90" w:rsidP="00537E90">
      <w:pPr>
        <w:rPr>
          <w:b/>
        </w:rPr>
      </w:pPr>
      <w:r w:rsidRPr="0073179B">
        <w:rPr>
          <w:b/>
        </w:rPr>
        <w:object w:dxaOrig="10175" w:dyaOrig="4958">
          <v:shape id="_x0000_i1031" type="#_x0000_t75" style="width:509pt;height:248.1pt" o:ole="">
            <v:imagedata r:id="rId28" o:title=""/>
          </v:shape>
          <o:OLEObject Type="Embed" ProgID="Excel.Sheet.12" ShapeID="_x0000_i1031" DrawAspect="Content" ObjectID="_1355928337" r:id="rId29"/>
        </w:object>
      </w:r>
    </w:p>
    <w:p w:rsidR="00537E90" w:rsidRDefault="00537E90" w:rsidP="00537E90">
      <w:pPr>
        <w:pStyle w:val="Caption"/>
        <w:keepNext/>
      </w:pPr>
      <w:bookmarkStart w:id="19" w:name="_Ref143693862"/>
      <w:r>
        <w:t xml:space="preserve">Table </w:t>
      </w:r>
      <w:fldSimple w:instr=" SEQ Table \* ARABIC ">
        <w:r w:rsidR="004C1661">
          <w:rPr>
            <w:noProof/>
          </w:rPr>
          <w:t>5</w:t>
        </w:r>
      </w:fldSimple>
      <w:bookmarkEnd w:id="19"/>
      <w:r>
        <w:t xml:space="preserve"> : List of Basic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Request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Stop</w:t>
            </w:r>
          </w:p>
        </w:tc>
        <w:tc>
          <w:tcPr>
            <w:tcW w:w="5418" w:type="dxa"/>
          </w:tcPr>
          <w:p w:rsidR="00537E90" w:rsidRDefault="00537E90" w:rsidP="00E764BA">
            <w:pPr>
              <w:rPr>
                <w:b/>
              </w:rPr>
            </w:pPr>
            <w:r>
              <w:rPr>
                <w:b/>
              </w:rPr>
              <w:t>Halts testing on the specified channel, sets output to 0. Status becomes idle.</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Start</w:t>
            </w:r>
          </w:p>
        </w:tc>
        <w:tc>
          <w:tcPr>
            <w:tcW w:w="5418" w:type="dxa"/>
          </w:tcPr>
          <w:p w:rsidR="00537E90" w:rsidRDefault="00537E90" w:rsidP="00E764BA">
            <w:pPr>
              <w:rPr>
                <w:b/>
              </w:rPr>
            </w:pPr>
            <w:r>
              <w:rPr>
                <w:b/>
              </w:rPr>
              <w:t>Will enable the specified channel at whatever step and profile it was stopped at. (ex. Resume from a fault)</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Reset energy counters</w:t>
            </w:r>
          </w:p>
        </w:tc>
        <w:tc>
          <w:tcPr>
            <w:tcW w:w="5418" w:type="dxa"/>
          </w:tcPr>
          <w:p w:rsidR="00537E90" w:rsidRDefault="00537E90" w:rsidP="00E764BA">
            <w:pPr>
              <w:rPr>
                <w:b/>
              </w:rPr>
            </w:pPr>
            <w:r>
              <w:rPr>
                <w:b/>
              </w:rPr>
              <w:t>Zeros out the Charge, load, and SOC, counts for the specified channel.</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Test mode</w:t>
            </w:r>
          </w:p>
        </w:tc>
        <w:tc>
          <w:tcPr>
            <w:tcW w:w="5418" w:type="dxa"/>
          </w:tcPr>
          <w:p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tblPr>
      <w:tblGrid>
        <w:gridCol w:w="1278"/>
        <w:gridCol w:w="2880"/>
        <w:gridCol w:w="3024"/>
        <w:gridCol w:w="2394"/>
      </w:tblGrid>
      <w:tr w:rsidR="00537E90" w:rsidTr="00E764BA">
        <w:tc>
          <w:tcPr>
            <w:tcW w:w="1278" w:type="dxa"/>
          </w:tcPr>
          <w:p w:rsidR="00537E90" w:rsidRDefault="00537E90" w:rsidP="00E764BA">
            <w:pPr>
              <w:rPr>
                <w:b/>
              </w:rPr>
            </w:pPr>
            <w:r>
              <w:rPr>
                <w:b/>
              </w:rPr>
              <w:t>Variable #</w:t>
            </w:r>
          </w:p>
        </w:tc>
        <w:tc>
          <w:tcPr>
            <w:tcW w:w="2880" w:type="dxa"/>
          </w:tcPr>
          <w:p w:rsidR="00537E90" w:rsidRDefault="00537E90" w:rsidP="00E764BA">
            <w:pPr>
              <w:rPr>
                <w:b/>
              </w:rPr>
            </w:pPr>
            <w:r>
              <w:rPr>
                <w:b/>
              </w:rPr>
              <w:t>Variable Name</w:t>
            </w:r>
          </w:p>
        </w:tc>
        <w:tc>
          <w:tcPr>
            <w:tcW w:w="3024" w:type="dxa"/>
          </w:tcPr>
          <w:p w:rsidR="00537E90" w:rsidRDefault="00537E90" w:rsidP="00E764BA">
            <w:pPr>
              <w:rPr>
                <w:b/>
              </w:rPr>
            </w:pPr>
            <w:r>
              <w:rPr>
                <w:b/>
              </w:rPr>
              <w:t>Units / type (Range)</w:t>
            </w:r>
          </w:p>
        </w:tc>
        <w:tc>
          <w:tcPr>
            <w:tcW w:w="2394"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r>
              <w:rPr>
                <w:b/>
              </w:rPr>
              <w:t>Chamber Temp</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proofErr w:type="spellStart"/>
            <w:r>
              <w:rPr>
                <w:b/>
              </w:rPr>
              <w:t>Setpoint</w:t>
            </w:r>
            <w:proofErr w:type="spellEnd"/>
            <w:r>
              <w:rPr>
                <w:b/>
              </w:rPr>
              <w:t xml:space="preserve"> for chamber</w:t>
            </w: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r>
              <w:rPr>
                <w:b/>
              </w:rPr>
              <w:t>Max cell temperature</w:t>
            </w:r>
          </w:p>
        </w:tc>
        <w:tc>
          <w:tcPr>
            <w:tcW w:w="3024" w:type="dxa"/>
          </w:tcPr>
          <w:p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rsidR="00537E90" w:rsidRDefault="00537E90" w:rsidP="00E764BA">
            <w:pPr>
              <w:rPr>
                <w:b/>
              </w:rPr>
            </w:pPr>
            <w:r>
              <w:rPr>
                <w:b/>
              </w:rPr>
              <w:t>Fault temp for cell</w:t>
            </w: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r>
              <w:rPr>
                <w:b/>
              </w:rPr>
              <w:t>BSF (battery scale factor)</w:t>
            </w:r>
          </w:p>
        </w:tc>
        <w:tc>
          <w:tcPr>
            <w:tcW w:w="3024" w:type="dxa"/>
          </w:tcPr>
          <w:p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rsidR="00537E90" w:rsidRDefault="00537E90" w:rsidP="00E764BA">
            <w:pPr>
              <w:rPr>
                <w:b/>
              </w:rPr>
            </w:pPr>
            <w:r>
              <w:rPr>
                <w:b/>
              </w:rPr>
              <w:t>BSF for relative profiles</w:t>
            </w: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r>
              <w:rPr>
                <w:b/>
              </w:rPr>
              <w:t>Max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high voltage fault</w:t>
            </w: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r>
              <w:rPr>
                <w:b/>
              </w:rPr>
              <w:t>Min cell voltage</w:t>
            </w:r>
          </w:p>
        </w:tc>
        <w:tc>
          <w:tcPr>
            <w:tcW w:w="3024" w:type="dxa"/>
          </w:tcPr>
          <w:p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rsidR="00537E90" w:rsidRDefault="00537E90" w:rsidP="00E764BA">
            <w:pPr>
              <w:rPr>
                <w:b/>
              </w:rPr>
            </w:pPr>
            <w:r>
              <w:rPr>
                <w:b/>
              </w:rPr>
              <w:t>Battery voltage for low voltage fault</w:t>
            </w: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r>
              <w:rPr>
                <w:b/>
              </w:rPr>
              <w:t xml:space="preserve">PID </w:t>
            </w:r>
            <w:proofErr w:type="spellStart"/>
            <w:r>
              <w:rPr>
                <w:b/>
              </w:rPr>
              <w:t>kP</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r>
              <w:rPr>
                <w:b/>
              </w:rPr>
              <w:t xml:space="preserve">PID </w:t>
            </w:r>
            <w:proofErr w:type="spellStart"/>
            <w:r>
              <w:rPr>
                <w:b/>
              </w:rPr>
              <w:t>kI</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r>
              <w:rPr>
                <w:b/>
              </w:rPr>
              <w:t>7</w:t>
            </w:r>
          </w:p>
        </w:tc>
        <w:tc>
          <w:tcPr>
            <w:tcW w:w="2880" w:type="dxa"/>
          </w:tcPr>
          <w:p w:rsidR="00537E90" w:rsidRDefault="00537E90" w:rsidP="00E764BA">
            <w:pPr>
              <w:rPr>
                <w:b/>
              </w:rPr>
            </w:pPr>
            <w:r>
              <w:rPr>
                <w:b/>
              </w:rPr>
              <w:t xml:space="preserve">PID </w:t>
            </w:r>
            <w:proofErr w:type="spellStart"/>
            <w:r>
              <w:rPr>
                <w:b/>
              </w:rPr>
              <w:t>kD</w:t>
            </w:r>
            <w:proofErr w:type="spellEnd"/>
          </w:p>
        </w:tc>
        <w:tc>
          <w:tcPr>
            <w:tcW w:w="3024" w:type="dxa"/>
          </w:tcPr>
          <w:p w:rsidR="00537E90" w:rsidRDefault="00537E90" w:rsidP="00E764BA">
            <w:pPr>
              <w:rPr>
                <w:b/>
              </w:rPr>
            </w:pPr>
            <w:r>
              <w:rPr>
                <w:b/>
              </w:rPr>
              <w:t>TBD</w:t>
            </w:r>
          </w:p>
        </w:tc>
        <w:tc>
          <w:tcPr>
            <w:tcW w:w="2394" w:type="dxa"/>
          </w:tcPr>
          <w:p w:rsidR="00537E90" w:rsidRDefault="00537E90" w:rsidP="00E764BA">
            <w:pPr>
              <w:rPr>
                <w:b/>
              </w:rPr>
            </w:pPr>
          </w:p>
        </w:tc>
      </w:tr>
      <w:tr w:rsidR="00537E90" w:rsidTr="00E764BA">
        <w:tc>
          <w:tcPr>
            <w:tcW w:w="1278" w:type="dxa"/>
          </w:tcPr>
          <w:p w:rsidR="00537E90" w:rsidRDefault="00537E90" w:rsidP="00E764BA">
            <w:pPr>
              <w:rPr>
                <w:b/>
              </w:rPr>
            </w:pPr>
          </w:p>
        </w:tc>
        <w:tc>
          <w:tcPr>
            <w:tcW w:w="2880" w:type="dxa"/>
          </w:tcPr>
          <w:p w:rsidR="00537E90" w:rsidRDefault="00537E90" w:rsidP="00E764BA">
            <w:pPr>
              <w:rPr>
                <w:b/>
              </w:rPr>
            </w:pPr>
          </w:p>
        </w:tc>
        <w:tc>
          <w:tcPr>
            <w:tcW w:w="3024" w:type="dxa"/>
          </w:tcPr>
          <w:p w:rsidR="00537E90" w:rsidRDefault="00537E90" w:rsidP="00E764BA">
            <w:pPr>
              <w:rPr>
                <w:b/>
              </w:rPr>
            </w:pPr>
          </w:p>
        </w:tc>
        <w:tc>
          <w:tcPr>
            <w:tcW w:w="2394"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Request #</w:t>
            </w:r>
          </w:p>
        </w:tc>
        <w:tc>
          <w:tcPr>
            <w:tcW w:w="2880" w:type="dxa"/>
          </w:tcPr>
          <w:p w:rsidR="00537E90" w:rsidRDefault="00537E90" w:rsidP="00E764BA">
            <w:pPr>
              <w:rPr>
                <w:b/>
              </w:rPr>
            </w:pPr>
            <w:r>
              <w:rPr>
                <w:b/>
              </w:rPr>
              <w:t>Profile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tblPr>
      <w:tblGrid>
        <w:gridCol w:w="1278"/>
        <w:gridCol w:w="2880"/>
        <w:gridCol w:w="5418"/>
      </w:tblGrid>
      <w:tr w:rsidR="00537E90" w:rsidTr="00E764BA">
        <w:tc>
          <w:tcPr>
            <w:tcW w:w="1278" w:type="dxa"/>
          </w:tcPr>
          <w:p w:rsidR="00537E90" w:rsidRDefault="00537E90" w:rsidP="00E764BA">
            <w:pPr>
              <w:rPr>
                <w:b/>
              </w:rPr>
            </w:pPr>
            <w:r>
              <w:rPr>
                <w:b/>
              </w:rPr>
              <w:t>Fault #</w:t>
            </w:r>
          </w:p>
        </w:tc>
        <w:tc>
          <w:tcPr>
            <w:tcW w:w="2880" w:type="dxa"/>
          </w:tcPr>
          <w:p w:rsidR="00537E90" w:rsidRDefault="00537E90" w:rsidP="00E764BA">
            <w:pPr>
              <w:rPr>
                <w:b/>
              </w:rPr>
            </w:pPr>
            <w:r>
              <w:rPr>
                <w:b/>
              </w:rPr>
              <w:t>Fault Name</w:t>
            </w:r>
          </w:p>
        </w:tc>
        <w:tc>
          <w:tcPr>
            <w:tcW w:w="5418" w:type="dxa"/>
          </w:tcPr>
          <w:p w:rsidR="00537E90" w:rsidRDefault="00537E90" w:rsidP="00E764BA">
            <w:pPr>
              <w:rPr>
                <w:b/>
              </w:rPr>
            </w:pPr>
            <w:r>
              <w:rPr>
                <w:b/>
              </w:rPr>
              <w:t>Description</w:t>
            </w:r>
          </w:p>
        </w:tc>
      </w:tr>
      <w:tr w:rsidR="00537E90" w:rsidTr="00E764BA">
        <w:tc>
          <w:tcPr>
            <w:tcW w:w="1278" w:type="dxa"/>
          </w:tcPr>
          <w:p w:rsidR="00537E90" w:rsidRDefault="00537E90" w:rsidP="00E764BA">
            <w:pPr>
              <w:rPr>
                <w:b/>
              </w:rPr>
            </w:pPr>
            <w:r>
              <w:rPr>
                <w:b/>
              </w:rPr>
              <w:t>0</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1</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2</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3</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4</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5</w:t>
            </w:r>
          </w:p>
        </w:tc>
        <w:tc>
          <w:tcPr>
            <w:tcW w:w="2880" w:type="dxa"/>
          </w:tcPr>
          <w:p w:rsidR="00537E90" w:rsidRDefault="00537E90" w:rsidP="00E764BA">
            <w:pPr>
              <w:rPr>
                <w:b/>
              </w:rPr>
            </w:pPr>
          </w:p>
        </w:tc>
        <w:tc>
          <w:tcPr>
            <w:tcW w:w="5418" w:type="dxa"/>
          </w:tcPr>
          <w:p w:rsidR="00537E90" w:rsidRDefault="00537E90" w:rsidP="00E764BA">
            <w:pPr>
              <w:rPr>
                <w:b/>
              </w:rPr>
            </w:pPr>
          </w:p>
        </w:tc>
      </w:tr>
      <w:tr w:rsidR="00537E90" w:rsidTr="00E764BA">
        <w:tc>
          <w:tcPr>
            <w:tcW w:w="1278" w:type="dxa"/>
          </w:tcPr>
          <w:p w:rsidR="00537E90" w:rsidRDefault="00537E90" w:rsidP="00E764BA">
            <w:pPr>
              <w:rPr>
                <w:b/>
              </w:rPr>
            </w:pPr>
            <w:r>
              <w:rPr>
                <w:b/>
              </w:rPr>
              <w:t>6</w:t>
            </w:r>
          </w:p>
        </w:tc>
        <w:tc>
          <w:tcPr>
            <w:tcW w:w="2880" w:type="dxa"/>
          </w:tcPr>
          <w:p w:rsidR="00537E90" w:rsidRDefault="00537E90" w:rsidP="00E764BA">
            <w:pPr>
              <w:rPr>
                <w:b/>
              </w:rPr>
            </w:pPr>
          </w:p>
        </w:tc>
        <w:tc>
          <w:tcPr>
            <w:tcW w:w="5418" w:type="dxa"/>
          </w:tcPr>
          <w:p w:rsidR="00537E90" w:rsidRDefault="00537E90" w:rsidP="00E764BA">
            <w:pPr>
              <w:rPr>
                <w:b/>
              </w:rPr>
            </w:pPr>
          </w:p>
        </w:tc>
      </w:tr>
    </w:tbl>
    <w:p w:rsidR="00537E90" w:rsidRDefault="00537E90" w:rsidP="00537E90">
      <w:pPr>
        <w:rPr>
          <w:b/>
        </w:rPr>
      </w:pPr>
    </w:p>
    <w:p w:rsidR="00537E90" w:rsidRDefault="00537E90" w:rsidP="00537E90">
      <w:pPr>
        <w:rPr>
          <w:b/>
        </w:rPr>
      </w:pPr>
    </w:p>
    <w:p w:rsidR="00537E90" w:rsidRPr="00B17AD8" w:rsidRDefault="00537E90" w:rsidP="00537E90">
      <w:pPr>
        <w:rPr>
          <w:rFonts w:ascii="Times New Roman" w:hAnsi="Times New Roman"/>
          <w:sz w:val="20"/>
        </w:rPr>
      </w:pPr>
    </w:p>
    <w:p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rsidR="00537E90" w:rsidRPr="009245FF" w:rsidRDefault="00537E90" w:rsidP="00537E90">
      <w:pPr>
        <w:rPr>
          <w:rFonts w:ascii="Times New Roman" w:hAnsi="Times New Roman"/>
          <w:b/>
          <w:sz w:val="20"/>
        </w:rPr>
      </w:pPr>
      <w:r w:rsidRPr="009245FF">
        <w:rPr>
          <w:rFonts w:ascii="Times New Roman" w:hAnsi="Times New Roman"/>
          <w:b/>
          <w:sz w:val="20"/>
        </w:rPr>
        <w:t>Definition:</w:t>
      </w:r>
    </w:p>
    <w:p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537E90" w:rsidRDefault="00537E90" w:rsidP="00537E90">
      <w:pPr>
        <w:rPr>
          <w:rFonts w:ascii="Times New Roman" w:hAnsi="Times New Roman"/>
          <w:sz w:val="20"/>
        </w:rPr>
      </w:pPr>
    </w:p>
    <w:p w:rsidR="00537E90" w:rsidRPr="009245FF" w:rsidRDefault="00537E90" w:rsidP="00537E90">
      <w:pPr>
        <w:rPr>
          <w:rFonts w:ascii="Times New Roman" w:hAnsi="Times New Roman"/>
          <w:b/>
          <w:sz w:val="20"/>
        </w:rPr>
      </w:pPr>
      <w:r w:rsidRPr="009245FF">
        <w:rPr>
          <w:rFonts w:ascii="Times New Roman" w:hAnsi="Times New Roman"/>
          <w:b/>
          <w:sz w:val="20"/>
        </w:rPr>
        <w:t>Formatting:</w:t>
      </w:r>
    </w:p>
    <w:p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537E90" w:rsidRDefault="00537E90" w:rsidP="00537E90">
      <w:pPr>
        <w:rPr>
          <w:rFonts w:ascii="Times New Roman" w:hAnsi="Times New Roman"/>
          <w:sz w:val="20"/>
        </w:rPr>
      </w:pPr>
    </w:p>
    <w:p w:rsidR="00537E90" w:rsidRDefault="00B73237" w:rsidP="00537E90">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29" type="#_x0000_t202" style="width:423.65pt;height:190.2pt;mso-position-horizontal-relative:char;mso-position-vertical-relative:line;mso-width-relative:margin;mso-height-relative:margin">
            <v:textbox style="mso-next-textbox:#_x0000_s1029">
              <w:txbxContent>
                <w:p w:rsidR="00BA1FA2" w:rsidRPr="001332F0" w:rsidRDefault="00BA1FA2"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//Example Program File</w:t>
                  </w:r>
                </w:p>
                <w:p w:rsidR="00BA1FA2" w:rsidRPr="001332F0"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BA1FA2" w:rsidRDefault="00BA1FA2"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0, 2</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2, 13, 500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BA1FA2" w:rsidRDefault="00BA1FA2" w:rsidP="00537E90">
                  <w:pPr>
                    <w:pStyle w:val="NoSpacing"/>
                    <w:rPr>
                      <w:rFonts w:ascii="Arial" w:hAnsi="Arial" w:cs="Arial"/>
                      <w:sz w:val="20"/>
                      <w:szCs w:val="20"/>
                    </w:rPr>
                  </w:pPr>
                </w:p>
                <w:p w:rsidR="00BA1FA2" w:rsidRPr="00DB5ADF" w:rsidRDefault="00BA1FA2" w:rsidP="00537E90">
                  <w:pPr>
                    <w:pStyle w:val="NoSpacing"/>
                    <w:rPr>
                      <w:rFonts w:ascii="Arial" w:hAnsi="Arial" w:cs="Arial"/>
                      <w:sz w:val="20"/>
                      <w:szCs w:val="20"/>
                    </w:rPr>
                  </w:pPr>
                </w:p>
                <w:p w:rsidR="00BA1FA2" w:rsidRDefault="00BA1FA2" w:rsidP="00537E90"/>
              </w:txbxContent>
            </v:textbox>
            <w10:wrap type="none"/>
            <w10:anchorlock/>
          </v:shape>
        </w:pict>
      </w:r>
    </w:p>
    <w:p w:rsidR="00537E90" w:rsidRDefault="00537E90" w:rsidP="00537E90">
      <w:pPr>
        <w:rPr>
          <w:rFonts w:ascii="Times New Roman" w:hAnsi="Times New Roman"/>
          <w:sz w:val="20"/>
        </w:rPr>
      </w:pPr>
    </w:p>
    <w:p w:rsidR="00537E90"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537E90" w:rsidRPr="00B17AD8" w:rsidRDefault="00537E90" w:rsidP="00537E90">
      <w:pPr>
        <w:rPr>
          <w:rFonts w:ascii="Times New Roman" w:hAnsi="Times New Roman"/>
          <w:sz w:val="20"/>
        </w:rPr>
      </w:pPr>
    </w:p>
    <w:p w:rsidR="00537E90" w:rsidRDefault="00B73237" w:rsidP="00537E90">
      <w:pPr>
        <w:rPr>
          <w:b/>
        </w:rPr>
      </w:pPr>
      <w:r>
        <w:rPr>
          <w:b/>
        </w:rPr>
      </w:r>
      <w:r>
        <w:rPr>
          <w:b/>
        </w:rPr>
        <w:pict>
          <v:shape id="_x0000_s1028" type="#_x0000_t202" style="width:423.65pt;height:168.55pt;mso-height-percent:200;mso-position-horizontal-relative:char;mso-position-vertical-relative:line;mso-height-percent:200;mso-width-relative:margin;mso-height-relative:margin">
            <o:extrusion v:ext="view" rotationangle=",-85"/>
            <v:textbox style="mso-next-textbox:#_x0000_s1028;mso-fit-shape-to-text:t">
              <w:txbxContent>
                <w:p w:rsidR="00BA1FA2" w:rsidRPr="001332F0" w:rsidRDefault="00BA1FA2"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 &lt;Program Name&gt;, &lt;# of cycles&gt;</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//Example Schedule File</w:t>
                  </w:r>
                </w:p>
                <w:p w:rsidR="00BA1FA2" w:rsidRPr="001332F0"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Table_5_CD, 60</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HPCC, 1</w:t>
                  </w:r>
                </w:p>
                <w:p w:rsidR="00BA1FA2" w:rsidRPr="001332F0" w:rsidRDefault="00BA1FA2" w:rsidP="00537E90">
                  <w:pPr>
                    <w:pStyle w:val="NoSpacing"/>
                    <w:rPr>
                      <w:rFonts w:ascii="Arial" w:hAnsi="Arial" w:cs="Arial"/>
                      <w:sz w:val="16"/>
                      <w:szCs w:val="16"/>
                    </w:rPr>
                  </w:pPr>
                  <w:r w:rsidRPr="001332F0">
                    <w:rPr>
                      <w:rFonts w:ascii="Arial" w:hAnsi="Arial" w:cs="Arial"/>
                      <w:sz w:val="16"/>
                      <w:szCs w:val="16"/>
                    </w:rPr>
                    <w:t>HF_IR, 1</w:t>
                  </w:r>
                </w:p>
                <w:p w:rsidR="00BA1FA2" w:rsidRDefault="00BA1FA2" w:rsidP="00537E90">
                  <w:pPr>
                    <w:pStyle w:val="NoSpacing"/>
                    <w:rPr>
                      <w:rFonts w:ascii="Arial" w:hAnsi="Arial" w:cs="Arial"/>
                      <w:sz w:val="16"/>
                      <w:szCs w:val="16"/>
                    </w:rPr>
                  </w:pPr>
                </w:p>
                <w:p w:rsidR="00BA1FA2" w:rsidRDefault="00BA1FA2" w:rsidP="00537E90">
                  <w:pPr>
                    <w:pStyle w:val="NoSpacing"/>
                    <w:rPr>
                      <w:rFonts w:ascii="Arial" w:hAnsi="Arial" w:cs="Arial"/>
                      <w:sz w:val="16"/>
                      <w:szCs w:val="16"/>
                    </w:rPr>
                  </w:pPr>
                </w:p>
                <w:p w:rsidR="00BA1FA2" w:rsidRPr="001332F0" w:rsidRDefault="00BA1FA2" w:rsidP="00537E90">
                  <w:pPr>
                    <w:pStyle w:val="NoSpacing"/>
                    <w:rPr>
                      <w:rFonts w:ascii="Arial" w:hAnsi="Arial" w:cs="Arial"/>
                      <w:sz w:val="16"/>
                      <w:szCs w:val="16"/>
                    </w:rPr>
                  </w:pPr>
                </w:p>
                <w:p w:rsidR="00BA1FA2" w:rsidRPr="00657FA6" w:rsidRDefault="00BA1FA2" w:rsidP="00537E90">
                  <w:pPr>
                    <w:pStyle w:val="NoSpacing"/>
                  </w:pPr>
                </w:p>
              </w:txbxContent>
            </v:textbox>
            <w10:wrap type="none"/>
            <w10:anchorlock/>
          </v:shape>
        </w:pict>
      </w:r>
    </w:p>
    <w:p w:rsidR="00537E90" w:rsidRDefault="00537E90" w:rsidP="00537E90">
      <w:pPr>
        <w:rPr>
          <w:b/>
        </w:rPr>
      </w:pPr>
    </w:p>
    <w:p w:rsidR="00537E90" w:rsidRDefault="00537E90" w:rsidP="00537E90">
      <w:pPr>
        <w:rPr>
          <w:b/>
        </w:rPr>
      </w:pPr>
    </w:p>
    <w:p w:rsidR="00537E90" w:rsidRDefault="00537E90" w:rsidP="00537E90">
      <w:pPr>
        <w:rPr>
          <w:rFonts w:ascii="Times New Roman" w:hAnsi="Times New Roman"/>
          <w:sz w:val="20"/>
        </w:rPr>
      </w:pPr>
    </w:p>
    <w:p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537E90" w:rsidRPr="00B17AD8" w:rsidRDefault="00537E90" w:rsidP="00537E90">
      <w:pPr>
        <w:jc w:val="center"/>
        <w:rPr>
          <w:rFonts w:ascii="Times New Roman" w:hAnsi="Times New Roman"/>
          <w:b/>
          <w:sz w:val="20"/>
          <w:u w:val="single"/>
        </w:rPr>
      </w:pPr>
    </w:p>
    <w:p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rsidR="00537E90" w:rsidRPr="00B17AD8" w:rsidRDefault="00B73237" w:rsidP="00537E90">
      <w:pPr>
        <w:rPr>
          <w:rFonts w:ascii="Times New Roman" w:hAnsi="Times New Roman"/>
          <w:sz w:val="20"/>
        </w:rPr>
      </w:pPr>
      <w:r>
        <w:fldChar w:fldCharType="begin"/>
      </w:r>
      <w:r w:rsidR="004C1661">
        <w:instrText xml:space="preserve"> REF _Ref269996730 \h  \* MERGEFORMAT </w:instrText>
      </w:r>
      <w:r>
        <w:fldChar w:fldCharType="separate"/>
      </w:r>
      <w:r w:rsidR="004C1661">
        <w:rPr>
          <w:b/>
        </w:rPr>
        <w:t>Error! Reference source not found.</w:t>
      </w:r>
      <w:r>
        <w:fldChar w:fldCharType="end"/>
      </w:r>
      <w:r w:rsidR="00537E90" w:rsidRPr="00B17AD8">
        <w:rPr>
          <w:rFonts w:ascii="Times New Roman" w:hAnsi="Times New Roman"/>
          <w:sz w:val="20"/>
        </w:rPr>
        <w:t xml:space="preserve"> </w:t>
      </w:r>
      <w:proofErr w:type="gramStart"/>
      <w:r w:rsidR="00537E90" w:rsidRPr="00B17AD8">
        <w:rPr>
          <w:rFonts w:ascii="Times New Roman" w:hAnsi="Times New Roman"/>
          <w:sz w:val="20"/>
        </w:rPr>
        <w:t>below</w:t>
      </w:r>
      <w:proofErr w:type="gramEnd"/>
      <w:r w:rsidR="00537E90" w:rsidRPr="00B17AD8">
        <w:rPr>
          <w:rFonts w:ascii="Times New Roman" w:hAnsi="Times New Roman"/>
          <w:sz w:val="20"/>
        </w:rPr>
        <w:t xml:space="preserve"> shows the flow diagram for sending transmissions to the </w:t>
      </w:r>
      <w:proofErr w:type="spellStart"/>
      <w:r w:rsidR="00537E90" w:rsidRPr="00B17AD8">
        <w:rPr>
          <w:rFonts w:ascii="Times New Roman" w:hAnsi="Times New Roman"/>
          <w:sz w:val="20"/>
        </w:rPr>
        <w:t>Arduino</w:t>
      </w:r>
      <w:proofErr w:type="spellEnd"/>
      <w:r w:rsidR="00537E90" w:rsidRPr="00B17AD8">
        <w:rPr>
          <w:rFonts w:ascii="Times New Roman" w:hAnsi="Times New Roman"/>
          <w:sz w:val="20"/>
        </w:rPr>
        <w:t xml:space="preserve">. We begin by checking if there is a fault, if there is a fault we do not want to send any more information to the </w:t>
      </w:r>
      <w:proofErr w:type="spellStart"/>
      <w:r w:rsidR="00537E90">
        <w:rPr>
          <w:rFonts w:ascii="Times New Roman" w:hAnsi="Times New Roman"/>
          <w:sz w:val="20"/>
        </w:rPr>
        <w:t>A</w:t>
      </w:r>
      <w:r w:rsidR="00537E90" w:rsidRPr="00B17AD8">
        <w:rPr>
          <w:rFonts w:ascii="Times New Roman" w:hAnsi="Times New Roman"/>
          <w:sz w:val="20"/>
        </w:rPr>
        <w:t>rduino</w:t>
      </w:r>
      <w:proofErr w:type="spellEnd"/>
      <w:r w:rsidR="00537E90" w:rsidRPr="00B17AD8">
        <w:rPr>
          <w:rFonts w:ascii="Times New Roman" w:hAnsi="Times New Roman"/>
          <w:sz w:val="20"/>
        </w:rPr>
        <w:t xml:space="preserve"> until the fault is cleared.</w:t>
      </w:r>
    </w:p>
    <w:p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rsidR="00537E90" w:rsidRDefault="00537E90" w:rsidP="00537E90"/>
    <w:p w:rsidR="00537E90" w:rsidRDefault="00537E90" w:rsidP="00537E90">
      <w:pPr>
        <w:keepNext/>
      </w:pPr>
    </w:p>
    <w:p w:rsidR="00537E90" w:rsidRDefault="00537E90" w:rsidP="00537E90">
      <w:pPr>
        <w:keepNext/>
      </w:pPr>
      <w:r>
        <w:object w:dxaOrig="9720" w:dyaOrig="4726">
          <v:shape id="_x0000_i1032" type="#_x0000_t75" style="width:466.2pt;height:226.7pt" o:ole="">
            <v:imagedata r:id="rId30" o:title=""/>
          </v:shape>
          <o:OLEObject Type="Embed" ProgID="Visio.Drawing.11" ShapeID="_x0000_i1032" DrawAspect="Content" ObjectID="_1355928338" r:id="rId31"/>
        </w:object>
      </w:r>
    </w:p>
    <w:p w:rsidR="00537E90" w:rsidRDefault="00537E90" w:rsidP="00537E90">
      <w:pPr>
        <w:pStyle w:val="Caption"/>
        <w:rPr>
          <w:b/>
        </w:rPr>
      </w:pPr>
      <w:r>
        <w:t xml:space="preserve">Figure </w:t>
      </w:r>
      <w:fldSimple w:instr=" SEQ Figure \* ARABIC ">
        <w:r w:rsidR="00CB288F">
          <w:rPr>
            <w:noProof/>
          </w:rPr>
          <w:t>2</w:t>
        </w:r>
      </w:fldSimple>
    </w:p>
    <w:p w:rsidR="00537E90" w:rsidRDefault="00537E90" w:rsidP="00537E90">
      <w:pPr>
        <w:rPr>
          <w:b/>
        </w:rPr>
      </w:pPr>
    </w:p>
    <w:p w:rsidR="00537E90" w:rsidRDefault="00537E90" w:rsidP="00537E90">
      <w:pPr>
        <w:rPr>
          <w:b/>
        </w:rPr>
      </w:pPr>
    </w:p>
    <w:p w:rsidR="00537E90" w:rsidRDefault="00537E90" w:rsidP="00537E90">
      <w:pPr>
        <w:rPr>
          <w:b/>
        </w:rPr>
      </w:pPr>
    </w:p>
    <w:p w:rsidR="00537E90" w:rsidRDefault="00F42993" w:rsidP="00537E90">
      <w:pPr>
        <w:rPr>
          <w:b/>
        </w:rPr>
      </w:pPr>
      <w:r>
        <w:rPr>
          <w:b/>
        </w:rPr>
        <w:t>Below the process for receiving and verifying Serial data by the battery cycler hardware is defined. This process insures that two safety requirements are met.</w:t>
      </w:r>
    </w:p>
    <w:p w:rsidR="00F42993" w:rsidRDefault="00F42993" w:rsidP="00537E90">
      <w:pPr>
        <w:rPr>
          <w:b/>
        </w:rPr>
      </w:pPr>
      <w:r>
        <w:rPr>
          <w:b/>
        </w:rPr>
        <w:t xml:space="preserve">1 – </w:t>
      </w:r>
      <w:proofErr w:type="spellStart"/>
      <w:r>
        <w:rPr>
          <w:b/>
        </w:rPr>
        <w:t>Errenous</w:t>
      </w:r>
      <w:proofErr w:type="spellEnd"/>
      <w:r>
        <w:rPr>
          <w:b/>
        </w:rPr>
        <w:t xml:space="preserve"> data in the serial stream and buffer is ignored.</w:t>
      </w:r>
    </w:p>
    <w:p w:rsidR="00F42993" w:rsidRDefault="00F42993" w:rsidP="00537E90">
      <w:pPr>
        <w:rPr>
          <w:b/>
        </w:rPr>
      </w:pPr>
      <w:r>
        <w:rPr>
          <w:b/>
        </w:rPr>
        <w:t>2 – The hardware is able to verify a start byte and insure that it is ‘in sync’ with the host pc.</w:t>
      </w:r>
    </w:p>
    <w:p w:rsidR="00F42993" w:rsidRDefault="00F42993" w:rsidP="00537E90">
      <w:pPr>
        <w:rPr>
          <w:b/>
        </w:rPr>
      </w:pPr>
    </w:p>
    <w:p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rsidR="00F42993" w:rsidRDefault="00F42993" w:rsidP="00537E90">
      <w:pPr>
        <w:rPr>
          <w:b/>
        </w:rPr>
      </w:pPr>
    </w:p>
    <w:p w:rsidR="00F42993" w:rsidRDefault="00F42993" w:rsidP="00537E90">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F42993" w:rsidRDefault="00F42993" w:rsidP="00F42993">
      <w:pPr>
        <w:keepNext/>
      </w:pPr>
      <w:r>
        <w:object w:dxaOrig="11070" w:dyaOrig="15413">
          <v:shape id="_x0000_i1033" type="#_x0000_t75" style="width:464.8pt;height:647.3pt" o:ole="">
            <v:imagedata r:id="rId32" o:title=""/>
          </v:shape>
          <o:OLEObject Type="Embed" ProgID="Visio.Drawing.11" ShapeID="_x0000_i1033" DrawAspect="Content" ObjectID="_1355928339" r:id="rId33"/>
        </w:object>
      </w:r>
    </w:p>
    <w:p w:rsidR="00537E90" w:rsidRDefault="00F42993" w:rsidP="00F42993">
      <w:pPr>
        <w:pStyle w:val="Caption"/>
        <w:rPr>
          <w:b/>
        </w:rPr>
      </w:pPr>
      <w:r>
        <w:lastRenderedPageBreak/>
        <w:t xml:space="preserve">Figure </w:t>
      </w:r>
      <w:fldSimple w:instr=" SEQ Figure \* ARABIC ">
        <w:r w:rsidR="00CB288F">
          <w:rPr>
            <w:noProof/>
          </w:rPr>
          <w:t>3</w:t>
        </w:r>
      </w:fldSimple>
      <w:r>
        <w:t xml:space="preserve"> : Serial Data Processing</w:t>
      </w:r>
    </w:p>
    <w:p w:rsidR="00537E90" w:rsidRDefault="00537E90" w:rsidP="00537E90">
      <w:pPr>
        <w:rPr>
          <w:b/>
        </w:rPr>
      </w:pPr>
    </w:p>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rsidR="00537E90" w:rsidRPr="00B17AD8" w:rsidRDefault="00537E90" w:rsidP="00537E90">
      <w:pPr>
        <w:rPr>
          <w:rFonts w:ascii="Times New Roman" w:hAnsi="Times New Roman"/>
          <w:sz w:val="20"/>
        </w:rPr>
      </w:pPr>
    </w:p>
    <w:p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537E90" w:rsidRPr="009245FF" w:rsidRDefault="00537E90" w:rsidP="00537E90">
      <w:pPr>
        <w:tabs>
          <w:tab w:val="left" w:pos="3612"/>
        </w:tabs>
      </w:pPr>
    </w:p>
    <w:p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1F1E" w:rsidRDefault="00E51F1E">
      <w:r>
        <w:separator/>
      </w:r>
    </w:p>
  </w:endnote>
  <w:endnote w:type="continuationSeparator" w:id="0">
    <w:p w:rsidR="00E51F1E" w:rsidRDefault="00E51F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Geneva">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r>
      <w:rPr>
        <w:rStyle w:val="PageNumber"/>
      </w:rPr>
      <w:fldChar w:fldCharType="begin"/>
    </w:r>
    <w:r>
      <w:rPr>
        <w:rStyle w:val="PageNumber"/>
      </w:rPr>
      <w:instrText xml:space="preserve"> PAGE </w:instrText>
    </w:r>
    <w:r>
      <w:rPr>
        <w:rStyle w:val="PageNumber"/>
      </w:rPr>
      <w:fldChar w:fldCharType="separate"/>
    </w:r>
    <w:r w:rsidR="00505C0A">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5C0A">
      <w:rPr>
        <w:rStyle w:val="PageNumber"/>
        <w:noProof/>
      </w:rPr>
      <w:t>4</w:t>
    </w:r>
    <w:r>
      <w:rPr>
        <w:rStyle w:val="PageNumber"/>
      </w:rPr>
      <w:fldChar w:fldCharType="end"/>
    </w:r>
  </w:p>
  <w:p w:rsidR="00BA1FA2" w:rsidRDefault="00BA1FA2">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5C0A">
      <w:rPr>
        <w:rStyle w:val="PageNumber"/>
        <w:noProof/>
      </w:rPr>
      <w:t>7</w:t>
    </w:r>
    <w:r>
      <w:rPr>
        <w:rStyle w:val="PageNumber"/>
      </w:rPr>
      <w:fldChar w:fldCharType="end"/>
    </w:r>
  </w:p>
  <w:p w:rsidR="00BA1FA2" w:rsidRDefault="00BA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1F1E" w:rsidRDefault="00E51F1E">
      <w:r>
        <w:separator/>
      </w:r>
    </w:p>
  </w:footnote>
  <w:footnote w:type="continuationSeparator" w:id="0">
    <w:p w:rsidR="00E51F1E" w:rsidRDefault="00E51F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FA2" w:rsidRDefault="00BA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activeWritingStyle w:appName="MSWord" w:lang="en-US" w:vendorID="8" w:dllVersion="513" w:checkStyle="1"/>
  <w:proofState w:spelling="clean" w:grammar="clean"/>
  <w:attachedTemplate r:id="rId1"/>
  <w:stylePaneFormatFilter w:val="3F01"/>
  <w:defaultTabStop w:val="720"/>
  <w:drawingGridHorizontalSpacing w:val="80"/>
  <w:drawingGridVerticalSpacing w:val="187"/>
  <w:displayHorizontalDrawingGridEvery w:val="2"/>
  <w:noPunctuationKerning/>
  <w:characterSpacingControl w:val="doNotCompress"/>
  <w:hdrShapeDefaults>
    <o:shapedefaults v:ext="edit" spidmax="14338"/>
  </w:hdrShapeDefaults>
  <w:footnotePr>
    <w:footnote w:id="-1"/>
    <w:footnote w:id="0"/>
  </w:footnotePr>
  <w:endnotePr>
    <w:endnote w:id="-1"/>
    <w:endnote w:id="0"/>
  </w:endnotePr>
  <w:compat/>
  <w:rsids>
    <w:rsidRoot w:val="00EA45DD"/>
    <w:rsid w:val="0003284F"/>
    <w:rsid w:val="000828AA"/>
    <w:rsid w:val="000C32A8"/>
    <w:rsid w:val="000E28C0"/>
    <w:rsid w:val="000F14E4"/>
    <w:rsid w:val="00187DF9"/>
    <w:rsid w:val="00191803"/>
    <w:rsid w:val="001C3980"/>
    <w:rsid w:val="00222E2D"/>
    <w:rsid w:val="00277B76"/>
    <w:rsid w:val="00291079"/>
    <w:rsid w:val="002D4C6B"/>
    <w:rsid w:val="002E0A89"/>
    <w:rsid w:val="00313533"/>
    <w:rsid w:val="0031562B"/>
    <w:rsid w:val="003871D2"/>
    <w:rsid w:val="003D2659"/>
    <w:rsid w:val="0040359C"/>
    <w:rsid w:val="004205D9"/>
    <w:rsid w:val="004265DB"/>
    <w:rsid w:val="00487753"/>
    <w:rsid w:val="004A04EF"/>
    <w:rsid w:val="004A4678"/>
    <w:rsid w:val="004C1661"/>
    <w:rsid w:val="004D0EF4"/>
    <w:rsid w:val="004D528E"/>
    <w:rsid w:val="00505C0A"/>
    <w:rsid w:val="00537E90"/>
    <w:rsid w:val="0058670E"/>
    <w:rsid w:val="005A23FC"/>
    <w:rsid w:val="005C03EB"/>
    <w:rsid w:val="005C6D46"/>
    <w:rsid w:val="005D168B"/>
    <w:rsid w:val="005D26B9"/>
    <w:rsid w:val="005F6105"/>
    <w:rsid w:val="00600F6B"/>
    <w:rsid w:val="00634427"/>
    <w:rsid w:val="0064654E"/>
    <w:rsid w:val="00684F60"/>
    <w:rsid w:val="006C395B"/>
    <w:rsid w:val="0072114E"/>
    <w:rsid w:val="007617F9"/>
    <w:rsid w:val="00765AB9"/>
    <w:rsid w:val="007741A8"/>
    <w:rsid w:val="007A3843"/>
    <w:rsid w:val="007A3FEC"/>
    <w:rsid w:val="007B7080"/>
    <w:rsid w:val="007C5FC5"/>
    <w:rsid w:val="00834C9E"/>
    <w:rsid w:val="0084757A"/>
    <w:rsid w:val="008629BC"/>
    <w:rsid w:val="008B671B"/>
    <w:rsid w:val="008B6D14"/>
    <w:rsid w:val="008C4AD4"/>
    <w:rsid w:val="008E2B08"/>
    <w:rsid w:val="008E4DF6"/>
    <w:rsid w:val="00900148"/>
    <w:rsid w:val="00916F2C"/>
    <w:rsid w:val="0094311F"/>
    <w:rsid w:val="00961301"/>
    <w:rsid w:val="009620D9"/>
    <w:rsid w:val="00977C9A"/>
    <w:rsid w:val="009B73D3"/>
    <w:rsid w:val="00A14EF4"/>
    <w:rsid w:val="00A27855"/>
    <w:rsid w:val="00A53855"/>
    <w:rsid w:val="00A56F8C"/>
    <w:rsid w:val="00AB433D"/>
    <w:rsid w:val="00AC090E"/>
    <w:rsid w:val="00AF5B2E"/>
    <w:rsid w:val="00AF7BD1"/>
    <w:rsid w:val="00B07BE9"/>
    <w:rsid w:val="00B24E89"/>
    <w:rsid w:val="00B41464"/>
    <w:rsid w:val="00B47471"/>
    <w:rsid w:val="00B73237"/>
    <w:rsid w:val="00B75975"/>
    <w:rsid w:val="00B9112D"/>
    <w:rsid w:val="00BA1FA2"/>
    <w:rsid w:val="00C85508"/>
    <w:rsid w:val="00CB288F"/>
    <w:rsid w:val="00CB6A26"/>
    <w:rsid w:val="00CF0D27"/>
    <w:rsid w:val="00CF5C6E"/>
    <w:rsid w:val="00D05564"/>
    <w:rsid w:val="00D20313"/>
    <w:rsid w:val="00D21038"/>
    <w:rsid w:val="00D61364"/>
    <w:rsid w:val="00D6516D"/>
    <w:rsid w:val="00D828CC"/>
    <w:rsid w:val="00D93AB4"/>
    <w:rsid w:val="00DA28BB"/>
    <w:rsid w:val="00DB05AE"/>
    <w:rsid w:val="00E16EE8"/>
    <w:rsid w:val="00E51F1E"/>
    <w:rsid w:val="00E64DEE"/>
    <w:rsid w:val="00E764BA"/>
    <w:rsid w:val="00EA45DD"/>
    <w:rsid w:val="00EB5BC1"/>
    <w:rsid w:val="00F0796C"/>
    <w:rsid w:val="00F14504"/>
    <w:rsid w:val="00F42993"/>
    <w:rsid w:val="00F43FB5"/>
    <w:rsid w:val="00F76CA9"/>
    <w:rsid w:val="00F8730F"/>
    <w:rsid w:val="00FA21AF"/>
    <w:rsid w:val="00FA21D0"/>
    <w:rsid w:val="00FD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header" Target="header4.xml"/><Relationship Id="rId33"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oleObject" Target="embeddings/oleObject2.bin"/><Relationship Id="rId29" Type="http://schemas.openxmlformats.org/officeDocument/2006/relationships/package" Target="embeddings/Microsoft_Office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image" Target="media/image6.emf"/><Relationship Id="rId36"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EF770-EFFE-4A1D-8573-8A3ACCE9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564</TotalTime>
  <Pages>24</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17</cp:revision>
  <cp:lastPrinted>2010-12-30T20:25:00Z</cp:lastPrinted>
  <dcterms:created xsi:type="dcterms:W3CDTF">2010-12-13T05:08:00Z</dcterms:created>
  <dcterms:modified xsi:type="dcterms:W3CDTF">2011-01-07T22:59:00Z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