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EC2" w:rsidRDefault="00A11EC2" w:rsidP="00FD0ABA">
      <w:pPr>
        <w:rPr>
          <w:sz w:val="22"/>
          <w:szCs w:val="22"/>
        </w:rPr>
      </w:pPr>
    </w:p>
    <w:tbl>
      <w:tblPr>
        <w:tblpPr w:leftFromText="180" w:rightFromText="180" w:vertAnchor="text" w:horzAnchor="margin" w:tblpXSpec="right" w:tblpY="789"/>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264"/>
        <w:gridCol w:w="1498"/>
      </w:tblGrid>
      <w:tr w:rsidR="00E91A4E" w:rsidRPr="00A11EC2" w:rsidTr="00E91A4E">
        <w:trPr>
          <w:tblCellSpacing w:w="15" w:type="dxa"/>
        </w:trPr>
        <w:tc>
          <w:tcPr>
            <w:tcW w:w="4702"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91A4E" w:rsidRPr="00A11EC2" w:rsidRDefault="00E91A4E" w:rsidP="00E91A4E">
            <w:pPr>
              <w:jc w:val="center"/>
              <w:rPr>
                <w:sz w:val="22"/>
                <w:szCs w:val="22"/>
              </w:rPr>
            </w:pPr>
            <w:r w:rsidRPr="00A11EC2">
              <w:rPr>
                <w:sz w:val="22"/>
                <w:szCs w:val="22"/>
              </w:rPr>
              <w:t>DATA TABLE</w:t>
            </w:r>
          </w:p>
        </w:tc>
      </w:tr>
      <w:tr w:rsidR="00E91A4E" w:rsidRPr="00A11EC2" w:rsidTr="00E91A4E">
        <w:trPr>
          <w:tblCellSpacing w:w="15" w:type="dxa"/>
        </w:trPr>
        <w:tc>
          <w:tcPr>
            <w:tcW w:w="32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91A4E" w:rsidRPr="00A11EC2" w:rsidRDefault="00E91A4E" w:rsidP="00E91A4E">
            <w:pPr>
              <w:rPr>
                <w:sz w:val="22"/>
                <w:szCs w:val="22"/>
              </w:rPr>
            </w:pPr>
            <w:r w:rsidRPr="00A11EC2">
              <w:rPr>
                <w:sz w:val="22"/>
                <w:szCs w:val="22"/>
              </w:rPr>
              <w:t xml:space="preserve">Mass of clean copper strip </w:t>
            </w:r>
          </w:p>
        </w:tc>
        <w:tc>
          <w:tcPr>
            <w:tcW w:w="14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91A4E" w:rsidRPr="00A11EC2" w:rsidRDefault="00E91A4E" w:rsidP="00E91A4E">
            <w:pPr>
              <w:rPr>
                <w:sz w:val="22"/>
                <w:szCs w:val="22"/>
              </w:rPr>
            </w:pPr>
            <w:r w:rsidRPr="00A11EC2">
              <w:rPr>
                <w:sz w:val="22"/>
                <w:szCs w:val="22"/>
              </w:rPr>
              <w:t xml:space="preserve">1.2789 grams </w:t>
            </w:r>
          </w:p>
        </w:tc>
      </w:tr>
      <w:tr w:rsidR="00E91A4E" w:rsidRPr="00A11EC2" w:rsidTr="00E91A4E">
        <w:trPr>
          <w:tblCellSpacing w:w="15" w:type="dxa"/>
        </w:trPr>
        <w:tc>
          <w:tcPr>
            <w:tcW w:w="32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91A4E" w:rsidRPr="00A11EC2" w:rsidRDefault="00E91A4E" w:rsidP="00E91A4E">
            <w:pPr>
              <w:rPr>
                <w:sz w:val="22"/>
                <w:szCs w:val="22"/>
              </w:rPr>
            </w:pPr>
            <w:r w:rsidRPr="00A11EC2">
              <w:rPr>
                <w:sz w:val="22"/>
                <w:szCs w:val="22"/>
              </w:rPr>
              <w:t xml:space="preserve">Mass of copper strip and compound </w:t>
            </w:r>
          </w:p>
        </w:tc>
        <w:tc>
          <w:tcPr>
            <w:tcW w:w="14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91A4E" w:rsidRPr="00A11EC2" w:rsidRDefault="00E91A4E" w:rsidP="00E91A4E">
            <w:pPr>
              <w:rPr>
                <w:sz w:val="22"/>
                <w:szCs w:val="22"/>
              </w:rPr>
            </w:pPr>
            <w:r w:rsidRPr="00A11EC2">
              <w:rPr>
                <w:sz w:val="22"/>
                <w:szCs w:val="22"/>
              </w:rPr>
              <w:t xml:space="preserve">1.2874 grams </w:t>
            </w:r>
          </w:p>
        </w:tc>
      </w:tr>
      <w:tr w:rsidR="00E91A4E" w:rsidRPr="00A11EC2" w:rsidTr="00E91A4E">
        <w:trPr>
          <w:tblCellSpacing w:w="15" w:type="dxa"/>
        </w:trPr>
        <w:tc>
          <w:tcPr>
            <w:tcW w:w="32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91A4E" w:rsidRPr="00A11EC2" w:rsidRDefault="00E91A4E" w:rsidP="00E91A4E">
            <w:pPr>
              <w:rPr>
                <w:sz w:val="22"/>
                <w:szCs w:val="22"/>
              </w:rPr>
            </w:pPr>
            <w:r w:rsidRPr="00A11EC2">
              <w:rPr>
                <w:sz w:val="22"/>
                <w:szCs w:val="22"/>
              </w:rPr>
              <w:t xml:space="preserve">Mass of copper strip after washing </w:t>
            </w:r>
          </w:p>
        </w:tc>
        <w:tc>
          <w:tcPr>
            <w:tcW w:w="14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91A4E" w:rsidRPr="00A11EC2" w:rsidRDefault="00E91A4E" w:rsidP="00E91A4E">
            <w:pPr>
              <w:rPr>
                <w:sz w:val="22"/>
                <w:szCs w:val="22"/>
              </w:rPr>
            </w:pPr>
            <w:r w:rsidRPr="00A11EC2">
              <w:rPr>
                <w:sz w:val="22"/>
                <w:szCs w:val="22"/>
              </w:rPr>
              <w:t xml:space="preserve">1.2748 grams </w:t>
            </w:r>
          </w:p>
        </w:tc>
      </w:tr>
    </w:tbl>
    <w:p w:rsidR="00A62731" w:rsidRDefault="00A62731" w:rsidP="00A11EC2">
      <w:pPr>
        <w:rPr>
          <w:sz w:val="22"/>
          <w:szCs w:val="22"/>
        </w:rPr>
      </w:pPr>
    </w:p>
    <w:p w:rsidR="00A62731" w:rsidRDefault="00A62731" w:rsidP="00A11EC2">
      <w:pPr>
        <w:rPr>
          <w:sz w:val="22"/>
          <w:szCs w:val="22"/>
        </w:rPr>
      </w:pPr>
    </w:p>
    <w:p w:rsidR="00A11EC2" w:rsidRPr="00E91A4E" w:rsidRDefault="00A11EC2" w:rsidP="00A11EC2">
      <w:pPr>
        <w:rPr>
          <w:sz w:val="16"/>
          <w:szCs w:val="16"/>
        </w:rPr>
      </w:pPr>
      <w:r w:rsidRPr="00A11EC2">
        <w:rPr>
          <w:sz w:val="22"/>
          <w:szCs w:val="22"/>
        </w:rPr>
        <w:t>An experiment is performed to determine the empirical formula of a copper iodide formed by direct combination of elements. A clean strip of copper metal is weighed accurately. It is suspended in a test tube containing iodine vapor generated by heating solid iodine, A white compound forms on the strip of copper, coating it uniformly. The strip with the adhering compound is weighed. Finally, the compound is washed completely from the surface of the metal and the clean strip is dried and reweighed.</w:t>
      </w:r>
      <w:r w:rsidR="00EA26DF">
        <w:rPr>
          <w:sz w:val="22"/>
          <w:szCs w:val="22"/>
        </w:rPr>
        <w:t xml:space="preserve"> </w:t>
      </w:r>
      <w:r w:rsidR="00E91A4E">
        <w:rPr>
          <w:sz w:val="22"/>
          <w:szCs w:val="22"/>
        </w:rPr>
        <w:t xml:space="preserve">                      </w:t>
      </w:r>
      <w:r w:rsidR="00EA26DF" w:rsidRPr="00E91A4E">
        <w:rPr>
          <w:sz w:val="16"/>
          <w:szCs w:val="16"/>
        </w:rPr>
        <w:t>1990</w:t>
      </w:r>
    </w:p>
    <w:p w:rsidR="00E91A4E" w:rsidRDefault="00E91A4E" w:rsidP="00A11EC2">
      <w:pPr>
        <w:rPr>
          <w:sz w:val="22"/>
          <w:szCs w:val="22"/>
        </w:rPr>
      </w:pPr>
    </w:p>
    <w:p w:rsidR="00A11EC2" w:rsidRPr="00A11EC2" w:rsidRDefault="00E91A4E" w:rsidP="00A11EC2">
      <w:pPr>
        <w:rPr>
          <w:sz w:val="22"/>
          <w:szCs w:val="22"/>
        </w:rPr>
      </w:pPr>
      <w:r>
        <w:rPr>
          <w:sz w:val="22"/>
          <w:szCs w:val="22"/>
        </w:rPr>
        <w:t xml:space="preserve">1) </w:t>
      </w:r>
      <w:r w:rsidR="00A11EC2" w:rsidRPr="00A11EC2">
        <w:rPr>
          <w:sz w:val="22"/>
          <w:szCs w:val="22"/>
        </w:rPr>
        <w:t>State how you would use the data above to determine each of the following. (Calculations not required.)</w:t>
      </w:r>
    </w:p>
    <w:p w:rsidR="00E91A4E" w:rsidRDefault="00E91A4E" w:rsidP="00A11EC2">
      <w:pPr>
        <w:rPr>
          <w:sz w:val="22"/>
          <w:szCs w:val="22"/>
        </w:rPr>
      </w:pPr>
      <w:r>
        <w:rPr>
          <w:sz w:val="22"/>
          <w:szCs w:val="22"/>
        </w:rPr>
        <w:tab/>
        <w:t>a</w:t>
      </w:r>
      <w:r w:rsidR="00A11EC2" w:rsidRPr="00A11EC2">
        <w:rPr>
          <w:sz w:val="22"/>
          <w:szCs w:val="22"/>
        </w:rPr>
        <w:t>) The number of moles of iodine that reacted</w:t>
      </w:r>
      <w:r w:rsidR="00A11EC2" w:rsidRPr="00A11EC2">
        <w:rPr>
          <w:sz w:val="22"/>
          <w:szCs w:val="22"/>
        </w:rPr>
        <w:br/>
      </w: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A11EC2" w:rsidRPr="00A11EC2" w:rsidRDefault="00E91A4E" w:rsidP="00A11EC2">
      <w:pPr>
        <w:rPr>
          <w:sz w:val="22"/>
          <w:szCs w:val="22"/>
        </w:rPr>
      </w:pPr>
      <w:r>
        <w:rPr>
          <w:sz w:val="22"/>
          <w:szCs w:val="22"/>
        </w:rPr>
        <w:tab/>
        <w:t>b)</w:t>
      </w:r>
      <w:r w:rsidR="00A11EC2" w:rsidRPr="00A11EC2">
        <w:rPr>
          <w:sz w:val="22"/>
          <w:szCs w:val="22"/>
        </w:rPr>
        <w:t xml:space="preserve"> The number of moles of copper that reacted </w:t>
      </w: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A11EC2" w:rsidRDefault="00E91A4E" w:rsidP="00A11EC2">
      <w:pPr>
        <w:rPr>
          <w:sz w:val="22"/>
          <w:szCs w:val="22"/>
        </w:rPr>
      </w:pPr>
      <w:r>
        <w:rPr>
          <w:sz w:val="22"/>
          <w:szCs w:val="22"/>
        </w:rPr>
        <w:t>2</w:t>
      </w:r>
      <w:r w:rsidR="00A11EC2" w:rsidRPr="00A11EC2">
        <w:rPr>
          <w:sz w:val="22"/>
          <w:szCs w:val="22"/>
        </w:rPr>
        <w:t>) Explain how you would determine the empirical formula for the copper iodide.</w:t>
      </w: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Pr="00A11EC2" w:rsidRDefault="00E91A4E" w:rsidP="00A11EC2">
      <w:pPr>
        <w:rPr>
          <w:sz w:val="22"/>
          <w:szCs w:val="22"/>
        </w:rPr>
      </w:pPr>
    </w:p>
    <w:p w:rsidR="00A11EC2" w:rsidRPr="00A11EC2" w:rsidRDefault="00E91A4E" w:rsidP="00A11EC2">
      <w:pPr>
        <w:rPr>
          <w:sz w:val="22"/>
          <w:szCs w:val="22"/>
        </w:rPr>
      </w:pPr>
      <w:r>
        <w:rPr>
          <w:sz w:val="22"/>
          <w:szCs w:val="22"/>
        </w:rPr>
        <w:t>3</w:t>
      </w:r>
      <w:r w:rsidR="00A11EC2" w:rsidRPr="00A11EC2">
        <w:rPr>
          <w:sz w:val="22"/>
          <w:szCs w:val="22"/>
        </w:rPr>
        <w:t>) Explain how each of the following would affect the empirical formula that could be calculated.</w:t>
      </w:r>
    </w:p>
    <w:p w:rsidR="00E91A4E" w:rsidRDefault="00E91A4E" w:rsidP="00A11EC2">
      <w:pPr>
        <w:rPr>
          <w:sz w:val="22"/>
          <w:szCs w:val="22"/>
        </w:rPr>
      </w:pPr>
      <w:r>
        <w:rPr>
          <w:sz w:val="22"/>
          <w:szCs w:val="22"/>
        </w:rPr>
        <w:tab/>
        <w:t>a)</w:t>
      </w:r>
      <w:r w:rsidR="00A11EC2" w:rsidRPr="00A11EC2">
        <w:rPr>
          <w:sz w:val="22"/>
          <w:szCs w:val="22"/>
        </w:rPr>
        <w:t xml:space="preserve"> Some unreacted iodine condensed on the strip.</w:t>
      </w:r>
      <w:r w:rsidR="00A11EC2" w:rsidRPr="00A11EC2">
        <w:rPr>
          <w:sz w:val="22"/>
          <w:szCs w:val="22"/>
        </w:rPr>
        <w:br/>
      </w:r>
      <w:r>
        <w:rPr>
          <w:sz w:val="22"/>
          <w:szCs w:val="22"/>
        </w:rPr>
        <w:tab/>
      </w: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A11EC2" w:rsidRPr="00A11EC2" w:rsidRDefault="00E91A4E" w:rsidP="00A11EC2">
      <w:pPr>
        <w:rPr>
          <w:sz w:val="22"/>
          <w:szCs w:val="22"/>
        </w:rPr>
      </w:pPr>
      <w:r>
        <w:rPr>
          <w:sz w:val="22"/>
          <w:szCs w:val="22"/>
        </w:rPr>
        <w:tab/>
        <w:t xml:space="preserve">b) </w:t>
      </w:r>
      <w:r w:rsidR="00A11EC2" w:rsidRPr="00A11EC2">
        <w:rPr>
          <w:sz w:val="22"/>
          <w:szCs w:val="22"/>
        </w:rPr>
        <w:t xml:space="preserve">A small amount of the white compound flaked off before weighing. </w:t>
      </w:r>
    </w:p>
    <w:p w:rsidR="00A11EC2" w:rsidRPr="00A11EC2" w:rsidRDefault="00A11EC2"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E91A4E" w:rsidRDefault="00E91A4E" w:rsidP="00A11EC2">
      <w:pPr>
        <w:rPr>
          <w:sz w:val="22"/>
          <w:szCs w:val="22"/>
        </w:rPr>
      </w:pPr>
    </w:p>
    <w:p w:rsidR="00686E04" w:rsidRDefault="00686E04" w:rsidP="00FD0ABA">
      <w:pPr>
        <w:rPr>
          <w:sz w:val="22"/>
          <w:szCs w:val="22"/>
        </w:rPr>
      </w:pPr>
      <w:bookmarkStart w:id="0" w:name="_GoBack"/>
      <w:bookmarkEnd w:id="0"/>
    </w:p>
    <w:p w:rsidR="00686E04" w:rsidRDefault="00686E04" w:rsidP="00FD0ABA">
      <w:pPr>
        <w:rPr>
          <w:sz w:val="22"/>
          <w:szCs w:val="22"/>
        </w:rPr>
      </w:pPr>
    </w:p>
    <w:p w:rsidR="00686E04" w:rsidRDefault="00686E04" w:rsidP="00FD0ABA">
      <w:pPr>
        <w:rPr>
          <w:sz w:val="22"/>
          <w:szCs w:val="22"/>
        </w:rPr>
      </w:pPr>
    </w:p>
    <w:p w:rsidR="00686E04" w:rsidRDefault="00686E04" w:rsidP="00FD0ABA">
      <w:pPr>
        <w:rPr>
          <w:sz w:val="22"/>
          <w:szCs w:val="22"/>
        </w:rPr>
      </w:pPr>
    </w:p>
    <w:p w:rsidR="00686E04" w:rsidRDefault="00686E04" w:rsidP="00FD0ABA">
      <w:pPr>
        <w:rPr>
          <w:sz w:val="22"/>
          <w:szCs w:val="22"/>
        </w:rPr>
      </w:pPr>
    </w:p>
    <w:p w:rsidR="00686E04" w:rsidRDefault="00686E04" w:rsidP="00FD0ABA">
      <w:pPr>
        <w:rPr>
          <w:sz w:val="22"/>
          <w:szCs w:val="22"/>
        </w:rPr>
      </w:pPr>
    </w:p>
    <w:p w:rsidR="00686E04" w:rsidRDefault="00686E04" w:rsidP="00FD0ABA">
      <w:pPr>
        <w:rPr>
          <w:sz w:val="22"/>
          <w:szCs w:val="22"/>
        </w:rPr>
      </w:pPr>
    </w:p>
    <w:p w:rsidR="00686E04" w:rsidRDefault="00686E04" w:rsidP="00FD0ABA">
      <w:pPr>
        <w:rPr>
          <w:sz w:val="22"/>
          <w:szCs w:val="22"/>
        </w:rPr>
      </w:pPr>
    </w:p>
    <w:sectPr w:rsidR="00686E04" w:rsidSect="004153E3">
      <w:pgSz w:w="12240" w:h="15840"/>
      <w:pgMar w:top="432" w:right="576"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4A7" w:rsidRDefault="00A364A7">
      <w:r>
        <w:separator/>
      </w:r>
    </w:p>
  </w:endnote>
  <w:endnote w:type="continuationSeparator" w:id="0">
    <w:p w:rsidR="00A364A7" w:rsidRDefault="00A3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4A7" w:rsidRDefault="00A364A7">
      <w:r>
        <w:separator/>
      </w:r>
    </w:p>
  </w:footnote>
  <w:footnote w:type="continuationSeparator" w:id="0">
    <w:p w:rsidR="00A364A7" w:rsidRDefault="00A36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103E87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 w15:restartNumberingAfterBreak="0">
    <w:nsid w:val="00000006"/>
    <w:multiLevelType w:val="multilevel"/>
    <w:tmpl w:val="F4725F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90"/>
    <w:rsid w:val="000052F9"/>
    <w:rsid w:val="00046D5B"/>
    <w:rsid w:val="000538A8"/>
    <w:rsid w:val="00062722"/>
    <w:rsid w:val="00094351"/>
    <w:rsid w:val="000E1909"/>
    <w:rsid w:val="000E695F"/>
    <w:rsid w:val="000F2CC7"/>
    <w:rsid w:val="00154DDD"/>
    <w:rsid w:val="001617C6"/>
    <w:rsid w:val="00164232"/>
    <w:rsid w:val="001B602A"/>
    <w:rsid w:val="00207532"/>
    <w:rsid w:val="002438DA"/>
    <w:rsid w:val="00250E65"/>
    <w:rsid w:val="00255D6F"/>
    <w:rsid w:val="00261CD1"/>
    <w:rsid w:val="00272CD7"/>
    <w:rsid w:val="00286050"/>
    <w:rsid w:val="002B120D"/>
    <w:rsid w:val="002B733D"/>
    <w:rsid w:val="002D2346"/>
    <w:rsid w:val="002E568E"/>
    <w:rsid w:val="002F1C77"/>
    <w:rsid w:val="00326D9E"/>
    <w:rsid w:val="003A101F"/>
    <w:rsid w:val="003B6C85"/>
    <w:rsid w:val="003D46C3"/>
    <w:rsid w:val="00410B66"/>
    <w:rsid w:val="004153E3"/>
    <w:rsid w:val="00416BE6"/>
    <w:rsid w:val="004A479E"/>
    <w:rsid w:val="004A4DCE"/>
    <w:rsid w:val="004D2DF3"/>
    <w:rsid w:val="004F330C"/>
    <w:rsid w:val="00502891"/>
    <w:rsid w:val="00511F30"/>
    <w:rsid w:val="00513C93"/>
    <w:rsid w:val="00514E5C"/>
    <w:rsid w:val="005177A1"/>
    <w:rsid w:val="005201BB"/>
    <w:rsid w:val="00541F1D"/>
    <w:rsid w:val="00543A5A"/>
    <w:rsid w:val="005569CF"/>
    <w:rsid w:val="0057166F"/>
    <w:rsid w:val="005950E9"/>
    <w:rsid w:val="00596CFE"/>
    <w:rsid w:val="005B0A90"/>
    <w:rsid w:val="005C345C"/>
    <w:rsid w:val="005D2A04"/>
    <w:rsid w:val="006519D7"/>
    <w:rsid w:val="006604DB"/>
    <w:rsid w:val="00686E04"/>
    <w:rsid w:val="0069400C"/>
    <w:rsid w:val="006A4B6C"/>
    <w:rsid w:val="006B4649"/>
    <w:rsid w:val="0070309B"/>
    <w:rsid w:val="00705464"/>
    <w:rsid w:val="00727E97"/>
    <w:rsid w:val="00765075"/>
    <w:rsid w:val="007E67D0"/>
    <w:rsid w:val="0081411E"/>
    <w:rsid w:val="00826E91"/>
    <w:rsid w:val="00875E95"/>
    <w:rsid w:val="00880929"/>
    <w:rsid w:val="0089051D"/>
    <w:rsid w:val="00893328"/>
    <w:rsid w:val="00913406"/>
    <w:rsid w:val="009314EC"/>
    <w:rsid w:val="00966620"/>
    <w:rsid w:val="0097278F"/>
    <w:rsid w:val="00981611"/>
    <w:rsid w:val="00994D38"/>
    <w:rsid w:val="00994E84"/>
    <w:rsid w:val="009A7F1D"/>
    <w:rsid w:val="009B1F21"/>
    <w:rsid w:val="00A059BA"/>
    <w:rsid w:val="00A06B61"/>
    <w:rsid w:val="00A11EC2"/>
    <w:rsid w:val="00A2315B"/>
    <w:rsid w:val="00A2625A"/>
    <w:rsid w:val="00A364A7"/>
    <w:rsid w:val="00A401DA"/>
    <w:rsid w:val="00A45976"/>
    <w:rsid w:val="00A52179"/>
    <w:rsid w:val="00A52DF4"/>
    <w:rsid w:val="00A62731"/>
    <w:rsid w:val="00A80F1A"/>
    <w:rsid w:val="00A821C9"/>
    <w:rsid w:val="00A84DD5"/>
    <w:rsid w:val="00A96869"/>
    <w:rsid w:val="00AA4625"/>
    <w:rsid w:val="00AA4D43"/>
    <w:rsid w:val="00AC3AAD"/>
    <w:rsid w:val="00B114FE"/>
    <w:rsid w:val="00B425A8"/>
    <w:rsid w:val="00B444B4"/>
    <w:rsid w:val="00B56BA6"/>
    <w:rsid w:val="00B639DE"/>
    <w:rsid w:val="00BD56FB"/>
    <w:rsid w:val="00BD5B58"/>
    <w:rsid w:val="00BE3359"/>
    <w:rsid w:val="00C542E0"/>
    <w:rsid w:val="00C8674E"/>
    <w:rsid w:val="00D65DEC"/>
    <w:rsid w:val="00DC2F17"/>
    <w:rsid w:val="00DC714D"/>
    <w:rsid w:val="00DE7459"/>
    <w:rsid w:val="00E64B3B"/>
    <w:rsid w:val="00E91A4E"/>
    <w:rsid w:val="00EA26DF"/>
    <w:rsid w:val="00EB7A01"/>
    <w:rsid w:val="00F11DAB"/>
    <w:rsid w:val="00F57535"/>
    <w:rsid w:val="00F816AE"/>
    <w:rsid w:val="00FC46C2"/>
    <w:rsid w:val="00FD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7576"/>
  <w15:chartTrackingRefBased/>
  <w15:docId w15:val="{D4F6090B-66AC-43A6-8912-603BA0B3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CD1"/>
    <w:rPr>
      <w:color w:val="808080"/>
    </w:rPr>
  </w:style>
  <w:style w:type="table" w:styleId="TableGrid">
    <w:name w:val="Table Grid"/>
    <w:basedOn w:val="TableNormal"/>
    <w:uiPriority w:val="39"/>
    <w:rsid w:val="00543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6D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9E"/>
    <w:rPr>
      <w:rFonts w:ascii="Segoe UI" w:hAnsi="Segoe UI" w:cs="Segoe UI"/>
      <w:sz w:val="18"/>
      <w:szCs w:val="18"/>
    </w:rPr>
  </w:style>
  <w:style w:type="character" w:styleId="CommentReference">
    <w:name w:val="annotation reference"/>
    <w:basedOn w:val="DefaultParagraphFont"/>
    <w:uiPriority w:val="99"/>
    <w:semiHidden/>
    <w:unhideWhenUsed/>
    <w:rsid w:val="00272CD7"/>
    <w:rPr>
      <w:sz w:val="16"/>
      <w:szCs w:val="16"/>
    </w:rPr>
  </w:style>
  <w:style w:type="paragraph" w:styleId="CommentText">
    <w:name w:val="annotation text"/>
    <w:basedOn w:val="Normal"/>
    <w:link w:val="CommentTextChar"/>
    <w:uiPriority w:val="99"/>
    <w:semiHidden/>
    <w:unhideWhenUsed/>
    <w:rsid w:val="00272CD7"/>
    <w:rPr>
      <w:sz w:val="20"/>
      <w:szCs w:val="20"/>
    </w:rPr>
  </w:style>
  <w:style w:type="character" w:customStyle="1" w:styleId="CommentTextChar">
    <w:name w:val="Comment Text Char"/>
    <w:basedOn w:val="DefaultParagraphFont"/>
    <w:link w:val="CommentText"/>
    <w:uiPriority w:val="99"/>
    <w:semiHidden/>
    <w:rsid w:val="00272CD7"/>
    <w:rPr>
      <w:sz w:val="20"/>
      <w:szCs w:val="20"/>
    </w:rPr>
  </w:style>
  <w:style w:type="paragraph" w:styleId="CommentSubject">
    <w:name w:val="annotation subject"/>
    <w:basedOn w:val="CommentText"/>
    <w:next w:val="CommentText"/>
    <w:link w:val="CommentSubjectChar"/>
    <w:uiPriority w:val="99"/>
    <w:semiHidden/>
    <w:unhideWhenUsed/>
    <w:rsid w:val="00272CD7"/>
    <w:rPr>
      <w:b/>
      <w:bCs/>
    </w:rPr>
  </w:style>
  <w:style w:type="character" w:customStyle="1" w:styleId="CommentSubjectChar">
    <w:name w:val="Comment Subject Char"/>
    <w:basedOn w:val="CommentTextChar"/>
    <w:link w:val="CommentSubject"/>
    <w:uiPriority w:val="99"/>
    <w:semiHidden/>
    <w:rsid w:val="00272C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19592">
      <w:bodyDiv w:val="1"/>
      <w:marLeft w:val="0"/>
      <w:marRight w:val="0"/>
      <w:marTop w:val="0"/>
      <w:marBottom w:val="0"/>
      <w:divBdr>
        <w:top w:val="none" w:sz="0" w:space="0" w:color="auto"/>
        <w:left w:val="none" w:sz="0" w:space="0" w:color="auto"/>
        <w:bottom w:val="none" w:sz="0" w:space="0" w:color="auto"/>
        <w:right w:val="none" w:sz="0" w:space="0" w:color="auto"/>
      </w:divBdr>
    </w:div>
    <w:div w:id="1147093401">
      <w:bodyDiv w:val="1"/>
      <w:marLeft w:val="0"/>
      <w:marRight w:val="0"/>
      <w:marTop w:val="0"/>
      <w:marBottom w:val="0"/>
      <w:divBdr>
        <w:top w:val="none" w:sz="0" w:space="0" w:color="auto"/>
        <w:left w:val="none" w:sz="0" w:space="0" w:color="auto"/>
        <w:bottom w:val="none" w:sz="0" w:space="0" w:color="auto"/>
        <w:right w:val="none" w:sz="0" w:space="0" w:color="auto"/>
      </w:divBdr>
    </w:div>
    <w:div w:id="1967352161">
      <w:bodyDiv w:val="1"/>
      <w:marLeft w:val="0"/>
      <w:marRight w:val="0"/>
      <w:marTop w:val="0"/>
      <w:marBottom w:val="0"/>
      <w:divBdr>
        <w:top w:val="none" w:sz="0" w:space="0" w:color="auto"/>
        <w:left w:val="none" w:sz="0" w:space="0" w:color="auto"/>
        <w:bottom w:val="none" w:sz="0" w:space="0" w:color="auto"/>
        <w:right w:val="none" w:sz="0" w:space="0" w:color="auto"/>
      </w:divBdr>
    </w:div>
    <w:div w:id="212291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2</cp:revision>
  <cp:lastPrinted>2020-09-23T16:32:00Z</cp:lastPrinted>
  <dcterms:created xsi:type="dcterms:W3CDTF">2020-09-23T16:33:00Z</dcterms:created>
  <dcterms:modified xsi:type="dcterms:W3CDTF">2020-09-23T16:33:00Z</dcterms:modified>
</cp:coreProperties>
</file>