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0953" w:rsidRPr="00CE0953" w:rsidRDefault="00CE0953" w:rsidP="00CE0953">
      <w:pPr>
        <w:rPr>
          <w:b/>
          <w:bCs/>
        </w:rPr>
      </w:pPr>
      <w:r w:rsidRPr="00CE0953"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3332480" cy="2082800"/>
            <wp:effectExtent l="0" t="0" r="1270" b="0"/>
            <wp:wrapTight wrapText="bothSides">
              <wp:wrapPolygon edited="0">
                <wp:start x="0" y="0"/>
                <wp:lineTo x="0" y="21337"/>
                <wp:lineTo x="21485" y="21337"/>
                <wp:lineTo x="21485" y="0"/>
                <wp:lineTo x="0" y="0"/>
              </wp:wrapPolygon>
            </wp:wrapTight>
            <wp:docPr id="7" name="Picture 7" descr="https://firebasestorage.googleapis.com/v0/b/fiveable-92889.appspot.com/o/images%2F-xMfP7vOzibGj.gif?alt=media&amp;token=728bdc25-82a2-4000-af5b-49e5c7a7d1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irebasestorage.googleapis.com/v0/b/fiveable-92889.appspot.com/o/images%2F-xMfP7vOzibGj.gif?alt=media&amp;token=728bdc25-82a2-4000-af5b-49e5c7a7d1d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48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E0953">
        <w:rPr>
          <w:b/>
          <w:bCs/>
        </w:rPr>
        <w:t>The Photoelectric Effect</w:t>
      </w:r>
    </w:p>
    <w:p w:rsidR="00CE0953" w:rsidRPr="00CE0953" w:rsidRDefault="00CE0953" w:rsidP="00CE0953">
      <w:r w:rsidRPr="00CE0953">
        <w:t>Light exists as both a particle and a wave. Einstein observed the photoelectric effect as light in its particle form.</w:t>
      </w:r>
    </w:p>
    <w:p w:rsidR="00CE0953" w:rsidRPr="00CE0953" w:rsidRDefault="00CE0953" w:rsidP="00CE0953">
      <w:r w:rsidRPr="00CE0953">
        <w:rPr>
          <w:b/>
          <w:bCs/>
        </w:rPr>
        <w:t>The photoelectric effect</w:t>
      </w:r>
      <w:r w:rsidRPr="00CE0953">
        <w:t> demonstrates that electrons are emitted from a metal surface when light strikes it </w:t>
      </w:r>
      <w:r w:rsidRPr="00CE0953">
        <w:rPr>
          <w:i/>
          <w:iCs/>
        </w:rPr>
        <w:t>if</w:t>
      </w:r>
      <w:r w:rsidRPr="00CE0953">
        <w:t> the frequency is high enough</w:t>
      </w:r>
      <w:r w:rsidRPr="00CE0953">
        <w:rPr>
          <w:rFonts w:ascii="Segoe UI Emoji" w:hAnsi="Segoe UI Emoji" w:cs="Segoe UI Emoji"/>
        </w:rPr>
        <w:t>✨</w:t>
      </w:r>
      <w:r w:rsidRPr="00CE0953">
        <w:t>.</w:t>
      </w:r>
    </w:p>
    <w:p w:rsidR="00CE0953" w:rsidRPr="00CE0953" w:rsidRDefault="00CE0953" w:rsidP="00CE0953">
      <w:pPr>
        <w:numPr>
          <w:ilvl w:val="0"/>
          <w:numId w:val="1"/>
        </w:numPr>
      </w:pPr>
      <w:r w:rsidRPr="00CE0953">
        <w:t>If the </w:t>
      </w:r>
      <w:r w:rsidRPr="00CE0953">
        <w:rPr>
          <w:b/>
          <w:bCs/>
        </w:rPr>
        <w:t>frequency (v)</w:t>
      </w:r>
      <w:r w:rsidRPr="00CE0953">
        <w:t>, or # of waves per second that pass a point in space, is low, the metal absorbs the light.</w:t>
      </w:r>
    </w:p>
    <w:p w:rsidR="00CE0953" w:rsidRPr="00CE0953" w:rsidRDefault="00CE0953" w:rsidP="00CE0953">
      <w:pPr>
        <w:numPr>
          <w:ilvl w:val="0"/>
          <w:numId w:val="1"/>
        </w:numPr>
      </w:pPr>
      <w:r w:rsidRPr="00CE0953">
        <w:t>If the frequency is high, a specified number of electrons eject from the metal.</w:t>
      </w:r>
    </w:p>
    <w:p w:rsidR="00CE0953" w:rsidRPr="00CE0953" w:rsidRDefault="00CE0953" w:rsidP="00CE0953"/>
    <w:p w:rsidR="00CE0953" w:rsidRPr="00CE0953" w:rsidRDefault="00CE0953" w:rsidP="00CE0953">
      <w:pPr>
        <w:rPr>
          <w:b/>
          <w:bCs/>
        </w:rPr>
      </w:pPr>
      <w:r w:rsidRPr="00CE0953">
        <w:rPr>
          <w:b/>
          <w:bCs/>
        </w:rPr>
        <w:t>PES</w:t>
      </w:r>
    </w:p>
    <w:p w:rsidR="00CE0953" w:rsidRPr="00CE0953" w:rsidRDefault="00CE0953" w:rsidP="00CE0953">
      <w:bookmarkStart w:id="0" w:name="_GoBack"/>
      <w:r w:rsidRPr="00CE0953"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3994785" cy="2330450"/>
            <wp:effectExtent l="0" t="0" r="5715" b="0"/>
            <wp:wrapTight wrapText="bothSides">
              <wp:wrapPolygon edited="0">
                <wp:start x="0" y="0"/>
                <wp:lineTo x="0" y="21365"/>
                <wp:lineTo x="21528" y="21365"/>
                <wp:lineTo x="21528" y="0"/>
                <wp:lineTo x="0" y="0"/>
              </wp:wrapPolygon>
            </wp:wrapTight>
            <wp:docPr id="8" name="Picture 8" descr="https://cdn.kastatic.org/ka-perseus-images/ee8eefc6b8b5b455539e9a8a425f842eab628d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cdn.kastatic.org/ka-perseus-images/ee8eefc6b8b5b455539e9a8a425f842eab628d8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785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 w:rsidRPr="00CE0953">
        <w:rPr>
          <w:b/>
          <w:bCs/>
        </w:rPr>
        <w:t>Photoelectron spectroscopy (PES)</w:t>
      </w:r>
      <w:r w:rsidRPr="00CE0953">
        <w:t xml:space="preserve"> is a method to compare the relative energies of atoms, ions, and molecules. </w:t>
      </w:r>
    </w:p>
    <w:p w:rsidR="00CE0953" w:rsidRPr="00CE0953" w:rsidRDefault="00CE0953" w:rsidP="00CE0953">
      <w:r w:rsidRPr="00CE0953">
        <w:t>PES uses energy from electrons emitted through the photoelectric effect to provide insight about the electronic configuration of a sample.</w:t>
      </w:r>
    </w:p>
    <w:p w:rsidR="00CE0953" w:rsidRPr="00CE0953" w:rsidRDefault="00CE0953" w:rsidP="00CE0953">
      <w:pPr>
        <w:rPr>
          <w:b/>
          <w:bCs/>
        </w:rPr>
      </w:pPr>
      <w:r w:rsidRPr="00CE0953">
        <w:rPr>
          <w:b/>
          <w:bCs/>
        </w:rPr>
        <w:t>How Does it Work? </w:t>
      </w:r>
    </w:p>
    <w:p w:rsidR="00CE0953" w:rsidRPr="00CE0953" w:rsidRDefault="00CE0953" w:rsidP="00CE0953">
      <w:r w:rsidRPr="00CE0953">
        <w:t>When light of a certain frequency shines upon a sample, a limited number of electrons are emitted. The released energy reflects the energy or energy levels within an atom. </w:t>
      </w:r>
    </w:p>
    <w:p w:rsidR="00CE0953" w:rsidRPr="00CE0953" w:rsidRDefault="00CE0953" w:rsidP="00CE0953">
      <w:r w:rsidRPr="00CE0953">
        <w:t>In viewing the PES chart of an element, you are also able to distinguish the different orbital levels and determine the electron configuration. Each of the peaks in a PES chart signifies a different orbital level, and the y-axis of the chart gives the number of electrons.</w:t>
      </w:r>
    </w:p>
    <w:p w:rsidR="00CE0953" w:rsidRPr="00CE0953" w:rsidRDefault="00CE0953" w:rsidP="00CE0953">
      <w:r w:rsidRPr="00CE0953">
        <w:t>Here is a diagram putting all of these concepts together:</w:t>
      </w:r>
    </w:p>
    <w:p w:rsidR="00CE0953" w:rsidRPr="00CE0953" w:rsidRDefault="00CE0953" w:rsidP="00CE0953">
      <w:r w:rsidRPr="00CE0953"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3187700" cy="2514847"/>
            <wp:effectExtent l="0" t="0" r="0" b="0"/>
            <wp:wrapTight wrapText="bothSides">
              <wp:wrapPolygon edited="0">
                <wp:start x="0" y="0"/>
                <wp:lineTo x="0" y="21436"/>
                <wp:lineTo x="21428" y="21436"/>
                <wp:lineTo x="21428" y="0"/>
                <wp:lineTo x="0" y="0"/>
              </wp:wrapPolygon>
            </wp:wrapTight>
            <wp:docPr id="6" name="Picture 6" descr="https://firebasestorage.googleapis.com/v0/b/fiveable-92889.appspot.com/o/images%2F-IhReCZoQ1akR.png?alt=media&amp;token=05ad2e04-e165-4ed5-9598-7b75205075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firebasestorage.googleapis.com/v0/b/fiveable-92889.appspot.com/o/images%2F-IhReCZoQ1akR.png?alt=media&amp;token=05ad2e04-e165-4ed5-9598-7b75205075e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2514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E0953" w:rsidRPr="00CE0953" w:rsidRDefault="00CE0953" w:rsidP="00CE0953">
      <w:r w:rsidRPr="00CE0953">
        <w:t>Image Courtesy of </w:t>
      </w:r>
      <w:proofErr w:type="spellStart"/>
      <w:r w:rsidRPr="00CE0953">
        <w:fldChar w:fldCharType="begin"/>
      </w:r>
      <w:r w:rsidRPr="00CE0953">
        <w:instrText xml:space="preserve"> HYPERLINK "https://www.chemedx.org/sites/www.chemedx.org/files/pes_figure.png" \t "_blank" </w:instrText>
      </w:r>
      <w:r w:rsidRPr="00CE0953">
        <w:fldChar w:fldCharType="separate"/>
      </w:r>
      <w:r w:rsidRPr="00CE0953">
        <w:rPr>
          <w:rStyle w:val="Hyperlink"/>
          <w:b/>
          <w:bCs/>
        </w:rPr>
        <w:t>Chemdx</w:t>
      </w:r>
      <w:proofErr w:type="spellEnd"/>
      <w:r w:rsidRPr="00CE0953">
        <w:fldChar w:fldCharType="end"/>
      </w:r>
    </w:p>
    <w:p w:rsidR="00CE0953" w:rsidRPr="00CE0953" w:rsidRDefault="00CE0953" w:rsidP="00CE0953">
      <w:pPr>
        <w:rPr>
          <w:b/>
          <w:bCs/>
        </w:rPr>
      </w:pPr>
      <w:r w:rsidRPr="00CE0953">
        <w:rPr>
          <w:b/>
          <w:bCs/>
        </w:rPr>
        <w:t>Interpreting the Graph</w:t>
      </w:r>
    </w:p>
    <w:p w:rsidR="00CE0953" w:rsidRPr="00CE0953" w:rsidRDefault="00CE0953" w:rsidP="00CE0953">
      <w:r w:rsidRPr="00CE0953">
        <w:t>Here is a PES of Carbon without the markups. Let's dissect it.</w:t>
      </w:r>
    </w:p>
    <w:p w:rsidR="00CE0953" w:rsidRPr="00CE0953" w:rsidRDefault="00CE0953" w:rsidP="00CE0953">
      <w:r w:rsidRPr="00CE0953">
        <w:drawing>
          <wp:inline distT="0" distB="0" distL="0" distR="0">
            <wp:extent cx="3022600" cy="1511300"/>
            <wp:effectExtent l="0" t="0" r="6350" b="0"/>
            <wp:docPr id="5" name="Picture 5" descr="https://firebasestorage.googleapis.com/v0/b/fiveable-92889.appspot.com/o/images%2F-OmBxHLTMFO1l.png?alt=media&amp;token=613bfdd9-2656-4ee1-b0ec-724e0d844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firebasestorage.googleapis.com/v0/b/fiveable-92889.appspot.com/o/images%2F-OmBxHLTMFO1l.png?alt=media&amp;token=613bfdd9-2656-4ee1-b0ec-724e0d84460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953" w:rsidRPr="00CE0953" w:rsidRDefault="00CE0953" w:rsidP="00CE0953">
      <w:r w:rsidRPr="00CE0953">
        <w:t>Image Courtesy of </w:t>
      </w:r>
      <w:proofErr w:type="spellStart"/>
      <w:r w:rsidRPr="00CE0953">
        <w:fldChar w:fldCharType="begin"/>
      </w:r>
      <w:r w:rsidRPr="00CE0953">
        <w:instrText xml:space="preserve"> HYPERLINK "http://www.chemmybear.com/aptipin2015/PES%20Presentation%204-18-15.pdf" \t "_blank" </w:instrText>
      </w:r>
      <w:r w:rsidRPr="00CE0953">
        <w:fldChar w:fldCharType="separate"/>
      </w:r>
      <w:r w:rsidRPr="00CE0953">
        <w:rPr>
          <w:rStyle w:val="Hyperlink"/>
          <w:b/>
          <w:bCs/>
        </w:rPr>
        <w:t>Chemmybear</w:t>
      </w:r>
      <w:proofErr w:type="spellEnd"/>
      <w:r w:rsidRPr="00CE0953">
        <w:fldChar w:fldCharType="end"/>
      </w:r>
    </w:p>
    <w:p w:rsidR="00CE0953" w:rsidRPr="00CE0953" w:rsidRDefault="00CE0953" w:rsidP="00CE0953">
      <w:r w:rsidRPr="00CE0953">
        <w:t>First, let's look at the axes. The x axis is the binding energy, which is synonymous with the ionization energy on this exam. The </w:t>
      </w:r>
      <w:hyperlink r:id="rId9" w:tgtFrame="_blank" w:history="1">
        <w:r w:rsidRPr="00CE0953">
          <w:rPr>
            <w:rStyle w:val="Hyperlink"/>
            <w:b/>
            <w:bCs/>
          </w:rPr>
          <w:t>ionization energy</w:t>
        </w:r>
      </w:hyperlink>
      <w:r w:rsidRPr="00CE0953">
        <w:t> is the amount of energy required to remove a valence electron.</w:t>
      </w:r>
    </w:p>
    <w:p w:rsidR="00CE0953" w:rsidRPr="00CE0953" w:rsidRDefault="00CE0953" w:rsidP="00CE0953">
      <w:r w:rsidRPr="00CE0953">
        <w:t>The closer an electron to the nucleus, the greater the ionization energy since the attraction between the negative electron</w:t>
      </w:r>
      <w:r w:rsidRPr="00CE0953">
        <w:rPr>
          <w:rFonts w:ascii="Segoe UI Emoji" w:hAnsi="Segoe UI Emoji" w:cs="Segoe UI Emoji"/>
        </w:rPr>
        <w:t>➖</w:t>
      </w:r>
      <w:r w:rsidRPr="00CE0953">
        <w:t xml:space="preserve"> and positive nucleus</w:t>
      </w:r>
      <w:r w:rsidRPr="00CE0953">
        <w:rPr>
          <w:rFonts w:ascii="Segoe UI Emoji" w:hAnsi="Segoe UI Emoji" w:cs="Segoe UI Emoji"/>
        </w:rPr>
        <w:t>➕</w:t>
      </w:r>
      <w:r w:rsidRPr="00CE0953">
        <w:t xml:space="preserve"> is the strongest.</w:t>
      </w:r>
    </w:p>
    <w:p w:rsidR="00CE0953" w:rsidRPr="00CE0953" w:rsidRDefault="00CE0953" w:rsidP="00CE0953">
      <w:r w:rsidRPr="00CE0953">
        <w:t xml:space="preserve">This information should be able to tell us which side the nucleus is on in this diagram. It's on the left side, since the binding energy is greatest there (1000&gt;0.1). </w:t>
      </w:r>
      <w:proofErr w:type="gramStart"/>
      <w:r w:rsidRPr="00CE0953">
        <w:t>So</w:t>
      </w:r>
      <w:proofErr w:type="gramEnd"/>
      <w:r w:rsidRPr="00CE0953">
        <w:t xml:space="preserve"> let's read the diagram from left to right.</w:t>
      </w:r>
    </w:p>
    <w:p w:rsidR="00CE0953" w:rsidRPr="00CE0953" w:rsidRDefault="00CE0953" w:rsidP="00CE0953">
      <w:r w:rsidRPr="00CE0953">
        <w:t>The first orbital, as always, has to be 1s. Since the graph goes up to 2, there are 2 electrons in the 1s orbital.</w:t>
      </w:r>
    </w:p>
    <w:p w:rsidR="00CE0953" w:rsidRPr="00CE0953" w:rsidRDefault="00CE0953" w:rsidP="00CE0953">
      <w:r w:rsidRPr="00CE0953">
        <w:t>The next orbital has to be 2s and the PES indicates there are 2 electrons in this orbital.</w:t>
      </w:r>
    </w:p>
    <w:p w:rsidR="00CE0953" w:rsidRPr="00CE0953" w:rsidRDefault="00CE0953" w:rsidP="00CE0953">
      <w:r w:rsidRPr="00CE0953">
        <w:t>So far, the electron configuration seems to be 1s^2 2s^2.</w:t>
      </w:r>
    </w:p>
    <w:p w:rsidR="00CE0953" w:rsidRPr="00CE0953" w:rsidRDefault="00CE0953" w:rsidP="00CE0953">
      <w:r w:rsidRPr="00CE0953">
        <w:t>There is one more peak though, which corresponds to the 2p orbital. However, this orbital isn't filled to maximum capacity, there are only 2 electrons in it.</w:t>
      </w:r>
    </w:p>
    <w:p w:rsidR="00CE0953" w:rsidRPr="00CE0953" w:rsidRDefault="00CE0953" w:rsidP="00CE0953">
      <w:r w:rsidRPr="00CE0953">
        <w:lastRenderedPageBreak/>
        <w:t>The full electron configuration of this element is 1s^2 2s^2 2p^2. If I didn't tell you that this PES was for carbon, you should be able to guess it given the graph.</w:t>
      </w:r>
    </w:p>
    <w:p w:rsidR="00CE0953" w:rsidRPr="00CE0953" w:rsidRDefault="00CE0953" w:rsidP="00CE0953">
      <w:r w:rsidRPr="00CE0953">
        <w:rPr>
          <w:b/>
          <w:bCs/>
        </w:rPr>
        <w:t>Big Ideas</w:t>
      </w:r>
    </w:p>
    <w:p w:rsidR="00CE0953" w:rsidRPr="00CE0953" w:rsidRDefault="00CE0953" w:rsidP="00CE0953">
      <w:pPr>
        <w:numPr>
          <w:ilvl w:val="0"/>
          <w:numId w:val="2"/>
        </w:numPr>
      </w:pPr>
      <w:r w:rsidRPr="00CE0953">
        <w:t>The </w:t>
      </w:r>
      <w:r w:rsidRPr="00CE0953">
        <w:rPr>
          <w:i/>
          <w:iCs/>
        </w:rPr>
        <w:t>position </w:t>
      </w:r>
      <w:r w:rsidRPr="00CE0953">
        <w:t>of the peak indicates how much energy is required to remove an electron from that sublevel.</w:t>
      </w:r>
    </w:p>
    <w:p w:rsidR="00CE0953" w:rsidRPr="00CE0953" w:rsidRDefault="00CE0953" w:rsidP="00CE0953">
      <w:pPr>
        <w:numPr>
          <w:ilvl w:val="0"/>
          <w:numId w:val="2"/>
        </w:numPr>
      </w:pPr>
      <w:r w:rsidRPr="00CE0953">
        <w:t>The </w:t>
      </w:r>
      <w:r w:rsidRPr="00CE0953">
        <w:rPr>
          <w:i/>
          <w:iCs/>
        </w:rPr>
        <w:t>height </w:t>
      </w:r>
      <w:r w:rsidRPr="00CE0953">
        <w:t>of the peak indicates how many electrons occupy that sublevel.</w:t>
      </w:r>
    </w:p>
    <w:p w:rsidR="00CE0953" w:rsidRPr="00CE0953" w:rsidRDefault="00CE0953" w:rsidP="00CE0953">
      <w:pPr>
        <w:rPr>
          <w:b/>
          <w:bCs/>
        </w:rPr>
      </w:pPr>
      <w:r w:rsidRPr="00CE0953">
        <w:rPr>
          <w:b/>
          <w:bCs/>
        </w:rPr>
        <w:t>Practice MCQ</w:t>
      </w:r>
    </w:p>
    <w:p w:rsidR="00CE0953" w:rsidRPr="00CE0953" w:rsidRDefault="00CE0953" w:rsidP="00CE0953">
      <w:hyperlink r:id="rId10" w:tgtFrame="_blank" w:history="1">
        <w:r w:rsidRPr="00CE0953">
          <w:rPr>
            <w:rStyle w:val="Hyperlink"/>
            <w:b/>
            <w:bCs/>
          </w:rPr>
          <w:t xml:space="preserve">The next two questions are taken from a </w:t>
        </w:r>
        <w:proofErr w:type="spellStart"/>
        <w:r w:rsidRPr="00CE0953">
          <w:rPr>
            <w:rStyle w:val="Hyperlink"/>
            <w:b/>
            <w:bCs/>
          </w:rPr>
          <w:t>quizizz</w:t>
        </w:r>
        <w:proofErr w:type="spellEnd"/>
        <w:r w:rsidRPr="00CE0953">
          <w:rPr>
            <w:rStyle w:val="Hyperlink"/>
            <w:b/>
            <w:bCs/>
          </w:rPr>
          <w:t xml:space="preserve"> that </w:t>
        </w:r>
        <w:proofErr w:type="spellStart"/>
        <w:r w:rsidRPr="00CE0953">
          <w:rPr>
            <w:rStyle w:val="Hyperlink"/>
            <w:b/>
            <w:bCs/>
          </w:rPr>
          <w:t>kkehesci</w:t>
        </w:r>
        <w:proofErr w:type="spellEnd"/>
        <w:r w:rsidRPr="00CE0953">
          <w:rPr>
            <w:rStyle w:val="Hyperlink"/>
            <w:b/>
            <w:bCs/>
          </w:rPr>
          <w:t xml:space="preserve"> created.</w:t>
        </w:r>
      </w:hyperlink>
    </w:p>
    <w:p w:rsidR="00CE0953" w:rsidRPr="00CE0953" w:rsidRDefault="00CE0953" w:rsidP="00CE0953">
      <w:pPr>
        <w:numPr>
          <w:ilvl w:val="0"/>
          <w:numId w:val="3"/>
        </w:numPr>
      </w:pPr>
      <w:r w:rsidRPr="00CE0953">
        <w:rPr>
          <w:b/>
          <w:bCs/>
        </w:rPr>
        <w:t>Refer to the photoelectron spectrum of neon shown below to answer the following question. Which of the following statements best accounts for peak A being to the left of peaks B and C?</w:t>
      </w:r>
    </w:p>
    <w:p w:rsidR="00CE0953" w:rsidRPr="00CE0953" w:rsidRDefault="00CE0953" w:rsidP="00CE0953">
      <w:r w:rsidRPr="00CE0953">
        <w:drawing>
          <wp:inline distT="0" distB="0" distL="0" distR="0">
            <wp:extent cx="6134100" cy="2038350"/>
            <wp:effectExtent l="0" t="0" r="0" b="0"/>
            <wp:docPr id="4" name="Picture 4" descr="https://firebasestorage.googleapis.com/v0/b/fiveable-92889.appspot.com/o/images%2F-7vN4jkEwOIVy.JPG?alt=media&amp;token=92a83d1a-d86b-49fc-b3b3-7125f7f28d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firebasestorage.googleapis.com/v0/b/fiveable-92889.appspot.com/o/images%2F-7vN4jkEwOIVy.JPG?alt=media&amp;token=92a83d1a-d86b-49fc-b3b3-7125f7f28d9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953" w:rsidRPr="00CE0953" w:rsidRDefault="00CE0953" w:rsidP="00CE0953">
      <w:pPr>
        <w:numPr>
          <w:ilvl w:val="0"/>
          <w:numId w:val="4"/>
        </w:numPr>
      </w:pPr>
      <w:r w:rsidRPr="00CE0953">
        <w:t>a. The electron configuration of neon is 1s2 2s2 2p6.</w:t>
      </w:r>
    </w:p>
    <w:p w:rsidR="00CE0953" w:rsidRPr="00CE0953" w:rsidRDefault="00CE0953" w:rsidP="00CE0953">
      <w:pPr>
        <w:numPr>
          <w:ilvl w:val="0"/>
          <w:numId w:val="4"/>
        </w:numPr>
      </w:pPr>
      <w:r w:rsidRPr="00CE0953">
        <w:t>b. Neon has 8 electrons located in its valence shell.</w:t>
      </w:r>
    </w:p>
    <w:p w:rsidR="00CE0953" w:rsidRPr="00CE0953" w:rsidRDefault="00CE0953" w:rsidP="00CE0953">
      <w:pPr>
        <w:numPr>
          <w:ilvl w:val="0"/>
          <w:numId w:val="4"/>
        </w:numPr>
      </w:pPr>
      <w:r w:rsidRPr="00CE0953">
        <w:t>c. Core electrons of an atom experience a much higher effective nuclear charge than valence electrons.</w:t>
      </w:r>
    </w:p>
    <w:p w:rsidR="00CE0953" w:rsidRPr="00CE0953" w:rsidRDefault="00CE0953" w:rsidP="00CE0953">
      <w:pPr>
        <w:numPr>
          <w:ilvl w:val="0"/>
          <w:numId w:val="4"/>
        </w:numPr>
      </w:pPr>
      <w:r w:rsidRPr="00CE0953">
        <w:t>d. Peaks B and C show 1st ionization energies (I.E.) in neon, whereas peak A shows the 2nd I.E. of Neon.</w:t>
      </w:r>
    </w:p>
    <w:p w:rsidR="00CE0953" w:rsidRPr="00CE0953" w:rsidRDefault="00CE0953" w:rsidP="00CE0953">
      <w:r w:rsidRPr="00CE0953">
        <w:rPr>
          <w:b/>
          <w:bCs/>
        </w:rPr>
        <w:t>2. Which peak shows electrons closest to the nucleus? A, B, C or D?</w:t>
      </w:r>
    </w:p>
    <w:p w:rsidR="00CE0953" w:rsidRPr="00CE0953" w:rsidRDefault="00CE0953" w:rsidP="00CE0953">
      <w:r w:rsidRPr="00CE0953">
        <w:drawing>
          <wp:inline distT="0" distB="0" distL="0" distR="0">
            <wp:extent cx="4032250" cy="1352550"/>
            <wp:effectExtent l="0" t="0" r="6350" b="0"/>
            <wp:docPr id="3" name="Picture 3" descr="https://firebasestorage.googleapis.com/v0/b/fiveable-92889.appspot.com/o/images%2F-gQTFZBKdv3Rh.JPG?alt=media&amp;token=22a355f8-f21d-4eb5-9e69-da4bccea0f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firebasestorage.googleapis.com/v0/b/fiveable-92889.appspot.com/o/images%2F-gQTFZBKdv3Rh.JPG?alt=media&amp;token=22a355f8-f21d-4eb5-9e69-da4bccea0f9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2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953" w:rsidRPr="00CE0953" w:rsidRDefault="00CE0953" w:rsidP="00CE0953">
      <w:pPr>
        <w:rPr>
          <w:b/>
          <w:bCs/>
        </w:rPr>
      </w:pPr>
      <w:r w:rsidRPr="00CE0953">
        <w:rPr>
          <w:b/>
          <w:bCs/>
        </w:rPr>
        <w:t>Answers to MCQ</w:t>
      </w:r>
    </w:p>
    <w:p w:rsidR="00CE0953" w:rsidRPr="00CE0953" w:rsidRDefault="00CE0953" w:rsidP="00CE0953">
      <w:r w:rsidRPr="00CE0953">
        <w:t>The answer to #1 is C, Core electrons of an atom experience a much higher effective nuclear charge than valence electrons. This goes back to the concept that electrons closest to nucleus have a higher ionization energy/binding energy.</w:t>
      </w:r>
    </w:p>
    <w:p w:rsidR="00CE0953" w:rsidRPr="00CE0953" w:rsidRDefault="00CE0953" w:rsidP="00CE0953">
      <w:r w:rsidRPr="00CE0953">
        <w:t>The answer to #2 is peak A. This goes back to that same exact concept. If asked about which peak corresponds to the energies of the valence electrons, you should say peak D.</w:t>
      </w:r>
    </w:p>
    <w:p w:rsidR="00CE0953" w:rsidRPr="00CE0953" w:rsidRDefault="00CE0953" w:rsidP="00CE0953">
      <w:pPr>
        <w:rPr>
          <w:b/>
          <w:bCs/>
        </w:rPr>
      </w:pPr>
      <w:r w:rsidRPr="00CE0953">
        <w:rPr>
          <w:b/>
          <w:bCs/>
        </w:rPr>
        <w:t>Previous AP Question</w:t>
      </w:r>
    </w:p>
    <w:p w:rsidR="00CE0953" w:rsidRPr="00CE0953" w:rsidRDefault="00CE0953" w:rsidP="00CE0953">
      <w:r w:rsidRPr="00CE0953">
        <w:t>This question is taken from the AP Chemistry Exam from </w:t>
      </w:r>
      <w:hyperlink r:id="rId13" w:tgtFrame="_blank" w:history="1">
        <w:r w:rsidRPr="00CE0953">
          <w:rPr>
            <w:rStyle w:val="Hyperlink"/>
            <w:b/>
            <w:bCs/>
          </w:rPr>
          <w:t>2019</w:t>
        </w:r>
      </w:hyperlink>
      <w:r w:rsidRPr="00CE0953">
        <w:t>.</w:t>
      </w:r>
    </w:p>
    <w:p w:rsidR="00CE0953" w:rsidRPr="00CE0953" w:rsidRDefault="00CE0953" w:rsidP="00CE0953">
      <w:r w:rsidRPr="00CE0953">
        <w:lastRenderedPageBreak/>
        <w:drawing>
          <wp:inline distT="0" distB="0" distL="0" distR="0">
            <wp:extent cx="5765800" cy="3473450"/>
            <wp:effectExtent l="0" t="0" r="6350" b="0"/>
            <wp:docPr id="2" name="Picture 2" descr="https://firebasestorage.googleapis.com/v0/b/fiveable-92889.appspot.com/o/images%2F-vYbo9p2LSU6V.JPG?alt=media&amp;token=faaeb9e3-4535-424f-b262-c48f8790bc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firebasestorage.googleapis.com/v0/b/fiveable-92889.appspot.com/o/images%2F-vYbo9p2LSU6V.JPG?alt=media&amp;token=faaeb9e3-4535-424f-b262-c48f8790bc0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953" w:rsidRPr="00CE0953" w:rsidRDefault="00CE0953" w:rsidP="00CE0953">
      <w:r w:rsidRPr="00CE0953">
        <w:t>In part a, they are asking you to simply write the configuration and identify the element. We just did this a few times! If you feel comfortable with this, try it on your own first before looking at the answer.</w:t>
      </w:r>
    </w:p>
    <w:p w:rsidR="00CE0953" w:rsidRPr="00CE0953" w:rsidRDefault="00CE0953" w:rsidP="00CE0953">
      <w:r w:rsidRPr="00CE0953">
        <w:t>Since the binding energy is largest on the left, the peak on the left is the 1s orbital. The electron configuration is:</w:t>
      </w:r>
    </w:p>
    <w:p w:rsidR="00CE0953" w:rsidRPr="00CE0953" w:rsidRDefault="00CE0953" w:rsidP="00CE0953">
      <w:r w:rsidRPr="00CE0953">
        <w:drawing>
          <wp:inline distT="0" distB="0" distL="0" distR="0">
            <wp:extent cx="2901950" cy="361950"/>
            <wp:effectExtent l="0" t="0" r="0" b="0"/>
            <wp:docPr id="1" name="Picture 1" descr="https://firebasestorage.googleapis.com/v0/b/fiveable-92889.appspot.com/o/images%2F-c9Hr7nMToV5W.JPG?alt=media&amp;token=a4347fc2-4fc7-4403-a568-4f0a5fb380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firebasestorage.googleapis.com/v0/b/fiveable-92889.appspot.com/o/images%2F-c9Hr7nMToV5W.JPG?alt=media&amp;token=a4347fc2-4fc7-4403-a568-4f0a5fb3805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953" w:rsidRPr="00CE0953" w:rsidRDefault="00CE0953" w:rsidP="00CE0953">
      <w:r w:rsidRPr="00CE0953">
        <w:t>You could use the noble gas shortcut here as well, but I often leave the electron configuration like this when given a PES.</w:t>
      </w:r>
    </w:p>
    <w:p w:rsidR="00CE0953" w:rsidRPr="00CE0953" w:rsidRDefault="00CE0953" w:rsidP="00CE0953">
      <w:r w:rsidRPr="00CE0953">
        <w:t>To identify the element, just pull out your periodic table! You should get </w:t>
      </w:r>
      <w:r w:rsidRPr="00CE0953">
        <w:rPr>
          <w:b/>
          <w:bCs/>
        </w:rPr>
        <w:t>Ca</w:t>
      </w:r>
      <w:r w:rsidRPr="00CE0953">
        <w:t>.</w:t>
      </w:r>
    </w:p>
    <w:p w:rsidR="0081382D" w:rsidRDefault="00D20E47"/>
    <w:sectPr w:rsidR="0081382D" w:rsidSect="00CE095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246A3"/>
    <w:multiLevelType w:val="multilevel"/>
    <w:tmpl w:val="30521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EA0E0D"/>
    <w:multiLevelType w:val="multilevel"/>
    <w:tmpl w:val="80C22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BF1026"/>
    <w:multiLevelType w:val="multilevel"/>
    <w:tmpl w:val="45E6F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861B77"/>
    <w:multiLevelType w:val="multilevel"/>
    <w:tmpl w:val="97809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953"/>
    <w:rsid w:val="001C769D"/>
    <w:rsid w:val="00311F15"/>
    <w:rsid w:val="009A5016"/>
    <w:rsid w:val="00CE0953"/>
    <w:rsid w:val="00D20E47"/>
    <w:rsid w:val="00FB2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3656A"/>
  <w15:chartTrackingRefBased/>
  <w15:docId w15:val="{4C3924DE-CB20-4B52-BC10-FB1A3BFBA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09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09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70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2783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690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8582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3999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477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048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10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apcentral.collegeboard.org/pdf/ap19-frq-chemistry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jpeg"/><Relationship Id="rId5" Type="http://schemas.openxmlformats.org/officeDocument/2006/relationships/image" Target="media/image1.gif"/><Relationship Id="rId15" Type="http://schemas.openxmlformats.org/officeDocument/2006/relationships/image" Target="media/image8.jpeg"/><Relationship Id="rId10" Type="http://schemas.openxmlformats.org/officeDocument/2006/relationships/hyperlink" Target="https://quizizz.com/admin/quiz/5cb3b5f3139b67001a9410be/ap-chem-p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iveable.me/ap-chem/unit-1/periodic-trends/study-guide/J1NnoL1NHgd6B1dG2UZe" TargetMode="Externa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3</Pages>
  <Words>740</Words>
  <Characters>4220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Sweeney, Christopher</dc:creator>
  <cp:keywords/>
  <dc:description/>
  <cp:lastModifiedBy>Sweeney, Christopher</cp:lastModifiedBy>
  <cp:revision>1</cp:revision>
  <dcterms:created xsi:type="dcterms:W3CDTF">2020-12-08T20:01:00Z</dcterms:created>
  <dcterms:modified xsi:type="dcterms:W3CDTF">2020-12-09T12:09:00Z</dcterms:modified>
</cp:coreProperties>
</file>