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FB" w:rsidRPr="00CB30A5" w:rsidRDefault="00F530EA" w:rsidP="003178FF">
      <w:r w:rsidRPr="00C744A2">
        <w:rPr>
          <w:b/>
        </w:rPr>
        <w:t xml:space="preserve">Ch </w:t>
      </w:r>
      <w:r w:rsidR="00384807">
        <w:rPr>
          <w:b/>
        </w:rPr>
        <w:t>1</w:t>
      </w:r>
      <w:r w:rsidR="00FF5F87">
        <w:rPr>
          <w:b/>
        </w:rPr>
        <w:t>4</w:t>
      </w:r>
      <w:r w:rsidR="00F2421B">
        <w:rPr>
          <w:b/>
        </w:rPr>
        <w:t xml:space="preserve"> </w:t>
      </w:r>
      <w:r w:rsidR="00F32F2D">
        <w:rPr>
          <w:b/>
        </w:rPr>
        <w:t>Solutions</w:t>
      </w:r>
      <w:r w:rsidR="00F32F2D">
        <w:rPr>
          <w:b/>
        </w:rPr>
        <w:tab/>
      </w:r>
      <w:r w:rsidR="00F32F2D">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r>
      <w:r w:rsidR="00F60FA6">
        <w:rPr>
          <w:b/>
        </w:rPr>
        <w:tab/>
        <w:t>Name:</w:t>
      </w:r>
      <w:r w:rsidR="00CB30A5">
        <w:rPr>
          <w:i/>
        </w:rPr>
        <w:t xml:space="preserve"> </w:t>
      </w:r>
    </w:p>
    <w:p w:rsidR="00D03EAE" w:rsidRPr="00D03EAE" w:rsidRDefault="00384807" w:rsidP="00F32F2D">
      <w:pPr>
        <w:rPr>
          <w:i/>
        </w:rPr>
      </w:pPr>
      <w:r>
        <w:rPr>
          <w:i/>
        </w:rPr>
        <w:t>1</w:t>
      </w:r>
      <w:r w:rsidR="00C80F85">
        <w:rPr>
          <w:i/>
        </w:rPr>
        <w:t>4</w:t>
      </w:r>
      <w:r w:rsidR="00F32F2D">
        <w:rPr>
          <w:i/>
        </w:rPr>
        <w:t>.1 Thirsty Solutions: Why You Shouldn’t Drink Seawater</w:t>
      </w:r>
    </w:p>
    <w:p w:rsidR="00592C74" w:rsidRDefault="00177FBE" w:rsidP="00C918E2">
      <w:r>
        <w:t>Use the terms solution, solvent, and sol</w:t>
      </w:r>
      <w:r w:rsidR="00482506">
        <w:t>ute</w:t>
      </w:r>
      <w:r>
        <w:t xml:space="preserve"> to describe seawater.</w:t>
      </w:r>
    </w:p>
    <w:p w:rsidR="00177FBE" w:rsidRDefault="00177FBE" w:rsidP="00C918E2"/>
    <w:p w:rsidR="00177FBE" w:rsidRDefault="00177FBE" w:rsidP="00C918E2"/>
    <w:p w:rsidR="00177FBE" w:rsidRPr="00177FBE" w:rsidRDefault="00177FBE" w:rsidP="00C918E2">
      <w:r>
        <w:t xml:space="preserve">What is shown by </w:t>
      </w:r>
      <w:r>
        <w:rPr>
          <w:i/>
        </w:rPr>
        <w:t>Figure 1</w:t>
      </w:r>
      <w:r w:rsidR="00FC53A0">
        <w:rPr>
          <w:i/>
        </w:rPr>
        <w:t>4</w:t>
      </w:r>
      <w:r>
        <w:rPr>
          <w:i/>
        </w:rPr>
        <w:t>.2</w:t>
      </w:r>
      <w:r>
        <w:t>?</w:t>
      </w:r>
    </w:p>
    <w:p w:rsidR="00592C74" w:rsidRDefault="00592C74" w:rsidP="00C918E2"/>
    <w:p w:rsidR="00177FBE" w:rsidRDefault="00177FBE" w:rsidP="00C918E2"/>
    <w:p w:rsidR="000452A2" w:rsidRDefault="000452A2" w:rsidP="00C918E2"/>
    <w:p w:rsidR="00177FBE" w:rsidRDefault="00177FBE" w:rsidP="00C918E2">
      <w:r>
        <w:t>Why is drinking seawater dangerous?</w:t>
      </w:r>
    </w:p>
    <w:p w:rsidR="00592C74" w:rsidRDefault="00592C74" w:rsidP="00C918E2"/>
    <w:p w:rsidR="00177FBE" w:rsidRDefault="00177FBE" w:rsidP="00C918E2"/>
    <w:p w:rsidR="000452A2" w:rsidRDefault="000452A2" w:rsidP="00C918E2"/>
    <w:p w:rsidR="00177FBE" w:rsidRDefault="00177FBE" w:rsidP="00C918E2">
      <w:r>
        <w:rPr>
          <w:i/>
        </w:rPr>
        <w:t>1</w:t>
      </w:r>
      <w:r w:rsidR="00FC53A0">
        <w:rPr>
          <w:i/>
        </w:rPr>
        <w:t>4</w:t>
      </w:r>
      <w:r>
        <w:rPr>
          <w:i/>
        </w:rPr>
        <w:t>.2 Types of Solutions and Solubility</w:t>
      </w:r>
    </w:p>
    <w:p w:rsidR="00177FBE" w:rsidRPr="005613E8" w:rsidRDefault="005613E8" w:rsidP="00C918E2">
      <w:r>
        <w:t xml:space="preserve">Note all the common types of solutions in </w:t>
      </w:r>
      <w:r>
        <w:rPr>
          <w:i/>
        </w:rPr>
        <w:t>Table 1</w:t>
      </w:r>
      <w:r w:rsidR="00FC53A0">
        <w:rPr>
          <w:i/>
        </w:rPr>
        <w:t>4</w:t>
      </w:r>
      <w:r>
        <w:rPr>
          <w:i/>
        </w:rPr>
        <w:t>.1</w:t>
      </w:r>
      <w:r>
        <w:t xml:space="preserve"> – it is important to remember that solutions are ______</w:t>
      </w:r>
      <w:proofErr w:type="spellStart"/>
      <w:r>
        <w:t>geneous</w:t>
      </w:r>
      <w:proofErr w:type="spellEnd"/>
      <w:r>
        <w:t xml:space="preserve"> mixtures </w:t>
      </w:r>
      <w:r w:rsidR="003D249A">
        <w:t>and may occur in any phase or combination of phases. Identify all the “phases”</w:t>
      </w:r>
      <w:r w:rsidR="000452A2">
        <w:t xml:space="preserve"> used to make </w:t>
      </w:r>
      <w:proofErr w:type="spellStart"/>
      <w:r w:rsidR="003D249A">
        <w:t>Coca-cola</w:t>
      </w:r>
      <w:proofErr w:type="spellEnd"/>
      <w:r w:rsidR="003D249A">
        <w:t xml:space="preserve">. </w:t>
      </w:r>
    </w:p>
    <w:p w:rsidR="00177FBE" w:rsidRDefault="00177FBE" w:rsidP="00C918E2"/>
    <w:p w:rsidR="003D249A" w:rsidRDefault="003D249A" w:rsidP="00FC53A0">
      <w:pPr>
        <w:spacing w:before="120"/>
      </w:pPr>
    </w:p>
    <w:p w:rsidR="00482506" w:rsidRDefault="003D249A" w:rsidP="00C918E2">
      <w:r>
        <w:t xml:space="preserve">When Ne and </w:t>
      </w:r>
      <w:proofErr w:type="spellStart"/>
      <w:r>
        <w:t>Ar</w:t>
      </w:r>
      <w:proofErr w:type="spellEnd"/>
      <w:r>
        <w:t xml:space="preserve"> gas are mixed </w:t>
      </w:r>
      <w:r>
        <w:rPr>
          <w:i/>
        </w:rPr>
        <w:t>(Figure 1</w:t>
      </w:r>
      <w:r w:rsidR="00FC53A0">
        <w:rPr>
          <w:i/>
        </w:rPr>
        <w:t>4</w:t>
      </w:r>
      <w:r>
        <w:rPr>
          <w:i/>
        </w:rPr>
        <w:t>.3)</w:t>
      </w:r>
      <w:r>
        <w:t xml:space="preserve"> the</w:t>
      </w:r>
      <w:r w:rsidR="00482506">
        <w:t xml:space="preserve">re are no </w:t>
      </w:r>
      <w:r w:rsidR="00482506" w:rsidRPr="00482506">
        <w:rPr>
          <w:i/>
        </w:rPr>
        <w:t>significant</w:t>
      </w:r>
      <w:r w:rsidR="00482506">
        <w:t xml:space="preserve"> ______s between particles. When the 2 gases </w:t>
      </w:r>
    </w:p>
    <w:p w:rsidR="003D249A" w:rsidRDefault="00482506" w:rsidP="00482506">
      <w:pPr>
        <w:spacing w:before="120"/>
      </w:pPr>
      <w:r>
        <w:t xml:space="preserve">mix their PE remains un_______________.  They mix due to _____________.  What is entropy?  </w:t>
      </w:r>
    </w:p>
    <w:p w:rsidR="00482506" w:rsidRDefault="00482506" w:rsidP="00482506">
      <w:pPr>
        <w:spacing w:before="120"/>
      </w:pPr>
    </w:p>
    <w:p w:rsidR="00482506" w:rsidRDefault="00482506" w:rsidP="00482506">
      <w:pPr>
        <w:spacing w:before="120"/>
      </w:pPr>
    </w:p>
    <w:p w:rsidR="00482506" w:rsidRDefault="00482506" w:rsidP="003D249A">
      <w:pPr>
        <w:spacing w:before="120"/>
      </w:pPr>
      <w:r>
        <w:t xml:space="preserve">When the barrier </w:t>
      </w:r>
      <w:r w:rsidR="003D249A">
        <w:t xml:space="preserve">is removed, each gas along with its ______________ energy becomes ____________ out or </w:t>
      </w:r>
    </w:p>
    <w:p w:rsidR="00482506" w:rsidRDefault="003D249A" w:rsidP="003D249A">
      <w:pPr>
        <w:spacing w:before="120"/>
      </w:pPr>
      <w:r>
        <w:t>_______________ed.</w:t>
      </w:r>
      <w:r w:rsidR="00482506">
        <w:t xml:space="preserve">  </w:t>
      </w:r>
      <w:r>
        <w:t xml:space="preserve">The mixture has a greater energy ________________ or greater ________________ than the </w:t>
      </w:r>
    </w:p>
    <w:p w:rsidR="00482506" w:rsidRDefault="003D249A" w:rsidP="003D249A">
      <w:pPr>
        <w:spacing w:before="120"/>
      </w:pPr>
      <w:r>
        <w:t xml:space="preserve">separated gases.  </w:t>
      </w:r>
      <w:r w:rsidR="00CA7BCC">
        <w:t xml:space="preserve">Another example of this </w:t>
      </w:r>
      <w:r>
        <w:t>tendency f</w:t>
      </w:r>
      <w:r w:rsidR="00CA7BCC">
        <w:t>or dispersal is the ______________ of ________________ energy</w:t>
      </w:r>
    </w:p>
    <w:p w:rsidR="00CA7BCC" w:rsidRPr="00CA7BCC" w:rsidRDefault="00CA7BCC" w:rsidP="003D249A">
      <w:pPr>
        <w:spacing w:before="120"/>
        <w:rPr>
          <w:i/>
        </w:rPr>
      </w:pPr>
      <w:r>
        <w:t xml:space="preserve">from hot to cold.  </w:t>
      </w:r>
      <w:r>
        <w:rPr>
          <w:i/>
        </w:rPr>
        <w:t>(Is it possible for a metal rod to spontaneously become hot at one end and cold at the other?)</w:t>
      </w:r>
      <w:r w:rsidR="00FC53A0">
        <w:rPr>
          <w:i/>
        </w:rPr>
        <w:t xml:space="preserve"> </w:t>
      </w:r>
      <w:r w:rsidR="00FC53A0">
        <w:rPr>
          <w:i/>
        </w:rPr>
        <w:softHyphen/>
      </w:r>
      <w:r w:rsidR="00FC53A0">
        <w:rPr>
          <w:i/>
        </w:rPr>
        <w:softHyphen/>
        <w:t>____</w:t>
      </w:r>
    </w:p>
    <w:p w:rsidR="00177FBE" w:rsidRDefault="00FC53A0" w:rsidP="00C918E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 14.1 ____</w:t>
      </w:r>
    </w:p>
    <w:p w:rsidR="00CA7BCC" w:rsidRDefault="00CA7BCC" w:rsidP="00FC53A0">
      <w:pPr>
        <w:spacing w:before="120"/>
      </w:pPr>
      <w:r>
        <w:rPr>
          <w:i/>
        </w:rPr>
        <w:t>Figure 1</w:t>
      </w:r>
      <w:r w:rsidR="00FC53A0">
        <w:rPr>
          <w:i/>
        </w:rPr>
        <w:t>4</w:t>
      </w:r>
      <w:r>
        <w:rPr>
          <w:i/>
        </w:rPr>
        <w:t xml:space="preserve">.4 </w:t>
      </w:r>
      <w:r>
        <w:t xml:space="preserve">shows how IMFs can “promote” solution formation through attractions (remember ALL substances can be </w:t>
      </w:r>
    </w:p>
    <w:p w:rsidR="00CA7BCC" w:rsidRDefault="00CA7BCC" w:rsidP="00CA7BCC">
      <w:pPr>
        <w:spacing w:before="120" w:after="120"/>
      </w:pPr>
      <w:r>
        <w:t xml:space="preserve">attracted through LDFs).  </w:t>
      </w:r>
      <w:r>
        <w:rPr>
          <w:i/>
        </w:rPr>
        <w:t>Table 1</w:t>
      </w:r>
      <w:r w:rsidR="00FC53A0">
        <w:rPr>
          <w:i/>
        </w:rPr>
        <w:t>4</w:t>
      </w:r>
      <w:r>
        <w:rPr>
          <w:i/>
        </w:rPr>
        <w:t xml:space="preserve">.2 </w:t>
      </w:r>
      <w:r>
        <w:t xml:space="preserve">show that attractions between the _____________ and __________ must be </w:t>
      </w:r>
    </w:p>
    <w:p w:rsidR="00CA7BCC" w:rsidRPr="00FC53A0" w:rsidRDefault="00CA7BCC" w:rsidP="00C918E2">
      <w:pPr>
        <w:rPr>
          <w:i/>
        </w:rPr>
      </w:pPr>
      <w:r>
        <w:t xml:space="preserve">greater than or equal to the attractions within the solute and solvent for a ________________ to form. </w:t>
      </w:r>
      <w:r w:rsidR="00FC53A0">
        <w:t xml:space="preserve">  </w:t>
      </w:r>
    </w:p>
    <w:p w:rsidR="00177FBE" w:rsidRDefault="00177FBE" w:rsidP="00C918E2"/>
    <w:p w:rsidR="006B3008" w:rsidRDefault="00660532" w:rsidP="00C918E2">
      <w:r>
        <w:t>Pentane(C</w:t>
      </w:r>
      <w:r>
        <w:rPr>
          <w:vertAlign w:val="subscript"/>
        </w:rPr>
        <w:t>5</w:t>
      </w:r>
      <w:r>
        <w:t>H</w:t>
      </w:r>
      <w:r>
        <w:rPr>
          <w:vertAlign w:val="subscript"/>
        </w:rPr>
        <w:t>12</w:t>
      </w:r>
      <w:r>
        <w:t>) and heptane(C</w:t>
      </w:r>
      <w:r w:rsidR="00A23254">
        <w:rPr>
          <w:vertAlign w:val="subscript"/>
        </w:rPr>
        <w:t>7</w:t>
      </w:r>
      <w:r>
        <w:t>H</w:t>
      </w:r>
      <w:r>
        <w:rPr>
          <w:vertAlign w:val="subscript"/>
        </w:rPr>
        <w:t>1</w:t>
      </w:r>
      <w:r w:rsidR="00A23254">
        <w:rPr>
          <w:vertAlign w:val="subscript"/>
        </w:rPr>
        <w:t>4</w:t>
      </w:r>
      <w:r>
        <w:t xml:space="preserve">) are ________carbons.  The IMFs present between particles of the pure substance </w:t>
      </w:r>
    </w:p>
    <w:p w:rsidR="006B3008" w:rsidRDefault="00660532" w:rsidP="006B3008">
      <w:pPr>
        <w:spacing w:before="120" w:after="120"/>
      </w:pPr>
      <w:r>
        <w:t xml:space="preserve">and between pentane and heptane are ______s.  The magnitude of the forces </w:t>
      </w:r>
      <w:proofErr w:type="gramStart"/>
      <w:r>
        <w:t>are</w:t>
      </w:r>
      <w:proofErr w:type="gramEnd"/>
      <w:r>
        <w:t xml:space="preserve"> similar so they are _</w:t>
      </w:r>
      <w:r w:rsidR="00726A05">
        <w:t>__</w:t>
      </w:r>
      <w:r>
        <w:t>___</w:t>
      </w:r>
      <w:proofErr w:type="spellStart"/>
      <w:r>
        <w:t>ble</w:t>
      </w:r>
      <w:proofErr w:type="spellEnd"/>
      <w:r>
        <w:t xml:space="preserve">.  The </w:t>
      </w:r>
    </w:p>
    <w:p w:rsidR="006B3008" w:rsidRDefault="00660532" w:rsidP="00C918E2">
      <w:r>
        <w:t xml:space="preserve">formation of the solution is driven by </w:t>
      </w:r>
      <w:r w:rsidR="006B3008">
        <w:t>a tendency to greater ______________.</w:t>
      </w:r>
      <w:r>
        <w:t xml:space="preserve">  </w:t>
      </w:r>
      <w:r w:rsidR="006B3008">
        <w:t>When hexane (C</w:t>
      </w:r>
      <w:r w:rsidR="006B3008">
        <w:rPr>
          <w:vertAlign w:val="subscript"/>
        </w:rPr>
        <w:t>6</w:t>
      </w:r>
      <w:r w:rsidR="006B3008">
        <w:t>H</w:t>
      </w:r>
      <w:r w:rsidR="006B3008">
        <w:rPr>
          <w:vertAlign w:val="subscript"/>
        </w:rPr>
        <w:t>14</w:t>
      </w:r>
      <w:r w:rsidR="006B3008">
        <w:t xml:space="preserve">) is mixed with </w:t>
      </w:r>
    </w:p>
    <w:p w:rsidR="006B3008" w:rsidRDefault="006B3008" w:rsidP="006B3008">
      <w:pPr>
        <w:spacing w:before="120" w:after="120"/>
      </w:pPr>
      <w:r>
        <w:t xml:space="preserve">water a solution does NOT form.  The attractions between water molecules (especially strong __ bonding) is greater </w:t>
      </w:r>
    </w:p>
    <w:p w:rsidR="006B3008" w:rsidRDefault="006B3008" w:rsidP="00C918E2">
      <w:r>
        <w:t xml:space="preserve">than the attraction of water molecules for hexane molecules (they would only attract by _____s).  There IS a tendency </w:t>
      </w:r>
    </w:p>
    <w:p w:rsidR="006B3008" w:rsidRDefault="006B3008" w:rsidP="006B3008">
      <w:pPr>
        <w:spacing w:before="120"/>
      </w:pPr>
      <w:r>
        <w:t>toward mixing (increased ______________) but the energy needed to separate water molecules is too _________.</w:t>
      </w:r>
    </w:p>
    <w:p w:rsidR="006B3008" w:rsidRDefault="006B3008" w:rsidP="006B3008">
      <w:pPr>
        <w:spacing w:before="120"/>
      </w:pPr>
      <w:r>
        <w:t>The general rule is _____________________________ (polar mix with _________ or _________s and NP with NP).</w:t>
      </w:r>
    </w:p>
    <w:p w:rsidR="006B3008" w:rsidRPr="00FC53A0" w:rsidRDefault="006B3008" w:rsidP="006B3008">
      <w:pPr>
        <w:spacing w:before="120"/>
        <w:rPr>
          <w:i/>
        </w:rPr>
      </w:pPr>
      <w:r>
        <w:t>For AP, you must be able to identify the reasons based on attractive forces, energy, and entropy.</w:t>
      </w:r>
      <w:r w:rsidR="00660532">
        <w:t xml:space="preserve"> </w:t>
      </w:r>
      <w:r w:rsidR="00FC53A0">
        <w:t xml:space="preserve">  </w:t>
      </w:r>
      <w:r w:rsidR="00FC53A0">
        <w:tab/>
      </w:r>
      <w:r w:rsidR="00FC53A0">
        <w:tab/>
        <w:t xml:space="preserve">  </w:t>
      </w:r>
      <w:r w:rsidR="00FC53A0">
        <w:rPr>
          <w:i/>
        </w:rPr>
        <w:t>CC14.2 ____</w:t>
      </w:r>
    </w:p>
    <w:p w:rsidR="006B3008" w:rsidRDefault="006B3008" w:rsidP="000452A2">
      <w:pPr>
        <w:spacing w:before="240"/>
      </w:pPr>
      <w:r>
        <w:rPr>
          <w:i/>
        </w:rPr>
        <w:t>Practice 1</w:t>
      </w:r>
      <w:r w:rsidR="00FC53A0">
        <w:rPr>
          <w:i/>
        </w:rPr>
        <w:t>4</w:t>
      </w:r>
      <w:r>
        <w:rPr>
          <w:i/>
        </w:rPr>
        <w:t xml:space="preserve">.1  (Y/N, if yes </w:t>
      </w:r>
      <w:r w:rsidR="0093019C">
        <w:rPr>
          <w:i/>
        </w:rPr>
        <w:t>ID the IMFs)</w:t>
      </w:r>
      <w:r>
        <w:rPr>
          <w:i/>
        </w:rPr>
        <w:tab/>
        <w:t>a) ___</w:t>
      </w:r>
      <w:r>
        <w:rPr>
          <w:i/>
        </w:rPr>
        <w:tab/>
      </w:r>
      <w:r w:rsidR="0093019C">
        <w:rPr>
          <w:i/>
        </w:rPr>
        <w:t>________</w:t>
      </w:r>
      <w:r>
        <w:rPr>
          <w:i/>
        </w:rPr>
        <w:tab/>
        <w:t xml:space="preserve">b) </w:t>
      </w:r>
      <w:r w:rsidR="0093019C">
        <w:rPr>
          <w:i/>
        </w:rPr>
        <w:t>___</w:t>
      </w:r>
      <w:r w:rsidR="0093019C">
        <w:rPr>
          <w:i/>
        </w:rPr>
        <w:tab/>
        <w:t>________</w:t>
      </w:r>
      <w:r>
        <w:rPr>
          <w:i/>
        </w:rPr>
        <w:tab/>
        <w:t xml:space="preserve">c) </w:t>
      </w:r>
      <w:r w:rsidR="0093019C">
        <w:rPr>
          <w:i/>
        </w:rPr>
        <w:t>___</w:t>
      </w:r>
      <w:r w:rsidR="0093019C">
        <w:rPr>
          <w:i/>
        </w:rPr>
        <w:tab/>
        <w:t>________</w:t>
      </w:r>
      <w:r>
        <w:rPr>
          <w:i/>
        </w:rPr>
        <w:tab/>
        <w:t>d)</w:t>
      </w:r>
      <w:r w:rsidR="0093019C" w:rsidRPr="0093019C">
        <w:rPr>
          <w:i/>
        </w:rPr>
        <w:t xml:space="preserve"> </w:t>
      </w:r>
      <w:r w:rsidR="0093019C">
        <w:rPr>
          <w:i/>
        </w:rPr>
        <w:t>___</w:t>
      </w:r>
      <w:r w:rsidR="0093019C">
        <w:rPr>
          <w:i/>
        </w:rPr>
        <w:tab/>
        <w:t>_____</w:t>
      </w:r>
      <w:r w:rsidR="0093019C">
        <w:rPr>
          <w:i/>
        </w:rPr>
        <w:softHyphen/>
      </w:r>
      <w:r w:rsidR="0093019C">
        <w:rPr>
          <w:i/>
        </w:rPr>
        <w:softHyphen/>
        <w:t>___</w:t>
      </w:r>
    </w:p>
    <w:p w:rsidR="0093019C" w:rsidRDefault="0093019C" w:rsidP="006B3008">
      <w:pPr>
        <w:spacing w:before="120"/>
      </w:pPr>
      <w:r>
        <w:rPr>
          <w:i/>
        </w:rPr>
        <w:t>CC 1</w:t>
      </w:r>
      <w:r w:rsidR="00FC53A0">
        <w:rPr>
          <w:i/>
        </w:rPr>
        <w:t>4</w:t>
      </w:r>
      <w:r>
        <w:rPr>
          <w:i/>
        </w:rPr>
        <w:t>.</w:t>
      </w:r>
      <w:r w:rsidR="00FC53A0">
        <w:rPr>
          <w:i/>
        </w:rPr>
        <w:t xml:space="preserve">3 ____ </w:t>
      </w:r>
      <w:r>
        <w:rPr>
          <w:i/>
        </w:rPr>
        <w:t xml:space="preserve"> (Note butanol &amp; pentanol are basically insoluble in water while methanol is insoluble in hexane)</w:t>
      </w:r>
    </w:p>
    <w:p w:rsidR="0093019C" w:rsidRDefault="00FC53A0" w:rsidP="00FC53A0">
      <w:r>
        <w:tab/>
      </w:r>
      <w:r>
        <w:tab/>
      </w:r>
      <w:r>
        <w:tab/>
      </w:r>
      <w:r>
        <w:tab/>
      </w:r>
      <w:r>
        <w:tab/>
        <w:t>Explain your choice.</w:t>
      </w:r>
    </w:p>
    <w:p w:rsidR="0093019C" w:rsidRDefault="0093019C" w:rsidP="006B3008">
      <w:pPr>
        <w:spacing w:before="120"/>
      </w:pPr>
    </w:p>
    <w:p w:rsidR="000452A2" w:rsidRDefault="000452A2" w:rsidP="00FC53A0"/>
    <w:p w:rsidR="00FC53A0" w:rsidRDefault="00FC53A0" w:rsidP="00FC53A0"/>
    <w:p w:rsidR="00FC53A0" w:rsidRDefault="00FC53A0" w:rsidP="00FC53A0"/>
    <w:p w:rsidR="0093019C" w:rsidRDefault="0093019C" w:rsidP="006B3008">
      <w:pPr>
        <w:spacing w:before="120"/>
      </w:pPr>
      <w:r>
        <w:rPr>
          <w:i/>
        </w:rPr>
        <w:lastRenderedPageBreak/>
        <w:t>1</w:t>
      </w:r>
      <w:r w:rsidR="00FC53A0">
        <w:rPr>
          <w:i/>
        </w:rPr>
        <w:t>4</w:t>
      </w:r>
      <w:r>
        <w:rPr>
          <w:i/>
        </w:rPr>
        <w:t>.3 Energetics of Solution Formation</w:t>
      </w:r>
    </w:p>
    <w:p w:rsidR="0093019C" w:rsidRDefault="0093019C" w:rsidP="006B3008">
      <w:pPr>
        <w:spacing w:before="120"/>
      </w:pPr>
      <w:r>
        <w:t xml:space="preserve">When sodium ______________ (NaOH – </w:t>
      </w:r>
      <w:r w:rsidRPr="0093019C">
        <w:rPr>
          <w:sz w:val="16"/>
          <w:szCs w:val="16"/>
        </w:rPr>
        <w:t xml:space="preserve">main ingredient in </w:t>
      </w:r>
      <w:proofErr w:type="spellStart"/>
      <w:r w:rsidRPr="0093019C">
        <w:rPr>
          <w:sz w:val="16"/>
          <w:szCs w:val="16"/>
        </w:rPr>
        <w:t>Draino</w:t>
      </w:r>
      <w:proofErr w:type="spellEnd"/>
      <w:r>
        <w:t xml:space="preserve">) is dissolved in _______ the process is ____thermic. </w:t>
      </w:r>
    </w:p>
    <w:p w:rsidR="0093019C" w:rsidRPr="0093019C" w:rsidRDefault="0093019C" w:rsidP="0093019C">
      <w:pPr>
        <w:rPr>
          <w:sz w:val="18"/>
          <w:szCs w:val="18"/>
        </w:rPr>
      </w:pPr>
      <w:r>
        <w:tab/>
      </w:r>
      <w:r>
        <w:rPr>
          <w:sz w:val="18"/>
          <w:szCs w:val="18"/>
        </w:rPr>
        <w:t>(This is one reason why using drain cleaning chemicals can be so dangerous – especially in the solid form.)</w:t>
      </w:r>
    </w:p>
    <w:p w:rsidR="0093019C" w:rsidRDefault="0093019C" w:rsidP="006B3008">
      <w:pPr>
        <w:spacing w:before="120"/>
      </w:pPr>
      <w:r>
        <w:t>When ammonium ___________(NH</w:t>
      </w:r>
      <w:r w:rsidRPr="0093019C">
        <w:rPr>
          <w:vertAlign w:val="subscript"/>
        </w:rPr>
        <w:t>4</w:t>
      </w:r>
      <w:r>
        <w:t>NO</w:t>
      </w:r>
      <w:r w:rsidRPr="0093019C">
        <w:rPr>
          <w:vertAlign w:val="subscript"/>
        </w:rPr>
        <w:t>3</w:t>
      </w:r>
      <w:r>
        <w:t xml:space="preserve"> – </w:t>
      </w:r>
      <w:r>
        <w:rPr>
          <w:sz w:val="16"/>
          <w:szCs w:val="16"/>
        </w:rPr>
        <w:t>used in “cold” packs</w:t>
      </w:r>
      <w:r>
        <w:t>) is dissolved in water the process is ____thermic.</w:t>
      </w:r>
    </w:p>
    <w:p w:rsidR="0093019C" w:rsidRDefault="0093019C" w:rsidP="006B3008">
      <w:pPr>
        <w:spacing w:before="120"/>
      </w:pPr>
      <w:r>
        <w:t xml:space="preserve">Separating particles (solute or solvent) is always _________________.  Mixing particles tends to be ____thermic as </w:t>
      </w:r>
    </w:p>
    <w:p w:rsidR="000856F2" w:rsidRDefault="0093019C" w:rsidP="006B3008">
      <w:pPr>
        <w:spacing w:before="120"/>
      </w:pPr>
      <w:r>
        <w:t>energy is released as particles attract through ______s.</w:t>
      </w:r>
      <w:r w:rsidR="000856F2">
        <w:t xml:space="preserve">  </w:t>
      </w:r>
    </w:p>
    <w:p w:rsidR="000856F2" w:rsidRDefault="000856F2" w:rsidP="006B3008">
      <w:pPr>
        <w:spacing w:before="120"/>
      </w:pPr>
      <w:r>
        <w:t xml:space="preserve">The main difference between “a” and “b” in </w:t>
      </w:r>
      <w:r>
        <w:rPr>
          <w:i/>
        </w:rPr>
        <w:t>Figure 1</w:t>
      </w:r>
      <w:r w:rsidR="00FC53A0">
        <w:rPr>
          <w:i/>
        </w:rPr>
        <w:t>4</w:t>
      </w:r>
      <w:r>
        <w:rPr>
          <w:i/>
        </w:rPr>
        <w:t xml:space="preserve">.6 </w:t>
      </w:r>
      <w:r>
        <w:t xml:space="preserve">is the large ____thermic </w:t>
      </w:r>
      <w:proofErr w:type="spellStart"/>
      <w:r>
        <w:t>Δ</w:t>
      </w:r>
      <w:r>
        <w:rPr>
          <w:i/>
        </w:rPr>
        <w:t>H</w:t>
      </w:r>
      <w:r>
        <w:rPr>
          <w:i/>
          <w:sz w:val="16"/>
          <w:szCs w:val="16"/>
        </w:rPr>
        <w:t>mix</w:t>
      </w:r>
      <w:proofErr w:type="spellEnd"/>
      <w:r>
        <w:t xml:space="preserve"> step in “a” makes the “net” </w:t>
      </w:r>
    </w:p>
    <w:p w:rsidR="00A0287F" w:rsidRDefault="000856F2" w:rsidP="006B3008">
      <w:pPr>
        <w:spacing w:before="120"/>
      </w:pPr>
      <w:r>
        <w:t xml:space="preserve">overall process </w:t>
      </w:r>
      <w:r w:rsidR="00A0287F">
        <w:rPr>
          <w:i/>
        </w:rPr>
        <w:t>(</w:t>
      </w:r>
      <w:proofErr w:type="spellStart"/>
      <w:r w:rsidR="00A0287F">
        <w:t>Δ</w:t>
      </w:r>
      <w:r w:rsidR="00A0287F">
        <w:rPr>
          <w:i/>
        </w:rPr>
        <w:t>H</w:t>
      </w:r>
      <w:r w:rsidR="00A0287F">
        <w:rPr>
          <w:i/>
          <w:sz w:val="16"/>
          <w:szCs w:val="16"/>
        </w:rPr>
        <w:t>soln</w:t>
      </w:r>
      <w:proofErr w:type="spellEnd"/>
      <w:r w:rsidR="00A0287F">
        <w:rPr>
          <w:i/>
          <w:sz w:val="16"/>
          <w:szCs w:val="16"/>
        </w:rPr>
        <w:t xml:space="preserve">) </w:t>
      </w:r>
      <w:r>
        <w:t>___thermic.  When water is the solvent</w:t>
      </w:r>
      <w:r w:rsidR="00A0287F">
        <w:t xml:space="preserve"> for an ionic compound</w:t>
      </w:r>
      <w:r>
        <w:t xml:space="preserve"> in a solution </w:t>
      </w:r>
      <w:r w:rsidR="007D087D">
        <w:t xml:space="preserve">the </w:t>
      </w:r>
      <w:proofErr w:type="spellStart"/>
      <w:r w:rsidR="00A0287F">
        <w:t>Δ</w:t>
      </w:r>
      <w:r w:rsidR="00A0287F">
        <w:rPr>
          <w:i/>
        </w:rPr>
        <w:t>H</w:t>
      </w:r>
      <w:r w:rsidR="00A0287F">
        <w:rPr>
          <w:i/>
          <w:sz w:val="16"/>
          <w:szCs w:val="16"/>
        </w:rPr>
        <w:t>solvent</w:t>
      </w:r>
      <w:proofErr w:type="spellEnd"/>
      <w:r w:rsidR="00A0287F">
        <w:rPr>
          <w:i/>
          <w:sz w:val="16"/>
          <w:szCs w:val="16"/>
        </w:rPr>
        <w:t xml:space="preserve"> </w:t>
      </w:r>
      <w:r w:rsidR="00A0287F">
        <w:t xml:space="preserve">and </w:t>
      </w:r>
    </w:p>
    <w:p w:rsidR="00A0287F" w:rsidRDefault="00A0287F" w:rsidP="006B3008">
      <w:pPr>
        <w:spacing w:before="120"/>
      </w:pPr>
      <w:proofErr w:type="spellStart"/>
      <w:r>
        <w:t>Δ</w:t>
      </w:r>
      <w:r>
        <w:rPr>
          <w:i/>
        </w:rPr>
        <w:t>H</w:t>
      </w:r>
      <w:r>
        <w:rPr>
          <w:i/>
          <w:sz w:val="16"/>
          <w:szCs w:val="16"/>
        </w:rPr>
        <w:t>mix</w:t>
      </w:r>
      <w:proofErr w:type="spellEnd"/>
      <w:r>
        <w:rPr>
          <w:i/>
          <w:sz w:val="16"/>
          <w:szCs w:val="16"/>
        </w:rPr>
        <w:t xml:space="preserve"> </w:t>
      </w:r>
      <w:r>
        <w:t>terms can be combined into a single term called the heat of _______________ (</w:t>
      </w:r>
      <w:proofErr w:type="spellStart"/>
      <w:r>
        <w:t>Δ</w:t>
      </w:r>
      <w:r>
        <w:rPr>
          <w:i/>
        </w:rPr>
        <w:t>H</w:t>
      </w:r>
      <w:r>
        <w:rPr>
          <w:i/>
          <w:sz w:val="16"/>
          <w:szCs w:val="16"/>
        </w:rPr>
        <w:t>hydration</w:t>
      </w:r>
      <w:proofErr w:type="spellEnd"/>
      <w:r>
        <w:t>) because ____-</w:t>
      </w:r>
    </w:p>
    <w:p w:rsidR="00A0287F" w:rsidRDefault="00A0287F" w:rsidP="006B3008">
      <w:pPr>
        <w:spacing w:before="120"/>
      </w:pPr>
      <w:r>
        <w:t xml:space="preserve">________ forces are stronger than __-bonds in water this term is always largely ___thermic for ionic compounds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w:t>
      </w:r>
      <w:r w:rsidRPr="00A0287F">
        <w:rPr>
          <w:i/>
        </w:rPr>
        <w:t>soluble ones</w:t>
      </w:r>
      <w:r>
        <w:t>).</w:t>
      </w:r>
    </w:p>
    <w:p w:rsidR="00691ACC" w:rsidRDefault="00E82795" w:rsidP="006B3008">
      <w:pPr>
        <w:spacing w:before="120"/>
        <w:rPr>
          <w:i/>
        </w:rPr>
      </w:pPr>
      <w:r>
        <w:rPr>
          <w:i/>
        </w:rPr>
        <w:t xml:space="preserve">Note how the “dissolution” process equations are written. (We can now see that dissolving is more complicated than just being a “physical” change.) </w:t>
      </w:r>
      <w:r w:rsidR="00691ACC">
        <w:rPr>
          <w:i/>
        </w:rPr>
        <w:t>Write a dissolution equation for magnesium nitrate (</w:t>
      </w:r>
      <w:proofErr w:type="spellStart"/>
      <w:r w:rsidR="00691ACC">
        <w:t>Δ</w:t>
      </w:r>
      <w:r w:rsidR="00691ACC">
        <w:rPr>
          <w:i/>
        </w:rPr>
        <w:t>H</w:t>
      </w:r>
      <w:r w:rsidR="00691ACC">
        <w:rPr>
          <w:i/>
          <w:sz w:val="16"/>
          <w:szCs w:val="16"/>
        </w:rPr>
        <w:t>soln</w:t>
      </w:r>
      <w:proofErr w:type="spellEnd"/>
      <w:r w:rsidR="00691ACC">
        <w:rPr>
          <w:i/>
        </w:rPr>
        <w:t xml:space="preserve"> =-90.0kJ/mol).</w:t>
      </w:r>
      <w:r w:rsidR="00691ACC">
        <w:rPr>
          <w:i/>
        </w:rPr>
        <w:tab/>
      </w:r>
      <w:r w:rsidR="00691ACC">
        <w:rPr>
          <w:i/>
        </w:rPr>
        <w:tab/>
      </w:r>
      <w:r w:rsidR="00691ACC">
        <w:rPr>
          <w:i/>
        </w:rPr>
        <w:tab/>
        <w:t xml:space="preserve">                     </w:t>
      </w:r>
    </w:p>
    <w:p w:rsidR="00691ACC" w:rsidRDefault="00691ACC" w:rsidP="00691ACC">
      <w:pPr>
        <w:rPr>
          <w:i/>
        </w:rPr>
      </w:pPr>
      <w:r>
        <w:rPr>
          <w:i/>
        </w:rPr>
        <w:t>Remember to balance the charges in the compound and to balance the equation.</w:t>
      </w:r>
    </w:p>
    <w:p w:rsidR="00691ACC" w:rsidRDefault="00691ACC" w:rsidP="00691ACC">
      <w:pPr>
        <w:rPr>
          <w:i/>
        </w:rPr>
      </w:pPr>
    </w:p>
    <w:p w:rsidR="00691ACC" w:rsidRPr="00691ACC" w:rsidRDefault="00691ACC" w:rsidP="00691ACC">
      <w:pPr>
        <w:rPr>
          <w:i/>
        </w:rPr>
      </w:pPr>
    </w:p>
    <w:p w:rsidR="007A7D3B" w:rsidRDefault="00A0287F" w:rsidP="006B3008">
      <w:pPr>
        <w:spacing w:before="120"/>
      </w:pPr>
      <w:r>
        <w:t xml:space="preserve">When </w:t>
      </w:r>
      <w:proofErr w:type="spellStart"/>
      <w:r>
        <w:t>Δ</w:t>
      </w:r>
      <w:r>
        <w:rPr>
          <w:i/>
        </w:rPr>
        <w:t>H</w:t>
      </w:r>
      <w:r>
        <w:rPr>
          <w:i/>
          <w:sz w:val="16"/>
          <w:szCs w:val="16"/>
        </w:rPr>
        <w:t>solute</w:t>
      </w:r>
      <w:proofErr w:type="spellEnd"/>
      <w:r>
        <w:rPr>
          <w:i/>
          <w:sz w:val="16"/>
          <w:szCs w:val="16"/>
        </w:rPr>
        <w:t xml:space="preserve"> </w:t>
      </w:r>
      <w:r w:rsidR="00CC6FE6">
        <w:rPr>
          <w:i/>
        </w:rPr>
        <w:t>&lt;</w:t>
      </w:r>
      <w:proofErr w:type="spellStart"/>
      <w:r>
        <w:t>Δ</w:t>
      </w:r>
      <w:r>
        <w:rPr>
          <w:i/>
        </w:rPr>
        <w:t>H</w:t>
      </w:r>
      <w:r>
        <w:rPr>
          <w:i/>
          <w:sz w:val="16"/>
          <w:szCs w:val="16"/>
        </w:rPr>
        <w:t>hydration</w:t>
      </w:r>
      <w:proofErr w:type="spellEnd"/>
      <w:r w:rsidR="00CC6FE6">
        <w:rPr>
          <w:sz w:val="16"/>
          <w:szCs w:val="16"/>
        </w:rPr>
        <w:t xml:space="preserve"> </w:t>
      </w:r>
      <w:bookmarkStart w:id="0" w:name="_Hlk59364990"/>
      <w:r w:rsidR="00CC6FE6">
        <w:t>energy</w:t>
      </w:r>
      <w:r w:rsidR="000452A2">
        <w:t xml:space="preserve"> required to separate the solute into ions is ______than the energy given _____ as</w:t>
      </w:r>
    </w:p>
    <w:p w:rsidR="00CC6FE6" w:rsidRDefault="000452A2" w:rsidP="006B3008">
      <w:pPr>
        <w:spacing w:before="120"/>
      </w:pPr>
      <w:r>
        <w:t xml:space="preserve"> </w:t>
      </w:r>
      <w:r w:rsidR="007A7D3B">
        <w:tab/>
      </w:r>
      <w:r>
        <w:t>the ions are _______________.</w:t>
      </w:r>
      <w:bookmarkEnd w:id="0"/>
      <w:r>
        <w:t xml:space="preserve">  </w:t>
      </w:r>
      <w:r w:rsidR="00CC6FE6">
        <w:t xml:space="preserve"> </w:t>
      </w:r>
      <w:proofErr w:type="spellStart"/>
      <w:r w:rsidR="00CC6FE6">
        <w:t>Δ</w:t>
      </w:r>
      <w:r w:rsidR="00CC6FE6">
        <w:rPr>
          <w:i/>
        </w:rPr>
        <w:t>H</w:t>
      </w:r>
      <w:r w:rsidR="00CC6FE6">
        <w:rPr>
          <w:i/>
          <w:sz w:val="16"/>
          <w:szCs w:val="16"/>
        </w:rPr>
        <w:t>soln</w:t>
      </w:r>
      <w:proofErr w:type="spellEnd"/>
      <w:r w:rsidR="00CC6FE6">
        <w:rPr>
          <w:i/>
          <w:sz w:val="16"/>
          <w:szCs w:val="16"/>
        </w:rPr>
        <w:t xml:space="preserve">  </w:t>
      </w:r>
      <w:r w:rsidR="00CC6FE6">
        <w:t>is ____thermic (</w:t>
      </w:r>
      <w:r>
        <w:t xml:space="preserve">solution </w:t>
      </w:r>
      <w:r w:rsidR="00CC6FE6">
        <w:t>feels ______).</w:t>
      </w:r>
    </w:p>
    <w:p w:rsidR="0015410C" w:rsidRDefault="00726A05" w:rsidP="0015410C">
      <w:pPr>
        <w:spacing w:before="120"/>
      </w:pPr>
      <w:r>
        <w:t xml:space="preserve">When </w:t>
      </w:r>
      <w:proofErr w:type="spellStart"/>
      <w:r>
        <w:t>Δ</w:t>
      </w:r>
      <w:r>
        <w:rPr>
          <w:i/>
        </w:rPr>
        <w:t>H</w:t>
      </w:r>
      <w:r>
        <w:rPr>
          <w:i/>
          <w:sz w:val="16"/>
          <w:szCs w:val="16"/>
        </w:rPr>
        <w:t>solute</w:t>
      </w:r>
      <w:proofErr w:type="spellEnd"/>
      <w:r>
        <w:rPr>
          <w:i/>
          <w:sz w:val="16"/>
          <w:szCs w:val="16"/>
        </w:rPr>
        <w:t xml:space="preserve"> </w:t>
      </w:r>
      <w:r>
        <w:rPr>
          <w:i/>
        </w:rPr>
        <w:t>&gt;</w:t>
      </w:r>
      <w:proofErr w:type="spellStart"/>
      <w:r>
        <w:t>Δ</w:t>
      </w:r>
      <w:r>
        <w:rPr>
          <w:i/>
        </w:rPr>
        <w:t>H</w:t>
      </w:r>
      <w:r>
        <w:rPr>
          <w:i/>
          <w:sz w:val="16"/>
          <w:szCs w:val="16"/>
        </w:rPr>
        <w:t>hydration</w:t>
      </w:r>
      <w:proofErr w:type="spellEnd"/>
      <w:r>
        <w:rPr>
          <w:sz w:val="16"/>
          <w:szCs w:val="16"/>
        </w:rPr>
        <w:t xml:space="preserve"> </w:t>
      </w:r>
      <w:r>
        <w:t xml:space="preserve"> </w:t>
      </w:r>
      <w:r w:rsidR="0015410C">
        <w:t>energy required to separate the solute into ions is ________than the energy given _____ as</w:t>
      </w:r>
    </w:p>
    <w:p w:rsidR="00726A05" w:rsidRDefault="0015410C" w:rsidP="0015410C">
      <w:pPr>
        <w:spacing w:before="120"/>
      </w:pPr>
      <w:r>
        <w:t xml:space="preserve"> </w:t>
      </w:r>
      <w:r>
        <w:tab/>
        <w:t xml:space="preserve">the ions are _______________.  </w:t>
      </w:r>
      <w:proofErr w:type="spellStart"/>
      <w:r w:rsidR="00726A05">
        <w:t>Δ</w:t>
      </w:r>
      <w:r w:rsidR="00726A05">
        <w:rPr>
          <w:i/>
        </w:rPr>
        <w:t>H</w:t>
      </w:r>
      <w:r w:rsidR="00726A05">
        <w:rPr>
          <w:i/>
          <w:sz w:val="16"/>
          <w:szCs w:val="16"/>
        </w:rPr>
        <w:t>soln</w:t>
      </w:r>
      <w:proofErr w:type="spellEnd"/>
      <w:r w:rsidR="00726A05">
        <w:rPr>
          <w:i/>
          <w:sz w:val="16"/>
          <w:szCs w:val="16"/>
        </w:rPr>
        <w:t xml:space="preserve">  </w:t>
      </w:r>
      <w:r w:rsidR="00726A05">
        <w:t>is ____thermic (</w:t>
      </w:r>
      <w:r>
        <w:t xml:space="preserve">solution </w:t>
      </w:r>
      <w:r w:rsidR="00726A05">
        <w:t>feels ______).</w:t>
      </w:r>
    </w:p>
    <w:p w:rsidR="00CC6FE6" w:rsidRDefault="00CC6FE6" w:rsidP="00CC6FE6">
      <w:pPr>
        <w:spacing w:before="120"/>
      </w:pPr>
      <w:r>
        <w:t xml:space="preserve">When </w:t>
      </w:r>
      <w:proofErr w:type="spellStart"/>
      <w:r>
        <w:t>Δ</w:t>
      </w:r>
      <w:r>
        <w:rPr>
          <w:i/>
        </w:rPr>
        <w:t>H</w:t>
      </w:r>
      <w:r>
        <w:rPr>
          <w:i/>
          <w:sz w:val="16"/>
          <w:szCs w:val="16"/>
        </w:rPr>
        <w:t>solute</w:t>
      </w:r>
      <w:proofErr w:type="spellEnd"/>
      <w:r>
        <w:rPr>
          <w:i/>
          <w:sz w:val="16"/>
          <w:szCs w:val="16"/>
        </w:rPr>
        <w:t xml:space="preserve"> </w:t>
      </w:r>
      <w:r>
        <w:rPr>
          <w:i/>
        </w:rPr>
        <w:t xml:space="preserve">≈ </w:t>
      </w:r>
      <w:proofErr w:type="spellStart"/>
      <w:r>
        <w:t>Δ</w:t>
      </w:r>
      <w:r>
        <w:rPr>
          <w:i/>
        </w:rPr>
        <w:t>H</w:t>
      </w:r>
      <w:r>
        <w:rPr>
          <w:i/>
          <w:sz w:val="16"/>
          <w:szCs w:val="16"/>
        </w:rPr>
        <w:t>hydration</w:t>
      </w:r>
      <w:proofErr w:type="spellEnd"/>
      <w:r>
        <w:rPr>
          <w:sz w:val="16"/>
          <w:szCs w:val="16"/>
        </w:rPr>
        <w:t xml:space="preserve"> </w:t>
      </w:r>
      <w:r>
        <w:t xml:space="preserve">then </w:t>
      </w:r>
      <w:proofErr w:type="spellStart"/>
      <w:r>
        <w:t>Δ</w:t>
      </w:r>
      <w:r>
        <w:rPr>
          <w:i/>
        </w:rPr>
        <w:t>H</w:t>
      </w:r>
      <w:r>
        <w:rPr>
          <w:i/>
          <w:sz w:val="16"/>
          <w:szCs w:val="16"/>
        </w:rPr>
        <w:t>soln</w:t>
      </w:r>
      <w:proofErr w:type="spellEnd"/>
      <w:r>
        <w:t xml:space="preserve"> ≈ 0.  Which 2 halides are examples? ___________________________</w:t>
      </w:r>
    </w:p>
    <w:p w:rsidR="00A0287F" w:rsidRDefault="00CC6FE6" w:rsidP="00CC6FE6">
      <w:pPr>
        <w:spacing w:before="240"/>
        <w:rPr>
          <w:i/>
        </w:rPr>
      </w:pPr>
      <w:r>
        <w:rPr>
          <w:i/>
        </w:rPr>
        <w:t>1</w:t>
      </w:r>
      <w:r w:rsidR="00FC53A0">
        <w:rPr>
          <w:i/>
        </w:rPr>
        <w:t>4</w:t>
      </w:r>
      <w:r>
        <w:rPr>
          <w:i/>
        </w:rPr>
        <w:t>.4 Solution Equilibrium and Factors Affecting Solubility</w:t>
      </w:r>
    </w:p>
    <w:p w:rsidR="00CC6FE6" w:rsidRPr="00691ACC" w:rsidRDefault="00691ACC" w:rsidP="00CC6FE6">
      <w:r>
        <w:t xml:space="preserve">Dispute the following statement.  When NaCl is added to water it eventually stops dissolving.  </w:t>
      </w:r>
      <w:r>
        <w:rPr>
          <w:i/>
        </w:rPr>
        <w:t>(Examine Figure 1</w:t>
      </w:r>
      <w:r w:rsidR="00FC53A0">
        <w:rPr>
          <w:i/>
        </w:rPr>
        <w:t>4</w:t>
      </w:r>
      <w:r>
        <w:rPr>
          <w:i/>
        </w:rPr>
        <w:t>.9)</w:t>
      </w:r>
      <w:r>
        <w:t xml:space="preserve"> </w:t>
      </w:r>
    </w:p>
    <w:p w:rsidR="0093019C" w:rsidRDefault="0093019C" w:rsidP="006B3008">
      <w:pPr>
        <w:spacing w:before="120"/>
      </w:pPr>
    </w:p>
    <w:p w:rsidR="00691ACC" w:rsidRDefault="00FC53A0" w:rsidP="006B3008">
      <w:pPr>
        <w:spacing w:before="120"/>
      </w:pPr>
      <w:r>
        <w:tab/>
      </w:r>
      <w:r w:rsidR="00691ACC">
        <w:t xml:space="preserve">How </w:t>
      </w:r>
      <w:r>
        <w:t xml:space="preserve">does </w:t>
      </w:r>
      <w:r w:rsidR="00691ACC">
        <w:t>the equation for an unsaturated</w:t>
      </w:r>
      <w:r>
        <w:t xml:space="preserve"> vs a saturated</w:t>
      </w:r>
      <w:r w:rsidR="00691ACC">
        <w:t xml:space="preserve"> solution of NaCl differ?  Why?</w:t>
      </w:r>
    </w:p>
    <w:p w:rsidR="00691ACC" w:rsidRDefault="00691ACC" w:rsidP="006B3008">
      <w:pPr>
        <w:spacing w:before="120"/>
      </w:pPr>
    </w:p>
    <w:p w:rsidR="00873D6B" w:rsidRPr="00691ACC" w:rsidRDefault="00691ACC" w:rsidP="00873D6B">
      <w:pPr>
        <w:spacing w:before="120" w:after="120"/>
      </w:pPr>
      <w:r>
        <w:t xml:space="preserve">The solution in the first frame of </w:t>
      </w:r>
      <w:r>
        <w:rPr>
          <w:i/>
        </w:rPr>
        <w:t>Figure 1</w:t>
      </w:r>
      <w:r w:rsidR="000E5D85">
        <w:rPr>
          <w:i/>
        </w:rPr>
        <w:t>4</w:t>
      </w:r>
      <w:r>
        <w:rPr>
          <w:i/>
        </w:rPr>
        <w:t>.10</w:t>
      </w:r>
      <w:r>
        <w:t xml:space="preserve"> is _______saturated.  </w:t>
      </w:r>
      <w:r w:rsidR="00873D6B">
        <w:t>Can you tell by just looking at it?</w:t>
      </w:r>
    </w:p>
    <w:p w:rsidR="00873D6B" w:rsidRDefault="00873D6B" w:rsidP="00873D6B">
      <w:r>
        <w:t xml:space="preserve">This solution was made by heating the solvent (water) and then adding a large amount of sodium ____________.  </w:t>
      </w:r>
    </w:p>
    <w:p w:rsidR="0093019C" w:rsidRDefault="00873D6B" w:rsidP="00873D6B">
      <w:pPr>
        <w:spacing w:before="120"/>
      </w:pPr>
      <w:r>
        <w:t>Then the hot solution is allowed to cool undisturbed so that ____________</w:t>
      </w:r>
      <w:proofErr w:type="spellStart"/>
      <w:r>
        <w:t>tion</w:t>
      </w:r>
      <w:proofErr w:type="spellEnd"/>
      <w:r>
        <w:t xml:space="preserve"> does not occur.</w:t>
      </w:r>
    </w:p>
    <w:p w:rsidR="0093019C" w:rsidRPr="00873D6B" w:rsidRDefault="00873D6B" w:rsidP="006B3008">
      <w:pPr>
        <w:spacing w:before="120"/>
        <w:rPr>
          <w:i/>
        </w:rPr>
      </w:pPr>
      <w:r>
        <w:tab/>
      </w:r>
      <w:r>
        <w:rPr>
          <w:i/>
        </w:rPr>
        <w:t xml:space="preserve">(The best way to “test” if a solution is </w:t>
      </w:r>
      <w:proofErr w:type="spellStart"/>
      <w:r>
        <w:rPr>
          <w:i/>
        </w:rPr>
        <w:t>unsat</w:t>
      </w:r>
      <w:proofErr w:type="spellEnd"/>
      <w:r>
        <w:rPr>
          <w:i/>
        </w:rPr>
        <w:t xml:space="preserve">, sat, or </w:t>
      </w:r>
      <w:proofErr w:type="spellStart"/>
      <w:r>
        <w:rPr>
          <w:i/>
        </w:rPr>
        <w:t>supersat</w:t>
      </w:r>
      <w:proofErr w:type="spellEnd"/>
      <w:r>
        <w:rPr>
          <w:i/>
        </w:rPr>
        <w:t xml:space="preserve"> is by adding a small crystal to see what occurs.)</w:t>
      </w:r>
    </w:p>
    <w:p w:rsidR="00873D6B" w:rsidRDefault="00873D6B" w:rsidP="006B3008">
      <w:pPr>
        <w:spacing w:before="120"/>
      </w:pPr>
      <w:r>
        <w:t xml:space="preserve">What does </w:t>
      </w:r>
      <w:r>
        <w:rPr>
          <w:i/>
        </w:rPr>
        <w:t>Figure 1</w:t>
      </w:r>
      <w:r w:rsidR="000E5D85">
        <w:rPr>
          <w:i/>
        </w:rPr>
        <w:t>4</w:t>
      </w:r>
      <w:r>
        <w:rPr>
          <w:i/>
        </w:rPr>
        <w:t>.11</w:t>
      </w:r>
      <w:r>
        <w:t xml:space="preserve"> show about the relationship between solubility and temperature for most solids?</w:t>
      </w:r>
    </w:p>
    <w:p w:rsidR="00254E21" w:rsidRDefault="00254E21" w:rsidP="006B3008">
      <w:pPr>
        <w:spacing w:before="120"/>
      </w:pPr>
    </w:p>
    <w:p w:rsidR="00873D6B" w:rsidRDefault="00873D6B" w:rsidP="006B3008">
      <w:pPr>
        <w:spacing w:before="120"/>
      </w:pPr>
      <w:r>
        <w:tab/>
      </w:r>
    </w:p>
    <w:p w:rsidR="00873D6B" w:rsidRDefault="00873D6B" w:rsidP="006B3008">
      <w:pPr>
        <w:spacing w:before="120"/>
      </w:pPr>
      <w:r>
        <w:tab/>
        <w:t xml:space="preserve">Which solid does not follow the trend? ______________   Which solid does not show much change?  </w:t>
      </w:r>
      <w:r>
        <w:softHyphen/>
      </w:r>
      <w:r>
        <w:softHyphen/>
      </w:r>
      <w:r>
        <w:softHyphen/>
      </w:r>
      <w:r>
        <w:softHyphen/>
        <w:t>________</w:t>
      </w:r>
    </w:p>
    <w:p w:rsidR="00873D6B" w:rsidRPr="00873D6B" w:rsidRDefault="00873D6B" w:rsidP="006B3008">
      <w:pPr>
        <w:spacing w:before="120"/>
        <w:rPr>
          <w:i/>
        </w:rPr>
      </w:pPr>
      <w:r>
        <w:t xml:space="preserve">How does temperature affect the solubility of gases?  </w:t>
      </w:r>
      <w:r>
        <w:rPr>
          <w:i/>
        </w:rPr>
        <w:t>(What happens to soda that is warm?)</w:t>
      </w:r>
    </w:p>
    <w:p w:rsidR="0093019C" w:rsidRPr="000E5D85" w:rsidRDefault="000E5D85" w:rsidP="006B3008">
      <w:pPr>
        <w:spacing w:before="120"/>
        <w:rPr>
          <w:i/>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CC14.5 ____</w:t>
      </w:r>
    </w:p>
    <w:p w:rsidR="00CB0DAB" w:rsidRDefault="00CB0DAB" w:rsidP="006B3008">
      <w:pPr>
        <w:spacing w:before="120"/>
      </w:pPr>
      <w:r>
        <w:tab/>
        <w:t>Why does this make sense in terms of KMT and IMFs?</w:t>
      </w:r>
    </w:p>
    <w:p w:rsidR="00CB0DAB" w:rsidRDefault="00CB0DAB" w:rsidP="006B3008">
      <w:pPr>
        <w:spacing w:before="120"/>
      </w:pPr>
    </w:p>
    <w:p w:rsidR="00CB0DAB" w:rsidRDefault="00CB0DAB" w:rsidP="006B3008">
      <w:pPr>
        <w:spacing w:before="120"/>
      </w:pPr>
      <w:r>
        <w:t>Henry’s ______ basically states that the solubility of a gas (</w:t>
      </w:r>
      <w:proofErr w:type="spellStart"/>
      <w:r>
        <w:t>S</w:t>
      </w:r>
      <w:r>
        <w:rPr>
          <w:sz w:val="16"/>
          <w:szCs w:val="16"/>
        </w:rPr>
        <w:t>gas</w:t>
      </w:r>
      <w:proofErr w:type="spellEnd"/>
      <w:r>
        <w:t xml:space="preserve">) is directly _____________al to the _______________ on the gas above the liquid.  What should happen to the </w:t>
      </w:r>
      <w:proofErr w:type="spellStart"/>
      <w:r>
        <w:t>S</w:t>
      </w:r>
      <w:r>
        <w:rPr>
          <w:sz w:val="16"/>
          <w:szCs w:val="16"/>
        </w:rPr>
        <w:t>gas</w:t>
      </w:r>
      <w:proofErr w:type="spellEnd"/>
      <w:r>
        <w:t xml:space="preserve"> in a liquid if the pressure on the gas is doubled?</w:t>
      </w:r>
    </w:p>
    <w:p w:rsidR="00CB0DAB" w:rsidRPr="000E5D85" w:rsidRDefault="000E5D85" w:rsidP="006B3008">
      <w:pPr>
        <w:spacing w:before="120"/>
        <w:rPr>
          <w:i/>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CC14.6 ____</w:t>
      </w:r>
    </w:p>
    <w:p w:rsidR="00CB0DAB" w:rsidRPr="00CB0DAB" w:rsidRDefault="00CB0DAB" w:rsidP="006B3008">
      <w:pPr>
        <w:spacing w:before="120"/>
        <w:rPr>
          <w:i/>
        </w:rPr>
      </w:pPr>
      <w:r>
        <w:rPr>
          <w:i/>
        </w:rPr>
        <w:lastRenderedPageBreak/>
        <w:t>1</w:t>
      </w:r>
      <w:r w:rsidR="000E5D85">
        <w:rPr>
          <w:i/>
        </w:rPr>
        <w:t>4</w:t>
      </w:r>
      <w:r>
        <w:rPr>
          <w:i/>
        </w:rPr>
        <w:t>.5 Expressing Solution Concentration</w:t>
      </w:r>
    </w:p>
    <w:p w:rsidR="0093019C" w:rsidRDefault="00CB0DAB" w:rsidP="006B3008">
      <w:pPr>
        <w:spacing w:before="120"/>
      </w:pPr>
      <w:r>
        <w:t>Dilute and concentrated are “_______________” terms of concentration.</w:t>
      </w:r>
    </w:p>
    <w:p w:rsidR="00CB0DAB" w:rsidRDefault="00CB0DAB" w:rsidP="006B3008">
      <w:pPr>
        <w:spacing w:before="120"/>
      </w:pPr>
      <w:r>
        <w:t xml:space="preserve">Read </w:t>
      </w:r>
      <w:r>
        <w:rPr>
          <w:i/>
        </w:rPr>
        <w:t xml:space="preserve">Chemistry in the Environment: Lake </w:t>
      </w:r>
      <w:proofErr w:type="spellStart"/>
      <w:r>
        <w:rPr>
          <w:i/>
        </w:rPr>
        <w:t>Nyos</w:t>
      </w:r>
      <w:proofErr w:type="spellEnd"/>
    </w:p>
    <w:p w:rsidR="00CB0DAB" w:rsidRDefault="00CB0DAB" w:rsidP="006B3008">
      <w:pPr>
        <w:spacing w:before="120"/>
      </w:pPr>
      <w:r w:rsidRPr="00CB0DAB">
        <w:rPr>
          <w:i/>
        </w:rPr>
        <w:t>You should be familiar with the solution concentration terms in Table 1</w:t>
      </w:r>
      <w:r w:rsidR="000E5D85">
        <w:rPr>
          <w:i/>
        </w:rPr>
        <w:t>4</w:t>
      </w:r>
      <w:r w:rsidRPr="00CB0DAB">
        <w:rPr>
          <w:i/>
        </w:rPr>
        <w:t>.5.  Molality is not tested in AP.</w:t>
      </w:r>
    </w:p>
    <w:p w:rsidR="002679BD" w:rsidRDefault="00CB0DAB" w:rsidP="006B3008">
      <w:pPr>
        <w:spacing w:before="120"/>
      </w:pPr>
      <w:r w:rsidRPr="002679BD">
        <w:rPr>
          <w:i/>
        </w:rPr>
        <w:t xml:space="preserve">The process in Figure </w:t>
      </w:r>
      <w:r w:rsidR="000E5D85">
        <w:rPr>
          <w:i/>
        </w:rPr>
        <w:t>14</w:t>
      </w:r>
      <w:r w:rsidRPr="002679BD">
        <w:rPr>
          <w:i/>
        </w:rPr>
        <w:t xml:space="preserve">.13 of preparing a certain molarity concentration solution </w:t>
      </w:r>
      <w:r w:rsidR="002679BD" w:rsidRPr="002679BD">
        <w:rPr>
          <w:i/>
        </w:rPr>
        <w:t>is required knowledge by AP and is often part of FRQ questions.</w:t>
      </w:r>
      <w:r w:rsidR="002679BD">
        <w:t xml:space="preserve">  Be FAMILIAR with the process.  The flask in the image is called a volumetric flask – it has a line on the neck which precisely marks a volume of 1L.  Why do you not want to fill the flask with the water (solvent) first and then add the NaCl (solute)?</w:t>
      </w:r>
    </w:p>
    <w:p w:rsidR="002679BD" w:rsidRDefault="002679BD" w:rsidP="006B3008">
      <w:pPr>
        <w:spacing w:before="120"/>
      </w:pPr>
    </w:p>
    <w:p w:rsidR="00CB0DAB" w:rsidRDefault="002679BD" w:rsidP="006B3008">
      <w:pPr>
        <w:spacing w:before="120"/>
      </w:pPr>
      <w:r>
        <w:t>Molality (</w:t>
      </w:r>
      <w:r w:rsidRPr="002679BD">
        <w:rPr>
          <w:rFonts w:ascii="Lucida Calligraphy" w:hAnsi="Lucida Calligraphy"/>
        </w:rPr>
        <w:t>m</w:t>
      </w:r>
      <w:r>
        <w:t xml:space="preserve">) is often used when solution </w:t>
      </w:r>
      <w:proofErr w:type="gramStart"/>
      <w:r>
        <w:t>are</w:t>
      </w:r>
      <w:proofErr w:type="gramEnd"/>
      <w:r>
        <w:t xml:space="preserve"> heated.  The </w:t>
      </w:r>
      <w:r w:rsidRPr="002679BD">
        <w:rPr>
          <w:i/>
        </w:rPr>
        <w:t>molarity</w:t>
      </w:r>
      <w:r>
        <w:t xml:space="preserve"> of a solution will change slightly due to expansion and contraction with change in temperature where the </w:t>
      </w:r>
      <w:r w:rsidRPr="002679BD">
        <w:rPr>
          <w:i/>
        </w:rPr>
        <w:t xml:space="preserve">molality </w:t>
      </w:r>
      <w:r>
        <w:t>will not since it is based on mass not volume.</w:t>
      </w:r>
    </w:p>
    <w:p w:rsidR="002679BD" w:rsidRDefault="002679BD" w:rsidP="006B3008">
      <w:pPr>
        <w:spacing w:before="120"/>
        <w:rPr>
          <w:i/>
        </w:rPr>
      </w:pPr>
      <w:r>
        <w:rPr>
          <w:i/>
        </w:rPr>
        <w:t>Practice 1</w:t>
      </w:r>
      <w:r w:rsidR="000E5D85">
        <w:rPr>
          <w:i/>
        </w:rPr>
        <w:t>4</w:t>
      </w:r>
      <w:r>
        <w:rPr>
          <w:i/>
        </w:rPr>
        <w:t xml:space="preserve">.3 </w:t>
      </w:r>
    </w:p>
    <w:p w:rsidR="002679BD" w:rsidRDefault="002679BD" w:rsidP="006B3008">
      <w:pPr>
        <w:spacing w:before="120"/>
        <w:rPr>
          <w:i/>
        </w:rPr>
      </w:pPr>
    </w:p>
    <w:p w:rsidR="002679BD" w:rsidRDefault="002679BD" w:rsidP="006B3008">
      <w:pPr>
        <w:spacing w:before="120"/>
      </w:pPr>
      <w:r>
        <w:rPr>
          <w:i/>
        </w:rPr>
        <w:t>Practice 1</w:t>
      </w:r>
      <w:r w:rsidR="000E5D85">
        <w:rPr>
          <w:i/>
        </w:rPr>
        <w:t>4</w:t>
      </w:r>
      <w:r>
        <w:rPr>
          <w:i/>
        </w:rPr>
        <w:t>.4 a, b, c, d (</w:t>
      </w:r>
      <w:proofErr w:type="spellStart"/>
      <w:r>
        <w:rPr>
          <w:i/>
        </w:rPr>
        <w:t>not e</w:t>
      </w:r>
      <w:proofErr w:type="spellEnd"/>
      <w:r>
        <w:rPr>
          <w:i/>
        </w:rPr>
        <w:t>)</w:t>
      </w:r>
    </w:p>
    <w:p w:rsidR="002679BD" w:rsidRDefault="002679BD" w:rsidP="006B3008">
      <w:pPr>
        <w:spacing w:before="120"/>
      </w:pPr>
    </w:p>
    <w:p w:rsidR="002679BD" w:rsidRDefault="002679BD" w:rsidP="006B3008">
      <w:pPr>
        <w:spacing w:before="120"/>
      </w:pPr>
    </w:p>
    <w:p w:rsidR="00EC4E97" w:rsidRDefault="00EC4E97" w:rsidP="006B3008">
      <w:pPr>
        <w:spacing w:before="120"/>
      </w:pPr>
    </w:p>
    <w:p w:rsidR="00EC4E97" w:rsidRDefault="00EC4E97" w:rsidP="006B3008">
      <w:pPr>
        <w:spacing w:before="120"/>
      </w:pPr>
    </w:p>
    <w:p w:rsidR="0025261F" w:rsidRDefault="0025261F" w:rsidP="006B3008">
      <w:pPr>
        <w:spacing w:before="120"/>
      </w:pPr>
      <w:r>
        <w:t xml:space="preserve">Read </w:t>
      </w:r>
      <w:r>
        <w:rPr>
          <w:i/>
        </w:rPr>
        <w:t>Chemistry in the Environment: The Dirty Dozen</w:t>
      </w:r>
      <w:r>
        <w:t xml:space="preserve">   The concentration of mg/L used in </w:t>
      </w:r>
      <w:r>
        <w:rPr>
          <w:i/>
        </w:rPr>
        <w:t>Table 12.7</w:t>
      </w:r>
      <w:r>
        <w:t xml:space="preserve"> is basically the same as ppm (since mg/L is mg/mL which is 1/1000 out of 1/1000 or 1ppm).  Dioxins and PCBs were prevalent pollutants in this area.  </w:t>
      </w:r>
      <w:r>
        <w:rPr>
          <w:i/>
        </w:rPr>
        <w:t>(I remember my father using the insecticide chlordane.)</w:t>
      </w:r>
      <w:r w:rsidR="00EC4E97">
        <w:t xml:space="preserve">            </w:t>
      </w:r>
      <w:r>
        <w:rPr>
          <w:i/>
        </w:rPr>
        <w:t>Practice 1</w:t>
      </w:r>
      <w:r w:rsidR="000E5D85">
        <w:rPr>
          <w:i/>
        </w:rPr>
        <w:t>4</w:t>
      </w:r>
      <w:r>
        <w:rPr>
          <w:i/>
        </w:rPr>
        <w:t>.5</w:t>
      </w:r>
    </w:p>
    <w:p w:rsidR="0025261F" w:rsidRDefault="0025261F" w:rsidP="006B3008">
      <w:pPr>
        <w:spacing w:before="120"/>
      </w:pPr>
    </w:p>
    <w:p w:rsidR="0025261F" w:rsidRDefault="0025261F" w:rsidP="006B3008">
      <w:pPr>
        <w:spacing w:before="120"/>
      </w:pPr>
    </w:p>
    <w:p w:rsidR="0025261F" w:rsidRPr="0025261F" w:rsidRDefault="0025261F" w:rsidP="006B3008">
      <w:pPr>
        <w:spacing w:before="120"/>
        <w:rPr>
          <w:i/>
        </w:rPr>
      </w:pPr>
      <w:r>
        <w:rPr>
          <w:i/>
        </w:rPr>
        <w:t>1</w:t>
      </w:r>
      <w:r w:rsidR="000E5D85">
        <w:rPr>
          <w:i/>
        </w:rPr>
        <w:t>4</w:t>
      </w:r>
      <w:r>
        <w:rPr>
          <w:i/>
        </w:rPr>
        <w:t xml:space="preserve">.6 Colligative Properties: Vapor Pressure Lowering, Freezing Point Depression, Boiling Point Elevation, and </w:t>
      </w:r>
      <w:r w:rsidR="009B0533">
        <w:rPr>
          <w:i/>
        </w:rPr>
        <w:tab/>
      </w:r>
      <w:r w:rsidR="009B0533">
        <w:rPr>
          <w:i/>
        </w:rPr>
        <w:tab/>
      </w:r>
      <w:r w:rsidR="009B0533">
        <w:rPr>
          <w:i/>
        </w:rPr>
        <w:tab/>
        <w:t xml:space="preserve">  </w:t>
      </w:r>
      <w:r>
        <w:rPr>
          <w:i/>
        </w:rPr>
        <w:t>Osmotic Pressure</w:t>
      </w:r>
      <w:r>
        <w:t xml:space="preserve"> </w:t>
      </w:r>
      <w:r>
        <w:tab/>
      </w:r>
      <w:r>
        <w:tab/>
      </w:r>
      <w:r>
        <w:rPr>
          <w:i/>
        </w:rPr>
        <w:t>(NOTE: AP does not test these concepts but they are considered previous knowledge)</w:t>
      </w:r>
    </w:p>
    <w:p w:rsidR="0025261F" w:rsidRDefault="009B0533" w:rsidP="006B3008">
      <w:pPr>
        <w:spacing w:before="120"/>
      </w:pPr>
      <w:r>
        <w:t>The 4 colligative properties depend on the _____________ of particles dissolved in __________ NOT the _______ of</w:t>
      </w:r>
    </w:p>
    <w:p w:rsidR="009B0533" w:rsidRDefault="009B0533" w:rsidP="006B3008">
      <w:pPr>
        <w:spacing w:before="120"/>
      </w:pPr>
      <w:r>
        <w:t>particle.  When 1mol of NaCl (an ________</w:t>
      </w:r>
      <w:proofErr w:type="spellStart"/>
      <w:r>
        <w:t>lyte</w:t>
      </w:r>
      <w:proofErr w:type="spellEnd"/>
      <w:r>
        <w:t xml:space="preserve">) is dissolved in water the solution has ___moles of dissolved particles.  </w:t>
      </w:r>
    </w:p>
    <w:p w:rsidR="009B0533" w:rsidRDefault="00672ADE" w:rsidP="006B3008">
      <w:pPr>
        <w:spacing w:before="120"/>
      </w:pPr>
      <w:r>
        <w:t>When a ___</w:t>
      </w:r>
      <w:r w:rsidR="009B0533">
        <w:t xml:space="preserve">volatile solute is dissolved in a ___vent, the vapor pressure of the </w:t>
      </w:r>
      <w:r>
        <w:t>solution is __</w:t>
      </w:r>
      <w:r w:rsidR="009B0533">
        <w:t>____ that that of the _____</w:t>
      </w:r>
    </w:p>
    <w:p w:rsidR="00672ADE" w:rsidRDefault="00672ADE" w:rsidP="006B3008">
      <w:pPr>
        <w:spacing w:before="120"/>
      </w:pPr>
      <w:r>
        <w:t xml:space="preserve">solvent.  An explanation based on entropy is on </w:t>
      </w:r>
      <w:proofErr w:type="spellStart"/>
      <w:r>
        <w:t>pg</w:t>
      </w:r>
      <w:proofErr w:type="spellEnd"/>
      <w:r w:rsidR="000E5D85">
        <w:t xml:space="preserve"> 602</w:t>
      </w:r>
      <w:r>
        <w:t xml:space="preserve">.  You can also think of the solute particles in the solution </w:t>
      </w:r>
    </w:p>
    <w:p w:rsidR="00672ADE" w:rsidRDefault="00672ADE" w:rsidP="006B3008">
      <w:pPr>
        <w:spacing w:before="120"/>
      </w:pPr>
      <w:r>
        <w:t xml:space="preserve">attracting the solvent particle (IMFs) preventing them from leaving the solution.  _________ law shows that the VP of </w:t>
      </w:r>
    </w:p>
    <w:p w:rsidR="00672ADE" w:rsidRDefault="00672ADE" w:rsidP="006B3008">
      <w:pPr>
        <w:spacing w:before="120"/>
      </w:pPr>
      <w:r>
        <w:t>solution can be calculated by multiplying the mole fraction of the ____________ times the VP of the pure _________.</w:t>
      </w:r>
    </w:p>
    <w:p w:rsidR="00324162" w:rsidRDefault="00672ADE" w:rsidP="006B3008">
      <w:pPr>
        <w:spacing w:before="120"/>
        <w:rPr>
          <w:i/>
        </w:rPr>
      </w:pPr>
      <w:r>
        <w:t xml:space="preserve">Notice in the example that a solution that is 90% solvent will have </w:t>
      </w:r>
      <w:r w:rsidR="00324162">
        <w:t>a VP that is ___</w:t>
      </w:r>
      <w:r>
        <w:t xml:space="preserve">% of the </w:t>
      </w:r>
      <w:r w:rsidR="00324162">
        <w:t xml:space="preserve">pure solvent </w:t>
      </w:r>
      <w:r w:rsidR="00324162">
        <w:rPr>
          <w:i/>
        </w:rPr>
        <w:t xml:space="preserve">(or since the </w:t>
      </w:r>
    </w:p>
    <w:p w:rsidR="00672ADE" w:rsidRPr="00324162" w:rsidRDefault="00324162" w:rsidP="006B3008">
      <w:pPr>
        <w:spacing w:before="120"/>
        <w:rPr>
          <w:i/>
        </w:rPr>
      </w:pPr>
      <w:r>
        <w:rPr>
          <w:i/>
        </w:rPr>
        <w:t>solution is 10% solute the VP of the solvent is lowered by 10%)</w:t>
      </w:r>
      <w:r>
        <w:t xml:space="preserve">.     </w:t>
      </w:r>
      <w:r>
        <w:rPr>
          <w:i/>
        </w:rPr>
        <w:t>Practice 1</w:t>
      </w:r>
      <w:r w:rsidR="000E5D85">
        <w:rPr>
          <w:i/>
        </w:rPr>
        <w:t>4</w:t>
      </w:r>
      <w:r>
        <w:rPr>
          <w:i/>
        </w:rPr>
        <w:t>.6</w:t>
      </w:r>
    </w:p>
    <w:p w:rsidR="00672ADE" w:rsidRDefault="00672ADE" w:rsidP="006B3008">
      <w:pPr>
        <w:spacing w:before="120"/>
      </w:pPr>
    </w:p>
    <w:p w:rsidR="00324162" w:rsidRDefault="00324162" w:rsidP="006B3008">
      <w:pPr>
        <w:spacing w:before="120"/>
      </w:pPr>
    </w:p>
    <w:p w:rsidR="00EC4E97" w:rsidRDefault="00EC4E97" w:rsidP="006B3008">
      <w:pPr>
        <w:spacing w:before="120"/>
      </w:pPr>
    </w:p>
    <w:p w:rsidR="00324162" w:rsidRDefault="00324162" w:rsidP="006B3008">
      <w:pPr>
        <w:spacing w:before="120"/>
        <w:rPr>
          <w:i/>
        </w:rPr>
      </w:pPr>
      <w:proofErr w:type="spellStart"/>
      <w:r>
        <w:t>Pgs</w:t>
      </w:r>
      <w:proofErr w:type="spellEnd"/>
      <w:r>
        <w:t xml:space="preserve"> </w:t>
      </w:r>
      <w:r w:rsidR="000E5D85">
        <w:t>605-7</w:t>
      </w:r>
      <w:r>
        <w:t xml:space="preserve"> show the effects of a volatile solute in a volatile solvent.   </w:t>
      </w:r>
      <w:r>
        <w:rPr>
          <w:i/>
        </w:rPr>
        <w:t>Figure 1</w:t>
      </w:r>
      <w:r w:rsidR="000E5D85">
        <w:rPr>
          <w:i/>
        </w:rPr>
        <w:t>4</w:t>
      </w:r>
      <w:r>
        <w:rPr>
          <w:i/>
        </w:rPr>
        <w:t>.15 shows the different possibilities.</w:t>
      </w:r>
    </w:p>
    <w:p w:rsidR="00324162" w:rsidRPr="00324162" w:rsidRDefault="00324162" w:rsidP="00324162">
      <w:pPr>
        <w:rPr>
          <w:i/>
        </w:rPr>
      </w:pPr>
      <w:r>
        <w:rPr>
          <w:i/>
        </w:rPr>
        <w:t xml:space="preserve">In an ideal solution “a” the IMFs for the solute and solvent are similar in magnitude.  “b” shows how the VP of the solution is lower than ideal since the components have strong attractions and “c” shows how the VP is higher when the attractions are weak.   </w:t>
      </w:r>
    </w:p>
    <w:p w:rsidR="00672ADE" w:rsidRDefault="00E755E8" w:rsidP="006B3008">
      <w:pPr>
        <w:spacing w:before="120"/>
      </w:pPr>
      <w:r>
        <w:t xml:space="preserve">The phase diagram on </w:t>
      </w:r>
      <w:proofErr w:type="spellStart"/>
      <w:r>
        <w:t>pg</w:t>
      </w:r>
      <w:proofErr w:type="spellEnd"/>
      <w:r>
        <w:t xml:space="preserve"> </w:t>
      </w:r>
      <w:r w:rsidR="000E5D85">
        <w:t>608</w:t>
      </w:r>
      <w:r>
        <w:t xml:space="preserve"> shows that the </w:t>
      </w:r>
      <w:proofErr w:type="spellStart"/>
      <w:r>
        <w:t>mp</w:t>
      </w:r>
      <w:proofErr w:type="spellEnd"/>
      <w:r>
        <w:t xml:space="preserve"> of a solution is ____</w:t>
      </w:r>
      <w:proofErr w:type="spellStart"/>
      <w:r>
        <w:t>er</w:t>
      </w:r>
      <w:proofErr w:type="spellEnd"/>
      <w:r>
        <w:t xml:space="preserve"> than that of the pure solvent and the bp of the </w:t>
      </w:r>
    </w:p>
    <w:p w:rsidR="00E755E8" w:rsidRDefault="00E755E8" w:rsidP="006B3008">
      <w:pPr>
        <w:spacing w:before="120"/>
      </w:pPr>
      <w:r>
        <w:t>solution is ______</w:t>
      </w:r>
      <w:proofErr w:type="spellStart"/>
      <w:r>
        <w:t>er</w:t>
      </w:r>
      <w:proofErr w:type="spellEnd"/>
      <w:r>
        <w:t xml:space="preserve"> than that of the pure solvent.  </w:t>
      </w:r>
      <w:r>
        <w:rPr>
          <w:i/>
        </w:rPr>
        <w:t>(Again particle attractions disrupt these phase changes.)</w:t>
      </w:r>
      <w:r>
        <w:t xml:space="preserve"> </w:t>
      </w:r>
    </w:p>
    <w:p w:rsidR="00E755E8" w:rsidRDefault="00E755E8" w:rsidP="006B3008">
      <w:pPr>
        <w:spacing w:before="120"/>
      </w:pPr>
      <w:r>
        <w:lastRenderedPageBreak/>
        <w:t>Give 2 reasons why antifreeze is used in a car.</w:t>
      </w:r>
      <w:r w:rsidR="00EC4E97">
        <w:t xml:space="preserve">      </w:t>
      </w:r>
      <w:r>
        <w:t>Why does ice formed from saltwater not taste salty? (after rinsing)</w:t>
      </w:r>
    </w:p>
    <w:p w:rsidR="00EC4E97" w:rsidRDefault="00EC4E97" w:rsidP="006B3008">
      <w:pPr>
        <w:spacing w:before="120"/>
        <w:rPr>
          <w:i/>
        </w:rPr>
      </w:pPr>
    </w:p>
    <w:p w:rsidR="00E755E8" w:rsidRPr="00E755E8" w:rsidRDefault="00E755E8" w:rsidP="006B3008">
      <w:pPr>
        <w:spacing w:before="120"/>
        <w:rPr>
          <w:i/>
        </w:rPr>
      </w:pPr>
      <w:r>
        <w:rPr>
          <w:i/>
        </w:rPr>
        <w:t>Practice 1</w:t>
      </w:r>
      <w:r w:rsidR="000E5D85">
        <w:rPr>
          <w:i/>
        </w:rPr>
        <w:t>4</w:t>
      </w:r>
      <w:r>
        <w:rPr>
          <w:i/>
        </w:rPr>
        <w:t>.8</w:t>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EC4E97">
        <w:rPr>
          <w:i/>
        </w:rPr>
        <w:tab/>
      </w:r>
      <w:r w:rsidR="000E5D85">
        <w:rPr>
          <w:i/>
        </w:rPr>
        <w:t xml:space="preserve"> </w:t>
      </w:r>
      <w:r w:rsidR="000E5D85">
        <w:rPr>
          <w:i/>
        </w:rPr>
        <w:tab/>
      </w:r>
      <w:r w:rsidR="000E5D85">
        <w:rPr>
          <w:i/>
        </w:rPr>
        <w:tab/>
      </w:r>
      <w:r w:rsidR="000E5D85">
        <w:rPr>
          <w:i/>
        </w:rPr>
        <w:tab/>
      </w:r>
      <w:r w:rsidR="000E5D85">
        <w:rPr>
          <w:i/>
        </w:rPr>
        <w:tab/>
      </w:r>
      <w:r w:rsidR="000E5D85">
        <w:rPr>
          <w:i/>
        </w:rPr>
        <w:tab/>
      </w:r>
      <w:r w:rsidR="000E5D85">
        <w:rPr>
          <w:i/>
        </w:rPr>
        <w:tab/>
      </w:r>
      <w:r w:rsidR="000E5D85">
        <w:rPr>
          <w:i/>
        </w:rPr>
        <w:tab/>
      </w:r>
      <w:r w:rsidR="000E5D85">
        <w:rPr>
          <w:i/>
        </w:rPr>
        <w:tab/>
      </w:r>
      <w:r w:rsidR="000E5D85">
        <w:rPr>
          <w:i/>
        </w:rPr>
        <w:tab/>
      </w:r>
      <w:r w:rsidR="000E5D85">
        <w:rPr>
          <w:i/>
        </w:rPr>
        <w:tab/>
      </w:r>
      <w:r w:rsidR="00EC4E97">
        <w:rPr>
          <w:i/>
        </w:rPr>
        <w:t>CC1</w:t>
      </w:r>
      <w:r w:rsidR="000E5D85">
        <w:rPr>
          <w:i/>
        </w:rPr>
        <w:t>4</w:t>
      </w:r>
      <w:r w:rsidR="00EC4E97">
        <w:rPr>
          <w:i/>
        </w:rPr>
        <w:t>.</w:t>
      </w:r>
      <w:r w:rsidR="000E5D85">
        <w:rPr>
          <w:i/>
        </w:rPr>
        <w:t>10 ____</w:t>
      </w:r>
    </w:p>
    <w:p w:rsidR="00672ADE" w:rsidRDefault="00672ADE" w:rsidP="006B3008">
      <w:pPr>
        <w:spacing w:before="120"/>
      </w:pPr>
      <w:r>
        <w:t xml:space="preserve">  </w:t>
      </w:r>
    </w:p>
    <w:p w:rsidR="00EC4E97" w:rsidRDefault="00EC4E97" w:rsidP="006B3008">
      <w:pPr>
        <w:spacing w:before="120"/>
      </w:pPr>
    </w:p>
    <w:p w:rsidR="0025261F" w:rsidRDefault="00E755E8" w:rsidP="006B3008">
      <w:pPr>
        <w:spacing w:before="120"/>
      </w:pPr>
      <w:r>
        <w:t xml:space="preserve">Review </w:t>
      </w:r>
      <w:r>
        <w:rPr>
          <w:i/>
        </w:rPr>
        <w:t>Example 1</w:t>
      </w:r>
      <w:r w:rsidR="000E5D85">
        <w:rPr>
          <w:i/>
        </w:rPr>
        <w:t>4</w:t>
      </w:r>
      <w:r>
        <w:rPr>
          <w:i/>
        </w:rPr>
        <w:t xml:space="preserve">.9 </w:t>
      </w:r>
      <w:r>
        <w:t xml:space="preserve">and complete </w:t>
      </w:r>
      <w:r>
        <w:rPr>
          <w:i/>
        </w:rPr>
        <w:t>Practice 1</w:t>
      </w:r>
      <w:r w:rsidR="000E5D85">
        <w:rPr>
          <w:i/>
        </w:rPr>
        <w:t>4</w:t>
      </w:r>
      <w:r>
        <w:rPr>
          <w:i/>
        </w:rPr>
        <w:t>.9</w:t>
      </w:r>
    </w:p>
    <w:p w:rsidR="00E755E8" w:rsidRDefault="00E755E8" w:rsidP="006B3008">
      <w:pPr>
        <w:spacing w:before="120"/>
      </w:pPr>
    </w:p>
    <w:p w:rsidR="00E755E8" w:rsidRDefault="00E755E8" w:rsidP="006B3008">
      <w:pPr>
        <w:spacing w:before="120"/>
      </w:pPr>
    </w:p>
    <w:p w:rsidR="00E755E8" w:rsidRDefault="00E755E8" w:rsidP="006B3008">
      <w:pPr>
        <w:spacing w:before="120"/>
      </w:pPr>
      <w:r>
        <w:t xml:space="preserve">Read </w:t>
      </w:r>
      <w:r>
        <w:rPr>
          <w:i/>
        </w:rPr>
        <w:t>Chemistry in Your Day: Antifreeze in Frogs</w:t>
      </w:r>
      <w:r w:rsidR="005F25BB">
        <w:rPr>
          <w:i/>
        </w:rPr>
        <w:t xml:space="preserve">   </w:t>
      </w:r>
      <w:r w:rsidR="005F25BB">
        <w:t>Answer the question.</w:t>
      </w:r>
    </w:p>
    <w:p w:rsidR="005F25BB" w:rsidRDefault="005F25BB" w:rsidP="006B3008">
      <w:pPr>
        <w:spacing w:before="120"/>
      </w:pPr>
    </w:p>
    <w:p w:rsidR="005F25BB" w:rsidRDefault="005F25BB" w:rsidP="00EC4E97">
      <w:pPr>
        <w:spacing w:before="240"/>
      </w:pPr>
      <w:r>
        <w:t xml:space="preserve">Why does the water level on the left side of the osmotic cell rise in </w:t>
      </w:r>
      <w:r>
        <w:rPr>
          <w:i/>
        </w:rPr>
        <w:t>Figure 1</w:t>
      </w:r>
      <w:r w:rsidR="000E5D85">
        <w:rPr>
          <w:i/>
        </w:rPr>
        <w:t>4</w:t>
      </w:r>
      <w:r>
        <w:rPr>
          <w:i/>
        </w:rPr>
        <w:t>.16</w:t>
      </w:r>
      <w:r>
        <w:t>?</w:t>
      </w:r>
    </w:p>
    <w:p w:rsidR="005F25BB" w:rsidRDefault="005F25BB" w:rsidP="006B3008">
      <w:pPr>
        <w:spacing w:before="120"/>
      </w:pPr>
    </w:p>
    <w:p w:rsidR="005F25BB" w:rsidRDefault="005F25BB" w:rsidP="006B3008">
      <w:pPr>
        <w:spacing w:before="120"/>
      </w:pPr>
    </w:p>
    <w:p w:rsidR="005F25BB" w:rsidRDefault="005F25BB" w:rsidP="006B3008">
      <w:pPr>
        <w:spacing w:before="120"/>
      </w:pPr>
      <w:r>
        <w:tab/>
        <w:t xml:space="preserve">If external ______________ is applied to the water in the left cell, this process can be opposed </w:t>
      </w:r>
      <w:r>
        <w:rPr>
          <w:i/>
        </w:rPr>
        <w:t>(reverse osmosis)</w:t>
      </w:r>
      <w:r>
        <w:t xml:space="preserve">. </w:t>
      </w:r>
    </w:p>
    <w:p w:rsidR="005F25BB" w:rsidRPr="005F25BB" w:rsidRDefault="005F25BB" w:rsidP="006B3008">
      <w:pPr>
        <w:spacing w:before="120"/>
        <w:rPr>
          <w:i/>
        </w:rPr>
      </w:pPr>
      <w:r>
        <w:rPr>
          <w:i/>
        </w:rPr>
        <w:t>Practice 1</w:t>
      </w:r>
      <w:r w:rsidR="000E5D85">
        <w:rPr>
          <w:i/>
        </w:rPr>
        <w:t>4</w:t>
      </w:r>
      <w:r>
        <w:rPr>
          <w:i/>
        </w:rPr>
        <w:t>.10</w:t>
      </w:r>
    </w:p>
    <w:p w:rsidR="005F25BB" w:rsidRDefault="005F25BB" w:rsidP="006B3008">
      <w:pPr>
        <w:spacing w:before="120"/>
      </w:pPr>
    </w:p>
    <w:p w:rsidR="005F25BB" w:rsidRDefault="005F25BB" w:rsidP="006B3008">
      <w:pPr>
        <w:spacing w:before="120"/>
      </w:pPr>
    </w:p>
    <w:p w:rsidR="005F25BB" w:rsidRDefault="005F25BB" w:rsidP="006B3008">
      <w:pPr>
        <w:spacing w:before="120"/>
      </w:pPr>
      <w:r>
        <w:rPr>
          <w:i/>
        </w:rPr>
        <w:t>1</w:t>
      </w:r>
      <w:r w:rsidR="000E5D85">
        <w:rPr>
          <w:i/>
        </w:rPr>
        <w:t>4</w:t>
      </w:r>
      <w:r>
        <w:rPr>
          <w:i/>
        </w:rPr>
        <w:t>.7 Colligative Properties of Strong Electrolytes</w:t>
      </w:r>
    </w:p>
    <w:p w:rsidR="005F25BB" w:rsidRDefault="005F25BB" w:rsidP="006B3008">
      <w:pPr>
        <w:spacing w:before="120"/>
      </w:pPr>
      <w:r>
        <w:t xml:space="preserve">Why does NaCl have and </w:t>
      </w:r>
      <w:proofErr w:type="spellStart"/>
      <w:r>
        <w:t>van’t</w:t>
      </w:r>
      <w:proofErr w:type="spellEnd"/>
      <w:r>
        <w:t xml:space="preserve"> Hoff factor that would ideally be 2?</w:t>
      </w:r>
    </w:p>
    <w:p w:rsidR="005F25BB" w:rsidRDefault="005F25BB" w:rsidP="006B3008">
      <w:pPr>
        <w:spacing w:before="120"/>
      </w:pPr>
    </w:p>
    <w:p w:rsidR="005F25BB" w:rsidRDefault="005E7892" w:rsidP="006B3008">
      <w:pPr>
        <w:spacing w:before="120"/>
      </w:pPr>
      <w:r>
        <w:tab/>
        <w:t>Why would the value be closer to the ideal when the solution is very dilute?</w:t>
      </w:r>
    </w:p>
    <w:p w:rsidR="005F25BB" w:rsidRDefault="005F25BB" w:rsidP="006B3008">
      <w:pPr>
        <w:spacing w:before="120"/>
      </w:pPr>
    </w:p>
    <w:p w:rsidR="005E7892" w:rsidRDefault="005E7892" w:rsidP="006B3008">
      <w:pPr>
        <w:spacing w:before="120"/>
      </w:pPr>
      <w:r>
        <w:tab/>
        <w:t xml:space="preserve">What causes the measure values to be lower than ideal </w:t>
      </w:r>
      <w:r>
        <w:rPr>
          <w:i/>
        </w:rPr>
        <w:t>(Figure 1</w:t>
      </w:r>
      <w:r w:rsidR="000E5D85">
        <w:rPr>
          <w:i/>
        </w:rPr>
        <w:t>4</w:t>
      </w:r>
      <w:r>
        <w:rPr>
          <w:i/>
        </w:rPr>
        <w:t>.9)</w:t>
      </w:r>
    </w:p>
    <w:p w:rsidR="005E7892" w:rsidRDefault="005E7892" w:rsidP="006B3008">
      <w:pPr>
        <w:spacing w:before="120"/>
      </w:pPr>
    </w:p>
    <w:p w:rsidR="005F25BB" w:rsidRDefault="005E7892" w:rsidP="006B3008">
      <w:pPr>
        <w:spacing w:before="120"/>
      </w:pPr>
      <w:r>
        <w:tab/>
        <w:t>Notice how the factor (</w:t>
      </w:r>
      <w:proofErr w:type="spellStart"/>
      <w:r w:rsidRPr="005E7892">
        <w:rPr>
          <w:rFonts w:ascii="Lucida Calligraphy" w:hAnsi="Lucida Calligraphy"/>
        </w:rPr>
        <w:t>i</w:t>
      </w:r>
      <w:proofErr w:type="spellEnd"/>
      <w:r>
        <w:t xml:space="preserve">) is added to the formulas.  </w:t>
      </w:r>
    </w:p>
    <w:p w:rsidR="005E7892" w:rsidRDefault="005E7892" w:rsidP="006B3008">
      <w:pPr>
        <w:spacing w:before="120"/>
      </w:pPr>
      <w:r>
        <w:rPr>
          <w:i/>
        </w:rPr>
        <w:t>CC 1</w:t>
      </w:r>
      <w:r w:rsidR="000E5D85">
        <w:rPr>
          <w:i/>
        </w:rPr>
        <w:t>4</w:t>
      </w:r>
      <w:r>
        <w:rPr>
          <w:i/>
        </w:rPr>
        <w:t xml:space="preserve">.7  ____  </w:t>
      </w:r>
      <w:r>
        <w:t>Explain your answer.</w:t>
      </w:r>
    </w:p>
    <w:p w:rsidR="005E7892" w:rsidRPr="005E7892" w:rsidRDefault="005E7892" w:rsidP="006B3008">
      <w:pPr>
        <w:spacing w:before="120"/>
        <w:rPr>
          <w:i/>
        </w:rPr>
      </w:pPr>
      <w:r>
        <w:rPr>
          <w:i/>
        </w:rPr>
        <w:t xml:space="preserve">Practice </w:t>
      </w:r>
      <w:r w:rsidR="000E5D85">
        <w:rPr>
          <w:i/>
        </w:rPr>
        <w:t>4</w:t>
      </w:r>
      <w:r>
        <w:rPr>
          <w:i/>
        </w:rPr>
        <w:t>2.11</w:t>
      </w:r>
    </w:p>
    <w:p w:rsidR="005F25BB" w:rsidRDefault="005F25BB" w:rsidP="006B3008">
      <w:pPr>
        <w:spacing w:before="120"/>
      </w:pPr>
    </w:p>
    <w:p w:rsidR="005E7892" w:rsidRDefault="005E7892" w:rsidP="006B3008">
      <w:pPr>
        <w:spacing w:before="120"/>
      </w:pPr>
      <w:r>
        <w:t xml:space="preserve">Why must IV solutions be </w:t>
      </w:r>
      <w:proofErr w:type="spellStart"/>
      <w:r>
        <w:t>isomotic</w:t>
      </w:r>
      <w:proofErr w:type="spellEnd"/>
      <w:r>
        <w:t xml:space="preserve"> (or isotonic)?</w:t>
      </w:r>
    </w:p>
    <w:p w:rsidR="005E7892" w:rsidRDefault="005E7892" w:rsidP="006B3008">
      <w:pPr>
        <w:spacing w:before="120"/>
      </w:pPr>
    </w:p>
    <w:p w:rsidR="005E7892" w:rsidRPr="005E7892" w:rsidRDefault="005E7892" w:rsidP="006B3008">
      <w:pPr>
        <w:spacing w:before="120"/>
        <w:rPr>
          <w:i/>
        </w:rPr>
      </w:pPr>
      <w:r>
        <w:rPr>
          <w:i/>
        </w:rPr>
        <w:t>1</w:t>
      </w:r>
      <w:r w:rsidR="000E5D85">
        <w:rPr>
          <w:i/>
        </w:rPr>
        <w:t>4</w:t>
      </w:r>
      <w:r>
        <w:rPr>
          <w:i/>
        </w:rPr>
        <w:t>.8 Colloid</w:t>
      </w:r>
    </w:p>
    <w:p w:rsidR="006363BC" w:rsidRDefault="006363BC" w:rsidP="006B3008">
      <w:pPr>
        <w:spacing w:before="120"/>
      </w:pPr>
      <w:r>
        <w:t>What is a colloid?  What determines whether a mixture will be a colloid, solution, or suspension?</w:t>
      </w:r>
    </w:p>
    <w:p w:rsidR="006363BC" w:rsidRDefault="006363BC" w:rsidP="006B3008">
      <w:pPr>
        <w:spacing w:before="120"/>
      </w:pPr>
    </w:p>
    <w:p w:rsidR="006363BC" w:rsidRDefault="006363BC" w:rsidP="006B3008">
      <w:pPr>
        <w:spacing w:before="120"/>
      </w:pPr>
      <w:r>
        <w:tab/>
        <w:t xml:space="preserve">Note the examples in </w:t>
      </w:r>
      <w:r>
        <w:rPr>
          <w:i/>
        </w:rPr>
        <w:t>Table 1</w:t>
      </w:r>
      <w:r w:rsidR="000E5D85">
        <w:rPr>
          <w:i/>
        </w:rPr>
        <w:t>4</w:t>
      </w:r>
      <w:r>
        <w:rPr>
          <w:i/>
        </w:rPr>
        <w:t>.10</w:t>
      </w:r>
      <w:r>
        <w:t xml:space="preserve">.  Colloids are often called dispersions or emulsions.  Egg helps to emulsify </w:t>
      </w:r>
      <w:r w:rsidR="00B578AE">
        <w:t xml:space="preserve">the oil </w:t>
      </w:r>
      <w:r w:rsidR="00B578AE">
        <w:tab/>
        <w:t>and vinegar (water) to make mayonnaise.</w:t>
      </w:r>
    </w:p>
    <w:p w:rsidR="00B578AE" w:rsidRDefault="00B578AE" w:rsidP="006B3008">
      <w:pPr>
        <w:spacing w:before="120"/>
      </w:pPr>
      <w:r>
        <w:tab/>
      </w:r>
      <w:r>
        <w:rPr>
          <w:i/>
        </w:rPr>
        <w:t>Figure 1</w:t>
      </w:r>
      <w:r w:rsidR="000E5D85">
        <w:rPr>
          <w:i/>
        </w:rPr>
        <w:t>4</w:t>
      </w:r>
      <w:r>
        <w:rPr>
          <w:i/>
        </w:rPr>
        <w:t>.22</w:t>
      </w:r>
      <w:r>
        <w:t xml:space="preserve"> shows how micelles form when soap molecules emulsify oily dirt.   (Does the image look familiar?)</w:t>
      </w:r>
    </w:p>
    <w:p w:rsidR="00B578AE" w:rsidRDefault="00B578AE" w:rsidP="006B3008">
      <w:pPr>
        <w:spacing w:before="120"/>
      </w:pPr>
      <w:r>
        <w:tab/>
        <w:t xml:space="preserve">In </w:t>
      </w:r>
      <w:r>
        <w:rPr>
          <w:i/>
        </w:rPr>
        <w:t>Figure 1</w:t>
      </w:r>
      <w:r w:rsidR="000E5D85">
        <w:rPr>
          <w:i/>
        </w:rPr>
        <w:t>4</w:t>
      </w:r>
      <w:r>
        <w:rPr>
          <w:i/>
        </w:rPr>
        <w:t xml:space="preserve">.23 </w:t>
      </w:r>
      <w:r>
        <w:t>when particles _________</w:t>
      </w:r>
      <w:proofErr w:type="spellStart"/>
      <w:r>
        <w:t>er</w:t>
      </w:r>
      <w:proofErr w:type="spellEnd"/>
      <w:r>
        <w:t xml:space="preserve"> some of the light you see the ______________ effect.  </w:t>
      </w:r>
    </w:p>
    <w:p w:rsidR="00B578AE" w:rsidRPr="00B578AE" w:rsidRDefault="00AA250B" w:rsidP="006B3008">
      <w:pPr>
        <w:spacing w:before="120"/>
      </w:pPr>
      <w:r>
        <w:rPr>
          <w:i/>
        </w:rPr>
        <w:t xml:space="preserve">Exercises  </w:t>
      </w:r>
      <w:r>
        <w:t>(</w:t>
      </w:r>
      <w:proofErr w:type="spellStart"/>
      <w:r>
        <w:t>pgs</w:t>
      </w:r>
      <w:proofErr w:type="spellEnd"/>
      <w:r>
        <w:t xml:space="preserve"> </w:t>
      </w:r>
      <w:r w:rsidR="005B455E">
        <w:t>623</w:t>
      </w:r>
      <w:r>
        <w:t>-</w:t>
      </w:r>
      <w:r w:rsidR="005B455E">
        <w:t>626</w:t>
      </w:r>
      <w:r>
        <w:t>) #34, 35, 41, 43, 47, 51, 53, 58, 59, 65, 71, 77,</w:t>
      </w:r>
      <w:r w:rsidR="005B455E">
        <w:t xml:space="preserve"> </w:t>
      </w:r>
      <w:bookmarkStart w:id="1" w:name="_GoBack"/>
      <w:bookmarkEnd w:id="1"/>
      <w:r>
        <w:t>81, 83, 85, 87b, 91a, 93, 106, 1</w:t>
      </w:r>
      <w:r w:rsidR="00EC4E97">
        <w:t>12</w:t>
      </w:r>
    </w:p>
    <w:sectPr w:rsidR="00B578AE" w:rsidRPr="00B578AE" w:rsidSect="00231709">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1081D"/>
    <w:rsid w:val="000452A2"/>
    <w:rsid w:val="0004610F"/>
    <w:rsid w:val="00046DD0"/>
    <w:rsid w:val="00060EA5"/>
    <w:rsid w:val="000640E3"/>
    <w:rsid w:val="00077181"/>
    <w:rsid w:val="00080222"/>
    <w:rsid w:val="0008394A"/>
    <w:rsid w:val="000856F2"/>
    <w:rsid w:val="000B1CDE"/>
    <w:rsid w:val="000C0846"/>
    <w:rsid w:val="000D5E01"/>
    <w:rsid w:val="000E144A"/>
    <w:rsid w:val="000E40CE"/>
    <w:rsid w:val="000E5D85"/>
    <w:rsid w:val="000E6B8B"/>
    <w:rsid w:val="00124290"/>
    <w:rsid w:val="001370FC"/>
    <w:rsid w:val="00150196"/>
    <w:rsid w:val="00151010"/>
    <w:rsid w:val="0015381D"/>
    <w:rsid w:val="0015410C"/>
    <w:rsid w:val="00155A62"/>
    <w:rsid w:val="00157778"/>
    <w:rsid w:val="00162160"/>
    <w:rsid w:val="0016724E"/>
    <w:rsid w:val="001725D9"/>
    <w:rsid w:val="00177FBE"/>
    <w:rsid w:val="0019170D"/>
    <w:rsid w:val="00197DA8"/>
    <w:rsid w:val="001A70E8"/>
    <w:rsid w:val="001A7EBC"/>
    <w:rsid w:val="001B2F36"/>
    <w:rsid w:val="001B639D"/>
    <w:rsid w:val="001C0CAB"/>
    <w:rsid w:val="001C1A5E"/>
    <w:rsid w:val="001D5EB1"/>
    <w:rsid w:val="001E1BA0"/>
    <w:rsid w:val="001E7F68"/>
    <w:rsid w:val="00201662"/>
    <w:rsid w:val="002144DD"/>
    <w:rsid w:val="0021765C"/>
    <w:rsid w:val="002178EC"/>
    <w:rsid w:val="00222CBD"/>
    <w:rsid w:val="00230980"/>
    <w:rsid w:val="00231709"/>
    <w:rsid w:val="00233518"/>
    <w:rsid w:val="00234C6F"/>
    <w:rsid w:val="00235671"/>
    <w:rsid w:val="0024473B"/>
    <w:rsid w:val="00251D08"/>
    <w:rsid w:val="0025261F"/>
    <w:rsid w:val="00254E21"/>
    <w:rsid w:val="002604A0"/>
    <w:rsid w:val="00260948"/>
    <w:rsid w:val="00262B89"/>
    <w:rsid w:val="002679BD"/>
    <w:rsid w:val="00270BFB"/>
    <w:rsid w:val="00272015"/>
    <w:rsid w:val="00275BED"/>
    <w:rsid w:val="00285BF4"/>
    <w:rsid w:val="00286CCA"/>
    <w:rsid w:val="00292D56"/>
    <w:rsid w:val="002A0923"/>
    <w:rsid w:val="002B2015"/>
    <w:rsid w:val="002B5797"/>
    <w:rsid w:val="002B6BD7"/>
    <w:rsid w:val="002C53FA"/>
    <w:rsid w:val="002C6784"/>
    <w:rsid w:val="002D0799"/>
    <w:rsid w:val="002E06F5"/>
    <w:rsid w:val="002E16A0"/>
    <w:rsid w:val="002E34E7"/>
    <w:rsid w:val="002E36AD"/>
    <w:rsid w:val="002F23B6"/>
    <w:rsid w:val="00301234"/>
    <w:rsid w:val="00314E0A"/>
    <w:rsid w:val="003159E9"/>
    <w:rsid w:val="003164F5"/>
    <w:rsid w:val="003178FF"/>
    <w:rsid w:val="00324162"/>
    <w:rsid w:val="00325EA5"/>
    <w:rsid w:val="003525B9"/>
    <w:rsid w:val="003525E8"/>
    <w:rsid w:val="00353977"/>
    <w:rsid w:val="003659F5"/>
    <w:rsid w:val="0037001C"/>
    <w:rsid w:val="00370A85"/>
    <w:rsid w:val="00377800"/>
    <w:rsid w:val="00384807"/>
    <w:rsid w:val="00391161"/>
    <w:rsid w:val="003B08E2"/>
    <w:rsid w:val="003B5843"/>
    <w:rsid w:val="003D249A"/>
    <w:rsid w:val="003D7171"/>
    <w:rsid w:val="003E0055"/>
    <w:rsid w:val="003E2FE6"/>
    <w:rsid w:val="003F041F"/>
    <w:rsid w:val="003F1A52"/>
    <w:rsid w:val="003F2559"/>
    <w:rsid w:val="003F47EC"/>
    <w:rsid w:val="00404702"/>
    <w:rsid w:val="0040671F"/>
    <w:rsid w:val="00421C8E"/>
    <w:rsid w:val="0042394F"/>
    <w:rsid w:val="004432FF"/>
    <w:rsid w:val="004457DF"/>
    <w:rsid w:val="00455B02"/>
    <w:rsid w:val="00482506"/>
    <w:rsid w:val="0048760C"/>
    <w:rsid w:val="00491124"/>
    <w:rsid w:val="00492E31"/>
    <w:rsid w:val="004C409B"/>
    <w:rsid w:val="004C6064"/>
    <w:rsid w:val="004D1FE8"/>
    <w:rsid w:val="004D20C2"/>
    <w:rsid w:val="004D289B"/>
    <w:rsid w:val="004D73BE"/>
    <w:rsid w:val="004E21BF"/>
    <w:rsid w:val="004E3DDD"/>
    <w:rsid w:val="00507BCF"/>
    <w:rsid w:val="005167E4"/>
    <w:rsid w:val="005223C9"/>
    <w:rsid w:val="005226A2"/>
    <w:rsid w:val="00533369"/>
    <w:rsid w:val="0054083F"/>
    <w:rsid w:val="005412CF"/>
    <w:rsid w:val="00547B0E"/>
    <w:rsid w:val="00550085"/>
    <w:rsid w:val="005613E8"/>
    <w:rsid w:val="00573FFE"/>
    <w:rsid w:val="00591811"/>
    <w:rsid w:val="00592C74"/>
    <w:rsid w:val="005B0299"/>
    <w:rsid w:val="005B455E"/>
    <w:rsid w:val="005E7892"/>
    <w:rsid w:val="005F25BB"/>
    <w:rsid w:val="005F4421"/>
    <w:rsid w:val="005F7B77"/>
    <w:rsid w:val="006120D1"/>
    <w:rsid w:val="00612269"/>
    <w:rsid w:val="006144D5"/>
    <w:rsid w:val="00614B84"/>
    <w:rsid w:val="0061747E"/>
    <w:rsid w:val="006205E0"/>
    <w:rsid w:val="00633194"/>
    <w:rsid w:val="006363BC"/>
    <w:rsid w:val="00643C61"/>
    <w:rsid w:val="00660532"/>
    <w:rsid w:val="00661339"/>
    <w:rsid w:val="0066230F"/>
    <w:rsid w:val="0067102D"/>
    <w:rsid w:val="00672ADE"/>
    <w:rsid w:val="00675E82"/>
    <w:rsid w:val="0067638A"/>
    <w:rsid w:val="00682FD5"/>
    <w:rsid w:val="00683FB8"/>
    <w:rsid w:val="00691ACC"/>
    <w:rsid w:val="006A63ED"/>
    <w:rsid w:val="006A67A5"/>
    <w:rsid w:val="006B06BF"/>
    <w:rsid w:val="006B3008"/>
    <w:rsid w:val="006C3563"/>
    <w:rsid w:val="006C49FA"/>
    <w:rsid w:val="006D455F"/>
    <w:rsid w:val="006F4290"/>
    <w:rsid w:val="007014FB"/>
    <w:rsid w:val="007023D8"/>
    <w:rsid w:val="0070472A"/>
    <w:rsid w:val="00726A05"/>
    <w:rsid w:val="00752598"/>
    <w:rsid w:val="00753D90"/>
    <w:rsid w:val="007542D2"/>
    <w:rsid w:val="00755143"/>
    <w:rsid w:val="0075603A"/>
    <w:rsid w:val="00762364"/>
    <w:rsid w:val="007633FF"/>
    <w:rsid w:val="00784E27"/>
    <w:rsid w:val="00785C3D"/>
    <w:rsid w:val="00792701"/>
    <w:rsid w:val="007946B7"/>
    <w:rsid w:val="007A40E4"/>
    <w:rsid w:val="007A637F"/>
    <w:rsid w:val="007A7D3B"/>
    <w:rsid w:val="007C0E83"/>
    <w:rsid w:val="007C7B5E"/>
    <w:rsid w:val="007D087D"/>
    <w:rsid w:val="007D6B94"/>
    <w:rsid w:val="007E2CDE"/>
    <w:rsid w:val="00803617"/>
    <w:rsid w:val="008052B4"/>
    <w:rsid w:val="00815574"/>
    <w:rsid w:val="00816EEE"/>
    <w:rsid w:val="00827AF7"/>
    <w:rsid w:val="00831C67"/>
    <w:rsid w:val="00851BF8"/>
    <w:rsid w:val="008676DD"/>
    <w:rsid w:val="008708A0"/>
    <w:rsid w:val="00873D6B"/>
    <w:rsid w:val="00893231"/>
    <w:rsid w:val="008A4877"/>
    <w:rsid w:val="008B1FDD"/>
    <w:rsid w:val="008B2257"/>
    <w:rsid w:val="008E3EB1"/>
    <w:rsid w:val="008E5115"/>
    <w:rsid w:val="008E7187"/>
    <w:rsid w:val="008F7E26"/>
    <w:rsid w:val="0090180E"/>
    <w:rsid w:val="0091273E"/>
    <w:rsid w:val="009152A4"/>
    <w:rsid w:val="0092412F"/>
    <w:rsid w:val="0092422F"/>
    <w:rsid w:val="0093019C"/>
    <w:rsid w:val="00943754"/>
    <w:rsid w:val="00943EFB"/>
    <w:rsid w:val="0095085E"/>
    <w:rsid w:val="00974EBE"/>
    <w:rsid w:val="0098564B"/>
    <w:rsid w:val="0098757E"/>
    <w:rsid w:val="00992C9F"/>
    <w:rsid w:val="00993818"/>
    <w:rsid w:val="009A735A"/>
    <w:rsid w:val="009A7875"/>
    <w:rsid w:val="009B0533"/>
    <w:rsid w:val="009D76DD"/>
    <w:rsid w:val="009E2ECC"/>
    <w:rsid w:val="009F3458"/>
    <w:rsid w:val="00A0287F"/>
    <w:rsid w:val="00A06DB6"/>
    <w:rsid w:val="00A10503"/>
    <w:rsid w:val="00A17195"/>
    <w:rsid w:val="00A23254"/>
    <w:rsid w:val="00A32658"/>
    <w:rsid w:val="00A32B1C"/>
    <w:rsid w:val="00A449C0"/>
    <w:rsid w:val="00A5566D"/>
    <w:rsid w:val="00A72572"/>
    <w:rsid w:val="00A759F0"/>
    <w:rsid w:val="00A77C64"/>
    <w:rsid w:val="00A9101D"/>
    <w:rsid w:val="00A97D55"/>
    <w:rsid w:val="00AA250B"/>
    <w:rsid w:val="00AA64EF"/>
    <w:rsid w:val="00AB2602"/>
    <w:rsid w:val="00AB2A3C"/>
    <w:rsid w:val="00AC0F69"/>
    <w:rsid w:val="00AD70C5"/>
    <w:rsid w:val="00AE5A38"/>
    <w:rsid w:val="00AE726E"/>
    <w:rsid w:val="00AF1A24"/>
    <w:rsid w:val="00AF2DFC"/>
    <w:rsid w:val="00B030A2"/>
    <w:rsid w:val="00B12A46"/>
    <w:rsid w:val="00B14144"/>
    <w:rsid w:val="00B23EEA"/>
    <w:rsid w:val="00B24394"/>
    <w:rsid w:val="00B27B03"/>
    <w:rsid w:val="00B3134A"/>
    <w:rsid w:val="00B315A6"/>
    <w:rsid w:val="00B578AE"/>
    <w:rsid w:val="00B6069A"/>
    <w:rsid w:val="00B64902"/>
    <w:rsid w:val="00B7346B"/>
    <w:rsid w:val="00B73DC0"/>
    <w:rsid w:val="00B80945"/>
    <w:rsid w:val="00B82257"/>
    <w:rsid w:val="00B91742"/>
    <w:rsid w:val="00BA3521"/>
    <w:rsid w:val="00BB56D5"/>
    <w:rsid w:val="00BC2301"/>
    <w:rsid w:val="00BD30BC"/>
    <w:rsid w:val="00BD57F8"/>
    <w:rsid w:val="00BE220F"/>
    <w:rsid w:val="00BE478E"/>
    <w:rsid w:val="00BF1429"/>
    <w:rsid w:val="00C12057"/>
    <w:rsid w:val="00C25B5C"/>
    <w:rsid w:val="00C34B70"/>
    <w:rsid w:val="00C40650"/>
    <w:rsid w:val="00C42385"/>
    <w:rsid w:val="00C66DAA"/>
    <w:rsid w:val="00C7094C"/>
    <w:rsid w:val="00C744A2"/>
    <w:rsid w:val="00C80F85"/>
    <w:rsid w:val="00C918E2"/>
    <w:rsid w:val="00CA7BCC"/>
    <w:rsid w:val="00CB0DAB"/>
    <w:rsid w:val="00CB30A5"/>
    <w:rsid w:val="00CC2D01"/>
    <w:rsid w:val="00CC6FE6"/>
    <w:rsid w:val="00CD06EB"/>
    <w:rsid w:val="00CE7146"/>
    <w:rsid w:val="00CF393F"/>
    <w:rsid w:val="00D03EAE"/>
    <w:rsid w:val="00D44F5D"/>
    <w:rsid w:val="00D61C06"/>
    <w:rsid w:val="00D62B01"/>
    <w:rsid w:val="00D66D58"/>
    <w:rsid w:val="00D84CD5"/>
    <w:rsid w:val="00D8733B"/>
    <w:rsid w:val="00D90579"/>
    <w:rsid w:val="00DB42D7"/>
    <w:rsid w:val="00DC150A"/>
    <w:rsid w:val="00DE03CA"/>
    <w:rsid w:val="00DF322D"/>
    <w:rsid w:val="00DF75FC"/>
    <w:rsid w:val="00E1002F"/>
    <w:rsid w:val="00E14107"/>
    <w:rsid w:val="00E26FD3"/>
    <w:rsid w:val="00E31B0F"/>
    <w:rsid w:val="00E407C7"/>
    <w:rsid w:val="00E44816"/>
    <w:rsid w:val="00E45C4A"/>
    <w:rsid w:val="00E479AD"/>
    <w:rsid w:val="00E51FFA"/>
    <w:rsid w:val="00E55F1E"/>
    <w:rsid w:val="00E6088C"/>
    <w:rsid w:val="00E728DE"/>
    <w:rsid w:val="00E73B07"/>
    <w:rsid w:val="00E755E8"/>
    <w:rsid w:val="00E82795"/>
    <w:rsid w:val="00EA2B10"/>
    <w:rsid w:val="00EC4E97"/>
    <w:rsid w:val="00ED6E03"/>
    <w:rsid w:val="00F04484"/>
    <w:rsid w:val="00F058C0"/>
    <w:rsid w:val="00F076D8"/>
    <w:rsid w:val="00F113B7"/>
    <w:rsid w:val="00F156AB"/>
    <w:rsid w:val="00F2421B"/>
    <w:rsid w:val="00F2451A"/>
    <w:rsid w:val="00F24C0F"/>
    <w:rsid w:val="00F271BA"/>
    <w:rsid w:val="00F31A31"/>
    <w:rsid w:val="00F32F2D"/>
    <w:rsid w:val="00F37BE9"/>
    <w:rsid w:val="00F50392"/>
    <w:rsid w:val="00F530EA"/>
    <w:rsid w:val="00F54963"/>
    <w:rsid w:val="00F60FA6"/>
    <w:rsid w:val="00F61738"/>
    <w:rsid w:val="00F6471B"/>
    <w:rsid w:val="00F736C4"/>
    <w:rsid w:val="00F85CE6"/>
    <w:rsid w:val="00F91154"/>
    <w:rsid w:val="00F91234"/>
    <w:rsid w:val="00F91BC1"/>
    <w:rsid w:val="00FA18B0"/>
    <w:rsid w:val="00FA3061"/>
    <w:rsid w:val="00FA5AF3"/>
    <w:rsid w:val="00FC53A0"/>
    <w:rsid w:val="00FD05B1"/>
    <w:rsid w:val="00FE0331"/>
    <w:rsid w:val="00FE04DB"/>
    <w:rsid w:val="00FE355C"/>
    <w:rsid w:val="00FF19AE"/>
    <w:rsid w:val="00FF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AFFD"/>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2020-07-07T14:00:00Z</cp:lastPrinted>
  <dcterms:created xsi:type="dcterms:W3CDTF">2021-08-09T14:44:00Z</dcterms:created>
  <dcterms:modified xsi:type="dcterms:W3CDTF">2021-08-09T16:36:00Z</dcterms:modified>
</cp:coreProperties>
</file>