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E979" w14:textId="5E4A198C" w:rsidR="004D6801" w:rsidRPr="00FB543F" w:rsidRDefault="004D6801" w:rsidP="004D6801">
      <w:pPr>
        <w:rPr>
          <w:sz w:val="22"/>
          <w:szCs w:val="22"/>
        </w:rPr>
      </w:pPr>
      <w:r>
        <w:rPr>
          <w:b/>
          <w:sz w:val="22"/>
          <w:szCs w:val="22"/>
        </w:rPr>
        <w:t>Unit 8 Test P</w:t>
      </w:r>
      <w:r w:rsidR="002A627D">
        <w:rPr>
          <w:b/>
          <w:sz w:val="22"/>
          <w:szCs w:val="22"/>
        </w:rPr>
        <w:t>ractice</w:t>
      </w:r>
      <w:r>
        <w:rPr>
          <w:b/>
          <w:sz w:val="22"/>
          <w:szCs w:val="22"/>
        </w:rPr>
        <w:t xml:space="preserve"> Multiple Choice</w:t>
      </w:r>
      <w:r>
        <w:rPr>
          <w:b/>
          <w:sz w:val="22"/>
          <w:szCs w:val="22"/>
        </w:rPr>
        <w:tab/>
      </w:r>
      <w:r>
        <w:rPr>
          <w:b/>
          <w:sz w:val="22"/>
          <w:szCs w:val="22"/>
        </w:rPr>
        <w:tab/>
      </w:r>
      <w:r>
        <w:rPr>
          <w:b/>
          <w:sz w:val="22"/>
          <w:szCs w:val="22"/>
        </w:rPr>
        <w:tab/>
      </w:r>
      <w:r>
        <w:rPr>
          <w:b/>
          <w:sz w:val="22"/>
          <w:szCs w:val="22"/>
        </w:rPr>
        <w:tab/>
      </w:r>
      <w:r>
        <w:rPr>
          <w:sz w:val="22"/>
          <w:szCs w:val="22"/>
        </w:rPr>
        <w:t xml:space="preserve">Names_______________________________________________________ </w:t>
      </w:r>
    </w:p>
    <w:tbl>
      <w:tblPr>
        <w:tblpPr w:vertAnchor="page" w:horzAnchor="margin" w:tblpXSpec="right" w:tblpY="1042"/>
        <w:tblOverlap w:val="never"/>
        <w:tblW w:w="1795" w:type="dxa"/>
        <w:tblCellMar>
          <w:top w:w="14" w:type="dxa"/>
          <w:left w:w="14" w:type="dxa"/>
          <w:bottom w:w="14" w:type="dxa"/>
          <w:right w:w="14" w:type="dxa"/>
        </w:tblCellMar>
        <w:tblLook w:val="04A0" w:firstRow="1" w:lastRow="0" w:firstColumn="1" w:lastColumn="0" w:noHBand="0" w:noVBand="1"/>
      </w:tblPr>
      <w:tblGrid>
        <w:gridCol w:w="625"/>
        <w:gridCol w:w="1170"/>
      </w:tblGrid>
      <w:tr w:rsidR="004D6801" w:rsidRPr="00EA2979" w14:paraId="2E4C41D7" w14:textId="77777777" w:rsidTr="0013433F">
        <w:trPr>
          <w:trHeight w:val="439"/>
        </w:trPr>
        <w:tc>
          <w:tcPr>
            <w:tcW w:w="625" w:type="dxa"/>
            <w:tcBorders>
              <w:top w:val="single" w:sz="4" w:space="0" w:color="000000"/>
              <w:left w:val="single" w:sz="4" w:space="0" w:color="000000"/>
              <w:bottom w:val="double" w:sz="4" w:space="0" w:color="000000"/>
              <w:right w:val="single" w:sz="4" w:space="0" w:color="000000"/>
            </w:tcBorders>
            <w:vAlign w:val="center"/>
          </w:tcPr>
          <w:p w14:paraId="61C5BE51" w14:textId="77777777" w:rsidR="004D6801" w:rsidRPr="00EA2979" w:rsidRDefault="004D6801" w:rsidP="0013433F">
            <w:pPr>
              <w:jc w:val="center"/>
              <w:rPr>
                <w:sz w:val="22"/>
                <w:szCs w:val="22"/>
              </w:rPr>
            </w:pPr>
            <w:r w:rsidRPr="00EA2979">
              <w:rPr>
                <w:sz w:val="22"/>
                <w:szCs w:val="22"/>
              </w:rPr>
              <w:t>Ion</w:t>
            </w:r>
          </w:p>
        </w:tc>
        <w:tc>
          <w:tcPr>
            <w:tcW w:w="1170" w:type="dxa"/>
            <w:tcBorders>
              <w:top w:val="single" w:sz="4" w:space="0" w:color="000000"/>
              <w:left w:val="single" w:sz="4" w:space="0" w:color="000000"/>
              <w:bottom w:val="double" w:sz="4" w:space="0" w:color="000000"/>
              <w:right w:val="single" w:sz="4" w:space="0" w:color="000000"/>
            </w:tcBorders>
            <w:vAlign w:val="center"/>
          </w:tcPr>
          <w:p w14:paraId="7A2310E6" w14:textId="77777777" w:rsidR="004D6801" w:rsidRPr="00EA2979" w:rsidRDefault="004D6801" w:rsidP="0013433F">
            <w:pPr>
              <w:jc w:val="center"/>
              <w:rPr>
                <w:sz w:val="22"/>
                <w:szCs w:val="22"/>
              </w:rPr>
            </w:pPr>
            <w:r w:rsidRPr="00EA2979">
              <w:rPr>
                <w:sz w:val="22"/>
                <w:szCs w:val="22"/>
              </w:rPr>
              <w:t>Ionic Radius (pm)</w:t>
            </w:r>
          </w:p>
        </w:tc>
      </w:tr>
      <w:tr w:rsidR="004D6801" w:rsidRPr="00EA2979" w14:paraId="0E137260" w14:textId="77777777" w:rsidTr="0013433F">
        <w:trPr>
          <w:trHeight w:val="20"/>
        </w:trPr>
        <w:tc>
          <w:tcPr>
            <w:tcW w:w="625" w:type="dxa"/>
            <w:tcBorders>
              <w:top w:val="double" w:sz="4" w:space="0" w:color="000000"/>
              <w:left w:val="single" w:sz="4" w:space="0" w:color="000000"/>
              <w:bottom w:val="single" w:sz="4" w:space="0" w:color="000000"/>
              <w:right w:val="single" w:sz="4" w:space="0" w:color="000000"/>
            </w:tcBorders>
            <w:vAlign w:val="center"/>
          </w:tcPr>
          <w:p w14:paraId="3E86995E" w14:textId="77777777" w:rsidR="004D6801" w:rsidRPr="00EA2979" w:rsidRDefault="004D6801" w:rsidP="0013433F">
            <w:pPr>
              <w:jc w:val="center"/>
              <w:rPr>
                <w:sz w:val="22"/>
                <w:szCs w:val="22"/>
              </w:rPr>
            </w:pPr>
            <w:r w:rsidRPr="00EA2979">
              <w:rPr>
                <w:sz w:val="22"/>
                <w:szCs w:val="22"/>
              </w:rPr>
              <w:t>Li</w:t>
            </w:r>
            <w:r w:rsidRPr="00EA2979">
              <w:rPr>
                <w:sz w:val="22"/>
                <w:szCs w:val="22"/>
                <w:vertAlign w:val="superscript"/>
              </w:rPr>
              <w:t>+</w:t>
            </w:r>
          </w:p>
        </w:tc>
        <w:tc>
          <w:tcPr>
            <w:tcW w:w="1170" w:type="dxa"/>
            <w:tcBorders>
              <w:top w:val="double" w:sz="4" w:space="0" w:color="000000"/>
              <w:left w:val="single" w:sz="4" w:space="0" w:color="000000"/>
              <w:bottom w:val="single" w:sz="4" w:space="0" w:color="000000"/>
              <w:right w:val="single" w:sz="4" w:space="0" w:color="000000"/>
            </w:tcBorders>
            <w:vAlign w:val="center"/>
          </w:tcPr>
          <w:p w14:paraId="4CB670D5" w14:textId="77777777" w:rsidR="004D6801" w:rsidRPr="00EA2979" w:rsidRDefault="004D6801" w:rsidP="0013433F">
            <w:pPr>
              <w:jc w:val="center"/>
              <w:rPr>
                <w:sz w:val="22"/>
                <w:szCs w:val="22"/>
              </w:rPr>
            </w:pPr>
            <w:r w:rsidRPr="00EA2979">
              <w:rPr>
                <w:sz w:val="22"/>
                <w:szCs w:val="22"/>
              </w:rPr>
              <w:t>60</w:t>
            </w:r>
          </w:p>
        </w:tc>
      </w:tr>
      <w:tr w:rsidR="004D6801" w:rsidRPr="00EA2979" w14:paraId="0FF65DFE" w14:textId="77777777" w:rsidTr="0013433F">
        <w:trPr>
          <w:trHeight w:val="20"/>
        </w:trPr>
        <w:tc>
          <w:tcPr>
            <w:tcW w:w="625" w:type="dxa"/>
            <w:tcBorders>
              <w:top w:val="single" w:sz="4" w:space="0" w:color="000000"/>
              <w:left w:val="single" w:sz="4" w:space="0" w:color="000000"/>
              <w:bottom w:val="single" w:sz="4" w:space="0" w:color="000000"/>
              <w:right w:val="single" w:sz="4" w:space="0" w:color="000000"/>
            </w:tcBorders>
            <w:vAlign w:val="center"/>
          </w:tcPr>
          <w:p w14:paraId="1B177BEF" w14:textId="77777777" w:rsidR="004D6801" w:rsidRPr="00EA2979" w:rsidRDefault="004D6801" w:rsidP="0013433F">
            <w:pPr>
              <w:jc w:val="center"/>
              <w:rPr>
                <w:sz w:val="22"/>
                <w:szCs w:val="22"/>
              </w:rPr>
            </w:pPr>
            <w:r w:rsidRPr="00EA2979">
              <w:rPr>
                <w:sz w:val="22"/>
                <w:szCs w:val="22"/>
              </w:rPr>
              <w:t>Na</w:t>
            </w:r>
            <w:r w:rsidRPr="00EA2979">
              <w:rPr>
                <w:sz w:val="22"/>
                <w:szCs w:val="22"/>
                <w:vertAlign w:val="superscript"/>
              </w:rPr>
              <w:t>+</w:t>
            </w:r>
          </w:p>
        </w:tc>
        <w:tc>
          <w:tcPr>
            <w:tcW w:w="1170" w:type="dxa"/>
            <w:tcBorders>
              <w:top w:val="single" w:sz="4" w:space="0" w:color="000000"/>
              <w:left w:val="single" w:sz="4" w:space="0" w:color="000000"/>
              <w:bottom w:val="single" w:sz="4" w:space="0" w:color="000000"/>
              <w:right w:val="single" w:sz="4" w:space="0" w:color="000000"/>
            </w:tcBorders>
            <w:vAlign w:val="center"/>
          </w:tcPr>
          <w:p w14:paraId="6EFA35FF" w14:textId="77777777" w:rsidR="004D6801" w:rsidRPr="00EA2979" w:rsidRDefault="004D6801" w:rsidP="0013433F">
            <w:pPr>
              <w:jc w:val="center"/>
              <w:rPr>
                <w:sz w:val="22"/>
                <w:szCs w:val="22"/>
              </w:rPr>
            </w:pPr>
            <w:r w:rsidRPr="00EA2979">
              <w:rPr>
                <w:sz w:val="22"/>
                <w:szCs w:val="22"/>
              </w:rPr>
              <w:t>95</w:t>
            </w:r>
          </w:p>
        </w:tc>
      </w:tr>
      <w:tr w:rsidR="004D6801" w:rsidRPr="00EA2979" w14:paraId="788748C6" w14:textId="77777777" w:rsidTr="0013433F">
        <w:trPr>
          <w:trHeight w:val="20"/>
        </w:trPr>
        <w:tc>
          <w:tcPr>
            <w:tcW w:w="625" w:type="dxa"/>
            <w:tcBorders>
              <w:top w:val="single" w:sz="4" w:space="0" w:color="000000"/>
              <w:left w:val="single" w:sz="4" w:space="0" w:color="000000"/>
              <w:bottom w:val="single" w:sz="4" w:space="0" w:color="000000"/>
              <w:right w:val="single" w:sz="4" w:space="0" w:color="000000"/>
            </w:tcBorders>
            <w:vAlign w:val="center"/>
          </w:tcPr>
          <w:p w14:paraId="7980918B" w14:textId="77777777" w:rsidR="004D6801" w:rsidRPr="00EA2979" w:rsidRDefault="004D6801" w:rsidP="0013433F">
            <w:pPr>
              <w:jc w:val="center"/>
              <w:rPr>
                <w:sz w:val="22"/>
                <w:szCs w:val="22"/>
              </w:rPr>
            </w:pPr>
            <w:r w:rsidRPr="00EA2979">
              <w:rPr>
                <w:sz w:val="22"/>
                <w:szCs w:val="22"/>
              </w:rPr>
              <w:t>Ca</w:t>
            </w:r>
            <w:r w:rsidRPr="00EA2979">
              <w:rPr>
                <w:sz w:val="22"/>
                <w:szCs w:val="22"/>
                <w:vertAlign w:val="superscript"/>
              </w:rPr>
              <w:t>2+</w:t>
            </w:r>
          </w:p>
        </w:tc>
        <w:tc>
          <w:tcPr>
            <w:tcW w:w="1170" w:type="dxa"/>
            <w:tcBorders>
              <w:top w:val="single" w:sz="4" w:space="0" w:color="000000"/>
              <w:left w:val="single" w:sz="4" w:space="0" w:color="000000"/>
              <w:bottom w:val="single" w:sz="4" w:space="0" w:color="000000"/>
              <w:right w:val="single" w:sz="4" w:space="0" w:color="000000"/>
            </w:tcBorders>
            <w:vAlign w:val="center"/>
          </w:tcPr>
          <w:p w14:paraId="545C6B25" w14:textId="77777777" w:rsidR="004D6801" w:rsidRPr="00EA2979" w:rsidRDefault="004D6801" w:rsidP="0013433F">
            <w:pPr>
              <w:jc w:val="center"/>
              <w:rPr>
                <w:sz w:val="22"/>
                <w:szCs w:val="22"/>
              </w:rPr>
            </w:pPr>
            <w:r w:rsidRPr="00EA2979">
              <w:rPr>
                <w:sz w:val="22"/>
                <w:szCs w:val="22"/>
              </w:rPr>
              <w:t>99</w:t>
            </w:r>
          </w:p>
        </w:tc>
      </w:tr>
      <w:tr w:rsidR="004D6801" w:rsidRPr="00EA2979" w14:paraId="4B6A5CFD" w14:textId="77777777" w:rsidTr="0013433F">
        <w:trPr>
          <w:trHeight w:val="20"/>
        </w:trPr>
        <w:tc>
          <w:tcPr>
            <w:tcW w:w="625" w:type="dxa"/>
            <w:tcBorders>
              <w:top w:val="single" w:sz="4" w:space="0" w:color="000000"/>
              <w:left w:val="single" w:sz="4" w:space="0" w:color="000000"/>
              <w:bottom w:val="single" w:sz="4" w:space="0" w:color="000000"/>
              <w:right w:val="single" w:sz="4" w:space="0" w:color="000000"/>
            </w:tcBorders>
            <w:vAlign w:val="center"/>
          </w:tcPr>
          <w:p w14:paraId="78FFC811" w14:textId="77777777" w:rsidR="004D6801" w:rsidRPr="00EA2979" w:rsidRDefault="004D6801" w:rsidP="0013433F">
            <w:pPr>
              <w:jc w:val="center"/>
              <w:rPr>
                <w:sz w:val="22"/>
                <w:szCs w:val="22"/>
              </w:rPr>
            </w:pPr>
            <w:r w:rsidRPr="00EA2979">
              <w:rPr>
                <w:sz w:val="22"/>
                <w:szCs w:val="22"/>
              </w:rPr>
              <w:t>In</w:t>
            </w:r>
            <w:r w:rsidRPr="00EA2979">
              <w:rPr>
                <w:sz w:val="22"/>
                <w:szCs w:val="22"/>
                <w:vertAlign w:val="superscript"/>
              </w:rPr>
              <w:t>3+</w:t>
            </w:r>
          </w:p>
        </w:tc>
        <w:tc>
          <w:tcPr>
            <w:tcW w:w="1170" w:type="dxa"/>
            <w:tcBorders>
              <w:top w:val="single" w:sz="4" w:space="0" w:color="000000"/>
              <w:left w:val="single" w:sz="4" w:space="0" w:color="000000"/>
              <w:bottom w:val="single" w:sz="4" w:space="0" w:color="000000"/>
              <w:right w:val="single" w:sz="4" w:space="0" w:color="000000"/>
            </w:tcBorders>
            <w:vAlign w:val="center"/>
          </w:tcPr>
          <w:p w14:paraId="07AB2300" w14:textId="77777777" w:rsidR="004D6801" w:rsidRPr="00EA2979" w:rsidRDefault="004D6801" w:rsidP="0013433F">
            <w:pPr>
              <w:jc w:val="center"/>
              <w:rPr>
                <w:sz w:val="22"/>
                <w:szCs w:val="22"/>
              </w:rPr>
            </w:pPr>
            <w:r w:rsidRPr="00EA2979">
              <w:rPr>
                <w:sz w:val="22"/>
                <w:szCs w:val="22"/>
              </w:rPr>
              <w:t>81</w:t>
            </w:r>
          </w:p>
        </w:tc>
      </w:tr>
    </w:tbl>
    <w:p w14:paraId="4A7E3345" w14:textId="77777777" w:rsidR="004D6801" w:rsidRDefault="004D6801" w:rsidP="004D6801">
      <w:pPr>
        <w:rPr>
          <w:sz w:val="22"/>
          <w:szCs w:val="22"/>
        </w:rPr>
      </w:pPr>
    </w:p>
    <w:p w14:paraId="6681C457" w14:textId="77777777" w:rsidR="004D6801" w:rsidRPr="00EA2979" w:rsidRDefault="004D6801" w:rsidP="004D6801">
      <w:pPr>
        <w:rPr>
          <w:sz w:val="22"/>
          <w:szCs w:val="22"/>
        </w:rPr>
      </w:pPr>
      <w:r w:rsidRPr="00EA2979">
        <w:rPr>
          <w:sz w:val="22"/>
          <w:szCs w:val="22"/>
        </w:rPr>
        <w:t>1) In which of the following liquids do the intermolecular forces include dipole-dipole forces?</w:t>
      </w:r>
    </w:p>
    <w:p w14:paraId="1B563B7D" w14:textId="77777777" w:rsidR="004D6801" w:rsidRPr="00EA2979" w:rsidRDefault="004D6801" w:rsidP="004D6801">
      <w:pPr>
        <w:rPr>
          <w:sz w:val="22"/>
          <w:szCs w:val="22"/>
        </w:rPr>
      </w:pPr>
      <w:r w:rsidRPr="00EA2979">
        <w:rPr>
          <w:sz w:val="22"/>
          <w:szCs w:val="22"/>
        </w:rPr>
        <w:tab/>
        <w:t>A) F</w:t>
      </w:r>
      <w:r w:rsidRPr="00EA2979">
        <w:rPr>
          <w:sz w:val="22"/>
          <w:szCs w:val="22"/>
          <w:vertAlign w:val="subscript"/>
        </w:rPr>
        <w:t>2</w:t>
      </w:r>
      <w:r w:rsidRPr="00EA2979">
        <w:rPr>
          <w:sz w:val="22"/>
          <w:szCs w:val="22"/>
        </w:rPr>
        <w:t>(</w:t>
      </w:r>
      <w:r w:rsidRPr="00EA2979">
        <w:rPr>
          <w:i/>
          <w:sz w:val="22"/>
          <w:szCs w:val="22"/>
        </w:rPr>
        <w:t>l</w:t>
      </w:r>
      <w:r w:rsidRPr="00EA2979">
        <w:rPr>
          <w:sz w:val="22"/>
          <w:szCs w:val="22"/>
        </w:rPr>
        <w:t>)</w:t>
      </w:r>
      <w:r w:rsidRPr="00EA2979">
        <w:rPr>
          <w:sz w:val="22"/>
          <w:szCs w:val="22"/>
        </w:rPr>
        <w:tab/>
      </w:r>
      <w:r w:rsidRPr="00EA2979">
        <w:rPr>
          <w:sz w:val="22"/>
          <w:szCs w:val="22"/>
        </w:rPr>
        <w:tab/>
      </w:r>
      <w:r w:rsidRPr="00EA2979">
        <w:rPr>
          <w:sz w:val="22"/>
          <w:szCs w:val="22"/>
        </w:rPr>
        <w:tab/>
      </w:r>
      <w:r w:rsidRPr="00EA2979">
        <w:rPr>
          <w:sz w:val="22"/>
          <w:szCs w:val="22"/>
        </w:rPr>
        <w:tab/>
        <w:t>B) CH</w:t>
      </w:r>
      <w:r w:rsidRPr="00EA2979">
        <w:rPr>
          <w:sz w:val="22"/>
          <w:szCs w:val="22"/>
          <w:vertAlign w:val="subscript"/>
        </w:rPr>
        <w:t>4</w:t>
      </w:r>
      <w:r w:rsidRPr="00EA2979">
        <w:rPr>
          <w:sz w:val="22"/>
          <w:szCs w:val="22"/>
        </w:rPr>
        <w:t>(</w:t>
      </w:r>
      <w:r w:rsidRPr="00EA2979">
        <w:rPr>
          <w:i/>
          <w:sz w:val="22"/>
          <w:szCs w:val="22"/>
        </w:rPr>
        <w:t>l</w:t>
      </w:r>
      <w:r w:rsidRPr="00EA2979">
        <w:rPr>
          <w:sz w:val="22"/>
          <w:szCs w:val="22"/>
        </w:rPr>
        <w:t>)</w:t>
      </w:r>
      <w:r w:rsidRPr="00EA2979">
        <w:rPr>
          <w:sz w:val="22"/>
          <w:szCs w:val="22"/>
        </w:rPr>
        <w:tab/>
      </w:r>
      <w:r w:rsidRPr="00EA2979">
        <w:rPr>
          <w:sz w:val="22"/>
          <w:szCs w:val="22"/>
        </w:rPr>
        <w:tab/>
      </w:r>
      <w:r w:rsidRPr="00EA2979">
        <w:rPr>
          <w:sz w:val="22"/>
          <w:szCs w:val="22"/>
        </w:rPr>
        <w:tab/>
      </w:r>
      <w:r w:rsidRPr="00EA2979">
        <w:rPr>
          <w:sz w:val="22"/>
          <w:szCs w:val="22"/>
        </w:rPr>
        <w:tab/>
        <w:t>C) CF</w:t>
      </w:r>
      <w:r w:rsidRPr="00EA2979">
        <w:rPr>
          <w:sz w:val="22"/>
          <w:szCs w:val="22"/>
          <w:vertAlign w:val="subscript"/>
        </w:rPr>
        <w:t>4</w:t>
      </w:r>
      <w:r w:rsidRPr="00EA2979">
        <w:rPr>
          <w:sz w:val="22"/>
          <w:szCs w:val="22"/>
        </w:rPr>
        <w:t>(</w:t>
      </w:r>
      <w:r w:rsidRPr="00EA2979">
        <w:rPr>
          <w:i/>
          <w:sz w:val="22"/>
          <w:szCs w:val="22"/>
        </w:rPr>
        <w:t>l</w:t>
      </w:r>
      <w:r w:rsidRPr="00EA2979">
        <w:rPr>
          <w:sz w:val="22"/>
          <w:szCs w:val="22"/>
        </w:rPr>
        <w:t>)</w:t>
      </w:r>
      <w:r w:rsidRPr="00EA2979">
        <w:rPr>
          <w:sz w:val="22"/>
          <w:szCs w:val="22"/>
        </w:rPr>
        <w:tab/>
      </w:r>
      <w:r w:rsidRPr="00EA2979">
        <w:rPr>
          <w:sz w:val="22"/>
          <w:szCs w:val="22"/>
        </w:rPr>
        <w:tab/>
      </w:r>
      <w:r w:rsidRPr="00EA2979">
        <w:rPr>
          <w:sz w:val="22"/>
          <w:szCs w:val="22"/>
        </w:rPr>
        <w:tab/>
      </w:r>
      <w:r w:rsidRPr="00EA2979">
        <w:rPr>
          <w:sz w:val="22"/>
          <w:szCs w:val="22"/>
        </w:rPr>
        <w:tab/>
        <w:t>D) CH</w:t>
      </w:r>
      <w:r w:rsidRPr="00EA2979">
        <w:rPr>
          <w:sz w:val="22"/>
          <w:szCs w:val="22"/>
          <w:vertAlign w:val="subscript"/>
        </w:rPr>
        <w:t>2</w:t>
      </w:r>
      <w:r w:rsidRPr="00EA2979">
        <w:rPr>
          <w:sz w:val="22"/>
          <w:szCs w:val="22"/>
        </w:rPr>
        <w:t>F</w:t>
      </w:r>
      <w:r w:rsidRPr="00EA2979">
        <w:rPr>
          <w:sz w:val="22"/>
          <w:szCs w:val="22"/>
          <w:vertAlign w:val="subscript"/>
        </w:rPr>
        <w:t>2</w:t>
      </w:r>
      <w:r w:rsidRPr="00EA2979">
        <w:rPr>
          <w:sz w:val="22"/>
          <w:szCs w:val="22"/>
        </w:rPr>
        <w:t>(</w:t>
      </w:r>
      <w:r w:rsidRPr="00EA2979">
        <w:rPr>
          <w:i/>
          <w:sz w:val="22"/>
          <w:szCs w:val="22"/>
        </w:rPr>
        <w:t>l</w:t>
      </w:r>
      <w:r w:rsidRPr="00EA2979">
        <w:rPr>
          <w:sz w:val="22"/>
          <w:szCs w:val="22"/>
        </w:rPr>
        <w:t>)</w:t>
      </w:r>
    </w:p>
    <w:p w14:paraId="5634E3E1" w14:textId="77777777" w:rsidR="004D6801" w:rsidRDefault="004D6801" w:rsidP="004D6801">
      <w:pPr>
        <w:rPr>
          <w:sz w:val="22"/>
          <w:szCs w:val="22"/>
        </w:rPr>
      </w:pPr>
    </w:p>
    <w:p w14:paraId="4A5B7466" w14:textId="77777777" w:rsidR="00665DDE" w:rsidRDefault="00665DDE" w:rsidP="004D6801">
      <w:pPr>
        <w:rPr>
          <w:sz w:val="22"/>
          <w:szCs w:val="22"/>
        </w:rPr>
      </w:pPr>
    </w:p>
    <w:p w14:paraId="461714CA" w14:textId="77777777" w:rsidR="004D6801" w:rsidRPr="00EA2979" w:rsidRDefault="004D6801" w:rsidP="004D6801">
      <w:pPr>
        <w:rPr>
          <w:sz w:val="22"/>
          <w:szCs w:val="22"/>
        </w:rPr>
      </w:pPr>
      <w:r>
        <w:rPr>
          <w:sz w:val="22"/>
          <w:szCs w:val="22"/>
        </w:rPr>
        <w:t>2</w:t>
      </w:r>
      <w:r w:rsidRPr="00EA2979">
        <w:rPr>
          <w:sz w:val="22"/>
          <w:szCs w:val="22"/>
        </w:rPr>
        <w:t xml:space="preserve">) Based on Coulomb’s law and the information in the table, which of the following cations is most </w:t>
      </w:r>
      <w:r>
        <w:rPr>
          <w:sz w:val="22"/>
          <w:szCs w:val="22"/>
        </w:rPr>
        <w:tab/>
      </w:r>
      <w:r w:rsidRPr="00EA2979">
        <w:rPr>
          <w:sz w:val="22"/>
          <w:szCs w:val="22"/>
        </w:rPr>
        <w:t xml:space="preserve">likely to have the </w:t>
      </w:r>
      <w:r w:rsidRPr="00EA2979">
        <w:rPr>
          <w:sz w:val="22"/>
          <w:szCs w:val="22"/>
          <w:u w:val="single"/>
        </w:rPr>
        <w:t>weakest</w:t>
      </w:r>
      <w:r w:rsidRPr="00EA2979">
        <w:rPr>
          <w:sz w:val="22"/>
          <w:szCs w:val="22"/>
        </w:rPr>
        <w:t xml:space="preserve"> interaction with an adjacen</w:t>
      </w:r>
      <w:r>
        <w:rPr>
          <w:sz w:val="22"/>
          <w:szCs w:val="22"/>
        </w:rPr>
        <w:t xml:space="preserve">t water molecule in an aqueous </w:t>
      </w:r>
      <w:r w:rsidRPr="00EA2979">
        <w:rPr>
          <w:sz w:val="22"/>
          <w:szCs w:val="22"/>
        </w:rPr>
        <w:t xml:space="preserve">solution? </w:t>
      </w:r>
    </w:p>
    <w:p w14:paraId="7E85725B" w14:textId="77777777" w:rsidR="004D6801" w:rsidRPr="00EA2979" w:rsidRDefault="004D6801" w:rsidP="004D6801">
      <w:pPr>
        <w:rPr>
          <w:sz w:val="22"/>
          <w:szCs w:val="22"/>
          <w:vertAlign w:val="superscript"/>
        </w:rPr>
      </w:pPr>
      <w:r>
        <w:rPr>
          <w:sz w:val="22"/>
          <w:szCs w:val="22"/>
        </w:rPr>
        <w:tab/>
      </w:r>
      <w:r w:rsidRPr="00EA2979">
        <w:rPr>
          <w:sz w:val="22"/>
          <w:szCs w:val="22"/>
        </w:rPr>
        <w:t>A) Li</w:t>
      </w:r>
      <w:r w:rsidRPr="00EA2979">
        <w:rPr>
          <w:sz w:val="22"/>
          <w:szCs w:val="22"/>
          <w:vertAlign w:val="superscript"/>
        </w:rPr>
        <w:t xml:space="preserve">+ </w:t>
      </w:r>
      <w:r w:rsidRPr="00EA2979">
        <w:rPr>
          <w:sz w:val="22"/>
          <w:szCs w:val="22"/>
        </w:rPr>
        <w:tab/>
      </w:r>
      <w:r w:rsidRPr="00EA2979">
        <w:rPr>
          <w:sz w:val="22"/>
          <w:szCs w:val="22"/>
        </w:rPr>
        <w:tab/>
      </w:r>
      <w:r w:rsidRPr="00EA2979">
        <w:rPr>
          <w:sz w:val="22"/>
          <w:szCs w:val="22"/>
        </w:rPr>
        <w:tab/>
        <w:t>B) Na</w:t>
      </w:r>
      <w:r w:rsidRPr="00EA2979">
        <w:rPr>
          <w:sz w:val="22"/>
          <w:szCs w:val="22"/>
          <w:vertAlign w:val="superscript"/>
        </w:rPr>
        <w:t>+</w:t>
      </w:r>
      <w:r w:rsidRPr="00EA2979">
        <w:rPr>
          <w:sz w:val="22"/>
          <w:szCs w:val="22"/>
        </w:rPr>
        <w:tab/>
      </w:r>
      <w:r w:rsidRPr="00EA2979">
        <w:rPr>
          <w:sz w:val="22"/>
          <w:szCs w:val="22"/>
        </w:rPr>
        <w:tab/>
        <w:t>C) Ca</w:t>
      </w:r>
      <w:r w:rsidRPr="00EA2979">
        <w:rPr>
          <w:sz w:val="22"/>
          <w:szCs w:val="22"/>
          <w:vertAlign w:val="superscript"/>
        </w:rPr>
        <w:t>2+</w:t>
      </w:r>
      <w:r w:rsidRPr="00EA2979">
        <w:rPr>
          <w:sz w:val="22"/>
          <w:szCs w:val="22"/>
        </w:rPr>
        <w:tab/>
      </w:r>
      <w:r w:rsidRPr="00EA2979">
        <w:rPr>
          <w:sz w:val="22"/>
          <w:szCs w:val="22"/>
        </w:rPr>
        <w:tab/>
        <w:t>D) In</w:t>
      </w:r>
      <w:r w:rsidRPr="00EA2979">
        <w:rPr>
          <w:sz w:val="22"/>
          <w:szCs w:val="22"/>
          <w:vertAlign w:val="superscript"/>
        </w:rPr>
        <w:t>3+</w:t>
      </w:r>
    </w:p>
    <w:p w14:paraId="6080F941" w14:textId="77777777" w:rsidR="004D6801" w:rsidRDefault="004D6801" w:rsidP="004D6801">
      <w:pPr>
        <w:rPr>
          <w:sz w:val="22"/>
          <w:szCs w:val="22"/>
        </w:rPr>
      </w:pPr>
    </w:p>
    <w:p w14:paraId="11A3CADC" w14:textId="77777777" w:rsidR="00665DDE" w:rsidRDefault="00665DDE" w:rsidP="004D6801">
      <w:pPr>
        <w:rPr>
          <w:sz w:val="22"/>
          <w:szCs w:val="22"/>
        </w:rPr>
      </w:pPr>
    </w:p>
    <w:p w14:paraId="4EE7178B" w14:textId="77777777" w:rsidR="004D6801" w:rsidRPr="00EA2979" w:rsidRDefault="004D6801" w:rsidP="004D6801">
      <w:pPr>
        <w:rPr>
          <w:sz w:val="22"/>
          <w:szCs w:val="22"/>
        </w:rPr>
      </w:pPr>
      <w:r>
        <w:rPr>
          <w:sz w:val="22"/>
          <w:szCs w:val="22"/>
        </w:rPr>
        <w:t>3</w:t>
      </w:r>
      <w:r w:rsidRPr="00EA2979">
        <w:rPr>
          <w:sz w:val="22"/>
          <w:szCs w:val="22"/>
        </w:rPr>
        <w:t>) At room temperature I</w:t>
      </w:r>
      <w:r w:rsidRPr="00EA2979">
        <w:rPr>
          <w:sz w:val="22"/>
          <w:szCs w:val="22"/>
          <w:vertAlign w:val="subscript"/>
        </w:rPr>
        <w:t>2</w:t>
      </w:r>
      <w:r w:rsidRPr="00EA2979">
        <w:rPr>
          <w:sz w:val="22"/>
          <w:szCs w:val="22"/>
        </w:rPr>
        <w:t>(</w:t>
      </w:r>
      <w:r w:rsidRPr="00EA2979">
        <w:rPr>
          <w:i/>
          <w:sz w:val="22"/>
          <w:szCs w:val="22"/>
        </w:rPr>
        <w:t>s</w:t>
      </w:r>
      <w:r w:rsidRPr="00EA2979">
        <w:rPr>
          <w:sz w:val="22"/>
          <w:szCs w:val="22"/>
        </w:rPr>
        <w:t>) is a molecular solid. Which of the following provides a characteristic of I</w:t>
      </w:r>
      <w:r w:rsidRPr="00EA2979">
        <w:rPr>
          <w:sz w:val="22"/>
          <w:szCs w:val="22"/>
          <w:vertAlign w:val="subscript"/>
        </w:rPr>
        <w:t>2</w:t>
      </w:r>
      <w:r w:rsidRPr="00EA2979">
        <w:rPr>
          <w:sz w:val="22"/>
          <w:szCs w:val="22"/>
        </w:rPr>
        <w:t>(</w:t>
      </w:r>
      <w:r w:rsidRPr="00EA2979">
        <w:rPr>
          <w:i/>
          <w:sz w:val="22"/>
          <w:szCs w:val="22"/>
        </w:rPr>
        <w:t>s</w:t>
      </w:r>
      <w:r w:rsidRPr="00EA2979">
        <w:rPr>
          <w:sz w:val="22"/>
          <w:szCs w:val="22"/>
        </w:rPr>
        <w:t xml:space="preserve">) with a correct </w:t>
      </w:r>
      <w:r w:rsidRPr="00EA2979">
        <w:rPr>
          <w:sz w:val="22"/>
          <w:szCs w:val="22"/>
        </w:rPr>
        <w:tab/>
        <w:t xml:space="preserve">explanation? </w:t>
      </w:r>
    </w:p>
    <w:p w14:paraId="127EFCAD" w14:textId="77777777" w:rsidR="004D6801" w:rsidRPr="00EA2979" w:rsidRDefault="004D6801" w:rsidP="004D6801">
      <w:pPr>
        <w:rPr>
          <w:sz w:val="22"/>
          <w:szCs w:val="22"/>
        </w:rPr>
      </w:pPr>
      <w:r w:rsidRPr="00EA2979">
        <w:rPr>
          <w:sz w:val="22"/>
          <w:szCs w:val="22"/>
        </w:rPr>
        <w:tab/>
        <w:t xml:space="preserve">A) It has a high melting point because it has weak intermolecular forces. </w:t>
      </w:r>
    </w:p>
    <w:p w14:paraId="2CB02FC6" w14:textId="77777777" w:rsidR="004D6801" w:rsidRPr="00EA2979" w:rsidRDefault="004D6801" w:rsidP="004D6801">
      <w:pPr>
        <w:rPr>
          <w:sz w:val="22"/>
          <w:szCs w:val="22"/>
        </w:rPr>
      </w:pPr>
      <w:r w:rsidRPr="00EA2979">
        <w:rPr>
          <w:sz w:val="22"/>
          <w:szCs w:val="22"/>
        </w:rPr>
        <w:tab/>
        <w:t xml:space="preserve">B) It is hard because it forms a three dimensional covalent network. </w:t>
      </w:r>
    </w:p>
    <w:p w14:paraId="7E2577DF" w14:textId="77777777" w:rsidR="004D6801" w:rsidRPr="00EA2979" w:rsidRDefault="004D6801" w:rsidP="004D6801">
      <w:pPr>
        <w:rPr>
          <w:sz w:val="22"/>
          <w:szCs w:val="22"/>
        </w:rPr>
      </w:pPr>
      <w:r w:rsidRPr="00EA2979">
        <w:rPr>
          <w:sz w:val="22"/>
          <w:szCs w:val="22"/>
        </w:rPr>
        <w:tab/>
        <w:t xml:space="preserve">C) It is not a good conductor of electricity because its valence electrons are localized in bonding and nonbonding pairs. </w:t>
      </w:r>
    </w:p>
    <w:p w14:paraId="7E74A802" w14:textId="77777777" w:rsidR="004D6801" w:rsidRPr="00EA2979" w:rsidRDefault="004D6801" w:rsidP="004D6801">
      <w:pPr>
        <w:rPr>
          <w:sz w:val="22"/>
          <w:szCs w:val="22"/>
        </w:rPr>
      </w:pPr>
      <w:r w:rsidRPr="00EA2979">
        <w:rPr>
          <w:sz w:val="22"/>
          <w:szCs w:val="22"/>
        </w:rPr>
        <w:tab/>
        <w:t>D) It is very soluble in water because its molecules are polar.</w:t>
      </w:r>
    </w:p>
    <w:p w14:paraId="5C5E5A9F" w14:textId="77777777" w:rsidR="004D6801" w:rsidRPr="00EA2979" w:rsidRDefault="004D6801" w:rsidP="004D6801">
      <w:pPr>
        <w:rPr>
          <w:sz w:val="22"/>
          <w:szCs w:val="22"/>
        </w:rPr>
      </w:pPr>
    </w:p>
    <w:p w14:paraId="2AC77661" w14:textId="77777777" w:rsidR="004D6801" w:rsidRPr="00EA2979" w:rsidRDefault="004D6801" w:rsidP="004D6801">
      <w:pPr>
        <w:rPr>
          <w:sz w:val="22"/>
          <w:szCs w:val="22"/>
        </w:rPr>
      </w:pPr>
      <w:r w:rsidRPr="00EA2979">
        <w:rPr>
          <w:noProof/>
          <w:sz w:val="22"/>
          <w:szCs w:val="22"/>
        </w:rPr>
        <w:drawing>
          <wp:anchor distT="0" distB="0" distL="114300" distR="114300" simplePos="0" relativeHeight="251738112" behindDoc="1" locked="0" layoutInCell="1" allowOverlap="1" wp14:anchorId="16BC5AD7" wp14:editId="52F5BAA7">
            <wp:simplePos x="0" y="0"/>
            <wp:positionH relativeFrom="column">
              <wp:posOffset>742167</wp:posOffset>
            </wp:positionH>
            <wp:positionV relativeFrom="paragraph">
              <wp:posOffset>396</wp:posOffset>
            </wp:positionV>
            <wp:extent cx="4852670" cy="768350"/>
            <wp:effectExtent l="0" t="0" r="5080" b="0"/>
            <wp:wrapTight wrapText="bothSides">
              <wp:wrapPolygon edited="0">
                <wp:start x="0" y="0"/>
                <wp:lineTo x="0" y="20886"/>
                <wp:lineTo x="21538" y="2088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670" cy="768350"/>
                    </a:xfrm>
                    <a:prstGeom prst="rect">
                      <a:avLst/>
                    </a:prstGeom>
                    <a:noFill/>
                  </pic:spPr>
                </pic:pic>
              </a:graphicData>
            </a:graphic>
            <wp14:sizeRelH relativeFrom="page">
              <wp14:pctWidth>0</wp14:pctWidth>
            </wp14:sizeRelH>
            <wp14:sizeRelV relativeFrom="page">
              <wp14:pctHeight>0</wp14:pctHeight>
            </wp14:sizeRelV>
          </wp:anchor>
        </w:drawing>
      </w:r>
    </w:p>
    <w:p w14:paraId="4115414D" w14:textId="77777777" w:rsidR="004D6801" w:rsidRPr="00EA2979" w:rsidRDefault="004D6801" w:rsidP="004D6801">
      <w:pPr>
        <w:rPr>
          <w:sz w:val="22"/>
          <w:szCs w:val="22"/>
        </w:rPr>
      </w:pPr>
    </w:p>
    <w:p w14:paraId="67770D8C" w14:textId="77777777" w:rsidR="004D6801" w:rsidRPr="00EA2979" w:rsidRDefault="004D6801" w:rsidP="004D6801">
      <w:pPr>
        <w:rPr>
          <w:sz w:val="22"/>
          <w:szCs w:val="22"/>
        </w:rPr>
      </w:pPr>
    </w:p>
    <w:p w14:paraId="5D4FA73F" w14:textId="77777777" w:rsidR="004D6801" w:rsidRPr="00EA2979" w:rsidRDefault="004D6801" w:rsidP="004D6801">
      <w:pPr>
        <w:rPr>
          <w:sz w:val="22"/>
          <w:szCs w:val="22"/>
        </w:rPr>
      </w:pPr>
    </w:p>
    <w:p w14:paraId="53D01199" w14:textId="77777777" w:rsidR="004D6801" w:rsidRPr="00EA2979" w:rsidRDefault="004D6801" w:rsidP="004D6801">
      <w:pPr>
        <w:rPr>
          <w:sz w:val="22"/>
          <w:szCs w:val="22"/>
        </w:rPr>
      </w:pPr>
    </w:p>
    <w:p w14:paraId="70400221" w14:textId="77777777" w:rsidR="004D6801" w:rsidRPr="00EA2979" w:rsidRDefault="004D6801" w:rsidP="004D6801">
      <w:pPr>
        <w:rPr>
          <w:sz w:val="22"/>
          <w:szCs w:val="22"/>
        </w:rPr>
      </w:pPr>
      <w:r w:rsidRPr="00EA2979">
        <w:rPr>
          <w:sz w:val="22"/>
          <w:szCs w:val="22"/>
        </w:rPr>
        <w:tab/>
      </w:r>
      <w:r w:rsidRPr="00EA2979">
        <w:rPr>
          <w:sz w:val="22"/>
          <w:szCs w:val="22"/>
        </w:rPr>
        <w:tab/>
      </w:r>
      <w:r w:rsidRPr="00EA2979">
        <w:rPr>
          <w:sz w:val="22"/>
          <w:szCs w:val="22"/>
        </w:rPr>
        <w:tab/>
      </w:r>
      <w:r w:rsidRPr="00EA2979">
        <w:rPr>
          <w:sz w:val="22"/>
          <w:szCs w:val="22"/>
        </w:rPr>
        <w:tab/>
      </w:r>
      <w:r w:rsidRPr="00EA2979">
        <w:rPr>
          <w:sz w:val="22"/>
          <w:szCs w:val="22"/>
        </w:rPr>
        <w:tab/>
        <w:t xml:space="preserve">Ethyl Acetate </w:t>
      </w:r>
      <w:r w:rsidRPr="00EA2979">
        <w:rPr>
          <w:sz w:val="22"/>
          <w:szCs w:val="22"/>
        </w:rPr>
        <w:tab/>
      </w:r>
      <w:r w:rsidRPr="00EA2979">
        <w:rPr>
          <w:sz w:val="22"/>
          <w:szCs w:val="22"/>
        </w:rPr>
        <w:tab/>
      </w:r>
      <w:r w:rsidRPr="00EA2979">
        <w:rPr>
          <w:sz w:val="22"/>
          <w:szCs w:val="22"/>
        </w:rPr>
        <w:tab/>
      </w:r>
      <w:r w:rsidRPr="00EA2979">
        <w:rPr>
          <w:sz w:val="22"/>
          <w:szCs w:val="22"/>
        </w:rPr>
        <w:tab/>
      </w:r>
      <w:r w:rsidRPr="00EA2979">
        <w:rPr>
          <w:sz w:val="22"/>
          <w:szCs w:val="22"/>
        </w:rPr>
        <w:tab/>
      </w:r>
      <w:r w:rsidRPr="00EA2979">
        <w:rPr>
          <w:sz w:val="22"/>
          <w:szCs w:val="22"/>
        </w:rPr>
        <w:tab/>
        <w:t>Butyl Acetate</w:t>
      </w:r>
    </w:p>
    <w:p w14:paraId="629EAD3D" w14:textId="77777777" w:rsidR="004D6801" w:rsidRPr="00EA2979" w:rsidRDefault="004D6801" w:rsidP="004D6801">
      <w:pPr>
        <w:rPr>
          <w:sz w:val="22"/>
          <w:szCs w:val="22"/>
        </w:rPr>
      </w:pPr>
    </w:p>
    <w:p w14:paraId="7C68E3BC" w14:textId="77777777" w:rsidR="004D6801" w:rsidRPr="00EA2979" w:rsidRDefault="004D6801" w:rsidP="004D6801">
      <w:pPr>
        <w:rPr>
          <w:sz w:val="22"/>
          <w:szCs w:val="22"/>
        </w:rPr>
      </w:pPr>
      <w:r>
        <w:rPr>
          <w:sz w:val="22"/>
          <w:szCs w:val="22"/>
        </w:rPr>
        <w:t>4</w:t>
      </w:r>
      <w:r w:rsidRPr="00EA2979">
        <w:rPr>
          <w:sz w:val="22"/>
          <w:szCs w:val="22"/>
        </w:rPr>
        <w:t>) A mixture containing equal numbers of moles of ethyl acetate and butyl acetate was separ</w:t>
      </w:r>
      <w:r>
        <w:rPr>
          <w:sz w:val="22"/>
          <w:szCs w:val="22"/>
        </w:rPr>
        <w:t xml:space="preserve">ated using distillation. Based </w:t>
      </w:r>
      <w:r w:rsidRPr="00EA2979">
        <w:rPr>
          <w:sz w:val="22"/>
          <w:szCs w:val="22"/>
        </w:rPr>
        <w:t xml:space="preserve">on </w:t>
      </w:r>
      <w:r>
        <w:rPr>
          <w:sz w:val="22"/>
          <w:szCs w:val="22"/>
        </w:rPr>
        <w:tab/>
      </w:r>
      <w:r w:rsidRPr="00EA2979">
        <w:rPr>
          <w:sz w:val="22"/>
          <w:szCs w:val="22"/>
        </w:rPr>
        <w:t>the diagrams shown above, which of the following identifies the substance that w</w:t>
      </w:r>
      <w:r>
        <w:rPr>
          <w:sz w:val="22"/>
          <w:szCs w:val="22"/>
        </w:rPr>
        <w:t xml:space="preserve">ould be initially present in </w:t>
      </w:r>
      <w:r w:rsidRPr="00EA2979">
        <w:rPr>
          <w:sz w:val="22"/>
          <w:szCs w:val="22"/>
        </w:rPr>
        <w:t xml:space="preserve">higher </w:t>
      </w:r>
      <w:r>
        <w:rPr>
          <w:sz w:val="22"/>
          <w:szCs w:val="22"/>
        </w:rPr>
        <w:tab/>
      </w:r>
      <w:r w:rsidRPr="00EA2979">
        <w:rPr>
          <w:sz w:val="22"/>
          <w:szCs w:val="22"/>
        </w:rPr>
        <w:t xml:space="preserve">concentration in the distillate and correctly explains why that occurs? </w:t>
      </w:r>
    </w:p>
    <w:p w14:paraId="5EF596AF" w14:textId="77777777" w:rsidR="004D6801" w:rsidRPr="00EA2979" w:rsidRDefault="004D6801" w:rsidP="004D6801">
      <w:pPr>
        <w:rPr>
          <w:sz w:val="22"/>
          <w:szCs w:val="22"/>
        </w:rPr>
      </w:pPr>
      <w:r w:rsidRPr="00EA2979">
        <w:rPr>
          <w:sz w:val="22"/>
          <w:szCs w:val="22"/>
        </w:rPr>
        <w:tab/>
        <w:t xml:space="preserve">A) Ethyl acetate, because it has fewer C─C bonds to break </w:t>
      </w:r>
    </w:p>
    <w:p w14:paraId="0EA2AD4A" w14:textId="77777777" w:rsidR="004D6801" w:rsidRPr="00EA2979" w:rsidRDefault="004D6801" w:rsidP="004D6801">
      <w:pPr>
        <w:rPr>
          <w:sz w:val="22"/>
          <w:szCs w:val="22"/>
        </w:rPr>
      </w:pPr>
      <w:r w:rsidRPr="00EA2979">
        <w:rPr>
          <w:sz w:val="22"/>
          <w:szCs w:val="22"/>
        </w:rPr>
        <w:tab/>
        <w:t xml:space="preserve">B) Ethyl acetate, because it has a shorter carbon chain and weaker London dispersion forces </w:t>
      </w:r>
    </w:p>
    <w:p w14:paraId="11DEB113" w14:textId="77777777" w:rsidR="004D6801" w:rsidRPr="00EA2979" w:rsidRDefault="004D6801" w:rsidP="004D6801">
      <w:pPr>
        <w:rPr>
          <w:sz w:val="22"/>
          <w:szCs w:val="22"/>
        </w:rPr>
      </w:pPr>
      <w:r w:rsidRPr="00EA2979">
        <w:rPr>
          <w:sz w:val="22"/>
          <w:szCs w:val="22"/>
        </w:rPr>
        <w:tab/>
        <w:t xml:space="preserve">C) Butyl acetate, because it has more C─C bonds to break </w:t>
      </w:r>
    </w:p>
    <w:p w14:paraId="273BDA6E" w14:textId="77777777" w:rsidR="004D6801" w:rsidRPr="00EA2979" w:rsidRDefault="004D6801" w:rsidP="004D6801">
      <w:pPr>
        <w:rPr>
          <w:sz w:val="22"/>
          <w:szCs w:val="22"/>
        </w:rPr>
      </w:pPr>
      <w:r w:rsidRPr="00EA2979">
        <w:rPr>
          <w:sz w:val="22"/>
          <w:szCs w:val="22"/>
        </w:rPr>
        <w:tab/>
        <w:t>D) Butyl acetate, because it has a longer carbon chain and weaker dipole-dipole attractions</w:t>
      </w:r>
    </w:p>
    <w:p w14:paraId="41268D51" w14:textId="77777777" w:rsidR="00665DDE" w:rsidRDefault="00665DDE" w:rsidP="004D6801">
      <w:pPr>
        <w:rPr>
          <w:sz w:val="22"/>
          <w:szCs w:val="22"/>
        </w:rPr>
      </w:pPr>
    </w:p>
    <w:p w14:paraId="3E376E1A" w14:textId="53AA23A7" w:rsidR="004D6801" w:rsidRDefault="004D6801" w:rsidP="004D6801">
      <w:pPr>
        <w:rPr>
          <w:sz w:val="22"/>
          <w:szCs w:val="22"/>
        </w:rPr>
      </w:pPr>
      <w:r>
        <w:rPr>
          <w:noProof/>
        </w:rPr>
        <w:drawing>
          <wp:anchor distT="0" distB="0" distL="114300" distR="114300" simplePos="0" relativeHeight="251739136" behindDoc="1" locked="0" layoutInCell="1" allowOverlap="1" wp14:anchorId="38067CA0" wp14:editId="6BE7C570">
            <wp:simplePos x="0" y="0"/>
            <wp:positionH relativeFrom="column">
              <wp:posOffset>5236845</wp:posOffset>
            </wp:positionH>
            <wp:positionV relativeFrom="paragraph">
              <wp:posOffset>52070</wp:posOffset>
            </wp:positionV>
            <wp:extent cx="1795780" cy="1326515"/>
            <wp:effectExtent l="0" t="0" r="0" b="6985"/>
            <wp:wrapTight wrapText="bothSides">
              <wp:wrapPolygon edited="0">
                <wp:start x="0" y="0"/>
                <wp:lineTo x="0" y="21404"/>
                <wp:lineTo x="21310" y="21404"/>
                <wp:lineTo x="21310" y="0"/>
                <wp:lineTo x="0" y="0"/>
              </wp:wrapPolygon>
            </wp:wrapTight>
            <wp:docPr id="25" name="Picture 25"/>
            <wp:cNvGraphicFramePr/>
            <a:graphic xmlns:a="http://schemas.openxmlformats.org/drawingml/2006/main">
              <a:graphicData uri="http://schemas.openxmlformats.org/drawingml/2006/picture">
                <pic:pic xmlns:pic="http://schemas.openxmlformats.org/drawingml/2006/picture">
                  <pic:nvPicPr>
                    <pic:cNvPr id="8411" name="Picture 8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5780" cy="1326515"/>
                    </a:xfrm>
                    <a:prstGeom prst="rect">
                      <a:avLst/>
                    </a:prstGeom>
                  </pic:spPr>
                </pic:pic>
              </a:graphicData>
            </a:graphic>
            <wp14:sizeRelH relativeFrom="margin">
              <wp14:pctWidth>0</wp14:pctWidth>
            </wp14:sizeRelH>
            <wp14:sizeRelV relativeFrom="margin">
              <wp14:pctHeight>0</wp14:pctHeight>
            </wp14:sizeRelV>
          </wp:anchor>
        </w:drawing>
      </w:r>
    </w:p>
    <w:p w14:paraId="6F87A180" w14:textId="77777777" w:rsidR="004D6801" w:rsidRPr="00E16E24" w:rsidRDefault="004D6801" w:rsidP="004D6801">
      <w:pPr>
        <w:rPr>
          <w:sz w:val="22"/>
          <w:szCs w:val="22"/>
        </w:rPr>
      </w:pPr>
      <w:r>
        <w:rPr>
          <w:sz w:val="22"/>
          <w:szCs w:val="22"/>
        </w:rPr>
        <w:t xml:space="preserve">5) </w:t>
      </w:r>
      <w:r w:rsidRPr="00E16E24">
        <w:rPr>
          <w:sz w:val="22"/>
          <w:szCs w:val="22"/>
        </w:rPr>
        <w:t xml:space="preserve">Which of the following is the strongest type of interaction that occurs between the </w:t>
      </w:r>
      <w:r>
        <w:rPr>
          <w:sz w:val="22"/>
          <w:szCs w:val="22"/>
        </w:rPr>
        <w:tab/>
      </w:r>
      <w:r w:rsidRPr="00E16E24">
        <w:rPr>
          <w:sz w:val="22"/>
          <w:szCs w:val="22"/>
        </w:rPr>
        <w:t>atoms within the circled areas of the</w:t>
      </w:r>
      <w:r>
        <w:rPr>
          <w:sz w:val="22"/>
          <w:szCs w:val="22"/>
        </w:rPr>
        <w:t xml:space="preserve"> two molecules represented to the right</w:t>
      </w:r>
      <w:r w:rsidRPr="00E16E24">
        <w:rPr>
          <w:sz w:val="22"/>
          <w:szCs w:val="22"/>
        </w:rPr>
        <w:t xml:space="preserve">? </w:t>
      </w:r>
    </w:p>
    <w:p w14:paraId="414BA555" w14:textId="77777777" w:rsidR="004D6801" w:rsidRDefault="004D6801" w:rsidP="004D6801">
      <w:pPr>
        <w:spacing w:before="120"/>
        <w:rPr>
          <w:sz w:val="22"/>
          <w:szCs w:val="22"/>
        </w:rPr>
      </w:pPr>
      <w:r>
        <w:rPr>
          <w:sz w:val="22"/>
          <w:szCs w:val="22"/>
        </w:rPr>
        <w:tab/>
        <w:t xml:space="preserve">A) </w:t>
      </w:r>
      <w:r w:rsidRPr="00E16E24">
        <w:rPr>
          <w:sz w:val="22"/>
          <w:szCs w:val="22"/>
        </w:rPr>
        <w:t xml:space="preserve">Polar covalent bond </w:t>
      </w:r>
    </w:p>
    <w:p w14:paraId="0E129535" w14:textId="77777777" w:rsidR="004D6801" w:rsidRPr="00E16E24" w:rsidRDefault="004D6801" w:rsidP="004D6801">
      <w:pPr>
        <w:rPr>
          <w:sz w:val="22"/>
          <w:szCs w:val="22"/>
        </w:rPr>
      </w:pPr>
      <w:r>
        <w:rPr>
          <w:sz w:val="22"/>
          <w:szCs w:val="22"/>
        </w:rPr>
        <w:tab/>
        <w:t xml:space="preserve">B) </w:t>
      </w:r>
      <w:r w:rsidRPr="00E16E24">
        <w:rPr>
          <w:sz w:val="22"/>
          <w:szCs w:val="22"/>
        </w:rPr>
        <w:t xml:space="preserve">Nonpolar covalent bond </w:t>
      </w:r>
    </w:p>
    <w:p w14:paraId="79F2D83C" w14:textId="77777777" w:rsidR="004D6801" w:rsidRPr="00E16E24" w:rsidRDefault="004D6801" w:rsidP="004D6801">
      <w:pPr>
        <w:rPr>
          <w:sz w:val="22"/>
          <w:szCs w:val="22"/>
        </w:rPr>
      </w:pPr>
      <w:r>
        <w:rPr>
          <w:sz w:val="22"/>
          <w:szCs w:val="22"/>
        </w:rPr>
        <w:tab/>
        <w:t xml:space="preserve">C) </w:t>
      </w:r>
      <w:r w:rsidRPr="00E16E24">
        <w:rPr>
          <w:sz w:val="22"/>
          <w:szCs w:val="22"/>
        </w:rPr>
        <w:t xml:space="preserve">Hydrogen bond </w:t>
      </w:r>
    </w:p>
    <w:p w14:paraId="745E68A9" w14:textId="77777777" w:rsidR="004D6801" w:rsidRDefault="004D6801" w:rsidP="004D6801">
      <w:pPr>
        <w:rPr>
          <w:sz w:val="22"/>
          <w:szCs w:val="22"/>
        </w:rPr>
      </w:pPr>
      <w:r>
        <w:rPr>
          <w:sz w:val="22"/>
          <w:szCs w:val="22"/>
        </w:rPr>
        <w:tab/>
        <w:t xml:space="preserve">D) </w:t>
      </w:r>
      <w:r w:rsidRPr="00E16E24">
        <w:rPr>
          <w:sz w:val="22"/>
          <w:szCs w:val="22"/>
        </w:rPr>
        <w:t>London dispersion forc</w:t>
      </w:r>
      <w:r>
        <w:rPr>
          <w:sz w:val="22"/>
          <w:szCs w:val="22"/>
        </w:rPr>
        <w:t>es</w:t>
      </w:r>
    </w:p>
    <w:p w14:paraId="64E206C4" w14:textId="77777777" w:rsidR="004D6801" w:rsidRDefault="004D6801" w:rsidP="004D6801">
      <w:pPr>
        <w:rPr>
          <w:sz w:val="22"/>
          <w:szCs w:val="22"/>
        </w:rPr>
      </w:pPr>
    </w:p>
    <w:p w14:paraId="3B7EE51E" w14:textId="77777777" w:rsidR="004D6801" w:rsidRDefault="004D6801" w:rsidP="004D6801">
      <w:pPr>
        <w:rPr>
          <w:sz w:val="22"/>
          <w:szCs w:val="22"/>
        </w:rPr>
      </w:pPr>
    </w:p>
    <w:p w14:paraId="79923AD0" w14:textId="77777777" w:rsidR="00665DDE" w:rsidRDefault="00665DDE" w:rsidP="004D6801">
      <w:pPr>
        <w:rPr>
          <w:sz w:val="22"/>
          <w:szCs w:val="22"/>
        </w:rPr>
      </w:pPr>
    </w:p>
    <w:p w14:paraId="0E288D43" w14:textId="40D8769A" w:rsidR="004D6801" w:rsidRDefault="0048388F" w:rsidP="004D6801">
      <w:pPr>
        <w:rPr>
          <w:sz w:val="22"/>
          <w:szCs w:val="22"/>
        </w:rPr>
      </w:pPr>
      <w:r>
        <w:rPr>
          <w:sz w:val="22"/>
          <w:szCs w:val="22"/>
        </w:rPr>
        <w:t>6</w:t>
      </w:r>
      <w:r w:rsidR="004D6801">
        <w:rPr>
          <w:sz w:val="22"/>
          <w:szCs w:val="22"/>
        </w:rPr>
        <w:t>) Which of the following would not produce a solution?</w:t>
      </w:r>
    </w:p>
    <w:p w14:paraId="44C00341" w14:textId="77777777" w:rsidR="004D6801" w:rsidRDefault="004D6801" w:rsidP="004D6801">
      <w:pPr>
        <w:rPr>
          <w:sz w:val="22"/>
          <w:szCs w:val="22"/>
        </w:rPr>
      </w:pPr>
      <w:r>
        <w:rPr>
          <w:sz w:val="22"/>
          <w:szCs w:val="22"/>
        </w:rPr>
        <w:tab/>
        <w:t>A) elemental iodine in ethanol (CH</w:t>
      </w:r>
      <w:r w:rsidRPr="00C61910">
        <w:rPr>
          <w:sz w:val="22"/>
          <w:szCs w:val="22"/>
          <w:vertAlign w:val="subscript"/>
        </w:rPr>
        <w:t>3</w:t>
      </w:r>
      <w:r>
        <w:rPr>
          <w:sz w:val="22"/>
          <w:szCs w:val="22"/>
        </w:rPr>
        <w:t>CH</w:t>
      </w:r>
      <w:r w:rsidRPr="00C61910">
        <w:rPr>
          <w:sz w:val="22"/>
          <w:szCs w:val="22"/>
          <w:vertAlign w:val="subscript"/>
        </w:rPr>
        <w:t>2</w:t>
      </w:r>
      <w:r>
        <w:rPr>
          <w:sz w:val="22"/>
          <w:szCs w:val="22"/>
        </w:rPr>
        <w:t xml:space="preserve">OH)  </w:t>
      </w:r>
      <w:r>
        <w:rPr>
          <w:sz w:val="22"/>
          <w:szCs w:val="22"/>
        </w:rPr>
        <w:tab/>
      </w:r>
      <w:r>
        <w:rPr>
          <w:sz w:val="22"/>
          <w:szCs w:val="22"/>
        </w:rPr>
        <w:tab/>
        <w:t>B) potassium chloride in CCl</w:t>
      </w:r>
      <w:r>
        <w:rPr>
          <w:sz w:val="22"/>
          <w:szCs w:val="22"/>
          <w:vertAlign w:val="subscript"/>
        </w:rPr>
        <w:t>4</w:t>
      </w:r>
      <w:r>
        <w:rPr>
          <w:sz w:val="22"/>
          <w:szCs w:val="22"/>
        </w:rPr>
        <w:tab/>
      </w:r>
      <w:r>
        <w:rPr>
          <w:sz w:val="22"/>
          <w:szCs w:val="22"/>
        </w:rPr>
        <w:tab/>
        <w:t>C) acetic acid in water</w:t>
      </w:r>
    </w:p>
    <w:p w14:paraId="1549AC22" w14:textId="77777777" w:rsidR="004D6801" w:rsidRDefault="004D6801" w:rsidP="004D6801">
      <w:pPr>
        <w:rPr>
          <w:sz w:val="22"/>
          <w:szCs w:val="22"/>
        </w:rPr>
      </w:pPr>
    </w:p>
    <w:p w14:paraId="6C5E7330" w14:textId="77777777" w:rsidR="0048388F" w:rsidRDefault="0048388F" w:rsidP="004D6801">
      <w:pPr>
        <w:rPr>
          <w:sz w:val="22"/>
          <w:szCs w:val="22"/>
        </w:rPr>
      </w:pPr>
    </w:p>
    <w:p w14:paraId="339BC398" w14:textId="77777777" w:rsidR="00665DDE" w:rsidRDefault="00665DDE" w:rsidP="004D6801">
      <w:pPr>
        <w:rPr>
          <w:sz w:val="22"/>
          <w:szCs w:val="22"/>
        </w:rPr>
      </w:pPr>
    </w:p>
    <w:p w14:paraId="465D4DD2" w14:textId="0FBACCB8" w:rsidR="004D6801" w:rsidRPr="009C0D1E" w:rsidRDefault="0048388F" w:rsidP="004D6801">
      <w:pPr>
        <w:rPr>
          <w:sz w:val="22"/>
          <w:szCs w:val="22"/>
        </w:rPr>
      </w:pPr>
      <w:r>
        <w:rPr>
          <w:sz w:val="22"/>
          <w:szCs w:val="22"/>
        </w:rPr>
        <w:t>7</w:t>
      </w:r>
      <w:r w:rsidR="004D6801">
        <w:rPr>
          <w:sz w:val="22"/>
          <w:szCs w:val="22"/>
        </w:rPr>
        <w:t xml:space="preserve">) Which of these </w:t>
      </w:r>
      <w:r w:rsidR="004D6801" w:rsidRPr="009C0D1E">
        <w:rPr>
          <w:sz w:val="22"/>
          <w:szCs w:val="22"/>
        </w:rPr>
        <w:t>is probably true for a solid solute with a highly endothermic heat of solution when dissolved in water?</w:t>
      </w:r>
    </w:p>
    <w:p w14:paraId="047F5758" w14:textId="77777777" w:rsidR="004D6801" w:rsidRPr="009C0D1E" w:rsidRDefault="004D6801" w:rsidP="004D6801">
      <w:pPr>
        <w:rPr>
          <w:sz w:val="22"/>
          <w:szCs w:val="22"/>
        </w:rPr>
      </w:pPr>
      <w:r>
        <w:rPr>
          <w:sz w:val="22"/>
          <w:szCs w:val="22"/>
        </w:rPr>
        <w:tab/>
      </w:r>
      <w:r w:rsidRPr="009C0D1E">
        <w:rPr>
          <w:sz w:val="22"/>
          <w:szCs w:val="22"/>
        </w:rPr>
        <w:t xml:space="preserve">A) The </w:t>
      </w:r>
      <w:r>
        <w:rPr>
          <w:sz w:val="22"/>
          <w:szCs w:val="22"/>
        </w:rPr>
        <w:t>solid has a low lattice energy.</w:t>
      </w:r>
      <w:r>
        <w:rPr>
          <w:sz w:val="22"/>
          <w:szCs w:val="22"/>
        </w:rPr>
        <w:tab/>
      </w:r>
      <w:r>
        <w:rPr>
          <w:sz w:val="22"/>
          <w:szCs w:val="22"/>
        </w:rPr>
        <w:tab/>
      </w:r>
      <w:r>
        <w:rPr>
          <w:sz w:val="22"/>
          <w:szCs w:val="22"/>
        </w:rPr>
        <w:tab/>
      </w:r>
      <w:r>
        <w:rPr>
          <w:sz w:val="22"/>
          <w:szCs w:val="22"/>
        </w:rPr>
        <w:tab/>
      </w:r>
      <w:r w:rsidRPr="009C0D1E">
        <w:rPr>
          <w:sz w:val="22"/>
          <w:szCs w:val="22"/>
        </w:rPr>
        <w:t>B) As the solute dissolves, the temperature of the solution increases.</w:t>
      </w:r>
    </w:p>
    <w:p w14:paraId="24468D95" w14:textId="77777777" w:rsidR="004D6801" w:rsidRDefault="004D6801" w:rsidP="004D6801">
      <w:pPr>
        <w:rPr>
          <w:sz w:val="22"/>
          <w:szCs w:val="22"/>
        </w:rPr>
      </w:pPr>
      <w:r>
        <w:rPr>
          <w:sz w:val="22"/>
          <w:szCs w:val="22"/>
        </w:rPr>
        <w:tab/>
        <w:t xml:space="preserve">C) </w:t>
      </w:r>
      <w:r w:rsidRPr="009C0D1E">
        <w:rPr>
          <w:sz w:val="22"/>
          <w:szCs w:val="22"/>
        </w:rPr>
        <w:t xml:space="preserve">The solid is more </w:t>
      </w:r>
      <w:r>
        <w:rPr>
          <w:sz w:val="22"/>
          <w:szCs w:val="22"/>
        </w:rPr>
        <w:t>soluble at higher temperatures.</w:t>
      </w:r>
      <w:r>
        <w:rPr>
          <w:sz w:val="22"/>
          <w:szCs w:val="22"/>
        </w:rPr>
        <w:tab/>
      </w:r>
      <w:r>
        <w:rPr>
          <w:sz w:val="22"/>
          <w:szCs w:val="22"/>
        </w:rPr>
        <w:tab/>
      </w:r>
      <w:r>
        <w:rPr>
          <w:sz w:val="22"/>
          <w:szCs w:val="22"/>
        </w:rPr>
        <w:tab/>
        <w:t>D</w:t>
      </w:r>
      <w:r w:rsidRPr="009C0D1E">
        <w:rPr>
          <w:sz w:val="22"/>
          <w:szCs w:val="22"/>
        </w:rPr>
        <w:t>) the solid has a high energy of hydration.</w:t>
      </w:r>
    </w:p>
    <w:p w14:paraId="41B252F6" w14:textId="77777777" w:rsidR="004D6801" w:rsidRDefault="004D6801" w:rsidP="004D6801">
      <w:pPr>
        <w:rPr>
          <w:sz w:val="22"/>
          <w:szCs w:val="22"/>
        </w:rPr>
      </w:pPr>
    </w:p>
    <w:p w14:paraId="40CAF8E6" w14:textId="77777777" w:rsidR="00665DDE" w:rsidRDefault="00665DDE" w:rsidP="004D6801">
      <w:pPr>
        <w:rPr>
          <w:sz w:val="22"/>
          <w:szCs w:val="22"/>
        </w:rPr>
      </w:pPr>
    </w:p>
    <w:p w14:paraId="0C103D17" w14:textId="77777777" w:rsidR="0048388F" w:rsidRDefault="0048388F" w:rsidP="004D6801">
      <w:pPr>
        <w:rPr>
          <w:sz w:val="22"/>
          <w:szCs w:val="22"/>
        </w:rPr>
      </w:pPr>
    </w:p>
    <w:p w14:paraId="4C6E28C7" w14:textId="77777777" w:rsidR="0048388F" w:rsidRDefault="0048388F" w:rsidP="004D6801">
      <w:pPr>
        <w:rPr>
          <w:sz w:val="22"/>
          <w:szCs w:val="22"/>
        </w:rPr>
      </w:pPr>
    </w:p>
    <w:p w14:paraId="7D538BB1" w14:textId="77777777" w:rsidR="0048388F" w:rsidRDefault="0048388F" w:rsidP="004D6801">
      <w:pPr>
        <w:rPr>
          <w:sz w:val="22"/>
          <w:szCs w:val="22"/>
        </w:rPr>
      </w:pPr>
    </w:p>
    <w:p w14:paraId="71258C4B" w14:textId="401B4EB0" w:rsidR="004D6801" w:rsidRDefault="0048388F" w:rsidP="004D6801">
      <w:pPr>
        <w:rPr>
          <w:sz w:val="22"/>
          <w:szCs w:val="22"/>
        </w:rPr>
      </w:pPr>
      <w:r>
        <w:rPr>
          <w:sz w:val="22"/>
          <w:szCs w:val="22"/>
        </w:rPr>
        <w:lastRenderedPageBreak/>
        <w:t>8</w:t>
      </w:r>
      <w:r w:rsidR="004D6801">
        <w:rPr>
          <w:sz w:val="22"/>
          <w:szCs w:val="22"/>
        </w:rPr>
        <w:t xml:space="preserve">) </w:t>
      </w:r>
      <w:r w:rsidR="004D6801" w:rsidRPr="009C0D1E">
        <w:rPr>
          <w:sz w:val="22"/>
          <w:szCs w:val="22"/>
        </w:rPr>
        <w:t>A 0.10 M aqueous solution of sodium sulfate, Na</w:t>
      </w:r>
      <w:r w:rsidR="004D6801" w:rsidRPr="009C0D1E">
        <w:rPr>
          <w:sz w:val="22"/>
          <w:szCs w:val="22"/>
          <w:vertAlign w:val="subscript"/>
        </w:rPr>
        <w:t>2</w:t>
      </w:r>
      <w:r w:rsidR="004D6801" w:rsidRPr="009C0D1E">
        <w:rPr>
          <w:sz w:val="22"/>
          <w:szCs w:val="22"/>
        </w:rPr>
        <w:t>SO</w:t>
      </w:r>
      <w:r w:rsidR="004D6801" w:rsidRPr="009C0D1E">
        <w:rPr>
          <w:sz w:val="22"/>
          <w:szCs w:val="22"/>
          <w:vertAlign w:val="subscript"/>
        </w:rPr>
        <w:t>4</w:t>
      </w:r>
      <w:r w:rsidR="004D6801" w:rsidRPr="009C0D1E">
        <w:rPr>
          <w:sz w:val="22"/>
          <w:szCs w:val="22"/>
        </w:rPr>
        <w:t xml:space="preserve">, is a better conductor of electricity than a 0.10 M aqueous solution </w:t>
      </w:r>
      <w:r w:rsidR="004D6801">
        <w:rPr>
          <w:sz w:val="22"/>
          <w:szCs w:val="22"/>
        </w:rPr>
        <w:tab/>
      </w:r>
      <w:r w:rsidR="004D6801" w:rsidRPr="009C0D1E">
        <w:rPr>
          <w:sz w:val="22"/>
          <w:szCs w:val="22"/>
        </w:rPr>
        <w:t>of sodium chloride, NaCl.  Which of the following best explains this observation?</w:t>
      </w:r>
    </w:p>
    <w:p w14:paraId="48840CC9" w14:textId="77777777" w:rsidR="004D6801" w:rsidRDefault="004D6801" w:rsidP="004D6801">
      <w:pPr>
        <w:rPr>
          <w:sz w:val="22"/>
          <w:szCs w:val="22"/>
        </w:rPr>
      </w:pPr>
      <w:r>
        <w:rPr>
          <w:sz w:val="22"/>
          <w:szCs w:val="22"/>
        </w:rPr>
        <w:tab/>
        <w:t>A</w:t>
      </w:r>
      <w:r w:rsidRPr="009C0D1E">
        <w:rPr>
          <w:sz w:val="22"/>
          <w:szCs w:val="22"/>
        </w:rPr>
        <w:t>)  Na</w:t>
      </w:r>
      <w:r w:rsidRPr="009C0D1E">
        <w:rPr>
          <w:sz w:val="22"/>
          <w:szCs w:val="22"/>
          <w:vertAlign w:val="subscript"/>
        </w:rPr>
        <w:t>2</w:t>
      </w:r>
      <w:r w:rsidRPr="009C0D1E">
        <w:rPr>
          <w:sz w:val="22"/>
          <w:szCs w:val="22"/>
        </w:rPr>
        <w:t>SO</w:t>
      </w:r>
      <w:r w:rsidRPr="009C0D1E">
        <w:rPr>
          <w:sz w:val="22"/>
          <w:szCs w:val="22"/>
          <w:vertAlign w:val="subscript"/>
        </w:rPr>
        <w:t>4</w:t>
      </w:r>
      <w:r w:rsidRPr="009C0D1E">
        <w:rPr>
          <w:sz w:val="22"/>
          <w:szCs w:val="22"/>
        </w:rPr>
        <w:t xml:space="preserve"> is more </w:t>
      </w:r>
      <w:r>
        <w:rPr>
          <w:sz w:val="22"/>
          <w:szCs w:val="22"/>
        </w:rPr>
        <w:t>soluble in water than NaCl is.</w:t>
      </w:r>
      <w:r>
        <w:rPr>
          <w:sz w:val="22"/>
          <w:szCs w:val="22"/>
        </w:rPr>
        <w:tab/>
      </w:r>
      <w:r>
        <w:rPr>
          <w:sz w:val="22"/>
          <w:szCs w:val="22"/>
        </w:rPr>
        <w:tab/>
      </w:r>
      <w:r>
        <w:rPr>
          <w:sz w:val="22"/>
          <w:szCs w:val="22"/>
        </w:rPr>
        <w:tab/>
      </w:r>
      <w:r>
        <w:rPr>
          <w:sz w:val="22"/>
          <w:szCs w:val="22"/>
        </w:rPr>
        <w:tab/>
      </w:r>
    </w:p>
    <w:p w14:paraId="0CEB5875" w14:textId="77777777" w:rsidR="004D6801" w:rsidRDefault="004D6801" w:rsidP="004D6801">
      <w:pPr>
        <w:rPr>
          <w:sz w:val="22"/>
          <w:szCs w:val="22"/>
        </w:rPr>
      </w:pPr>
      <w:r>
        <w:rPr>
          <w:sz w:val="22"/>
          <w:szCs w:val="22"/>
        </w:rPr>
        <w:tab/>
      </w:r>
      <w:r w:rsidRPr="009C0D1E">
        <w:rPr>
          <w:sz w:val="22"/>
          <w:szCs w:val="22"/>
        </w:rPr>
        <w:t>B)  Na</w:t>
      </w:r>
      <w:r w:rsidRPr="009C0D1E">
        <w:rPr>
          <w:sz w:val="22"/>
          <w:szCs w:val="22"/>
          <w:vertAlign w:val="subscript"/>
        </w:rPr>
        <w:t>2</w:t>
      </w:r>
      <w:r w:rsidRPr="009C0D1E">
        <w:rPr>
          <w:sz w:val="22"/>
          <w:szCs w:val="22"/>
        </w:rPr>
        <w:t>SO</w:t>
      </w:r>
      <w:r w:rsidRPr="009C0D1E">
        <w:rPr>
          <w:sz w:val="22"/>
          <w:szCs w:val="22"/>
          <w:vertAlign w:val="subscript"/>
        </w:rPr>
        <w:t>4</w:t>
      </w:r>
      <w:r w:rsidRPr="009C0D1E">
        <w:rPr>
          <w:sz w:val="22"/>
          <w:szCs w:val="22"/>
        </w:rPr>
        <w:t xml:space="preserve"> has a hi</w:t>
      </w:r>
      <w:r>
        <w:rPr>
          <w:sz w:val="22"/>
          <w:szCs w:val="22"/>
        </w:rPr>
        <w:t>gher molar mass than NaCl has.</w:t>
      </w:r>
      <w:r>
        <w:rPr>
          <w:sz w:val="22"/>
          <w:szCs w:val="22"/>
        </w:rPr>
        <w:br/>
      </w:r>
      <w:r>
        <w:rPr>
          <w:sz w:val="22"/>
          <w:szCs w:val="22"/>
        </w:rPr>
        <w:tab/>
        <w:t>C</w:t>
      </w:r>
      <w:r w:rsidRPr="009C0D1E">
        <w:rPr>
          <w:sz w:val="22"/>
          <w:szCs w:val="22"/>
        </w:rPr>
        <w:t>)  More moles of ions are present in a given volume of 0.10 M Na</w:t>
      </w:r>
      <w:r w:rsidRPr="009C0D1E">
        <w:rPr>
          <w:sz w:val="22"/>
          <w:szCs w:val="22"/>
          <w:vertAlign w:val="subscript"/>
        </w:rPr>
        <w:t>2</w:t>
      </w:r>
      <w:r w:rsidRPr="009C0D1E">
        <w:rPr>
          <w:sz w:val="22"/>
          <w:szCs w:val="22"/>
        </w:rPr>
        <w:t>SO</w:t>
      </w:r>
      <w:r w:rsidRPr="009C0D1E">
        <w:rPr>
          <w:sz w:val="22"/>
          <w:szCs w:val="22"/>
          <w:vertAlign w:val="subscript"/>
        </w:rPr>
        <w:t>4</w:t>
      </w:r>
      <w:r w:rsidRPr="009C0D1E">
        <w:rPr>
          <w:sz w:val="22"/>
          <w:szCs w:val="22"/>
        </w:rPr>
        <w:t xml:space="preserve"> th</w:t>
      </w:r>
      <w:r>
        <w:rPr>
          <w:sz w:val="22"/>
          <w:szCs w:val="22"/>
        </w:rPr>
        <w:t>an in the same volume of 0.10 M NaCl.</w:t>
      </w:r>
      <w:r>
        <w:rPr>
          <w:sz w:val="22"/>
          <w:szCs w:val="22"/>
        </w:rPr>
        <w:br/>
      </w:r>
      <w:r>
        <w:rPr>
          <w:sz w:val="22"/>
          <w:szCs w:val="22"/>
        </w:rPr>
        <w:tab/>
        <w:t>D</w:t>
      </w:r>
      <w:r w:rsidRPr="009C0D1E">
        <w:rPr>
          <w:sz w:val="22"/>
          <w:szCs w:val="22"/>
        </w:rPr>
        <w:t>)  The degree of dissociation of Na</w:t>
      </w:r>
      <w:r w:rsidRPr="009C0D1E">
        <w:rPr>
          <w:sz w:val="22"/>
          <w:szCs w:val="22"/>
          <w:vertAlign w:val="subscript"/>
        </w:rPr>
        <w:t>2</w:t>
      </w:r>
      <w:r w:rsidRPr="009C0D1E">
        <w:rPr>
          <w:sz w:val="22"/>
          <w:szCs w:val="22"/>
        </w:rPr>
        <w:t>SO</w:t>
      </w:r>
      <w:r w:rsidRPr="009C0D1E">
        <w:rPr>
          <w:sz w:val="22"/>
          <w:szCs w:val="22"/>
          <w:vertAlign w:val="subscript"/>
        </w:rPr>
        <w:t>4</w:t>
      </w:r>
      <w:r w:rsidRPr="009C0D1E">
        <w:rPr>
          <w:sz w:val="22"/>
          <w:szCs w:val="22"/>
        </w:rPr>
        <w:t xml:space="preserve"> in solution is significantly greater than that of NaCl.</w:t>
      </w:r>
      <w:r>
        <w:rPr>
          <w:sz w:val="22"/>
          <w:szCs w:val="22"/>
        </w:rPr>
        <w:tab/>
      </w:r>
    </w:p>
    <w:p w14:paraId="42511328" w14:textId="77777777" w:rsidR="00665DDE" w:rsidRDefault="00665DDE" w:rsidP="004D6801">
      <w:pPr>
        <w:rPr>
          <w:sz w:val="22"/>
          <w:szCs w:val="22"/>
        </w:rPr>
      </w:pPr>
    </w:p>
    <w:p w14:paraId="3BAD4763" w14:textId="45BB6CFE" w:rsidR="004D6801" w:rsidRDefault="004D6801" w:rsidP="004D6801">
      <w:pPr>
        <w:rPr>
          <w:sz w:val="22"/>
          <w:szCs w:val="22"/>
        </w:rPr>
      </w:pPr>
      <w:r w:rsidRPr="009C0D1E">
        <w:rPr>
          <w:noProof/>
          <w:sz w:val="22"/>
          <w:szCs w:val="22"/>
        </w:rPr>
        <w:drawing>
          <wp:anchor distT="0" distB="0" distL="114300" distR="114300" simplePos="0" relativeHeight="251741184" behindDoc="1" locked="0" layoutInCell="1" allowOverlap="1" wp14:anchorId="35BBABA5" wp14:editId="7BB4B7B9">
            <wp:simplePos x="0" y="0"/>
            <wp:positionH relativeFrom="column">
              <wp:posOffset>5125085</wp:posOffset>
            </wp:positionH>
            <wp:positionV relativeFrom="paragraph">
              <wp:posOffset>69850</wp:posOffset>
            </wp:positionV>
            <wp:extent cx="1800860" cy="1737995"/>
            <wp:effectExtent l="19050" t="19050" r="27940" b="14605"/>
            <wp:wrapTight wrapText="bothSides">
              <wp:wrapPolygon edited="0">
                <wp:start x="-228" y="-237"/>
                <wp:lineTo x="-228" y="21545"/>
                <wp:lineTo x="21707" y="21545"/>
                <wp:lineTo x="21707" y="-237"/>
                <wp:lineTo x="-228" y="-23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10000"/>
                      <a:extLst>
                        <a:ext uri="{28A0092B-C50C-407E-A947-70E740481C1C}">
                          <a14:useLocalDpi xmlns:a14="http://schemas.microsoft.com/office/drawing/2010/main" val="0"/>
                        </a:ext>
                      </a:extLst>
                    </a:blip>
                    <a:srcRect/>
                    <a:stretch>
                      <a:fillRect/>
                    </a:stretch>
                  </pic:blipFill>
                  <pic:spPr bwMode="auto">
                    <a:xfrm>
                      <a:off x="0" y="0"/>
                      <a:ext cx="1800860" cy="173799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198745D" w14:textId="7B50F22D" w:rsidR="004D6801" w:rsidRPr="009C0D1E" w:rsidRDefault="0048388F" w:rsidP="004D6801">
      <w:pPr>
        <w:rPr>
          <w:sz w:val="22"/>
          <w:szCs w:val="22"/>
        </w:rPr>
      </w:pPr>
      <w:r>
        <w:rPr>
          <w:sz w:val="22"/>
          <w:szCs w:val="22"/>
        </w:rPr>
        <w:t>9</w:t>
      </w:r>
      <w:r w:rsidR="004D6801">
        <w:rPr>
          <w:sz w:val="22"/>
          <w:szCs w:val="22"/>
        </w:rPr>
        <w:t xml:space="preserve">) </w:t>
      </w:r>
      <w:r w:rsidR="004D6801" w:rsidRPr="009C0D1E">
        <w:rPr>
          <w:sz w:val="22"/>
          <w:szCs w:val="22"/>
        </w:rPr>
        <w:t xml:space="preserve">On the basis of the solubility curves shown, the greatest percentage of which </w:t>
      </w:r>
      <w:r w:rsidR="004D6801">
        <w:rPr>
          <w:sz w:val="22"/>
          <w:szCs w:val="22"/>
        </w:rPr>
        <w:tab/>
      </w:r>
      <w:r w:rsidR="004D6801" w:rsidRPr="009C0D1E">
        <w:rPr>
          <w:sz w:val="22"/>
          <w:szCs w:val="22"/>
        </w:rPr>
        <w:t>c</w:t>
      </w:r>
      <w:r w:rsidR="004D6801">
        <w:rPr>
          <w:sz w:val="22"/>
          <w:szCs w:val="22"/>
        </w:rPr>
        <w:t>o</w:t>
      </w:r>
      <w:r w:rsidR="004D6801" w:rsidRPr="009C0D1E">
        <w:rPr>
          <w:sz w:val="22"/>
          <w:szCs w:val="22"/>
        </w:rPr>
        <w:t xml:space="preserve">mpound can be recovered by cooling a saturated solution of that compound </w:t>
      </w:r>
    </w:p>
    <w:p w14:paraId="50B4CDA1" w14:textId="77777777" w:rsidR="004D6801" w:rsidRPr="009C0D1E" w:rsidRDefault="004D6801" w:rsidP="004D6801">
      <w:pPr>
        <w:rPr>
          <w:sz w:val="22"/>
          <w:szCs w:val="22"/>
        </w:rPr>
      </w:pPr>
      <w:r>
        <w:rPr>
          <w:sz w:val="22"/>
          <w:szCs w:val="22"/>
        </w:rPr>
        <w:tab/>
      </w:r>
      <w:r w:rsidRPr="009C0D1E">
        <w:rPr>
          <w:sz w:val="22"/>
          <w:szCs w:val="22"/>
        </w:rPr>
        <w:t>from 90°C to 30°C ?</w:t>
      </w:r>
    </w:p>
    <w:p w14:paraId="43417C05" w14:textId="77777777" w:rsidR="004D6801" w:rsidRPr="009C0D1E" w:rsidRDefault="004D6801" w:rsidP="004D6801">
      <w:pPr>
        <w:rPr>
          <w:sz w:val="22"/>
          <w:szCs w:val="22"/>
        </w:rPr>
      </w:pPr>
      <w:r>
        <w:rPr>
          <w:sz w:val="22"/>
          <w:szCs w:val="22"/>
        </w:rPr>
        <w:tab/>
      </w:r>
      <w:r w:rsidRPr="009C0D1E">
        <w:rPr>
          <w:sz w:val="22"/>
          <w:szCs w:val="22"/>
        </w:rPr>
        <w:t>A)  NaCl</w:t>
      </w:r>
      <w:r>
        <w:rPr>
          <w:sz w:val="22"/>
          <w:szCs w:val="22"/>
        </w:rPr>
        <w:tab/>
      </w:r>
      <w:r>
        <w:rPr>
          <w:sz w:val="22"/>
          <w:szCs w:val="22"/>
        </w:rPr>
        <w:tab/>
      </w:r>
      <w:r>
        <w:rPr>
          <w:sz w:val="22"/>
          <w:szCs w:val="22"/>
        </w:rPr>
        <w:tab/>
      </w:r>
      <w:r w:rsidRPr="009C0D1E">
        <w:rPr>
          <w:sz w:val="22"/>
          <w:szCs w:val="22"/>
        </w:rPr>
        <w:t>B)  KNO</w:t>
      </w:r>
      <w:r w:rsidRPr="009C0D1E">
        <w:rPr>
          <w:sz w:val="22"/>
          <w:szCs w:val="22"/>
          <w:vertAlign w:val="subscript"/>
        </w:rPr>
        <w:t>3</w:t>
      </w:r>
      <w:r>
        <w:rPr>
          <w:sz w:val="22"/>
          <w:szCs w:val="22"/>
        </w:rPr>
        <w:tab/>
      </w:r>
      <w:r>
        <w:rPr>
          <w:sz w:val="22"/>
          <w:szCs w:val="22"/>
        </w:rPr>
        <w:tab/>
      </w:r>
      <w:r w:rsidRPr="009C0D1E">
        <w:rPr>
          <w:sz w:val="22"/>
          <w:szCs w:val="22"/>
        </w:rPr>
        <w:t>C)  Ce</w:t>
      </w:r>
      <w:r w:rsidRPr="009C0D1E">
        <w:rPr>
          <w:sz w:val="22"/>
          <w:szCs w:val="22"/>
          <w:vertAlign w:val="subscript"/>
        </w:rPr>
        <w:t>2</w:t>
      </w:r>
      <w:r w:rsidRPr="009C0D1E">
        <w:rPr>
          <w:sz w:val="22"/>
          <w:szCs w:val="22"/>
        </w:rPr>
        <w:t>(SO</w:t>
      </w:r>
      <w:r w:rsidRPr="009C0D1E">
        <w:rPr>
          <w:sz w:val="22"/>
          <w:szCs w:val="22"/>
          <w:vertAlign w:val="subscript"/>
        </w:rPr>
        <w:t>4</w:t>
      </w:r>
      <w:r w:rsidRPr="009C0D1E">
        <w:rPr>
          <w:sz w:val="22"/>
          <w:szCs w:val="22"/>
        </w:rPr>
        <w:t>)</w:t>
      </w:r>
      <w:r w:rsidRPr="009C0D1E">
        <w:rPr>
          <w:sz w:val="22"/>
          <w:szCs w:val="22"/>
          <w:vertAlign w:val="subscript"/>
        </w:rPr>
        <w:t>3</w:t>
      </w:r>
      <w:r>
        <w:rPr>
          <w:sz w:val="22"/>
          <w:szCs w:val="22"/>
        </w:rPr>
        <w:tab/>
      </w:r>
      <w:r>
        <w:rPr>
          <w:sz w:val="22"/>
          <w:szCs w:val="22"/>
        </w:rPr>
        <w:tab/>
      </w:r>
      <w:r w:rsidRPr="009C0D1E">
        <w:rPr>
          <w:sz w:val="22"/>
          <w:szCs w:val="22"/>
        </w:rPr>
        <w:t>D)  K</w:t>
      </w:r>
      <w:r w:rsidRPr="009C0D1E">
        <w:rPr>
          <w:sz w:val="22"/>
          <w:szCs w:val="22"/>
          <w:vertAlign w:val="subscript"/>
        </w:rPr>
        <w:t>2</w:t>
      </w:r>
      <w:r w:rsidRPr="009C0D1E">
        <w:rPr>
          <w:sz w:val="22"/>
          <w:szCs w:val="22"/>
        </w:rPr>
        <w:t>SO</w:t>
      </w:r>
      <w:r w:rsidRPr="009C0D1E">
        <w:rPr>
          <w:sz w:val="22"/>
          <w:szCs w:val="22"/>
          <w:vertAlign w:val="subscript"/>
        </w:rPr>
        <w:t>4</w:t>
      </w:r>
    </w:p>
    <w:p w14:paraId="55BB3C4E" w14:textId="77777777" w:rsidR="00665DDE" w:rsidRDefault="00665DDE" w:rsidP="004D6801">
      <w:pPr>
        <w:spacing w:before="120"/>
        <w:rPr>
          <w:sz w:val="22"/>
          <w:szCs w:val="22"/>
        </w:rPr>
      </w:pPr>
    </w:p>
    <w:p w14:paraId="423FABA6" w14:textId="02D0F9F0" w:rsidR="004D6801" w:rsidRPr="009C0D1E" w:rsidRDefault="004D6801" w:rsidP="004D6801">
      <w:pPr>
        <w:spacing w:before="120"/>
        <w:rPr>
          <w:sz w:val="22"/>
          <w:szCs w:val="22"/>
        </w:rPr>
      </w:pPr>
      <w:r>
        <w:rPr>
          <w:sz w:val="22"/>
          <w:szCs w:val="22"/>
        </w:rPr>
        <w:t>1</w:t>
      </w:r>
      <w:r w:rsidR="0048388F">
        <w:rPr>
          <w:sz w:val="22"/>
          <w:szCs w:val="22"/>
        </w:rPr>
        <w:t>0</w:t>
      </w:r>
      <w:r>
        <w:rPr>
          <w:sz w:val="22"/>
          <w:szCs w:val="22"/>
        </w:rPr>
        <w:t xml:space="preserve">) </w:t>
      </w:r>
      <w:r w:rsidRPr="009C0D1E">
        <w:rPr>
          <w:sz w:val="22"/>
          <w:szCs w:val="22"/>
        </w:rPr>
        <w:t>If 200. mL of 0.60 M MgCl</w:t>
      </w:r>
      <w:r w:rsidRPr="009C0D1E">
        <w:rPr>
          <w:sz w:val="22"/>
          <w:szCs w:val="22"/>
          <w:vertAlign w:val="subscript"/>
        </w:rPr>
        <w:t>2(aq)</w:t>
      </w:r>
      <w:r w:rsidRPr="009C0D1E">
        <w:rPr>
          <w:sz w:val="22"/>
          <w:szCs w:val="22"/>
        </w:rPr>
        <w:t xml:space="preserve"> is added to 400. mL of distilled water,</w:t>
      </w:r>
      <w:r>
        <w:rPr>
          <w:sz w:val="22"/>
          <w:szCs w:val="22"/>
        </w:rPr>
        <w:t xml:space="preserve"> what is the </w:t>
      </w:r>
      <w:r>
        <w:rPr>
          <w:sz w:val="22"/>
          <w:szCs w:val="22"/>
        </w:rPr>
        <w:tab/>
        <w:t>concentration of Cl</w:t>
      </w:r>
      <w:r>
        <w:rPr>
          <w:sz w:val="22"/>
          <w:szCs w:val="22"/>
          <w:vertAlign w:val="superscript"/>
        </w:rPr>
        <w:t>1−</w:t>
      </w:r>
      <w:r w:rsidRPr="009C0D1E">
        <w:rPr>
          <w:sz w:val="22"/>
          <w:szCs w:val="22"/>
          <w:vertAlign w:val="subscript"/>
        </w:rPr>
        <w:t xml:space="preserve">(aq) </w:t>
      </w:r>
      <w:r w:rsidRPr="009C0D1E">
        <w:rPr>
          <w:sz w:val="22"/>
          <w:szCs w:val="22"/>
        </w:rPr>
        <w:t>in the resulting solution?  (Assume volume are additive</w:t>
      </w:r>
      <w:r w:rsidRPr="009C0D1E">
        <w:rPr>
          <w:sz w:val="22"/>
          <w:szCs w:val="22"/>
          <w:vertAlign w:val="subscript"/>
        </w:rPr>
        <w:t>.</w:t>
      </w:r>
      <w:r w:rsidRPr="009C0D1E">
        <w:rPr>
          <w:sz w:val="22"/>
          <w:szCs w:val="22"/>
        </w:rPr>
        <w:t>)</w:t>
      </w:r>
    </w:p>
    <w:p w14:paraId="1FA8E55C" w14:textId="77777777" w:rsidR="004D6801" w:rsidRDefault="004D6801" w:rsidP="004D6801">
      <w:pPr>
        <w:rPr>
          <w:sz w:val="22"/>
          <w:szCs w:val="22"/>
        </w:rPr>
      </w:pPr>
      <w:r>
        <w:rPr>
          <w:sz w:val="22"/>
          <w:szCs w:val="22"/>
        </w:rPr>
        <w:tab/>
        <w:t xml:space="preserve">A) 0.20 M     </w:t>
      </w:r>
      <w:r>
        <w:rPr>
          <w:sz w:val="22"/>
          <w:szCs w:val="22"/>
        </w:rPr>
        <w:tab/>
        <w:t xml:space="preserve">B) 0.30 M    </w:t>
      </w:r>
      <w:r>
        <w:rPr>
          <w:sz w:val="22"/>
          <w:szCs w:val="22"/>
        </w:rPr>
        <w:tab/>
        <w:t xml:space="preserve"> </w:t>
      </w:r>
      <w:r>
        <w:rPr>
          <w:sz w:val="22"/>
          <w:szCs w:val="22"/>
        </w:rPr>
        <w:tab/>
        <w:t xml:space="preserve">C) 0.40 M     </w:t>
      </w:r>
      <w:r>
        <w:rPr>
          <w:sz w:val="22"/>
          <w:szCs w:val="22"/>
        </w:rPr>
        <w:tab/>
        <w:t xml:space="preserve">D) 0.60 M    </w:t>
      </w:r>
      <w:r w:rsidRPr="009C0D1E">
        <w:rPr>
          <w:sz w:val="22"/>
          <w:szCs w:val="22"/>
        </w:rPr>
        <w:br/>
      </w:r>
    </w:p>
    <w:p w14:paraId="68153F04" w14:textId="77777777" w:rsidR="00665DDE" w:rsidRDefault="00665DDE" w:rsidP="004D6801">
      <w:pPr>
        <w:rPr>
          <w:sz w:val="22"/>
          <w:szCs w:val="22"/>
        </w:rPr>
      </w:pPr>
    </w:p>
    <w:p w14:paraId="2D73BD09" w14:textId="7BC479BD" w:rsidR="004D6801" w:rsidRDefault="004D6801" w:rsidP="004D6801">
      <w:pPr>
        <w:rPr>
          <w:sz w:val="22"/>
          <w:szCs w:val="22"/>
        </w:rPr>
      </w:pPr>
      <w:r>
        <w:rPr>
          <w:sz w:val="22"/>
          <w:szCs w:val="22"/>
        </w:rPr>
        <w:t>1</w:t>
      </w:r>
      <w:r w:rsidR="0048388F">
        <w:rPr>
          <w:sz w:val="22"/>
          <w:szCs w:val="22"/>
        </w:rPr>
        <w:t>1</w:t>
      </w:r>
      <w:r>
        <w:rPr>
          <w:sz w:val="22"/>
          <w:szCs w:val="22"/>
        </w:rPr>
        <w:t xml:space="preserve">) </w:t>
      </w:r>
      <w:r w:rsidRPr="00085115">
        <w:rPr>
          <w:sz w:val="22"/>
          <w:szCs w:val="22"/>
        </w:rPr>
        <w:t>The boiling points of the elements helium, neon, argon, krypton, and xenon increase in that order.</w:t>
      </w:r>
      <w:r>
        <w:rPr>
          <w:sz w:val="22"/>
          <w:szCs w:val="22"/>
        </w:rPr>
        <w:t xml:space="preserve">  </w:t>
      </w:r>
      <w:r w:rsidRPr="00085115">
        <w:rPr>
          <w:sz w:val="22"/>
          <w:szCs w:val="22"/>
        </w:rPr>
        <w:t xml:space="preserve">Which of the following statements </w:t>
      </w:r>
      <w:r>
        <w:rPr>
          <w:sz w:val="22"/>
          <w:szCs w:val="22"/>
        </w:rPr>
        <w:t xml:space="preserve">best </w:t>
      </w:r>
      <w:r w:rsidRPr="00085115">
        <w:rPr>
          <w:sz w:val="22"/>
          <w:szCs w:val="22"/>
        </w:rPr>
        <w:t>accounts for this increase?</w:t>
      </w:r>
      <w:r w:rsidRPr="00085115">
        <w:rPr>
          <w:sz w:val="22"/>
          <w:szCs w:val="22"/>
        </w:rPr>
        <w:br/>
      </w:r>
      <w:r>
        <w:rPr>
          <w:sz w:val="22"/>
          <w:szCs w:val="22"/>
        </w:rPr>
        <w:tab/>
      </w:r>
      <w:r w:rsidRPr="00085115">
        <w:rPr>
          <w:sz w:val="22"/>
          <w:szCs w:val="22"/>
        </w:rPr>
        <w:t>A)  Th</w:t>
      </w:r>
      <w:r>
        <w:rPr>
          <w:sz w:val="22"/>
          <w:szCs w:val="22"/>
        </w:rPr>
        <w:t>e polarizability of the electron cloud increases.</w:t>
      </w:r>
      <w:r>
        <w:rPr>
          <w:sz w:val="22"/>
          <w:szCs w:val="22"/>
        </w:rPr>
        <w:tab/>
      </w:r>
      <w:r>
        <w:rPr>
          <w:sz w:val="22"/>
          <w:szCs w:val="22"/>
        </w:rPr>
        <w:tab/>
      </w:r>
      <w:r>
        <w:rPr>
          <w:sz w:val="22"/>
          <w:szCs w:val="22"/>
        </w:rPr>
        <w:tab/>
      </w:r>
      <w:r>
        <w:rPr>
          <w:sz w:val="22"/>
          <w:szCs w:val="22"/>
        </w:rPr>
        <w:tab/>
      </w:r>
      <w:r w:rsidRPr="00085115">
        <w:rPr>
          <w:sz w:val="22"/>
          <w:szCs w:val="22"/>
        </w:rPr>
        <w:t>B) The dipole-dipole forces increase.</w:t>
      </w:r>
      <w:r w:rsidRPr="00085115">
        <w:rPr>
          <w:sz w:val="22"/>
          <w:szCs w:val="22"/>
        </w:rPr>
        <w:br/>
      </w:r>
      <w:r>
        <w:rPr>
          <w:sz w:val="22"/>
          <w:szCs w:val="22"/>
        </w:rPr>
        <w:tab/>
        <w:t>C</w:t>
      </w:r>
      <w:r w:rsidRPr="00085115">
        <w:rPr>
          <w:sz w:val="22"/>
          <w:szCs w:val="22"/>
        </w:rPr>
        <w:t xml:space="preserve">)  The </w:t>
      </w:r>
      <w:r>
        <w:rPr>
          <w:sz w:val="22"/>
          <w:szCs w:val="22"/>
        </w:rPr>
        <w:t>chemical reactivity increases.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 The molar mass increases.</w:t>
      </w:r>
    </w:p>
    <w:p w14:paraId="4C27C81A" w14:textId="77777777" w:rsidR="004D6801" w:rsidRDefault="004D6801" w:rsidP="004D6801">
      <w:pPr>
        <w:rPr>
          <w:sz w:val="22"/>
          <w:szCs w:val="22"/>
        </w:rPr>
      </w:pPr>
    </w:p>
    <w:p w14:paraId="2D347260" w14:textId="198242AA" w:rsidR="004D6801" w:rsidRPr="00370D99" w:rsidRDefault="004D6801" w:rsidP="004D6801">
      <w:pPr>
        <w:rPr>
          <w:sz w:val="22"/>
          <w:szCs w:val="22"/>
        </w:rPr>
      </w:pPr>
      <w:r>
        <w:rPr>
          <w:sz w:val="22"/>
          <w:szCs w:val="22"/>
        </w:rPr>
        <w:t>1</w:t>
      </w:r>
      <w:r w:rsidR="0048388F">
        <w:rPr>
          <w:sz w:val="22"/>
          <w:szCs w:val="22"/>
        </w:rPr>
        <w:t>2</w:t>
      </w:r>
      <w:r>
        <w:rPr>
          <w:sz w:val="22"/>
          <w:szCs w:val="22"/>
        </w:rPr>
        <w:t xml:space="preserve">) </w:t>
      </w:r>
      <w:r w:rsidRPr="00370D99">
        <w:rPr>
          <w:sz w:val="22"/>
          <w:szCs w:val="22"/>
        </w:rPr>
        <w:t>At 298 K and 1 atm, Br</w:t>
      </w:r>
      <w:r w:rsidRPr="00370D99">
        <w:rPr>
          <w:sz w:val="22"/>
          <w:szCs w:val="22"/>
          <w:vertAlign w:val="subscript"/>
        </w:rPr>
        <w:t>2</w:t>
      </w:r>
      <w:r w:rsidRPr="00370D99">
        <w:rPr>
          <w:sz w:val="22"/>
          <w:szCs w:val="22"/>
        </w:rPr>
        <w:t xml:space="preserve"> is a liquid with a high vapor pressure, and Cl</w:t>
      </w:r>
      <w:r w:rsidRPr="00370D99">
        <w:rPr>
          <w:sz w:val="22"/>
          <w:szCs w:val="22"/>
          <w:vertAlign w:val="subscript"/>
        </w:rPr>
        <w:t>2</w:t>
      </w:r>
      <w:r w:rsidRPr="00370D99">
        <w:rPr>
          <w:sz w:val="22"/>
          <w:szCs w:val="22"/>
        </w:rPr>
        <w:t xml:space="preserve"> is a gas. Those observations provide evidence </w:t>
      </w:r>
      <w:r w:rsidRPr="00370D99">
        <w:rPr>
          <w:sz w:val="22"/>
          <w:szCs w:val="22"/>
        </w:rPr>
        <w:tab/>
        <w:t>that under the given conditions, the</w:t>
      </w:r>
    </w:p>
    <w:p w14:paraId="50149A0D" w14:textId="77777777" w:rsidR="004D6801" w:rsidRPr="00370D99" w:rsidRDefault="004D6801" w:rsidP="004D6801">
      <w:pPr>
        <w:rPr>
          <w:sz w:val="22"/>
          <w:szCs w:val="22"/>
          <w:vertAlign w:val="subscript"/>
        </w:rPr>
      </w:pPr>
      <w:r w:rsidRPr="00370D99">
        <w:rPr>
          <w:sz w:val="22"/>
          <w:szCs w:val="22"/>
        </w:rPr>
        <w:tab/>
        <w:t>A) forces among Br</w:t>
      </w:r>
      <w:r w:rsidRPr="00370D99">
        <w:rPr>
          <w:sz w:val="22"/>
          <w:szCs w:val="22"/>
          <w:vertAlign w:val="subscript"/>
        </w:rPr>
        <w:t>2</w:t>
      </w:r>
      <w:r w:rsidRPr="00370D99">
        <w:rPr>
          <w:sz w:val="22"/>
          <w:szCs w:val="22"/>
        </w:rPr>
        <w:t xml:space="preserve"> molecules are stronger than those among Cl</w:t>
      </w:r>
      <w:r w:rsidRPr="00370D99">
        <w:rPr>
          <w:sz w:val="22"/>
          <w:szCs w:val="22"/>
          <w:vertAlign w:val="subscript"/>
        </w:rPr>
        <w:t>2</w:t>
      </w:r>
      <w:r w:rsidRPr="00370D99">
        <w:rPr>
          <w:sz w:val="22"/>
          <w:szCs w:val="22"/>
        </w:rPr>
        <w:t xml:space="preserve"> molecules </w:t>
      </w:r>
    </w:p>
    <w:p w14:paraId="4166C202" w14:textId="77777777" w:rsidR="004D6801" w:rsidRPr="00370D99" w:rsidRDefault="004D6801" w:rsidP="004D6801">
      <w:pPr>
        <w:rPr>
          <w:sz w:val="22"/>
          <w:szCs w:val="22"/>
        </w:rPr>
      </w:pPr>
      <w:r w:rsidRPr="00370D99">
        <w:rPr>
          <w:sz w:val="22"/>
          <w:szCs w:val="22"/>
          <w:vertAlign w:val="subscript"/>
        </w:rPr>
        <w:tab/>
      </w:r>
      <w:r w:rsidRPr="00370D99">
        <w:rPr>
          <w:sz w:val="22"/>
          <w:szCs w:val="22"/>
        </w:rPr>
        <w:t>B) forces among Cl</w:t>
      </w:r>
      <w:r w:rsidRPr="00370D99">
        <w:rPr>
          <w:sz w:val="22"/>
          <w:szCs w:val="22"/>
          <w:vertAlign w:val="subscript"/>
        </w:rPr>
        <w:t>2</w:t>
      </w:r>
      <w:r w:rsidRPr="00370D99">
        <w:rPr>
          <w:sz w:val="22"/>
          <w:szCs w:val="22"/>
        </w:rPr>
        <w:t xml:space="preserve"> molecules are stronger than the Cl−Cl bond</w:t>
      </w:r>
    </w:p>
    <w:p w14:paraId="1E2DA60A" w14:textId="77777777" w:rsidR="004D6801" w:rsidRPr="00370D99" w:rsidRDefault="004D6801" w:rsidP="004D6801">
      <w:pPr>
        <w:rPr>
          <w:sz w:val="22"/>
          <w:szCs w:val="22"/>
          <w:vertAlign w:val="subscript"/>
        </w:rPr>
      </w:pPr>
      <w:r w:rsidRPr="00370D99">
        <w:rPr>
          <w:sz w:val="22"/>
          <w:szCs w:val="22"/>
        </w:rPr>
        <w:tab/>
        <w:t xml:space="preserve">C) Br−Br bond is stronger than the Cl−Cl bond </w:t>
      </w:r>
    </w:p>
    <w:p w14:paraId="584782E8" w14:textId="77777777" w:rsidR="004D6801" w:rsidRPr="00370D99" w:rsidRDefault="004D6801" w:rsidP="004D6801">
      <w:pPr>
        <w:rPr>
          <w:sz w:val="22"/>
          <w:szCs w:val="22"/>
        </w:rPr>
      </w:pPr>
      <w:r w:rsidRPr="00370D99">
        <w:rPr>
          <w:sz w:val="22"/>
          <w:szCs w:val="22"/>
          <w:vertAlign w:val="subscript"/>
        </w:rPr>
        <w:tab/>
      </w:r>
      <w:r w:rsidRPr="00370D99">
        <w:rPr>
          <w:sz w:val="22"/>
          <w:szCs w:val="22"/>
        </w:rPr>
        <w:t>D) Cl−Cl bond is stronger than the Br−Br bond</w:t>
      </w:r>
    </w:p>
    <w:p w14:paraId="4A75DDBD" w14:textId="77777777" w:rsidR="004D6801" w:rsidRDefault="004D6801" w:rsidP="004D6801">
      <w:pPr>
        <w:rPr>
          <w:sz w:val="22"/>
          <w:szCs w:val="22"/>
        </w:rPr>
      </w:pPr>
    </w:p>
    <w:p w14:paraId="26C8853C" w14:textId="12711CAC" w:rsidR="004D6801" w:rsidRPr="00370D99" w:rsidRDefault="004D6801" w:rsidP="004D6801">
      <w:pPr>
        <w:rPr>
          <w:sz w:val="22"/>
          <w:szCs w:val="22"/>
        </w:rPr>
      </w:pPr>
      <w:r>
        <w:rPr>
          <w:sz w:val="22"/>
          <w:szCs w:val="22"/>
        </w:rPr>
        <w:t>1</w:t>
      </w:r>
      <w:r w:rsidR="0048388F">
        <w:rPr>
          <w:sz w:val="22"/>
          <w:szCs w:val="22"/>
        </w:rPr>
        <w:t>3</w:t>
      </w:r>
      <w:r w:rsidRPr="00370D99">
        <w:rPr>
          <w:sz w:val="22"/>
          <w:szCs w:val="22"/>
        </w:rPr>
        <w:t xml:space="preserve">) Which of these substances has the highest boiling point, and why? </w:t>
      </w:r>
      <w:r w:rsidRPr="00370D99">
        <w:rPr>
          <w:sz w:val="22"/>
          <w:szCs w:val="22"/>
        </w:rPr>
        <w:tab/>
      </w:r>
      <w:r w:rsidRPr="00370D99">
        <w:rPr>
          <w:sz w:val="22"/>
          <w:szCs w:val="22"/>
        </w:rPr>
        <w:tab/>
      </w:r>
      <w:r w:rsidRPr="00370D99">
        <w:rPr>
          <w:sz w:val="22"/>
          <w:szCs w:val="22"/>
        </w:rPr>
        <w:tab/>
      </w:r>
      <w:r w:rsidRPr="00370D99">
        <w:rPr>
          <w:sz w:val="22"/>
          <w:szCs w:val="22"/>
        </w:rPr>
        <w:tab/>
        <w:t>Ne, HF, C</w:t>
      </w:r>
      <w:r w:rsidRPr="00370D99">
        <w:rPr>
          <w:sz w:val="22"/>
          <w:szCs w:val="22"/>
          <w:vertAlign w:val="subscript"/>
        </w:rPr>
        <w:t>2</w:t>
      </w:r>
      <w:r w:rsidRPr="00370D99">
        <w:rPr>
          <w:sz w:val="22"/>
          <w:szCs w:val="22"/>
        </w:rPr>
        <w:t>H</w:t>
      </w:r>
      <w:r w:rsidRPr="00370D99">
        <w:rPr>
          <w:sz w:val="22"/>
          <w:szCs w:val="22"/>
          <w:vertAlign w:val="subscript"/>
        </w:rPr>
        <w:t>6</w:t>
      </w:r>
      <w:r w:rsidRPr="00370D99">
        <w:rPr>
          <w:sz w:val="22"/>
          <w:szCs w:val="22"/>
        </w:rPr>
        <w:t>, CH</w:t>
      </w:r>
      <w:r w:rsidRPr="00370D99">
        <w:rPr>
          <w:sz w:val="22"/>
          <w:szCs w:val="22"/>
          <w:vertAlign w:val="subscript"/>
        </w:rPr>
        <w:t>4</w:t>
      </w:r>
      <w:r w:rsidRPr="00370D99">
        <w:rPr>
          <w:sz w:val="22"/>
          <w:szCs w:val="22"/>
        </w:rPr>
        <w:t xml:space="preserve">  </w:t>
      </w:r>
    </w:p>
    <w:p w14:paraId="75AC2603" w14:textId="77777777" w:rsidR="004D6801" w:rsidRPr="00370D99" w:rsidRDefault="004D6801" w:rsidP="004D6801">
      <w:pPr>
        <w:rPr>
          <w:sz w:val="22"/>
          <w:szCs w:val="22"/>
        </w:rPr>
      </w:pPr>
      <w:r w:rsidRPr="00370D99">
        <w:rPr>
          <w:sz w:val="22"/>
          <w:szCs w:val="22"/>
        </w:rPr>
        <w:tab/>
        <w:t xml:space="preserve">A) Ne, because its atoms have the largest radius </w:t>
      </w:r>
    </w:p>
    <w:p w14:paraId="683B2B69" w14:textId="77777777" w:rsidR="004D6801" w:rsidRPr="00370D99" w:rsidRDefault="004D6801" w:rsidP="004D6801">
      <w:pPr>
        <w:rPr>
          <w:sz w:val="22"/>
          <w:szCs w:val="22"/>
        </w:rPr>
      </w:pPr>
      <w:r w:rsidRPr="00370D99">
        <w:rPr>
          <w:sz w:val="22"/>
          <w:szCs w:val="22"/>
        </w:rPr>
        <w:tab/>
        <w:t xml:space="preserve">B) HF, because its molecules form hydrogen bonds </w:t>
      </w:r>
    </w:p>
    <w:p w14:paraId="40FD51C2" w14:textId="77777777" w:rsidR="004D6801" w:rsidRPr="00370D99" w:rsidRDefault="004D6801" w:rsidP="004D6801">
      <w:pPr>
        <w:rPr>
          <w:sz w:val="22"/>
          <w:szCs w:val="22"/>
        </w:rPr>
      </w:pPr>
      <w:r w:rsidRPr="00370D99">
        <w:rPr>
          <w:sz w:val="22"/>
          <w:szCs w:val="22"/>
        </w:rPr>
        <w:tab/>
        <w:t>C) C</w:t>
      </w:r>
      <w:r w:rsidRPr="00370D99">
        <w:rPr>
          <w:sz w:val="22"/>
          <w:szCs w:val="22"/>
          <w:vertAlign w:val="subscript"/>
        </w:rPr>
        <w:t>2</w:t>
      </w:r>
      <w:r w:rsidRPr="00370D99">
        <w:rPr>
          <w:sz w:val="22"/>
          <w:szCs w:val="22"/>
        </w:rPr>
        <w:t>H</w:t>
      </w:r>
      <w:r w:rsidRPr="00370D99">
        <w:rPr>
          <w:sz w:val="22"/>
          <w:szCs w:val="22"/>
          <w:vertAlign w:val="subscript"/>
        </w:rPr>
        <w:t>6</w:t>
      </w:r>
      <w:r w:rsidRPr="00370D99">
        <w:rPr>
          <w:sz w:val="22"/>
          <w:szCs w:val="22"/>
        </w:rPr>
        <w:t xml:space="preserve">, because each molecule can form multiple hydrogen bonds </w:t>
      </w:r>
    </w:p>
    <w:p w14:paraId="5136478F" w14:textId="77777777" w:rsidR="004D6801" w:rsidRPr="00370D99" w:rsidRDefault="004D6801" w:rsidP="004D6801">
      <w:pPr>
        <w:rPr>
          <w:sz w:val="22"/>
          <w:szCs w:val="22"/>
        </w:rPr>
      </w:pPr>
      <w:r w:rsidRPr="00370D99">
        <w:rPr>
          <w:sz w:val="22"/>
          <w:szCs w:val="22"/>
        </w:rPr>
        <w:tab/>
        <w:t>D) CH</w:t>
      </w:r>
      <w:r w:rsidRPr="00370D99">
        <w:rPr>
          <w:sz w:val="22"/>
          <w:szCs w:val="22"/>
          <w:vertAlign w:val="subscript"/>
        </w:rPr>
        <w:t>4</w:t>
      </w:r>
      <w:r w:rsidRPr="00370D99">
        <w:rPr>
          <w:sz w:val="22"/>
          <w:szCs w:val="22"/>
        </w:rPr>
        <w:t>, because its molecules have the greatest London dispersion forces</w:t>
      </w:r>
    </w:p>
    <w:p w14:paraId="2A6408C0" w14:textId="77777777" w:rsidR="004D6801" w:rsidRPr="00370D99" w:rsidRDefault="004D6801" w:rsidP="004D6801">
      <w:pPr>
        <w:rPr>
          <w:sz w:val="22"/>
          <w:szCs w:val="22"/>
        </w:rPr>
      </w:pPr>
      <w:r w:rsidRPr="00370D99">
        <w:rPr>
          <w:noProof/>
          <w:sz w:val="22"/>
          <w:szCs w:val="22"/>
        </w:rPr>
        <w:drawing>
          <wp:anchor distT="0" distB="0" distL="114300" distR="114300" simplePos="0" relativeHeight="251742208" behindDoc="1" locked="0" layoutInCell="1" allowOverlap="1" wp14:anchorId="5EF92BCB" wp14:editId="7AED20B5">
            <wp:simplePos x="0" y="0"/>
            <wp:positionH relativeFrom="column">
              <wp:posOffset>2014855</wp:posOffset>
            </wp:positionH>
            <wp:positionV relativeFrom="paragraph">
              <wp:posOffset>26670</wp:posOffset>
            </wp:positionV>
            <wp:extent cx="3597275" cy="581025"/>
            <wp:effectExtent l="0" t="0" r="3175" b="9525"/>
            <wp:wrapTight wrapText="bothSides">
              <wp:wrapPolygon edited="0">
                <wp:start x="5147" y="0"/>
                <wp:lineTo x="0" y="9207"/>
                <wp:lineTo x="0" y="12748"/>
                <wp:lineTo x="1144" y="21246"/>
                <wp:lineTo x="17844" y="21246"/>
                <wp:lineTo x="21505" y="13456"/>
                <wp:lineTo x="21505" y="0"/>
                <wp:lineTo x="6291" y="0"/>
                <wp:lineTo x="5147" y="0"/>
              </wp:wrapPolygon>
            </wp:wrapTight>
            <wp:docPr id="9301" name="Picture 9301"/>
            <wp:cNvGraphicFramePr/>
            <a:graphic xmlns:a="http://schemas.openxmlformats.org/drawingml/2006/main">
              <a:graphicData uri="http://schemas.openxmlformats.org/drawingml/2006/picture">
                <pic:pic xmlns:pic="http://schemas.openxmlformats.org/drawingml/2006/picture">
                  <pic:nvPicPr>
                    <pic:cNvPr id="9301" name="Picture 93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7275" cy="581025"/>
                    </a:xfrm>
                    <a:prstGeom prst="rect">
                      <a:avLst/>
                    </a:prstGeom>
                  </pic:spPr>
                </pic:pic>
              </a:graphicData>
            </a:graphic>
            <wp14:sizeRelH relativeFrom="margin">
              <wp14:pctWidth>0</wp14:pctWidth>
            </wp14:sizeRelH>
            <wp14:sizeRelV relativeFrom="margin">
              <wp14:pctHeight>0</wp14:pctHeight>
            </wp14:sizeRelV>
          </wp:anchor>
        </w:drawing>
      </w:r>
    </w:p>
    <w:p w14:paraId="5AB07262" w14:textId="77777777" w:rsidR="004D6801" w:rsidRPr="00370D99" w:rsidRDefault="004D6801" w:rsidP="004D6801">
      <w:pPr>
        <w:rPr>
          <w:sz w:val="22"/>
          <w:szCs w:val="22"/>
        </w:rPr>
      </w:pPr>
    </w:p>
    <w:p w14:paraId="3E210221" w14:textId="77777777" w:rsidR="004D6801" w:rsidRPr="00370D99" w:rsidRDefault="004D6801" w:rsidP="004D6801">
      <w:pPr>
        <w:rPr>
          <w:sz w:val="22"/>
          <w:szCs w:val="22"/>
        </w:rPr>
      </w:pPr>
    </w:p>
    <w:p w14:paraId="135B6E61" w14:textId="77777777" w:rsidR="004D6801" w:rsidRPr="00370D99" w:rsidRDefault="004D6801" w:rsidP="004D6801">
      <w:pPr>
        <w:rPr>
          <w:sz w:val="22"/>
          <w:szCs w:val="22"/>
        </w:rPr>
      </w:pPr>
    </w:p>
    <w:p w14:paraId="35A6302B" w14:textId="0D8B8C54" w:rsidR="004D6801" w:rsidRPr="00370D99" w:rsidRDefault="004D6801" w:rsidP="004D6801">
      <w:pPr>
        <w:spacing w:before="120"/>
        <w:rPr>
          <w:sz w:val="22"/>
          <w:szCs w:val="22"/>
        </w:rPr>
      </w:pPr>
      <w:r>
        <w:rPr>
          <w:sz w:val="22"/>
          <w:szCs w:val="22"/>
        </w:rPr>
        <w:t>1</w:t>
      </w:r>
      <w:r w:rsidR="0048388F">
        <w:rPr>
          <w:sz w:val="22"/>
          <w:szCs w:val="22"/>
        </w:rPr>
        <w:t>4</w:t>
      </w:r>
      <w:r w:rsidRPr="00370D99">
        <w:rPr>
          <w:sz w:val="22"/>
          <w:szCs w:val="22"/>
        </w:rPr>
        <w:t xml:space="preserve">) Based on the structures shown above, which of the following statements identifies the compound with the higher </w:t>
      </w:r>
      <w:r w:rsidRPr="00370D99">
        <w:rPr>
          <w:sz w:val="22"/>
          <w:szCs w:val="22"/>
        </w:rPr>
        <w:tab/>
        <w:t xml:space="preserve">boiling </w:t>
      </w:r>
      <w:r>
        <w:rPr>
          <w:sz w:val="22"/>
          <w:szCs w:val="22"/>
        </w:rPr>
        <w:tab/>
      </w:r>
      <w:r w:rsidRPr="00370D99">
        <w:rPr>
          <w:sz w:val="22"/>
          <w:szCs w:val="22"/>
        </w:rPr>
        <w:t xml:space="preserve">point and provides the best explanation for the higher boiling point? </w:t>
      </w:r>
    </w:p>
    <w:p w14:paraId="4392AC8D" w14:textId="77777777" w:rsidR="004D6801" w:rsidRPr="00370D99" w:rsidRDefault="004D6801" w:rsidP="004D6801">
      <w:pPr>
        <w:rPr>
          <w:sz w:val="22"/>
          <w:szCs w:val="22"/>
        </w:rPr>
      </w:pPr>
      <w:r w:rsidRPr="00370D99">
        <w:rPr>
          <w:sz w:val="22"/>
          <w:szCs w:val="22"/>
        </w:rPr>
        <w:tab/>
        <w:t xml:space="preserve">A) Compound 1, because it has stronger dipole-dipole forces than compound 2 </w:t>
      </w:r>
    </w:p>
    <w:p w14:paraId="6CF26946" w14:textId="77777777" w:rsidR="004D6801" w:rsidRPr="00370D99" w:rsidRDefault="004D6801" w:rsidP="004D6801">
      <w:pPr>
        <w:rPr>
          <w:sz w:val="22"/>
          <w:szCs w:val="22"/>
        </w:rPr>
      </w:pPr>
      <w:r w:rsidRPr="00370D99">
        <w:rPr>
          <w:sz w:val="22"/>
          <w:szCs w:val="22"/>
        </w:rPr>
        <w:tab/>
        <w:t xml:space="preserve">B) Compound 1, because it forms hydrogen bonds, whereas compound 2 does not </w:t>
      </w:r>
    </w:p>
    <w:p w14:paraId="2ABD8A48" w14:textId="77777777" w:rsidR="004D6801" w:rsidRPr="00370D99" w:rsidRDefault="004D6801" w:rsidP="004D6801">
      <w:pPr>
        <w:rPr>
          <w:sz w:val="22"/>
          <w:szCs w:val="22"/>
        </w:rPr>
      </w:pPr>
      <w:r w:rsidRPr="00370D99">
        <w:rPr>
          <w:sz w:val="22"/>
          <w:szCs w:val="22"/>
        </w:rPr>
        <w:tab/>
        <w:t xml:space="preserve">C) Compound 2, because it is less polarizable and has weaker London dispersion forces than compound 1 </w:t>
      </w:r>
    </w:p>
    <w:p w14:paraId="446EBCB4" w14:textId="77777777" w:rsidR="004D6801" w:rsidRPr="00370D99" w:rsidRDefault="004D6801" w:rsidP="004D6801">
      <w:pPr>
        <w:rPr>
          <w:sz w:val="22"/>
          <w:szCs w:val="22"/>
        </w:rPr>
      </w:pPr>
      <w:r w:rsidRPr="00370D99">
        <w:rPr>
          <w:sz w:val="22"/>
          <w:szCs w:val="22"/>
        </w:rPr>
        <w:tab/>
        <w:t xml:space="preserve">D) Compound 2, because it forms hydrogen bonds, whereas compound 1 does not </w:t>
      </w:r>
    </w:p>
    <w:tbl>
      <w:tblPr>
        <w:tblpPr w:leftFromText="180" w:rightFromText="180" w:vertAnchor="text" w:horzAnchor="page" w:tblpX="2386" w:tblpY="274"/>
        <w:tblW w:w="6282" w:type="dxa"/>
        <w:tblCellMar>
          <w:top w:w="14" w:type="dxa"/>
          <w:left w:w="29" w:type="dxa"/>
          <w:bottom w:w="14" w:type="dxa"/>
          <w:right w:w="29" w:type="dxa"/>
        </w:tblCellMar>
        <w:tblLook w:val="04A0" w:firstRow="1" w:lastRow="0" w:firstColumn="1" w:lastColumn="0" w:noHBand="0" w:noVBand="1"/>
      </w:tblPr>
      <w:tblGrid>
        <w:gridCol w:w="1692"/>
        <w:gridCol w:w="1080"/>
        <w:gridCol w:w="1980"/>
        <w:gridCol w:w="1530"/>
      </w:tblGrid>
      <w:tr w:rsidR="004D6801" w:rsidRPr="006062E8" w14:paraId="521A1DAE" w14:textId="77777777" w:rsidTr="0013433F">
        <w:trPr>
          <w:trHeight w:val="111"/>
        </w:trPr>
        <w:tc>
          <w:tcPr>
            <w:tcW w:w="1692" w:type="dxa"/>
            <w:tcBorders>
              <w:top w:val="single" w:sz="4" w:space="0" w:color="000000"/>
              <w:left w:val="single" w:sz="4" w:space="0" w:color="000000"/>
              <w:bottom w:val="double" w:sz="4" w:space="0" w:color="000000"/>
              <w:right w:val="single" w:sz="4" w:space="0" w:color="000000"/>
            </w:tcBorders>
            <w:vAlign w:val="center"/>
          </w:tcPr>
          <w:p w14:paraId="674A2958" w14:textId="77777777" w:rsidR="004D6801" w:rsidRPr="006062E8" w:rsidRDefault="004D6801" w:rsidP="0013433F">
            <w:pPr>
              <w:rPr>
                <w:sz w:val="22"/>
                <w:szCs w:val="22"/>
              </w:rPr>
            </w:pPr>
            <w:r w:rsidRPr="006062E8">
              <w:rPr>
                <w:sz w:val="22"/>
                <w:szCs w:val="22"/>
              </w:rPr>
              <w:t>Type of Steel</w:t>
            </w:r>
          </w:p>
        </w:tc>
        <w:tc>
          <w:tcPr>
            <w:tcW w:w="1080" w:type="dxa"/>
            <w:tcBorders>
              <w:top w:val="single" w:sz="4" w:space="0" w:color="000000"/>
              <w:left w:val="single" w:sz="4" w:space="0" w:color="000000"/>
              <w:bottom w:val="double" w:sz="4" w:space="0" w:color="000000"/>
              <w:right w:val="single" w:sz="4" w:space="0" w:color="000000"/>
            </w:tcBorders>
            <w:vAlign w:val="center"/>
          </w:tcPr>
          <w:p w14:paraId="2320FAA6" w14:textId="77777777" w:rsidR="004D6801" w:rsidRPr="006062E8" w:rsidRDefault="004D6801" w:rsidP="0013433F">
            <w:pPr>
              <w:rPr>
                <w:sz w:val="22"/>
                <w:szCs w:val="22"/>
              </w:rPr>
            </w:pPr>
            <w:r w:rsidRPr="006062E8">
              <w:rPr>
                <w:sz w:val="22"/>
                <w:szCs w:val="22"/>
              </w:rPr>
              <w:t>% Carbon</w:t>
            </w:r>
          </w:p>
        </w:tc>
        <w:tc>
          <w:tcPr>
            <w:tcW w:w="1980" w:type="dxa"/>
            <w:tcBorders>
              <w:top w:val="single" w:sz="4" w:space="0" w:color="000000"/>
              <w:left w:val="single" w:sz="4" w:space="0" w:color="000000"/>
              <w:bottom w:val="double" w:sz="4" w:space="0" w:color="000000"/>
              <w:right w:val="single" w:sz="4" w:space="0" w:color="000000"/>
            </w:tcBorders>
            <w:vAlign w:val="center"/>
          </w:tcPr>
          <w:p w14:paraId="433C7870" w14:textId="77777777" w:rsidR="004D6801" w:rsidRPr="006062E8" w:rsidRDefault="004D6801" w:rsidP="0013433F">
            <w:pPr>
              <w:rPr>
                <w:sz w:val="22"/>
                <w:szCs w:val="22"/>
              </w:rPr>
            </w:pPr>
            <w:r w:rsidRPr="006062E8">
              <w:rPr>
                <w:sz w:val="22"/>
                <w:szCs w:val="22"/>
              </w:rPr>
              <w:t>Characteristics</w:t>
            </w:r>
          </w:p>
        </w:tc>
        <w:tc>
          <w:tcPr>
            <w:tcW w:w="1530" w:type="dxa"/>
            <w:tcBorders>
              <w:top w:val="single" w:sz="4" w:space="0" w:color="000000"/>
              <w:left w:val="single" w:sz="4" w:space="0" w:color="000000"/>
              <w:bottom w:val="double" w:sz="4" w:space="0" w:color="000000"/>
              <w:right w:val="single" w:sz="4" w:space="0" w:color="000000"/>
            </w:tcBorders>
            <w:vAlign w:val="center"/>
          </w:tcPr>
          <w:p w14:paraId="01E53B21" w14:textId="77777777" w:rsidR="004D6801" w:rsidRPr="006062E8" w:rsidRDefault="004D6801" w:rsidP="0013433F">
            <w:pPr>
              <w:rPr>
                <w:sz w:val="22"/>
                <w:szCs w:val="22"/>
              </w:rPr>
            </w:pPr>
            <w:r w:rsidRPr="006062E8">
              <w:rPr>
                <w:sz w:val="22"/>
                <w:szCs w:val="22"/>
              </w:rPr>
              <w:t>Uses</w:t>
            </w:r>
          </w:p>
        </w:tc>
      </w:tr>
      <w:tr w:rsidR="004D6801" w:rsidRPr="006062E8" w14:paraId="64109EEA" w14:textId="77777777" w:rsidTr="0013433F">
        <w:trPr>
          <w:trHeight w:val="253"/>
        </w:trPr>
        <w:tc>
          <w:tcPr>
            <w:tcW w:w="1692" w:type="dxa"/>
            <w:tcBorders>
              <w:top w:val="double" w:sz="4" w:space="0" w:color="000000"/>
              <w:left w:val="single" w:sz="4" w:space="0" w:color="000000"/>
              <w:bottom w:val="single" w:sz="4" w:space="0" w:color="000000"/>
              <w:right w:val="single" w:sz="4" w:space="0" w:color="000000"/>
            </w:tcBorders>
            <w:vAlign w:val="center"/>
          </w:tcPr>
          <w:p w14:paraId="4EF17AFF" w14:textId="77777777" w:rsidR="004D6801" w:rsidRPr="006062E8" w:rsidRDefault="004D6801" w:rsidP="0013433F">
            <w:pPr>
              <w:rPr>
                <w:sz w:val="22"/>
                <w:szCs w:val="22"/>
              </w:rPr>
            </w:pPr>
            <w:r w:rsidRPr="006062E8">
              <w:rPr>
                <w:sz w:val="22"/>
                <w:szCs w:val="22"/>
              </w:rPr>
              <w:t>Low-carbon steel</w:t>
            </w:r>
          </w:p>
        </w:tc>
        <w:tc>
          <w:tcPr>
            <w:tcW w:w="1080" w:type="dxa"/>
            <w:tcBorders>
              <w:top w:val="double" w:sz="4" w:space="0" w:color="000000"/>
              <w:left w:val="single" w:sz="4" w:space="0" w:color="000000"/>
              <w:bottom w:val="single" w:sz="4" w:space="0" w:color="000000"/>
              <w:right w:val="single" w:sz="4" w:space="0" w:color="000000"/>
            </w:tcBorders>
            <w:vAlign w:val="center"/>
          </w:tcPr>
          <w:p w14:paraId="210870DD" w14:textId="77777777" w:rsidR="004D6801" w:rsidRPr="006062E8" w:rsidRDefault="004D6801" w:rsidP="0013433F">
            <w:pPr>
              <w:rPr>
                <w:sz w:val="22"/>
                <w:szCs w:val="22"/>
              </w:rPr>
            </w:pPr>
            <w:r w:rsidRPr="006062E8">
              <w:rPr>
                <w:sz w:val="22"/>
                <w:szCs w:val="22"/>
              </w:rPr>
              <w:t>&lt; 0.2 %</w:t>
            </w:r>
          </w:p>
        </w:tc>
        <w:tc>
          <w:tcPr>
            <w:tcW w:w="1980" w:type="dxa"/>
            <w:tcBorders>
              <w:top w:val="double" w:sz="4" w:space="0" w:color="000000"/>
              <w:left w:val="single" w:sz="4" w:space="0" w:color="000000"/>
              <w:bottom w:val="single" w:sz="4" w:space="0" w:color="000000"/>
              <w:right w:val="single" w:sz="4" w:space="0" w:color="000000"/>
            </w:tcBorders>
            <w:vAlign w:val="center"/>
          </w:tcPr>
          <w:p w14:paraId="5BDE9B29" w14:textId="77777777" w:rsidR="004D6801" w:rsidRPr="006062E8" w:rsidRDefault="004D6801" w:rsidP="0013433F">
            <w:pPr>
              <w:rPr>
                <w:sz w:val="22"/>
                <w:szCs w:val="22"/>
              </w:rPr>
            </w:pPr>
            <w:r w:rsidRPr="006062E8">
              <w:rPr>
                <w:sz w:val="22"/>
                <w:szCs w:val="22"/>
              </w:rPr>
              <w:t>Malleable and ductile</w:t>
            </w:r>
          </w:p>
        </w:tc>
        <w:tc>
          <w:tcPr>
            <w:tcW w:w="1530" w:type="dxa"/>
            <w:tcBorders>
              <w:top w:val="double" w:sz="4" w:space="0" w:color="000000"/>
              <w:left w:val="single" w:sz="4" w:space="0" w:color="000000"/>
              <w:bottom w:val="single" w:sz="4" w:space="0" w:color="000000"/>
              <w:right w:val="single" w:sz="4" w:space="0" w:color="000000"/>
            </w:tcBorders>
            <w:vAlign w:val="center"/>
          </w:tcPr>
          <w:p w14:paraId="05F35BAD" w14:textId="77777777" w:rsidR="004D6801" w:rsidRPr="006062E8" w:rsidRDefault="004D6801" w:rsidP="0013433F">
            <w:pPr>
              <w:rPr>
                <w:sz w:val="22"/>
                <w:szCs w:val="22"/>
              </w:rPr>
            </w:pPr>
            <w:r w:rsidRPr="006062E8">
              <w:rPr>
                <w:sz w:val="22"/>
                <w:szCs w:val="22"/>
              </w:rPr>
              <w:t>Chains and nails</w:t>
            </w:r>
          </w:p>
        </w:tc>
      </w:tr>
      <w:tr w:rsidR="004D6801" w:rsidRPr="006062E8" w14:paraId="6C0AD01D" w14:textId="77777777" w:rsidTr="0013433F">
        <w:trPr>
          <w:trHeight w:val="228"/>
        </w:trPr>
        <w:tc>
          <w:tcPr>
            <w:tcW w:w="1692" w:type="dxa"/>
            <w:tcBorders>
              <w:top w:val="single" w:sz="4" w:space="0" w:color="000000"/>
              <w:left w:val="single" w:sz="4" w:space="0" w:color="000000"/>
              <w:bottom w:val="single" w:sz="4" w:space="0" w:color="000000"/>
              <w:right w:val="single" w:sz="4" w:space="0" w:color="000000"/>
            </w:tcBorders>
            <w:vAlign w:val="center"/>
          </w:tcPr>
          <w:p w14:paraId="6CAD5125" w14:textId="77777777" w:rsidR="004D6801" w:rsidRPr="006062E8" w:rsidRDefault="004D6801" w:rsidP="0013433F">
            <w:pPr>
              <w:rPr>
                <w:sz w:val="22"/>
                <w:szCs w:val="22"/>
              </w:rPr>
            </w:pPr>
            <w:r w:rsidRPr="006062E8">
              <w:rPr>
                <w:sz w:val="22"/>
                <w:szCs w:val="22"/>
              </w:rPr>
              <w:t>High-carbon steel</w:t>
            </w:r>
          </w:p>
        </w:tc>
        <w:tc>
          <w:tcPr>
            <w:tcW w:w="1080" w:type="dxa"/>
            <w:tcBorders>
              <w:top w:val="single" w:sz="4" w:space="0" w:color="000000"/>
              <w:left w:val="single" w:sz="4" w:space="0" w:color="000000"/>
              <w:bottom w:val="single" w:sz="4" w:space="0" w:color="000000"/>
              <w:right w:val="single" w:sz="4" w:space="0" w:color="000000"/>
            </w:tcBorders>
            <w:vAlign w:val="center"/>
          </w:tcPr>
          <w:p w14:paraId="500EE5FC" w14:textId="77777777" w:rsidR="004D6801" w:rsidRPr="006062E8" w:rsidRDefault="004D6801" w:rsidP="0013433F">
            <w:pPr>
              <w:rPr>
                <w:sz w:val="22"/>
                <w:szCs w:val="22"/>
              </w:rPr>
            </w:pPr>
            <w:r w:rsidRPr="006062E8">
              <w:rPr>
                <w:sz w:val="22"/>
                <w:szCs w:val="22"/>
              </w:rPr>
              <w:t>0.6 –1.5 %</w:t>
            </w:r>
          </w:p>
        </w:tc>
        <w:tc>
          <w:tcPr>
            <w:tcW w:w="1980" w:type="dxa"/>
            <w:tcBorders>
              <w:top w:val="single" w:sz="4" w:space="0" w:color="000000"/>
              <w:left w:val="single" w:sz="4" w:space="0" w:color="000000"/>
              <w:bottom w:val="single" w:sz="4" w:space="0" w:color="000000"/>
              <w:right w:val="single" w:sz="4" w:space="0" w:color="000000"/>
            </w:tcBorders>
            <w:vAlign w:val="center"/>
          </w:tcPr>
          <w:p w14:paraId="6699E3F7" w14:textId="77777777" w:rsidR="004D6801" w:rsidRPr="006062E8" w:rsidRDefault="004D6801" w:rsidP="0013433F">
            <w:pPr>
              <w:rPr>
                <w:sz w:val="22"/>
                <w:szCs w:val="22"/>
              </w:rPr>
            </w:pPr>
            <w:r w:rsidRPr="006062E8">
              <w:rPr>
                <w:sz w:val="22"/>
                <w:szCs w:val="22"/>
              </w:rPr>
              <w:t>Hard and brittle</w:t>
            </w:r>
          </w:p>
        </w:tc>
        <w:tc>
          <w:tcPr>
            <w:tcW w:w="1530" w:type="dxa"/>
            <w:tcBorders>
              <w:top w:val="single" w:sz="4" w:space="0" w:color="000000"/>
              <w:left w:val="single" w:sz="4" w:space="0" w:color="000000"/>
              <w:bottom w:val="single" w:sz="4" w:space="0" w:color="000000"/>
              <w:right w:val="single" w:sz="4" w:space="0" w:color="000000"/>
            </w:tcBorders>
            <w:vAlign w:val="center"/>
          </w:tcPr>
          <w:p w14:paraId="38CB5864" w14:textId="77777777" w:rsidR="004D6801" w:rsidRPr="006062E8" w:rsidRDefault="004D6801" w:rsidP="0013433F">
            <w:pPr>
              <w:rPr>
                <w:sz w:val="22"/>
                <w:szCs w:val="22"/>
              </w:rPr>
            </w:pPr>
            <w:r w:rsidRPr="006062E8">
              <w:rPr>
                <w:sz w:val="22"/>
                <w:szCs w:val="22"/>
              </w:rPr>
              <w:t>Cutting tools</w:t>
            </w:r>
          </w:p>
        </w:tc>
      </w:tr>
    </w:tbl>
    <w:p w14:paraId="75DED5ED" w14:textId="77777777" w:rsidR="004D6801" w:rsidRPr="006062E8" w:rsidRDefault="004D6801" w:rsidP="004D6801">
      <w:pPr>
        <w:rPr>
          <w:sz w:val="22"/>
          <w:szCs w:val="22"/>
        </w:rPr>
      </w:pPr>
    </w:p>
    <w:p w14:paraId="00C1ECCC" w14:textId="5241E624" w:rsidR="004D6801" w:rsidRPr="006062E8" w:rsidRDefault="004D6801" w:rsidP="004D6801">
      <w:pPr>
        <w:rPr>
          <w:sz w:val="22"/>
          <w:szCs w:val="22"/>
        </w:rPr>
      </w:pPr>
      <w:r>
        <w:rPr>
          <w:sz w:val="22"/>
          <w:szCs w:val="22"/>
        </w:rPr>
        <w:t>1</w:t>
      </w:r>
      <w:r w:rsidR="0048388F">
        <w:rPr>
          <w:sz w:val="22"/>
          <w:szCs w:val="22"/>
        </w:rPr>
        <w:t>5</w:t>
      </w:r>
      <w:r w:rsidRPr="006062E8">
        <w:rPr>
          <w:sz w:val="22"/>
          <w:szCs w:val="22"/>
        </w:rPr>
        <w:t xml:space="preserve">) </w:t>
      </w:r>
    </w:p>
    <w:p w14:paraId="2AA5FFCA" w14:textId="77777777" w:rsidR="004D6801" w:rsidRPr="006062E8" w:rsidRDefault="004D6801" w:rsidP="004D6801">
      <w:pPr>
        <w:rPr>
          <w:sz w:val="22"/>
          <w:szCs w:val="22"/>
        </w:rPr>
      </w:pPr>
    </w:p>
    <w:p w14:paraId="3D52AC45" w14:textId="77777777" w:rsidR="004D6801" w:rsidRPr="006062E8" w:rsidRDefault="004D6801" w:rsidP="004D6801">
      <w:pPr>
        <w:rPr>
          <w:sz w:val="22"/>
          <w:szCs w:val="22"/>
        </w:rPr>
      </w:pPr>
    </w:p>
    <w:p w14:paraId="27A7A7C6" w14:textId="77777777" w:rsidR="004D6801" w:rsidRPr="006062E8" w:rsidRDefault="004D6801" w:rsidP="004D6801">
      <w:pPr>
        <w:rPr>
          <w:sz w:val="22"/>
          <w:szCs w:val="22"/>
        </w:rPr>
      </w:pPr>
    </w:p>
    <w:p w14:paraId="65DC2AD9" w14:textId="77777777" w:rsidR="004D6801" w:rsidRPr="006062E8" w:rsidRDefault="004D6801" w:rsidP="004D6801">
      <w:pPr>
        <w:rPr>
          <w:sz w:val="22"/>
          <w:szCs w:val="22"/>
        </w:rPr>
      </w:pPr>
      <w:r w:rsidRPr="006062E8">
        <w:rPr>
          <w:sz w:val="22"/>
          <w:szCs w:val="22"/>
        </w:rPr>
        <w:t xml:space="preserve">The table above provides some information about two types of steel, both of which are alloys of iron and carbon. </w:t>
      </w:r>
    </w:p>
    <w:p w14:paraId="4A64B174" w14:textId="77777777" w:rsidR="004D6801" w:rsidRPr="006062E8" w:rsidRDefault="004D6801" w:rsidP="004D6801">
      <w:pPr>
        <w:rPr>
          <w:sz w:val="22"/>
          <w:szCs w:val="22"/>
        </w:rPr>
      </w:pPr>
      <w:r w:rsidRPr="006062E8">
        <w:rPr>
          <w:sz w:val="22"/>
          <w:szCs w:val="22"/>
        </w:rPr>
        <w:t xml:space="preserve">Which of the following best helps to explain why high-carbon steel is more rigid than low-carbon steel? </w:t>
      </w:r>
    </w:p>
    <w:p w14:paraId="13F89B31" w14:textId="77777777" w:rsidR="004D6801" w:rsidRPr="006062E8" w:rsidRDefault="004D6801" w:rsidP="004D6801">
      <w:pPr>
        <w:rPr>
          <w:sz w:val="22"/>
          <w:szCs w:val="22"/>
        </w:rPr>
      </w:pPr>
      <w:r w:rsidRPr="006062E8">
        <w:rPr>
          <w:sz w:val="22"/>
          <w:szCs w:val="22"/>
        </w:rPr>
        <w:tab/>
        <w:t xml:space="preserve">A) Elemental carbon is harder than elemental iron. </w:t>
      </w:r>
    </w:p>
    <w:p w14:paraId="4366576E" w14:textId="77777777" w:rsidR="004D6801" w:rsidRPr="006062E8" w:rsidRDefault="004D6801" w:rsidP="004D6801">
      <w:pPr>
        <w:rPr>
          <w:sz w:val="22"/>
          <w:szCs w:val="22"/>
        </w:rPr>
      </w:pPr>
      <w:r w:rsidRPr="006062E8">
        <w:rPr>
          <w:sz w:val="22"/>
          <w:szCs w:val="22"/>
        </w:rPr>
        <w:tab/>
        <w:t xml:space="preserve">B) The additional carbon atoms within the alloy make the high-carbon steel less dense. </w:t>
      </w:r>
    </w:p>
    <w:p w14:paraId="4834EC61" w14:textId="77777777" w:rsidR="004D6801" w:rsidRPr="006062E8" w:rsidRDefault="004D6801" w:rsidP="004D6801">
      <w:pPr>
        <w:rPr>
          <w:sz w:val="22"/>
          <w:szCs w:val="22"/>
        </w:rPr>
      </w:pPr>
      <w:r w:rsidRPr="006062E8">
        <w:rPr>
          <w:sz w:val="22"/>
          <w:szCs w:val="22"/>
        </w:rPr>
        <w:tab/>
        <w:t xml:space="preserve">C) The additional carbon atoms within the alloy increase the thermal conductivity of the high-carbon steel. </w:t>
      </w:r>
    </w:p>
    <w:p w14:paraId="315D21C7" w14:textId="77777777" w:rsidR="004D6801" w:rsidRPr="006062E8" w:rsidRDefault="004D6801" w:rsidP="004D6801">
      <w:pPr>
        <w:rPr>
          <w:sz w:val="22"/>
          <w:szCs w:val="22"/>
        </w:rPr>
      </w:pPr>
      <w:r w:rsidRPr="006062E8">
        <w:rPr>
          <w:sz w:val="22"/>
          <w:szCs w:val="22"/>
        </w:rPr>
        <w:tab/>
        <w:t>D) The additional carbon atoms within the alloy make it more difficult for the iron atoms to slide past one another.</w:t>
      </w:r>
    </w:p>
    <w:p w14:paraId="5CE58F48" w14:textId="5409C754" w:rsidR="00F646DC" w:rsidRDefault="00F646DC" w:rsidP="0087076C">
      <w:pPr>
        <w:rPr>
          <w:sz w:val="22"/>
          <w:szCs w:val="22"/>
        </w:rPr>
      </w:pPr>
      <w:r>
        <w:rPr>
          <w:b/>
          <w:sz w:val="22"/>
          <w:szCs w:val="22"/>
        </w:rPr>
        <w:lastRenderedPageBreak/>
        <w:t>Unit 8 Test P</w:t>
      </w:r>
      <w:r w:rsidR="002A627D">
        <w:rPr>
          <w:b/>
          <w:sz w:val="22"/>
          <w:szCs w:val="22"/>
        </w:rPr>
        <w:t>ractice</w:t>
      </w:r>
      <w:r>
        <w:rPr>
          <w:b/>
          <w:sz w:val="22"/>
          <w:szCs w:val="22"/>
        </w:rPr>
        <w:t xml:space="preserve"> FRQs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Name</w:t>
      </w:r>
      <w:r w:rsidR="004D6801">
        <w:rPr>
          <w:sz w:val="22"/>
          <w:szCs w:val="22"/>
        </w:rPr>
        <w:t>(s):</w:t>
      </w:r>
    </w:p>
    <w:p w14:paraId="6DB69BA3" w14:textId="77777777" w:rsidR="00F646DC" w:rsidRDefault="00F646DC" w:rsidP="0087076C">
      <w:pPr>
        <w:rPr>
          <w:sz w:val="22"/>
          <w:szCs w:val="22"/>
        </w:rPr>
      </w:pPr>
    </w:p>
    <w:p w14:paraId="117DBE4B" w14:textId="77777777" w:rsidR="00C65FBB" w:rsidRPr="006B1F03" w:rsidRDefault="00C65FBB" w:rsidP="00C65FBB">
      <w:pPr>
        <w:rPr>
          <w:sz w:val="16"/>
          <w:szCs w:val="16"/>
        </w:rPr>
      </w:pPr>
      <w:r w:rsidRPr="00C65FBB">
        <w:rPr>
          <w:noProof/>
          <w:sz w:val="22"/>
          <w:szCs w:val="22"/>
        </w:rPr>
        <w:drawing>
          <wp:anchor distT="0" distB="0" distL="114300" distR="114300" simplePos="0" relativeHeight="251704320" behindDoc="1" locked="0" layoutInCell="1" allowOverlap="1" wp14:anchorId="00E5A6E5" wp14:editId="05404256">
            <wp:simplePos x="0" y="0"/>
            <wp:positionH relativeFrom="column">
              <wp:posOffset>2983865</wp:posOffset>
            </wp:positionH>
            <wp:positionV relativeFrom="paragraph">
              <wp:posOffset>128353</wp:posOffset>
            </wp:positionV>
            <wp:extent cx="4031673" cy="1062841"/>
            <wp:effectExtent l="0" t="0" r="6985" b="4445"/>
            <wp:wrapTight wrapText="bothSides">
              <wp:wrapPolygon edited="0">
                <wp:start x="0" y="0"/>
                <wp:lineTo x="0" y="21303"/>
                <wp:lineTo x="21535" y="21303"/>
                <wp:lineTo x="21535" y="0"/>
                <wp:lineTo x="0" y="0"/>
              </wp:wrapPolygon>
            </wp:wrapTight>
            <wp:docPr id="15480" name="Picture 15480"/>
            <wp:cNvGraphicFramePr/>
            <a:graphic xmlns:a="http://schemas.openxmlformats.org/drawingml/2006/main">
              <a:graphicData uri="http://schemas.openxmlformats.org/drawingml/2006/picture">
                <pic:pic xmlns:pic="http://schemas.openxmlformats.org/drawingml/2006/picture">
                  <pic:nvPicPr>
                    <pic:cNvPr id="15480" name="Picture 154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1673" cy="1062841"/>
                    </a:xfrm>
                    <a:prstGeom prst="rect">
                      <a:avLst/>
                    </a:prstGeom>
                  </pic:spPr>
                </pic:pic>
              </a:graphicData>
            </a:graphic>
          </wp:anchor>
        </w:drawing>
      </w:r>
      <w:r w:rsidR="002B600A">
        <w:rPr>
          <w:sz w:val="22"/>
          <w:szCs w:val="22"/>
        </w:rPr>
        <w:t xml:space="preserve">1) </w:t>
      </w:r>
      <w:r w:rsidRPr="00C65FBB">
        <w:rPr>
          <w:sz w:val="22"/>
          <w:szCs w:val="22"/>
        </w:rPr>
        <w:t>A student places a mixture of plastic beads consisting of polypropylene (PP) and polyvinyl chloride (PVC) in a 1.0 L beaker containing distilled water. After stirring the contents of the beaker vigorously, the student observes that the beads of one type of plastic sink to the bottom of the beaker and the beads of the other type of plastic float on the water. The chemical structures of PP and PVC are r</w:t>
      </w:r>
      <w:r>
        <w:rPr>
          <w:sz w:val="22"/>
          <w:szCs w:val="22"/>
        </w:rPr>
        <w:t>epresented by the diagrams</w:t>
      </w:r>
      <w:r w:rsidRPr="00C65FBB">
        <w:rPr>
          <w:sz w:val="22"/>
          <w:szCs w:val="22"/>
        </w:rPr>
        <w:t xml:space="preserve">, which show segments of each polymer. </w:t>
      </w:r>
      <w:r w:rsidR="006B1F03">
        <w:rPr>
          <w:sz w:val="22"/>
          <w:szCs w:val="22"/>
        </w:rPr>
        <w:tab/>
      </w:r>
      <w:r w:rsidR="006B1F03">
        <w:rPr>
          <w:sz w:val="16"/>
          <w:szCs w:val="16"/>
        </w:rPr>
        <w:t>2014 practice 6</w:t>
      </w:r>
    </w:p>
    <w:p w14:paraId="1FFA0350" w14:textId="77777777" w:rsidR="00C65FBB" w:rsidRPr="00C65FBB" w:rsidRDefault="00C65FBB" w:rsidP="00F646DC">
      <w:pPr>
        <w:spacing w:before="120"/>
        <w:rPr>
          <w:sz w:val="22"/>
          <w:szCs w:val="22"/>
        </w:rPr>
      </w:pPr>
      <w:r w:rsidRPr="00C65FBB">
        <w:rPr>
          <w:sz w:val="22"/>
          <w:szCs w:val="22"/>
        </w:rPr>
        <w:t xml:space="preserve"> </w:t>
      </w:r>
      <w:r w:rsidR="00E81E8E">
        <w:rPr>
          <w:sz w:val="22"/>
          <w:szCs w:val="22"/>
        </w:rPr>
        <w:t xml:space="preserve">a) </w:t>
      </w:r>
      <w:r w:rsidRPr="00C65FBB">
        <w:rPr>
          <w:sz w:val="22"/>
          <w:szCs w:val="22"/>
        </w:rPr>
        <w:t xml:space="preserve">Given that the spacing between polymer chains in PP and PVC is similar, the beads that sink are made of which polymer? </w:t>
      </w:r>
      <w:r w:rsidR="00E81E8E">
        <w:rPr>
          <w:sz w:val="22"/>
          <w:szCs w:val="22"/>
        </w:rPr>
        <w:tab/>
      </w:r>
      <w:r w:rsidRPr="00C65FBB">
        <w:rPr>
          <w:sz w:val="22"/>
          <w:szCs w:val="22"/>
        </w:rPr>
        <w:t>Explain.</w:t>
      </w:r>
      <w:r w:rsidR="00F646DC">
        <w:rPr>
          <w:sz w:val="22"/>
          <w:szCs w:val="22"/>
        </w:rPr>
        <w:t xml:space="preserve">   </w:t>
      </w:r>
      <w:r w:rsidR="00F646DC">
        <w:rPr>
          <w:i/>
          <w:sz w:val="22"/>
          <w:szCs w:val="22"/>
        </w:rPr>
        <w:t>(1pt)</w:t>
      </w:r>
      <w:r w:rsidRPr="00C65FBB">
        <w:rPr>
          <w:sz w:val="22"/>
          <w:szCs w:val="22"/>
        </w:rPr>
        <w:t xml:space="preserve"> </w:t>
      </w:r>
    </w:p>
    <w:p w14:paraId="555DD327" w14:textId="77777777" w:rsidR="00E81E8E" w:rsidRDefault="00E81E8E" w:rsidP="00C65FBB">
      <w:pPr>
        <w:rPr>
          <w:sz w:val="22"/>
          <w:szCs w:val="22"/>
        </w:rPr>
      </w:pPr>
    </w:p>
    <w:p w14:paraId="0B7A56C3" w14:textId="77777777" w:rsidR="00E81E8E" w:rsidRDefault="00E81E8E" w:rsidP="00C65FBB">
      <w:pPr>
        <w:rPr>
          <w:sz w:val="22"/>
          <w:szCs w:val="22"/>
        </w:rPr>
      </w:pPr>
    </w:p>
    <w:p w14:paraId="6F5F3747" w14:textId="77777777" w:rsidR="00056306" w:rsidRDefault="00056306" w:rsidP="00C65FBB">
      <w:pPr>
        <w:rPr>
          <w:sz w:val="22"/>
          <w:szCs w:val="22"/>
        </w:rPr>
      </w:pPr>
    </w:p>
    <w:p w14:paraId="32D880BA" w14:textId="77777777" w:rsidR="00E81E8E" w:rsidRDefault="00E81E8E" w:rsidP="00C65FBB">
      <w:pPr>
        <w:rPr>
          <w:sz w:val="22"/>
          <w:szCs w:val="22"/>
        </w:rPr>
      </w:pPr>
    </w:p>
    <w:p w14:paraId="36CF22A2" w14:textId="77777777" w:rsidR="00056306" w:rsidRDefault="00056306" w:rsidP="00C65FBB">
      <w:pPr>
        <w:rPr>
          <w:sz w:val="22"/>
          <w:szCs w:val="22"/>
        </w:rPr>
      </w:pPr>
    </w:p>
    <w:p w14:paraId="43706A22" w14:textId="77777777" w:rsidR="00F646DC" w:rsidRDefault="00F646DC" w:rsidP="00C65FBB">
      <w:pPr>
        <w:rPr>
          <w:sz w:val="22"/>
          <w:szCs w:val="22"/>
        </w:rPr>
      </w:pPr>
    </w:p>
    <w:p w14:paraId="4AA4668E" w14:textId="77777777" w:rsidR="00E81E8E" w:rsidRDefault="00F646DC" w:rsidP="00C65FBB">
      <w:pPr>
        <w:rPr>
          <w:sz w:val="22"/>
          <w:szCs w:val="22"/>
        </w:rPr>
      </w:pPr>
      <w:r w:rsidRPr="00C65FBB">
        <w:rPr>
          <w:noProof/>
          <w:sz w:val="22"/>
          <w:szCs w:val="22"/>
        </w:rPr>
        <w:drawing>
          <wp:anchor distT="0" distB="0" distL="114300" distR="114300" simplePos="0" relativeHeight="251705344" behindDoc="1" locked="0" layoutInCell="1" allowOverlap="1" wp14:anchorId="0D3D97FE" wp14:editId="0EFC9379">
            <wp:simplePos x="0" y="0"/>
            <wp:positionH relativeFrom="column">
              <wp:posOffset>3528119</wp:posOffset>
            </wp:positionH>
            <wp:positionV relativeFrom="paragraph">
              <wp:posOffset>97155</wp:posOffset>
            </wp:positionV>
            <wp:extent cx="3252216" cy="804672"/>
            <wp:effectExtent l="0" t="0" r="5715" b="0"/>
            <wp:wrapTight wrapText="bothSides">
              <wp:wrapPolygon edited="0">
                <wp:start x="0" y="0"/>
                <wp:lineTo x="0" y="20969"/>
                <wp:lineTo x="21511" y="20969"/>
                <wp:lineTo x="21511" y="0"/>
                <wp:lineTo x="0" y="0"/>
              </wp:wrapPolygon>
            </wp:wrapTight>
            <wp:docPr id="15506" name="Picture 15506"/>
            <wp:cNvGraphicFramePr/>
            <a:graphic xmlns:a="http://schemas.openxmlformats.org/drawingml/2006/main">
              <a:graphicData uri="http://schemas.openxmlformats.org/drawingml/2006/picture">
                <pic:pic xmlns:pic="http://schemas.openxmlformats.org/drawingml/2006/picture">
                  <pic:nvPicPr>
                    <pic:cNvPr id="15506" name="Picture 155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2216" cy="804672"/>
                    </a:xfrm>
                    <a:prstGeom prst="rect">
                      <a:avLst/>
                    </a:prstGeom>
                  </pic:spPr>
                </pic:pic>
              </a:graphicData>
            </a:graphic>
          </wp:anchor>
        </w:drawing>
      </w:r>
    </w:p>
    <w:p w14:paraId="1FFF2503" w14:textId="77777777" w:rsidR="00C65FBB" w:rsidRDefault="00C65FBB" w:rsidP="00C65FBB">
      <w:pPr>
        <w:rPr>
          <w:sz w:val="22"/>
          <w:szCs w:val="22"/>
        </w:rPr>
      </w:pPr>
    </w:p>
    <w:p w14:paraId="1A3BAC40" w14:textId="77777777" w:rsidR="00F646DC" w:rsidRDefault="00C65FBB" w:rsidP="00C65FBB">
      <w:pPr>
        <w:rPr>
          <w:sz w:val="22"/>
          <w:szCs w:val="22"/>
        </w:rPr>
      </w:pPr>
      <w:r w:rsidRPr="00C65FBB">
        <w:rPr>
          <w:sz w:val="22"/>
          <w:szCs w:val="22"/>
        </w:rPr>
        <w:t>PP is synthesized from propene, C</w:t>
      </w:r>
      <w:r w:rsidRPr="00C65FBB">
        <w:rPr>
          <w:sz w:val="22"/>
          <w:szCs w:val="22"/>
          <w:vertAlign w:val="subscript"/>
        </w:rPr>
        <w:t>3</w:t>
      </w:r>
      <w:r w:rsidRPr="00C65FBB">
        <w:rPr>
          <w:sz w:val="22"/>
          <w:szCs w:val="22"/>
        </w:rPr>
        <w:t>H</w:t>
      </w:r>
      <w:r w:rsidRPr="00C65FBB">
        <w:rPr>
          <w:sz w:val="22"/>
          <w:szCs w:val="22"/>
          <w:vertAlign w:val="subscript"/>
        </w:rPr>
        <w:t>6</w:t>
      </w:r>
      <w:r w:rsidRPr="00C65FBB">
        <w:rPr>
          <w:sz w:val="22"/>
          <w:szCs w:val="22"/>
        </w:rPr>
        <w:t>, and PVC is synthesized from vinyl chloride, C</w:t>
      </w:r>
      <w:r w:rsidRPr="00C65FBB">
        <w:rPr>
          <w:sz w:val="22"/>
          <w:szCs w:val="22"/>
          <w:vertAlign w:val="subscript"/>
        </w:rPr>
        <w:t>2</w:t>
      </w:r>
      <w:r w:rsidRPr="00C65FBB">
        <w:rPr>
          <w:sz w:val="22"/>
          <w:szCs w:val="22"/>
        </w:rPr>
        <w:t>H</w:t>
      </w:r>
      <w:r w:rsidRPr="00C65FBB">
        <w:rPr>
          <w:sz w:val="22"/>
          <w:szCs w:val="22"/>
          <w:vertAlign w:val="subscript"/>
        </w:rPr>
        <w:t>3</w:t>
      </w:r>
      <w:r w:rsidRPr="00C65FBB">
        <w:rPr>
          <w:sz w:val="22"/>
          <w:szCs w:val="22"/>
        </w:rPr>
        <w:t>Cl. The structures</w:t>
      </w:r>
    </w:p>
    <w:p w14:paraId="7E4BC3A6" w14:textId="77777777" w:rsidR="00C65FBB" w:rsidRPr="00C65FBB" w:rsidRDefault="00C65FBB" w:rsidP="00C65FBB">
      <w:pPr>
        <w:rPr>
          <w:sz w:val="22"/>
          <w:szCs w:val="22"/>
        </w:rPr>
      </w:pPr>
      <w:r>
        <w:rPr>
          <w:sz w:val="22"/>
          <w:szCs w:val="22"/>
        </w:rPr>
        <w:t>of the molecules are shown</w:t>
      </w:r>
      <w:r w:rsidRPr="00C65FBB">
        <w:rPr>
          <w:sz w:val="22"/>
          <w:szCs w:val="22"/>
        </w:rPr>
        <w:t xml:space="preserve">. </w:t>
      </w:r>
    </w:p>
    <w:p w14:paraId="3B9DC48C" w14:textId="77777777" w:rsidR="00C65FBB" w:rsidRDefault="00C65FBB" w:rsidP="00C65FBB">
      <w:pPr>
        <w:rPr>
          <w:sz w:val="22"/>
          <w:szCs w:val="22"/>
        </w:rPr>
      </w:pPr>
      <w:r w:rsidRPr="00C65FBB">
        <w:rPr>
          <w:sz w:val="22"/>
          <w:szCs w:val="22"/>
        </w:rPr>
        <w:t xml:space="preserve"> </w:t>
      </w:r>
    </w:p>
    <w:p w14:paraId="2E89F179" w14:textId="77777777" w:rsidR="00E81E8E" w:rsidRDefault="00E81E8E" w:rsidP="00C65FBB">
      <w:pPr>
        <w:rPr>
          <w:sz w:val="22"/>
          <w:szCs w:val="22"/>
        </w:rPr>
      </w:pPr>
      <w:r>
        <w:rPr>
          <w:sz w:val="22"/>
          <w:szCs w:val="22"/>
        </w:rPr>
        <w:t xml:space="preserve">b) </w:t>
      </w:r>
      <w:r w:rsidR="00C65FBB" w:rsidRPr="00C65FBB">
        <w:rPr>
          <w:sz w:val="22"/>
          <w:szCs w:val="22"/>
        </w:rPr>
        <w:t xml:space="preserve">The boiling point of liquid propene (226 K) is lower than the boiling point of liquid vinyl chloride (260 K). </w:t>
      </w:r>
    </w:p>
    <w:p w14:paraId="7D0174C9" w14:textId="77777777" w:rsidR="00C65FBB" w:rsidRPr="00C65FBB" w:rsidRDefault="00E81E8E" w:rsidP="00C65FBB">
      <w:pPr>
        <w:rPr>
          <w:sz w:val="22"/>
          <w:szCs w:val="22"/>
        </w:rPr>
      </w:pPr>
      <w:r>
        <w:rPr>
          <w:sz w:val="22"/>
          <w:szCs w:val="22"/>
        </w:rPr>
        <w:tab/>
      </w:r>
      <w:r w:rsidR="00C65FBB" w:rsidRPr="00C65FBB">
        <w:rPr>
          <w:sz w:val="22"/>
          <w:szCs w:val="22"/>
        </w:rPr>
        <w:t>Account for this difference in terms of the types and strengths of intermolecular forces present in each liquid.</w:t>
      </w:r>
      <w:r w:rsidR="00F646DC">
        <w:rPr>
          <w:sz w:val="22"/>
          <w:szCs w:val="22"/>
        </w:rPr>
        <w:t xml:space="preserve">  </w:t>
      </w:r>
      <w:r w:rsidR="00F646DC">
        <w:rPr>
          <w:i/>
          <w:sz w:val="22"/>
          <w:szCs w:val="22"/>
        </w:rPr>
        <w:t>(1-2pts)</w:t>
      </w:r>
    </w:p>
    <w:p w14:paraId="3BEA4E50" w14:textId="77777777" w:rsidR="00C65FBB" w:rsidRPr="00F646DC" w:rsidRDefault="00F646DC" w:rsidP="00C65FBB">
      <w:pPr>
        <w:rPr>
          <w:i/>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26CB2051" w14:textId="77777777" w:rsidR="00E81E8E" w:rsidRDefault="00E81E8E" w:rsidP="00C65FBB">
      <w:pPr>
        <w:rPr>
          <w:sz w:val="22"/>
          <w:szCs w:val="22"/>
        </w:rPr>
      </w:pPr>
    </w:p>
    <w:p w14:paraId="59A38151" w14:textId="77777777" w:rsidR="00E81E8E" w:rsidRDefault="00E81E8E" w:rsidP="00C65FBB">
      <w:pPr>
        <w:rPr>
          <w:sz w:val="22"/>
          <w:szCs w:val="22"/>
        </w:rPr>
      </w:pPr>
    </w:p>
    <w:p w14:paraId="70A4DB9C" w14:textId="77777777" w:rsidR="00E81E8E" w:rsidRDefault="00E81E8E" w:rsidP="00C65FBB">
      <w:pPr>
        <w:rPr>
          <w:sz w:val="22"/>
          <w:szCs w:val="22"/>
        </w:rPr>
      </w:pPr>
    </w:p>
    <w:p w14:paraId="7F89F20B" w14:textId="77777777" w:rsidR="00E81E8E" w:rsidRDefault="00E81E8E" w:rsidP="00C65FBB">
      <w:pPr>
        <w:rPr>
          <w:sz w:val="22"/>
          <w:szCs w:val="22"/>
        </w:rPr>
      </w:pPr>
    </w:p>
    <w:p w14:paraId="6A17924B" w14:textId="77777777" w:rsidR="00E81E8E" w:rsidRDefault="00E81E8E" w:rsidP="00C65FBB">
      <w:pPr>
        <w:rPr>
          <w:sz w:val="22"/>
          <w:szCs w:val="22"/>
        </w:rPr>
      </w:pPr>
    </w:p>
    <w:p w14:paraId="255442A8" w14:textId="77777777" w:rsidR="00056306" w:rsidRDefault="00056306" w:rsidP="00C65FBB">
      <w:pPr>
        <w:rPr>
          <w:sz w:val="22"/>
          <w:szCs w:val="22"/>
        </w:rPr>
      </w:pPr>
    </w:p>
    <w:p w14:paraId="2C8DE0BA" w14:textId="77777777" w:rsidR="00F646DC" w:rsidRDefault="00F646DC" w:rsidP="00C65FBB">
      <w:pPr>
        <w:rPr>
          <w:sz w:val="22"/>
          <w:szCs w:val="22"/>
        </w:rPr>
      </w:pPr>
    </w:p>
    <w:p w14:paraId="59F3142A" w14:textId="77777777" w:rsidR="00056306" w:rsidRDefault="00056306" w:rsidP="00C65FBB">
      <w:pPr>
        <w:rPr>
          <w:sz w:val="22"/>
          <w:szCs w:val="22"/>
        </w:rPr>
      </w:pPr>
    </w:p>
    <w:p w14:paraId="5D596BDE" w14:textId="77777777" w:rsidR="00087EF5" w:rsidRDefault="00087EF5" w:rsidP="00C65FBB">
      <w:pPr>
        <w:rPr>
          <w:sz w:val="22"/>
          <w:szCs w:val="22"/>
        </w:rPr>
      </w:pPr>
    </w:p>
    <w:p w14:paraId="4A8C10F8" w14:textId="77777777" w:rsidR="00C65FBB" w:rsidRPr="00C65FBB" w:rsidRDefault="00C65FBB" w:rsidP="00C65FBB">
      <w:pPr>
        <w:rPr>
          <w:sz w:val="22"/>
          <w:szCs w:val="22"/>
        </w:rPr>
      </w:pPr>
      <w:r w:rsidRPr="00C65FBB">
        <w:rPr>
          <w:sz w:val="22"/>
          <w:szCs w:val="22"/>
        </w:rPr>
        <w:t xml:space="preserve">In a separate experiment, the student measures the enthalpies of combustion of propene and vinyl chloride.  The student determines that the combustion of 2.00 mol of vinyl chloride releases 2300 kJ of energy, according to the equation below. </w:t>
      </w:r>
    </w:p>
    <w:p w14:paraId="7A73D474" w14:textId="77777777" w:rsidR="00C65FBB" w:rsidRPr="00C65FBB" w:rsidRDefault="00C65FBB" w:rsidP="00056306">
      <w:pPr>
        <w:spacing w:before="120" w:after="120"/>
        <w:rPr>
          <w:sz w:val="22"/>
          <w:szCs w:val="22"/>
        </w:rPr>
      </w:pPr>
      <w:r w:rsidRPr="00C65FBB">
        <w:rPr>
          <w:sz w:val="22"/>
          <w:szCs w:val="22"/>
        </w:rPr>
        <w:tab/>
      </w:r>
      <w:r w:rsidR="00056306">
        <w:rPr>
          <w:sz w:val="22"/>
          <w:szCs w:val="22"/>
        </w:rPr>
        <w:tab/>
      </w:r>
      <w:r w:rsidRPr="00C65FBB">
        <w:rPr>
          <w:sz w:val="22"/>
          <w:szCs w:val="22"/>
        </w:rPr>
        <w:t>2 C</w:t>
      </w:r>
      <w:r w:rsidRPr="00C65FBB">
        <w:rPr>
          <w:sz w:val="22"/>
          <w:szCs w:val="22"/>
          <w:vertAlign w:val="subscript"/>
        </w:rPr>
        <w:t>2</w:t>
      </w:r>
      <w:r w:rsidRPr="00C65FBB">
        <w:rPr>
          <w:sz w:val="22"/>
          <w:szCs w:val="22"/>
        </w:rPr>
        <w:t>H</w:t>
      </w:r>
      <w:r w:rsidRPr="00C65FBB">
        <w:rPr>
          <w:sz w:val="22"/>
          <w:szCs w:val="22"/>
          <w:vertAlign w:val="subscript"/>
        </w:rPr>
        <w:t>3</w:t>
      </w:r>
      <w:r w:rsidRPr="00C65FBB">
        <w:rPr>
          <w:sz w:val="22"/>
          <w:szCs w:val="22"/>
        </w:rPr>
        <w:t>Cl</w:t>
      </w:r>
      <w:r w:rsidRPr="00056306">
        <w:rPr>
          <w:sz w:val="18"/>
          <w:szCs w:val="18"/>
        </w:rPr>
        <w:t>(</w:t>
      </w:r>
      <w:r w:rsidRPr="00056306">
        <w:rPr>
          <w:i/>
          <w:sz w:val="18"/>
          <w:szCs w:val="18"/>
        </w:rPr>
        <w:t>g</w:t>
      </w:r>
      <w:r w:rsidRPr="00056306">
        <w:rPr>
          <w:sz w:val="18"/>
          <w:szCs w:val="18"/>
        </w:rPr>
        <w:t>)</w:t>
      </w:r>
      <w:r w:rsidRPr="00C65FBB">
        <w:rPr>
          <w:sz w:val="22"/>
          <w:szCs w:val="22"/>
        </w:rPr>
        <w:t xml:space="preserve">  +  5 O</w:t>
      </w:r>
      <w:r w:rsidRPr="00C65FBB">
        <w:rPr>
          <w:sz w:val="22"/>
          <w:szCs w:val="22"/>
          <w:vertAlign w:val="subscript"/>
        </w:rPr>
        <w:t>2</w:t>
      </w:r>
      <w:r w:rsidRPr="00056306">
        <w:rPr>
          <w:sz w:val="18"/>
          <w:szCs w:val="18"/>
        </w:rPr>
        <w:t>(</w:t>
      </w:r>
      <w:r w:rsidRPr="00056306">
        <w:rPr>
          <w:i/>
          <w:sz w:val="18"/>
          <w:szCs w:val="18"/>
        </w:rPr>
        <w:t>g</w:t>
      </w:r>
      <w:r w:rsidRPr="00056306">
        <w:rPr>
          <w:sz w:val="18"/>
          <w:szCs w:val="18"/>
        </w:rPr>
        <w:t>)</w:t>
      </w:r>
      <w:r w:rsidRPr="00C65FBB">
        <w:rPr>
          <w:sz w:val="22"/>
          <w:szCs w:val="22"/>
        </w:rPr>
        <w:t xml:space="preserve">  →  4 CO</w:t>
      </w:r>
      <w:r w:rsidRPr="00C65FBB">
        <w:rPr>
          <w:sz w:val="22"/>
          <w:szCs w:val="22"/>
          <w:vertAlign w:val="subscript"/>
        </w:rPr>
        <w:t>2</w:t>
      </w:r>
      <w:r w:rsidRPr="00056306">
        <w:rPr>
          <w:sz w:val="18"/>
          <w:szCs w:val="18"/>
        </w:rPr>
        <w:t>(</w:t>
      </w:r>
      <w:r w:rsidRPr="00056306">
        <w:rPr>
          <w:i/>
          <w:sz w:val="18"/>
          <w:szCs w:val="18"/>
        </w:rPr>
        <w:t>g</w:t>
      </w:r>
      <w:r w:rsidRPr="00056306">
        <w:rPr>
          <w:sz w:val="18"/>
          <w:szCs w:val="18"/>
        </w:rPr>
        <w:t>)</w:t>
      </w:r>
      <w:r w:rsidRPr="00C65FBB">
        <w:rPr>
          <w:sz w:val="22"/>
          <w:szCs w:val="22"/>
        </w:rPr>
        <w:t xml:space="preserve">  +  2 H</w:t>
      </w:r>
      <w:r w:rsidRPr="00C65FBB">
        <w:rPr>
          <w:sz w:val="22"/>
          <w:szCs w:val="22"/>
          <w:vertAlign w:val="subscript"/>
        </w:rPr>
        <w:t>2</w:t>
      </w:r>
      <w:r w:rsidRPr="00C65FBB">
        <w:rPr>
          <w:sz w:val="22"/>
          <w:szCs w:val="22"/>
        </w:rPr>
        <w:t>O</w:t>
      </w:r>
      <w:r w:rsidRPr="00056306">
        <w:rPr>
          <w:sz w:val="18"/>
          <w:szCs w:val="18"/>
        </w:rPr>
        <w:t>(</w:t>
      </w:r>
      <w:r w:rsidRPr="00056306">
        <w:rPr>
          <w:i/>
          <w:sz w:val="18"/>
          <w:szCs w:val="18"/>
        </w:rPr>
        <w:t>g</w:t>
      </w:r>
      <w:r w:rsidRPr="00056306">
        <w:rPr>
          <w:sz w:val="18"/>
          <w:szCs w:val="18"/>
        </w:rPr>
        <w:t>)</w:t>
      </w:r>
      <w:r w:rsidRPr="00C65FBB">
        <w:rPr>
          <w:sz w:val="22"/>
          <w:szCs w:val="22"/>
        </w:rPr>
        <w:t xml:space="preserve">  +  2 HCl</w:t>
      </w:r>
      <w:r w:rsidRPr="00056306">
        <w:rPr>
          <w:sz w:val="18"/>
          <w:szCs w:val="18"/>
        </w:rPr>
        <w:t>(</w:t>
      </w:r>
      <w:r w:rsidRPr="00056306">
        <w:rPr>
          <w:i/>
          <w:sz w:val="18"/>
          <w:szCs w:val="18"/>
        </w:rPr>
        <w:t>g</w:t>
      </w:r>
      <w:r w:rsidRPr="00056306">
        <w:rPr>
          <w:sz w:val="18"/>
          <w:szCs w:val="18"/>
        </w:rPr>
        <w:t>)</w:t>
      </w:r>
      <w:r w:rsidRPr="00C65FBB">
        <w:rPr>
          <w:sz w:val="22"/>
          <w:szCs w:val="22"/>
        </w:rPr>
        <w:t xml:space="preserve"> </w:t>
      </w:r>
      <w:r w:rsidRPr="00C65FBB">
        <w:rPr>
          <w:sz w:val="22"/>
          <w:szCs w:val="22"/>
        </w:rPr>
        <w:tab/>
        <w:t xml:space="preserve"> Δ</w:t>
      </w:r>
      <w:r w:rsidRPr="00C65FBB">
        <w:rPr>
          <w:i/>
          <w:sz w:val="22"/>
          <w:szCs w:val="22"/>
        </w:rPr>
        <w:t>H</w:t>
      </w:r>
      <w:r w:rsidRPr="00C65FBB">
        <w:rPr>
          <w:sz w:val="22"/>
          <w:szCs w:val="22"/>
        </w:rPr>
        <w:t>° = −2300 kJ/mol</w:t>
      </w:r>
      <w:r w:rsidRPr="00C65FBB">
        <w:rPr>
          <w:i/>
          <w:sz w:val="22"/>
          <w:szCs w:val="22"/>
          <w:vertAlign w:val="subscript"/>
        </w:rPr>
        <w:t>rxn</w:t>
      </w:r>
      <w:r w:rsidRPr="00C65FBB">
        <w:rPr>
          <w:sz w:val="22"/>
          <w:szCs w:val="22"/>
        </w:rPr>
        <w:t xml:space="preserve"> </w:t>
      </w:r>
    </w:p>
    <w:p w14:paraId="48AA6897" w14:textId="77777777" w:rsidR="00C65FBB" w:rsidRPr="00056306" w:rsidRDefault="00C65FBB" w:rsidP="00056306">
      <w:pPr>
        <w:rPr>
          <w:i/>
          <w:sz w:val="22"/>
          <w:szCs w:val="22"/>
        </w:rPr>
      </w:pPr>
      <w:r w:rsidRPr="00C65FBB">
        <w:rPr>
          <w:sz w:val="22"/>
          <w:szCs w:val="22"/>
        </w:rPr>
        <w:t xml:space="preserve">c) Using the table of standard enthalpies of formation below, determine whether the combustion of 2.00 mol of propene </w:t>
      </w:r>
      <w:r w:rsidR="00E81E8E">
        <w:rPr>
          <w:sz w:val="22"/>
          <w:szCs w:val="22"/>
        </w:rPr>
        <w:tab/>
      </w:r>
      <w:r w:rsidRPr="00C65FBB">
        <w:rPr>
          <w:sz w:val="22"/>
          <w:szCs w:val="22"/>
        </w:rPr>
        <w:t>releases more, less, or the same amount of energy that 2.00 mol of vi</w:t>
      </w:r>
      <w:r w:rsidR="00E81E8E">
        <w:rPr>
          <w:sz w:val="22"/>
          <w:szCs w:val="22"/>
        </w:rPr>
        <w:t xml:space="preserve">nyl chloride releases. Justify </w:t>
      </w:r>
      <w:r w:rsidRPr="00C65FBB">
        <w:rPr>
          <w:sz w:val="22"/>
          <w:szCs w:val="22"/>
        </w:rPr>
        <w:t xml:space="preserve">your answer with a </w:t>
      </w:r>
      <w:r w:rsidR="00E81E8E">
        <w:rPr>
          <w:sz w:val="22"/>
          <w:szCs w:val="22"/>
        </w:rPr>
        <w:tab/>
      </w:r>
      <w:r w:rsidRPr="00C65FBB">
        <w:rPr>
          <w:sz w:val="22"/>
          <w:szCs w:val="22"/>
        </w:rPr>
        <w:t>calculation. The balanced equation for the combustion of 2.00 mol of propene is</w:t>
      </w:r>
      <w:r w:rsidR="00056306">
        <w:rPr>
          <w:sz w:val="22"/>
          <w:szCs w:val="22"/>
        </w:rPr>
        <w:t xml:space="preserve"> below the table.</w:t>
      </w:r>
      <w:r w:rsidR="00F646DC">
        <w:rPr>
          <w:sz w:val="22"/>
          <w:szCs w:val="22"/>
        </w:rPr>
        <w:tab/>
      </w:r>
      <w:r w:rsidR="00F646DC">
        <w:rPr>
          <w:sz w:val="22"/>
          <w:szCs w:val="22"/>
        </w:rPr>
        <w:tab/>
      </w:r>
      <w:r w:rsidR="00F646DC">
        <w:rPr>
          <w:sz w:val="22"/>
          <w:szCs w:val="22"/>
        </w:rPr>
        <w:tab/>
      </w:r>
      <w:r w:rsidR="00F646DC">
        <w:rPr>
          <w:sz w:val="22"/>
          <w:szCs w:val="22"/>
        </w:rPr>
        <w:tab/>
      </w:r>
      <w:r w:rsidR="00F646DC">
        <w:rPr>
          <w:sz w:val="22"/>
          <w:szCs w:val="22"/>
        </w:rPr>
        <w:tab/>
      </w:r>
      <w:r w:rsidR="00F646DC">
        <w:rPr>
          <w:sz w:val="22"/>
          <w:szCs w:val="22"/>
        </w:rPr>
        <w:tab/>
      </w:r>
      <w:r w:rsidR="00F646DC">
        <w:rPr>
          <w:i/>
          <w:sz w:val="22"/>
          <w:szCs w:val="22"/>
        </w:rPr>
        <w:t>(2pts)</w:t>
      </w:r>
    </w:p>
    <w:tbl>
      <w:tblPr>
        <w:tblpPr w:leftFromText="180" w:rightFromText="180" w:vertAnchor="text" w:horzAnchor="margin" w:tblpXSpec="center" w:tblpY="121"/>
        <w:tblW w:w="6385" w:type="dxa"/>
        <w:tblCellMar>
          <w:top w:w="14" w:type="dxa"/>
          <w:left w:w="29" w:type="dxa"/>
          <w:bottom w:w="14" w:type="dxa"/>
          <w:right w:w="29" w:type="dxa"/>
        </w:tblCellMar>
        <w:tblLook w:val="04A0" w:firstRow="1" w:lastRow="0" w:firstColumn="1" w:lastColumn="0" w:noHBand="0" w:noVBand="1"/>
      </w:tblPr>
      <w:tblGrid>
        <w:gridCol w:w="2007"/>
        <w:gridCol w:w="957"/>
        <w:gridCol w:w="810"/>
        <w:gridCol w:w="720"/>
        <w:gridCol w:w="720"/>
        <w:gridCol w:w="635"/>
        <w:gridCol w:w="536"/>
      </w:tblGrid>
      <w:tr w:rsidR="00F646DC" w:rsidRPr="00C65FBB" w14:paraId="4A19FCA0" w14:textId="77777777" w:rsidTr="00056306">
        <w:trPr>
          <w:trHeight w:val="20"/>
        </w:trPr>
        <w:tc>
          <w:tcPr>
            <w:tcW w:w="2007" w:type="dxa"/>
            <w:tcBorders>
              <w:top w:val="single" w:sz="4" w:space="0" w:color="000000"/>
              <w:left w:val="single" w:sz="4" w:space="0" w:color="000000"/>
              <w:bottom w:val="single" w:sz="4" w:space="0" w:color="000000"/>
              <w:right w:val="single" w:sz="12" w:space="0" w:color="000000"/>
            </w:tcBorders>
            <w:vAlign w:val="center"/>
          </w:tcPr>
          <w:p w14:paraId="4C7B4BD6" w14:textId="77777777" w:rsidR="00F646DC" w:rsidRPr="00C65FBB" w:rsidRDefault="00F646DC" w:rsidP="00F646DC">
            <w:pPr>
              <w:jc w:val="center"/>
              <w:rPr>
                <w:sz w:val="22"/>
                <w:szCs w:val="22"/>
              </w:rPr>
            </w:pPr>
            <w:r w:rsidRPr="00C65FBB">
              <w:rPr>
                <w:sz w:val="22"/>
                <w:szCs w:val="22"/>
              </w:rPr>
              <w:t>Substance</w:t>
            </w:r>
          </w:p>
        </w:tc>
        <w:tc>
          <w:tcPr>
            <w:tcW w:w="957" w:type="dxa"/>
            <w:tcBorders>
              <w:top w:val="single" w:sz="4" w:space="0" w:color="000000"/>
              <w:left w:val="single" w:sz="12" w:space="0" w:color="000000"/>
              <w:bottom w:val="single" w:sz="4" w:space="0" w:color="000000"/>
              <w:right w:val="single" w:sz="4" w:space="0" w:color="000000"/>
            </w:tcBorders>
            <w:vAlign w:val="center"/>
          </w:tcPr>
          <w:p w14:paraId="3119288F" w14:textId="77777777" w:rsidR="00F646DC" w:rsidRPr="00C65FBB" w:rsidRDefault="00F646DC" w:rsidP="00F646DC">
            <w:pPr>
              <w:jc w:val="center"/>
              <w:rPr>
                <w:sz w:val="22"/>
                <w:szCs w:val="22"/>
              </w:rPr>
            </w:pPr>
            <w:r w:rsidRPr="00C65FBB">
              <w:rPr>
                <w:sz w:val="22"/>
                <w:szCs w:val="22"/>
              </w:rPr>
              <w:t>C</w:t>
            </w:r>
            <w:r w:rsidRPr="00C65FBB">
              <w:rPr>
                <w:sz w:val="22"/>
                <w:szCs w:val="22"/>
                <w:vertAlign w:val="subscript"/>
              </w:rPr>
              <w:t>2</w:t>
            </w:r>
            <w:r w:rsidRPr="00C65FBB">
              <w:rPr>
                <w:sz w:val="22"/>
                <w:szCs w:val="22"/>
              </w:rPr>
              <w:t>H</w:t>
            </w:r>
            <w:r w:rsidRPr="00C65FBB">
              <w:rPr>
                <w:sz w:val="22"/>
                <w:szCs w:val="22"/>
                <w:vertAlign w:val="subscript"/>
              </w:rPr>
              <w:t>3</w:t>
            </w:r>
            <w:r w:rsidRPr="00C65FBB">
              <w:rPr>
                <w:sz w:val="22"/>
                <w:szCs w:val="22"/>
              </w:rPr>
              <w:t>Cl</w:t>
            </w:r>
            <w:r w:rsidRPr="00056306">
              <w:rPr>
                <w:sz w:val="18"/>
                <w:szCs w:val="18"/>
              </w:rPr>
              <w:t>(</w:t>
            </w:r>
            <w:r w:rsidRPr="00056306">
              <w:rPr>
                <w:i/>
                <w:sz w:val="18"/>
                <w:szCs w:val="18"/>
              </w:rPr>
              <w:t>g</w:t>
            </w:r>
            <w:r w:rsidRPr="00056306">
              <w:rPr>
                <w:sz w:val="18"/>
                <w:szCs w:val="18"/>
              </w:rPr>
              <w:t>)</w:t>
            </w:r>
          </w:p>
        </w:tc>
        <w:tc>
          <w:tcPr>
            <w:tcW w:w="810" w:type="dxa"/>
            <w:tcBorders>
              <w:top w:val="single" w:sz="4" w:space="0" w:color="000000"/>
              <w:left w:val="single" w:sz="4" w:space="0" w:color="000000"/>
              <w:bottom w:val="single" w:sz="4" w:space="0" w:color="000000"/>
              <w:right w:val="single" w:sz="4" w:space="0" w:color="000000"/>
            </w:tcBorders>
            <w:vAlign w:val="center"/>
          </w:tcPr>
          <w:p w14:paraId="2D35CB4B" w14:textId="77777777" w:rsidR="00F646DC" w:rsidRPr="00C65FBB" w:rsidRDefault="00F646DC" w:rsidP="00F646DC">
            <w:pPr>
              <w:jc w:val="center"/>
              <w:rPr>
                <w:sz w:val="22"/>
                <w:szCs w:val="22"/>
              </w:rPr>
            </w:pPr>
            <w:r w:rsidRPr="00C65FBB">
              <w:rPr>
                <w:sz w:val="22"/>
                <w:szCs w:val="22"/>
              </w:rPr>
              <w:t>C</w:t>
            </w:r>
            <w:r w:rsidRPr="00C65FBB">
              <w:rPr>
                <w:sz w:val="22"/>
                <w:szCs w:val="22"/>
                <w:vertAlign w:val="subscript"/>
              </w:rPr>
              <w:t>3</w:t>
            </w:r>
            <w:r w:rsidRPr="00C65FBB">
              <w:rPr>
                <w:sz w:val="22"/>
                <w:szCs w:val="22"/>
              </w:rPr>
              <w:t>H</w:t>
            </w:r>
            <w:r w:rsidRPr="00C65FBB">
              <w:rPr>
                <w:sz w:val="22"/>
                <w:szCs w:val="22"/>
                <w:vertAlign w:val="subscript"/>
              </w:rPr>
              <w:t>6</w:t>
            </w:r>
            <w:r w:rsidRPr="00056306">
              <w:rPr>
                <w:sz w:val="18"/>
                <w:szCs w:val="18"/>
              </w:rPr>
              <w:t>(</w:t>
            </w:r>
            <w:r w:rsidRPr="00056306">
              <w:rPr>
                <w:i/>
                <w:sz w:val="18"/>
                <w:szCs w:val="18"/>
              </w:rPr>
              <w:t>g</w:t>
            </w:r>
            <w:r w:rsidRPr="00056306">
              <w:rPr>
                <w:sz w:val="18"/>
                <w:szCs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03C4D1D1" w14:textId="77777777" w:rsidR="00F646DC" w:rsidRPr="00C65FBB" w:rsidRDefault="00F646DC" w:rsidP="00F646DC">
            <w:pPr>
              <w:jc w:val="center"/>
              <w:rPr>
                <w:sz w:val="22"/>
                <w:szCs w:val="22"/>
              </w:rPr>
            </w:pPr>
            <w:r w:rsidRPr="00C65FBB">
              <w:rPr>
                <w:sz w:val="22"/>
                <w:szCs w:val="22"/>
              </w:rPr>
              <w:t>CO</w:t>
            </w:r>
            <w:r w:rsidRPr="00C65FBB">
              <w:rPr>
                <w:sz w:val="22"/>
                <w:szCs w:val="22"/>
                <w:vertAlign w:val="subscript"/>
              </w:rPr>
              <w:t>2</w:t>
            </w:r>
            <w:r w:rsidRPr="00056306">
              <w:rPr>
                <w:sz w:val="18"/>
                <w:szCs w:val="18"/>
              </w:rPr>
              <w:t>(</w:t>
            </w:r>
            <w:r w:rsidRPr="00056306">
              <w:rPr>
                <w:i/>
                <w:sz w:val="18"/>
                <w:szCs w:val="18"/>
              </w:rPr>
              <w:t>g</w:t>
            </w:r>
            <w:r w:rsidRPr="00056306">
              <w:rPr>
                <w:sz w:val="18"/>
                <w:szCs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30B20309" w14:textId="77777777" w:rsidR="00F646DC" w:rsidRPr="00C65FBB" w:rsidRDefault="00F646DC" w:rsidP="00F646DC">
            <w:pPr>
              <w:jc w:val="center"/>
              <w:rPr>
                <w:sz w:val="22"/>
                <w:szCs w:val="22"/>
              </w:rPr>
            </w:pPr>
            <w:r w:rsidRPr="00C65FBB">
              <w:rPr>
                <w:sz w:val="22"/>
                <w:szCs w:val="22"/>
              </w:rPr>
              <w:t>H</w:t>
            </w:r>
            <w:r w:rsidRPr="00C65FBB">
              <w:rPr>
                <w:sz w:val="22"/>
                <w:szCs w:val="22"/>
                <w:vertAlign w:val="subscript"/>
              </w:rPr>
              <w:t>2</w:t>
            </w:r>
            <w:r w:rsidRPr="00C65FBB">
              <w:rPr>
                <w:sz w:val="22"/>
                <w:szCs w:val="22"/>
              </w:rPr>
              <w:t>O</w:t>
            </w:r>
            <w:r w:rsidRPr="00056306">
              <w:rPr>
                <w:sz w:val="18"/>
                <w:szCs w:val="18"/>
              </w:rPr>
              <w:t>(</w:t>
            </w:r>
            <w:r w:rsidRPr="00056306">
              <w:rPr>
                <w:i/>
                <w:sz w:val="18"/>
                <w:szCs w:val="18"/>
              </w:rPr>
              <w:t>g</w:t>
            </w:r>
            <w:r w:rsidRPr="00056306">
              <w:rPr>
                <w:sz w:val="18"/>
                <w:szCs w:val="18"/>
              </w:rPr>
              <w:t>)</w:t>
            </w:r>
          </w:p>
        </w:tc>
        <w:tc>
          <w:tcPr>
            <w:tcW w:w="635" w:type="dxa"/>
            <w:tcBorders>
              <w:top w:val="single" w:sz="4" w:space="0" w:color="000000"/>
              <w:left w:val="single" w:sz="4" w:space="0" w:color="000000"/>
              <w:bottom w:val="single" w:sz="4" w:space="0" w:color="000000"/>
              <w:right w:val="single" w:sz="4" w:space="0" w:color="000000"/>
            </w:tcBorders>
            <w:vAlign w:val="center"/>
          </w:tcPr>
          <w:p w14:paraId="382B4E61" w14:textId="77777777" w:rsidR="00F646DC" w:rsidRPr="00C65FBB" w:rsidRDefault="00F646DC" w:rsidP="00F646DC">
            <w:pPr>
              <w:jc w:val="center"/>
              <w:rPr>
                <w:sz w:val="22"/>
                <w:szCs w:val="22"/>
              </w:rPr>
            </w:pPr>
            <w:r w:rsidRPr="00C65FBB">
              <w:rPr>
                <w:sz w:val="22"/>
                <w:szCs w:val="22"/>
              </w:rPr>
              <w:t>HCl</w:t>
            </w:r>
            <w:r w:rsidRPr="00056306">
              <w:rPr>
                <w:sz w:val="18"/>
                <w:szCs w:val="18"/>
              </w:rPr>
              <w:t>(</w:t>
            </w:r>
            <w:r w:rsidRPr="00056306">
              <w:rPr>
                <w:i/>
                <w:sz w:val="18"/>
                <w:szCs w:val="18"/>
              </w:rPr>
              <w:t>g</w:t>
            </w:r>
            <w:r w:rsidRPr="00056306">
              <w:rPr>
                <w:sz w:val="18"/>
                <w:szCs w:val="18"/>
              </w:rPr>
              <w:t>)</w:t>
            </w:r>
          </w:p>
        </w:tc>
        <w:tc>
          <w:tcPr>
            <w:tcW w:w="536" w:type="dxa"/>
            <w:tcBorders>
              <w:top w:val="single" w:sz="4" w:space="0" w:color="000000"/>
              <w:left w:val="single" w:sz="4" w:space="0" w:color="000000"/>
              <w:bottom w:val="single" w:sz="4" w:space="0" w:color="000000"/>
              <w:right w:val="single" w:sz="4" w:space="0" w:color="000000"/>
            </w:tcBorders>
            <w:vAlign w:val="center"/>
          </w:tcPr>
          <w:p w14:paraId="706ABE78" w14:textId="77777777" w:rsidR="00F646DC" w:rsidRPr="00C65FBB" w:rsidRDefault="00F646DC" w:rsidP="00F646DC">
            <w:pPr>
              <w:jc w:val="center"/>
              <w:rPr>
                <w:sz w:val="22"/>
                <w:szCs w:val="22"/>
              </w:rPr>
            </w:pPr>
            <w:r w:rsidRPr="00C65FBB">
              <w:rPr>
                <w:sz w:val="22"/>
                <w:szCs w:val="22"/>
              </w:rPr>
              <w:t>O</w:t>
            </w:r>
            <w:r w:rsidRPr="00C65FBB">
              <w:rPr>
                <w:sz w:val="22"/>
                <w:szCs w:val="22"/>
                <w:vertAlign w:val="subscript"/>
              </w:rPr>
              <w:t>2</w:t>
            </w:r>
            <w:r w:rsidRPr="00056306">
              <w:rPr>
                <w:sz w:val="18"/>
                <w:szCs w:val="18"/>
              </w:rPr>
              <w:t>(</w:t>
            </w:r>
            <w:r w:rsidRPr="00056306">
              <w:rPr>
                <w:i/>
                <w:sz w:val="18"/>
                <w:szCs w:val="18"/>
              </w:rPr>
              <w:t>g</w:t>
            </w:r>
            <w:r w:rsidRPr="00056306">
              <w:rPr>
                <w:sz w:val="18"/>
                <w:szCs w:val="18"/>
              </w:rPr>
              <w:t>)</w:t>
            </w:r>
          </w:p>
        </w:tc>
      </w:tr>
      <w:tr w:rsidR="00F646DC" w:rsidRPr="00C65FBB" w14:paraId="52EB6F97" w14:textId="77777777" w:rsidTr="00056306">
        <w:trPr>
          <w:trHeight w:val="20"/>
        </w:trPr>
        <w:tc>
          <w:tcPr>
            <w:tcW w:w="2007" w:type="dxa"/>
            <w:tcBorders>
              <w:top w:val="single" w:sz="4" w:space="0" w:color="000000"/>
              <w:left w:val="single" w:sz="4" w:space="0" w:color="000000"/>
              <w:bottom w:val="single" w:sz="4" w:space="0" w:color="000000"/>
              <w:right w:val="single" w:sz="12" w:space="0" w:color="000000"/>
            </w:tcBorders>
            <w:vAlign w:val="center"/>
          </w:tcPr>
          <w:p w14:paraId="61FD69DA" w14:textId="77777777" w:rsidR="00F646DC" w:rsidRPr="00C65FBB" w:rsidRDefault="00F646DC" w:rsidP="00F646DC">
            <w:pPr>
              <w:jc w:val="center"/>
              <w:rPr>
                <w:sz w:val="22"/>
                <w:szCs w:val="22"/>
              </w:rPr>
            </w:pPr>
            <w:r w:rsidRPr="00C65FBB">
              <w:rPr>
                <w:sz w:val="22"/>
                <w:szCs w:val="22"/>
              </w:rPr>
              <w:t>Standard Enthalpy of Formation  (kJ/mol)</w:t>
            </w:r>
          </w:p>
        </w:tc>
        <w:tc>
          <w:tcPr>
            <w:tcW w:w="957" w:type="dxa"/>
            <w:tcBorders>
              <w:top w:val="single" w:sz="4" w:space="0" w:color="000000"/>
              <w:left w:val="single" w:sz="12" w:space="0" w:color="000000"/>
              <w:bottom w:val="single" w:sz="4" w:space="0" w:color="000000"/>
              <w:right w:val="single" w:sz="4" w:space="0" w:color="000000"/>
            </w:tcBorders>
            <w:vAlign w:val="center"/>
          </w:tcPr>
          <w:p w14:paraId="51D2C755" w14:textId="77777777" w:rsidR="00F646DC" w:rsidRPr="00C65FBB" w:rsidRDefault="00F646DC" w:rsidP="00F646DC">
            <w:pPr>
              <w:jc w:val="center"/>
              <w:rPr>
                <w:sz w:val="22"/>
                <w:szCs w:val="22"/>
              </w:rPr>
            </w:pPr>
            <w:r w:rsidRPr="00C65FBB">
              <w:rPr>
                <w:sz w:val="22"/>
                <w:szCs w:val="22"/>
              </w:rPr>
              <w:t>37</w:t>
            </w:r>
          </w:p>
        </w:tc>
        <w:tc>
          <w:tcPr>
            <w:tcW w:w="810" w:type="dxa"/>
            <w:tcBorders>
              <w:top w:val="single" w:sz="4" w:space="0" w:color="000000"/>
              <w:left w:val="single" w:sz="4" w:space="0" w:color="000000"/>
              <w:bottom w:val="single" w:sz="4" w:space="0" w:color="000000"/>
              <w:right w:val="single" w:sz="4" w:space="0" w:color="000000"/>
            </w:tcBorders>
            <w:vAlign w:val="center"/>
          </w:tcPr>
          <w:p w14:paraId="1E35DA61" w14:textId="77777777" w:rsidR="00F646DC" w:rsidRPr="00C65FBB" w:rsidRDefault="00F646DC" w:rsidP="00F646DC">
            <w:pPr>
              <w:jc w:val="center"/>
              <w:rPr>
                <w:sz w:val="22"/>
                <w:szCs w:val="22"/>
              </w:rPr>
            </w:pPr>
            <w:r w:rsidRPr="00C65FBB">
              <w:rPr>
                <w:sz w:val="22"/>
                <w:szCs w:val="22"/>
              </w:rPr>
              <w:t>21</w:t>
            </w:r>
          </w:p>
        </w:tc>
        <w:tc>
          <w:tcPr>
            <w:tcW w:w="720" w:type="dxa"/>
            <w:tcBorders>
              <w:top w:val="single" w:sz="4" w:space="0" w:color="000000"/>
              <w:left w:val="single" w:sz="4" w:space="0" w:color="000000"/>
              <w:bottom w:val="single" w:sz="4" w:space="0" w:color="000000"/>
              <w:right w:val="single" w:sz="4" w:space="0" w:color="000000"/>
            </w:tcBorders>
            <w:vAlign w:val="center"/>
          </w:tcPr>
          <w:p w14:paraId="13076E31" w14:textId="77777777" w:rsidR="00F646DC" w:rsidRPr="00C65FBB" w:rsidRDefault="00F646DC" w:rsidP="00F646DC">
            <w:pPr>
              <w:jc w:val="center"/>
              <w:rPr>
                <w:sz w:val="22"/>
                <w:szCs w:val="22"/>
              </w:rPr>
            </w:pPr>
            <w:r w:rsidRPr="00C65FBB">
              <w:rPr>
                <w:sz w:val="22"/>
                <w:szCs w:val="22"/>
              </w:rPr>
              <w:t>−394</w:t>
            </w:r>
          </w:p>
        </w:tc>
        <w:tc>
          <w:tcPr>
            <w:tcW w:w="720" w:type="dxa"/>
            <w:tcBorders>
              <w:top w:val="single" w:sz="4" w:space="0" w:color="000000"/>
              <w:left w:val="single" w:sz="4" w:space="0" w:color="000000"/>
              <w:bottom w:val="single" w:sz="4" w:space="0" w:color="000000"/>
              <w:right w:val="single" w:sz="4" w:space="0" w:color="000000"/>
            </w:tcBorders>
            <w:vAlign w:val="center"/>
          </w:tcPr>
          <w:p w14:paraId="1F1B150F" w14:textId="77777777" w:rsidR="00F646DC" w:rsidRPr="00C65FBB" w:rsidRDefault="00F646DC" w:rsidP="00F646DC">
            <w:pPr>
              <w:jc w:val="center"/>
              <w:rPr>
                <w:sz w:val="22"/>
                <w:szCs w:val="22"/>
              </w:rPr>
            </w:pPr>
            <w:r w:rsidRPr="00C65FBB">
              <w:rPr>
                <w:sz w:val="22"/>
                <w:szCs w:val="22"/>
              </w:rPr>
              <w:t>−242</w:t>
            </w:r>
          </w:p>
        </w:tc>
        <w:tc>
          <w:tcPr>
            <w:tcW w:w="635" w:type="dxa"/>
            <w:tcBorders>
              <w:top w:val="single" w:sz="4" w:space="0" w:color="000000"/>
              <w:left w:val="single" w:sz="4" w:space="0" w:color="000000"/>
              <w:bottom w:val="single" w:sz="4" w:space="0" w:color="000000"/>
              <w:right w:val="single" w:sz="4" w:space="0" w:color="000000"/>
            </w:tcBorders>
            <w:vAlign w:val="center"/>
          </w:tcPr>
          <w:p w14:paraId="6D03B052" w14:textId="77777777" w:rsidR="00F646DC" w:rsidRPr="00C65FBB" w:rsidRDefault="00F646DC" w:rsidP="00F646DC">
            <w:pPr>
              <w:jc w:val="center"/>
              <w:rPr>
                <w:sz w:val="22"/>
                <w:szCs w:val="22"/>
              </w:rPr>
            </w:pPr>
            <w:r w:rsidRPr="00C65FBB">
              <w:rPr>
                <w:sz w:val="22"/>
                <w:szCs w:val="22"/>
              </w:rPr>
              <w:t>−92</w:t>
            </w:r>
          </w:p>
        </w:tc>
        <w:tc>
          <w:tcPr>
            <w:tcW w:w="536" w:type="dxa"/>
            <w:tcBorders>
              <w:top w:val="single" w:sz="4" w:space="0" w:color="000000"/>
              <w:left w:val="single" w:sz="4" w:space="0" w:color="000000"/>
              <w:bottom w:val="single" w:sz="4" w:space="0" w:color="000000"/>
              <w:right w:val="single" w:sz="4" w:space="0" w:color="000000"/>
            </w:tcBorders>
            <w:vAlign w:val="center"/>
          </w:tcPr>
          <w:p w14:paraId="41902BC1" w14:textId="77777777" w:rsidR="00F646DC" w:rsidRPr="00C65FBB" w:rsidRDefault="00F646DC" w:rsidP="00F646DC">
            <w:pPr>
              <w:jc w:val="center"/>
              <w:rPr>
                <w:sz w:val="22"/>
                <w:szCs w:val="22"/>
              </w:rPr>
            </w:pPr>
            <w:r w:rsidRPr="00C65FBB">
              <w:rPr>
                <w:sz w:val="22"/>
                <w:szCs w:val="22"/>
              </w:rPr>
              <w:t>0</w:t>
            </w:r>
          </w:p>
        </w:tc>
      </w:tr>
    </w:tbl>
    <w:p w14:paraId="2D24E3F3" w14:textId="77777777" w:rsidR="00E81E8E" w:rsidRDefault="00E81E8E" w:rsidP="00C65FBB">
      <w:pPr>
        <w:rPr>
          <w:sz w:val="22"/>
          <w:szCs w:val="22"/>
        </w:rPr>
      </w:pPr>
    </w:p>
    <w:p w14:paraId="7B49B0EC" w14:textId="77777777" w:rsidR="00E81E8E" w:rsidRPr="00C65FBB" w:rsidRDefault="00E81E8E" w:rsidP="00C65FBB">
      <w:pPr>
        <w:rPr>
          <w:sz w:val="22"/>
          <w:szCs w:val="22"/>
        </w:rPr>
      </w:pPr>
    </w:p>
    <w:p w14:paraId="55155128" w14:textId="77777777" w:rsidR="00C65FBB" w:rsidRPr="00C65FBB" w:rsidRDefault="00C65FBB" w:rsidP="00C65FBB">
      <w:pPr>
        <w:rPr>
          <w:sz w:val="22"/>
          <w:szCs w:val="22"/>
        </w:rPr>
      </w:pPr>
      <w:r w:rsidRPr="00C65FBB">
        <w:rPr>
          <w:sz w:val="22"/>
          <w:szCs w:val="22"/>
        </w:rPr>
        <w:t xml:space="preserve"> </w:t>
      </w:r>
    </w:p>
    <w:p w14:paraId="2DD75C73" w14:textId="77777777" w:rsidR="00C65FBB" w:rsidRPr="00C65FBB" w:rsidRDefault="00C65FBB" w:rsidP="00C65FBB">
      <w:pPr>
        <w:rPr>
          <w:sz w:val="22"/>
          <w:szCs w:val="22"/>
        </w:rPr>
      </w:pPr>
      <w:r w:rsidRPr="00C65FBB">
        <w:rPr>
          <w:sz w:val="22"/>
          <w:szCs w:val="22"/>
        </w:rPr>
        <w:t xml:space="preserve"> </w:t>
      </w:r>
    </w:p>
    <w:p w14:paraId="3A02775A" w14:textId="77777777" w:rsidR="00042427" w:rsidRDefault="00056306" w:rsidP="00056306">
      <w:pPr>
        <w:jc w:val="center"/>
        <w:rPr>
          <w:sz w:val="22"/>
          <w:szCs w:val="22"/>
        </w:rPr>
      </w:pPr>
      <w:r w:rsidRPr="00C65FBB">
        <w:rPr>
          <w:sz w:val="22"/>
          <w:szCs w:val="22"/>
        </w:rPr>
        <w:t>2 C</w:t>
      </w:r>
      <w:r w:rsidRPr="00C65FBB">
        <w:rPr>
          <w:sz w:val="22"/>
          <w:szCs w:val="22"/>
          <w:vertAlign w:val="subscript"/>
        </w:rPr>
        <w:t>3</w:t>
      </w:r>
      <w:r w:rsidRPr="00C65FBB">
        <w:rPr>
          <w:sz w:val="22"/>
          <w:szCs w:val="22"/>
        </w:rPr>
        <w:t>H</w:t>
      </w:r>
      <w:r w:rsidRPr="00C65FBB">
        <w:rPr>
          <w:sz w:val="22"/>
          <w:szCs w:val="22"/>
          <w:vertAlign w:val="subscript"/>
        </w:rPr>
        <w:t>6</w:t>
      </w:r>
      <w:r w:rsidRPr="00056306">
        <w:rPr>
          <w:sz w:val="18"/>
          <w:szCs w:val="18"/>
        </w:rPr>
        <w:t>(</w:t>
      </w:r>
      <w:r w:rsidRPr="00056306">
        <w:rPr>
          <w:i/>
          <w:sz w:val="18"/>
          <w:szCs w:val="18"/>
        </w:rPr>
        <w:t>g</w:t>
      </w:r>
      <w:r w:rsidRPr="00056306">
        <w:rPr>
          <w:sz w:val="18"/>
          <w:szCs w:val="18"/>
        </w:rPr>
        <w:t>)</w:t>
      </w:r>
      <w:r w:rsidRPr="00056306">
        <w:rPr>
          <w:szCs w:val="22"/>
        </w:rPr>
        <w:t xml:space="preserve">  </w:t>
      </w:r>
      <w:r w:rsidRPr="00C65FBB">
        <w:rPr>
          <w:sz w:val="22"/>
          <w:szCs w:val="22"/>
        </w:rPr>
        <w:t>+  9 O</w:t>
      </w:r>
      <w:r w:rsidRPr="00C65FBB">
        <w:rPr>
          <w:sz w:val="22"/>
          <w:szCs w:val="22"/>
          <w:vertAlign w:val="subscript"/>
        </w:rPr>
        <w:t>2</w:t>
      </w:r>
      <w:r w:rsidRPr="00056306">
        <w:rPr>
          <w:sz w:val="18"/>
          <w:szCs w:val="18"/>
        </w:rPr>
        <w:t>(</w:t>
      </w:r>
      <w:r w:rsidRPr="00056306">
        <w:rPr>
          <w:i/>
          <w:sz w:val="18"/>
          <w:szCs w:val="18"/>
        </w:rPr>
        <w:t>g</w:t>
      </w:r>
      <w:r w:rsidRPr="00056306">
        <w:rPr>
          <w:sz w:val="18"/>
          <w:szCs w:val="18"/>
        </w:rPr>
        <w:t>)</w:t>
      </w:r>
      <w:r w:rsidRPr="00C65FBB">
        <w:rPr>
          <w:sz w:val="22"/>
          <w:szCs w:val="22"/>
        </w:rPr>
        <w:t xml:space="preserve">  →  6 CO</w:t>
      </w:r>
      <w:r w:rsidRPr="00C65FBB">
        <w:rPr>
          <w:sz w:val="22"/>
          <w:szCs w:val="22"/>
          <w:vertAlign w:val="subscript"/>
        </w:rPr>
        <w:t>2</w:t>
      </w:r>
      <w:r w:rsidRPr="00056306">
        <w:rPr>
          <w:sz w:val="18"/>
          <w:szCs w:val="18"/>
        </w:rPr>
        <w:t>(</w:t>
      </w:r>
      <w:r w:rsidRPr="00056306">
        <w:rPr>
          <w:i/>
          <w:sz w:val="18"/>
          <w:szCs w:val="18"/>
        </w:rPr>
        <w:t>g</w:t>
      </w:r>
      <w:r w:rsidRPr="00056306">
        <w:rPr>
          <w:sz w:val="18"/>
          <w:szCs w:val="18"/>
        </w:rPr>
        <w:t>)</w:t>
      </w:r>
      <w:r w:rsidRPr="00C65FBB">
        <w:rPr>
          <w:sz w:val="22"/>
          <w:szCs w:val="22"/>
        </w:rPr>
        <w:t xml:space="preserve">  +  6 H</w:t>
      </w:r>
      <w:r w:rsidRPr="00C65FBB">
        <w:rPr>
          <w:sz w:val="22"/>
          <w:szCs w:val="22"/>
          <w:vertAlign w:val="subscript"/>
        </w:rPr>
        <w:t>2</w:t>
      </w:r>
      <w:r w:rsidRPr="00C65FBB">
        <w:rPr>
          <w:sz w:val="22"/>
          <w:szCs w:val="22"/>
        </w:rPr>
        <w:t>O</w:t>
      </w:r>
      <w:r w:rsidRPr="00056306">
        <w:rPr>
          <w:sz w:val="18"/>
          <w:szCs w:val="18"/>
        </w:rPr>
        <w:t>(</w:t>
      </w:r>
      <w:r w:rsidRPr="00056306">
        <w:rPr>
          <w:i/>
          <w:sz w:val="18"/>
          <w:szCs w:val="18"/>
        </w:rPr>
        <w:t>g</w:t>
      </w:r>
      <w:r w:rsidRPr="00056306">
        <w:rPr>
          <w:sz w:val="18"/>
          <w:szCs w:val="18"/>
        </w:rPr>
        <w:t>)</w:t>
      </w:r>
    </w:p>
    <w:p w14:paraId="0BA98DCB" w14:textId="77777777" w:rsidR="00042427" w:rsidRDefault="00042427" w:rsidP="0087076C">
      <w:pPr>
        <w:rPr>
          <w:sz w:val="22"/>
          <w:szCs w:val="22"/>
        </w:rPr>
      </w:pPr>
    </w:p>
    <w:p w14:paraId="02B14CE9" w14:textId="77777777" w:rsidR="00042427" w:rsidRDefault="00042427" w:rsidP="0087076C">
      <w:pPr>
        <w:rPr>
          <w:sz w:val="22"/>
          <w:szCs w:val="22"/>
        </w:rPr>
      </w:pPr>
    </w:p>
    <w:p w14:paraId="66E047E8" w14:textId="77777777" w:rsidR="00E81E8E" w:rsidRDefault="00E81E8E" w:rsidP="0087076C">
      <w:pPr>
        <w:rPr>
          <w:sz w:val="22"/>
          <w:szCs w:val="22"/>
        </w:rPr>
      </w:pPr>
    </w:p>
    <w:p w14:paraId="45337124" w14:textId="77777777" w:rsidR="00E81E8E" w:rsidRDefault="00E81E8E" w:rsidP="0087076C">
      <w:pPr>
        <w:rPr>
          <w:sz w:val="22"/>
          <w:szCs w:val="22"/>
        </w:rPr>
      </w:pPr>
    </w:p>
    <w:p w14:paraId="61884519" w14:textId="77777777" w:rsidR="00E81E8E" w:rsidRDefault="00E81E8E" w:rsidP="0087076C">
      <w:pPr>
        <w:rPr>
          <w:sz w:val="22"/>
          <w:szCs w:val="22"/>
        </w:rPr>
      </w:pPr>
    </w:p>
    <w:p w14:paraId="43CFB3D0" w14:textId="77777777" w:rsidR="00042427" w:rsidRDefault="00042427" w:rsidP="0087076C">
      <w:pPr>
        <w:rPr>
          <w:sz w:val="22"/>
          <w:szCs w:val="22"/>
        </w:rPr>
      </w:pPr>
    </w:p>
    <w:p w14:paraId="12320357" w14:textId="77777777" w:rsidR="00042427" w:rsidRDefault="00042427" w:rsidP="0087076C">
      <w:pPr>
        <w:rPr>
          <w:sz w:val="22"/>
          <w:szCs w:val="22"/>
        </w:rPr>
      </w:pPr>
    </w:p>
    <w:p w14:paraId="23B6CCBE" w14:textId="77777777" w:rsidR="002B600A" w:rsidRDefault="002B600A" w:rsidP="00042427">
      <w:pPr>
        <w:ind w:left="346"/>
        <w:rPr>
          <w:sz w:val="22"/>
          <w:szCs w:val="22"/>
        </w:rPr>
      </w:pPr>
    </w:p>
    <w:tbl>
      <w:tblPr>
        <w:tblpPr w:leftFromText="180" w:rightFromText="180" w:vertAnchor="text" w:tblpX="5519" w:tblpY="1"/>
        <w:tblOverlap w:val="never"/>
        <w:tblW w:w="5562" w:type="dxa"/>
        <w:tblLayout w:type="fixed"/>
        <w:tblCellMar>
          <w:top w:w="29" w:type="dxa"/>
          <w:left w:w="29" w:type="dxa"/>
          <w:bottom w:w="29" w:type="dxa"/>
          <w:right w:w="29" w:type="dxa"/>
        </w:tblCellMar>
        <w:tblLook w:val="04A0" w:firstRow="1" w:lastRow="0" w:firstColumn="1" w:lastColumn="0" w:noHBand="0" w:noVBand="1"/>
      </w:tblPr>
      <w:tblGrid>
        <w:gridCol w:w="972"/>
        <w:gridCol w:w="1620"/>
        <w:gridCol w:w="1530"/>
        <w:gridCol w:w="1440"/>
      </w:tblGrid>
      <w:tr w:rsidR="00D4344D" w:rsidRPr="00D4344D" w14:paraId="01F63F2A" w14:textId="77777777" w:rsidTr="00D4344D">
        <w:trPr>
          <w:trHeight w:val="20"/>
        </w:trPr>
        <w:tc>
          <w:tcPr>
            <w:tcW w:w="972" w:type="dxa"/>
            <w:tcBorders>
              <w:top w:val="single" w:sz="4" w:space="0" w:color="000000"/>
              <w:left w:val="single" w:sz="4" w:space="0" w:color="000000"/>
              <w:bottom w:val="double" w:sz="4" w:space="0" w:color="000000"/>
              <w:right w:val="single" w:sz="4" w:space="0" w:color="000000"/>
            </w:tcBorders>
            <w:vAlign w:val="center"/>
          </w:tcPr>
          <w:p w14:paraId="36D947FA" w14:textId="77777777" w:rsidR="00D4344D" w:rsidRPr="00D4344D" w:rsidRDefault="00D4344D" w:rsidP="00D4344D">
            <w:pPr>
              <w:ind w:left="-47"/>
              <w:jc w:val="center"/>
              <w:rPr>
                <w:sz w:val="22"/>
                <w:szCs w:val="22"/>
              </w:rPr>
            </w:pPr>
            <w:r w:rsidRPr="00D4344D">
              <w:rPr>
                <w:sz w:val="22"/>
                <w:szCs w:val="22"/>
              </w:rPr>
              <w:lastRenderedPageBreak/>
              <w:t>Molecule</w:t>
            </w:r>
          </w:p>
        </w:tc>
        <w:tc>
          <w:tcPr>
            <w:tcW w:w="1620" w:type="dxa"/>
            <w:tcBorders>
              <w:top w:val="single" w:sz="4" w:space="0" w:color="000000"/>
              <w:left w:val="single" w:sz="4" w:space="0" w:color="000000"/>
              <w:bottom w:val="double" w:sz="4" w:space="0" w:color="000000"/>
              <w:right w:val="single" w:sz="4" w:space="0" w:color="000000"/>
            </w:tcBorders>
            <w:vAlign w:val="center"/>
          </w:tcPr>
          <w:p w14:paraId="48AB0914" w14:textId="77777777" w:rsidR="00D4344D" w:rsidRPr="00D4344D" w:rsidRDefault="00D4344D" w:rsidP="00D4344D">
            <w:pPr>
              <w:ind w:left="-29"/>
              <w:jc w:val="center"/>
              <w:rPr>
                <w:sz w:val="22"/>
                <w:szCs w:val="22"/>
              </w:rPr>
            </w:pPr>
            <w:r w:rsidRPr="00D4344D">
              <w:rPr>
                <w:sz w:val="22"/>
                <w:szCs w:val="22"/>
              </w:rPr>
              <w:t>Boiling Point of Compound (K)</w:t>
            </w:r>
          </w:p>
        </w:tc>
        <w:tc>
          <w:tcPr>
            <w:tcW w:w="1530" w:type="dxa"/>
            <w:tcBorders>
              <w:top w:val="single" w:sz="4" w:space="0" w:color="000000"/>
              <w:left w:val="single" w:sz="4" w:space="0" w:color="000000"/>
              <w:bottom w:val="double" w:sz="4" w:space="0" w:color="000000"/>
              <w:right w:val="single" w:sz="4" w:space="0" w:color="000000"/>
            </w:tcBorders>
            <w:vAlign w:val="center"/>
          </w:tcPr>
          <w:p w14:paraId="64881423" w14:textId="77777777" w:rsidR="00D4344D" w:rsidRPr="00D4344D" w:rsidRDefault="00D4344D" w:rsidP="00D4344D">
            <w:pPr>
              <w:ind w:left="-43"/>
              <w:jc w:val="center"/>
              <w:rPr>
                <w:sz w:val="22"/>
                <w:szCs w:val="22"/>
              </w:rPr>
            </w:pPr>
            <w:r>
              <w:rPr>
                <w:sz w:val="22"/>
                <w:szCs w:val="22"/>
              </w:rPr>
              <w:t>Dipole Moment (</w:t>
            </w:r>
            <w:r w:rsidRPr="00D4344D">
              <w:rPr>
                <w:sz w:val="22"/>
                <w:szCs w:val="22"/>
              </w:rPr>
              <w:t>debyes)</w:t>
            </w:r>
          </w:p>
        </w:tc>
        <w:tc>
          <w:tcPr>
            <w:tcW w:w="1440" w:type="dxa"/>
            <w:tcBorders>
              <w:top w:val="single" w:sz="4" w:space="0" w:color="000000"/>
              <w:left w:val="single" w:sz="4" w:space="0" w:color="000000"/>
              <w:bottom w:val="double" w:sz="4" w:space="0" w:color="000000"/>
              <w:right w:val="single" w:sz="4" w:space="0" w:color="000000"/>
            </w:tcBorders>
            <w:vAlign w:val="center"/>
          </w:tcPr>
          <w:p w14:paraId="537974AE" w14:textId="77777777" w:rsidR="00D4344D" w:rsidRPr="00D4344D" w:rsidRDefault="00D4344D" w:rsidP="00D4344D">
            <w:pPr>
              <w:ind w:left="-29"/>
              <w:jc w:val="center"/>
              <w:rPr>
                <w:sz w:val="22"/>
                <w:szCs w:val="22"/>
              </w:rPr>
            </w:pPr>
            <w:r w:rsidRPr="00D4344D">
              <w:rPr>
                <w:sz w:val="22"/>
                <w:szCs w:val="22"/>
              </w:rPr>
              <w:t>Polarizability</w:t>
            </w:r>
          </w:p>
          <w:p w14:paraId="757E1B9D" w14:textId="77777777" w:rsidR="00D4344D" w:rsidRPr="00D4344D" w:rsidRDefault="00D4344D" w:rsidP="00D4344D">
            <w:pPr>
              <w:ind w:left="-29"/>
              <w:jc w:val="center"/>
              <w:rPr>
                <w:sz w:val="22"/>
                <w:szCs w:val="22"/>
              </w:rPr>
            </w:pPr>
            <w:r w:rsidRPr="00D4344D">
              <w:rPr>
                <w:sz w:val="22"/>
                <w:szCs w:val="22"/>
              </w:rPr>
              <w:t>(10</w:t>
            </w:r>
            <w:r w:rsidRPr="00D4344D">
              <w:rPr>
                <w:sz w:val="22"/>
                <w:szCs w:val="22"/>
                <w:vertAlign w:val="superscript"/>
              </w:rPr>
              <w:t>−24</w:t>
            </w:r>
            <w:r w:rsidRPr="00D4344D">
              <w:rPr>
                <w:sz w:val="22"/>
                <w:szCs w:val="22"/>
              </w:rPr>
              <w:t xml:space="preserve"> cm</w:t>
            </w:r>
            <w:r w:rsidRPr="00D4344D">
              <w:rPr>
                <w:sz w:val="22"/>
                <w:szCs w:val="22"/>
                <w:vertAlign w:val="superscript"/>
              </w:rPr>
              <w:t>3</w:t>
            </w:r>
            <w:r w:rsidRPr="00D4344D">
              <w:rPr>
                <w:sz w:val="22"/>
                <w:szCs w:val="22"/>
              </w:rPr>
              <w:t>)</w:t>
            </w:r>
          </w:p>
        </w:tc>
      </w:tr>
      <w:tr w:rsidR="00D4344D" w:rsidRPr="00D4344D" w14:paraId="5A3DEC18" w14:textId="77777777" w:rsidTr="00D4344D">
        <w:trPr>
          <w:trHeight w:val="20"/>
        </w:trPr>
        <w:tc>
          <w:tcPr>
            <w:tcW w:w="972" w:type="dxa"/>
            <w:tcBorders>
              <w:top w:val="double" w:sz="4" w:space="0" w:color="000000"/>
              <w:left w:val="single" w:sz="4" w:space="0" w:color="000000"/>
              <w:bottom w:val="single" w:sz="4" w:space="0" w:color="000000"/>
              <w:right w:val="single" w:sz="4" w:space="0" w:color="000000"/>
            </w:tcBorders>
            <w:vAlign w:val="center"/>
          </w:tcPr>
          <w:p w14:paraId="5EE1DBBD" w14:textId="77777777" w:rsidR="00D4344D" w:rsidRPr="00D4344D" w:rsidRDefault="00D4344D" w:rsidP="00D4344D">
            <w:pPr>
              <w:jc w:val="center"/>
              <w:rPr>
                <w:sz w:val="22"/>
                <w:szCs w:val="22"/>
              </w:rPr>
            </w:pPr>
            <w:r w:rsidRPr="00D4344D">
              <w:rPr>
                <w:sz w:val="22"/>
                <w:szCs w:val="22"/>
              </w:rPr>
              <w:t>HCl</w:t>
            </w:r>
          </w:p>
        </w:tc>
        <w:tc>
          <w:tcPr>
            <w:tcW w:w="1620" w:type="dxa"/>
            <w:tcBorders>
              <w:top w:val="double" w:sz="4" w:space="0" w:color="000000"/>
              <w:left w:val="single" w:sz="4" w:space="0" w:color="000000"/>
              <w:bottom w:val="single" w:sz="4" w:space="0" w:color="000000"/>
              <w:right w:val="single" w:sz="4" w:space="0" w:color="000000"/>
            </w:tcBorders>
            <w:vAlign w:val="center"/>
          </w:tcPr>
          <w:p w14:paraId="19B7C552" w14:textId="77777777" w:rsidR="00D4344D" w:rsidRPr="00D4344D" w:rsidRDefault="00D4344D" w:rsidP="00D4344D">
            <w:pPr>
              <w:jc w:val="center"/>
              <w:rPr>
                <w:sz w:val="22"/>
                <w:szCs w:val="22"/>
              </w:rPr>
            </w:pPr>
            <w:r w:rsidRPr="00D4344D">
              <w:rPr>
                <w:sz w:val="22"/>
                <w:szCs w:val="22"/>
              </w:rPr>
              <w:t>188</w:t>
            </w:r>
          </w:p>
        </w:tc>
        <w:tc>
          <w:tcPr>
            <w:tcW w:w="1530" w:type="dxa"/>
            <w:tcBorders>
              <w:top w:val="double" w:sz="4" w:space="0" w:color="000000"/>
              <w:left w:val="single" w:sz="4" w:space="0" w:color="000000"/>
              <w:bottom w:val="single" w:sz="4" w:space="0" w:color="000000"/>
              <w:right w:val="single" w:sz="4" w:space="0" w:color="000000"/>
            </w:tcBorders>
            <w:vAlign w:val="center"/>
          </w:tcPr>
          <w:p w14:paraId="3A19953C" w14:textId="77777777" w:rsidR="00D4344D" w:rsidRPr="00D4344D" w:rsidRDefault="00D4344D" w:rsidP="00D4344D">
            <w:pPr>
              <w:ind w:left="-43"/>
              <w:jc w:val="center"/>
              <w:rPr>
                <w:sz w:val="22"/>
                <w:szCs w:val="22"/>
              </w:rPr>
            </w:pPr>
            <w:r w:rsidRPr="00D4344D">
              <w:rPr>
                <w:sz w:val="22"/>
                <w:szCs w:val="22"/>
              </w:rPr>
              <w:t>1.05</w:t>
            </w:r>
          </w:p>
        </w:tc>
        <w:tc>
          <w:tcPr>
            <w:tcW w:w="1440" w:type="dxa"/>
            <w:tcBorders>
              <w:top w:val="double" w:sz="4" w:space="0" w:color="000000"/>
              <w:left w:val="single" w:sz="4" w:space="0" w:color="000000"/>
              <w:bottom w:val="single" w:sz="4" w:space="0" w:color="000000"/>
              <w:right w:val="single" w:sz="4" w:space="0" w:color="000000"/>
            </w:tcBorders>
            <w:vAlign w:val="center"/>
          </w:tcPr>
          <w:p w14:paraId="027EEC5A" w14:textId="77777777" w:rsidR="00D4344D" w:rsidRPr="00D4344D" w:rsidRDefault="00D4344D" w:rsidP="00D4344D">
            <w:pPr>
              <w:jc w:val="center"/>
              <w:rPr>
                <w:sz w:val="22"/>
                <w:szCs w:val="22"/>
              </w:rPr>
            </w:pPr>
            <w:r w:rsidRPr="00D4344D">
              <w:rPr>
                <w:sz w:val="22"/>
                <w:szCs w:val="22"/>
              </w:rPr>
              <w:t>2.63</w:t>
            </w:r>
          </w:p>
        </w:tc>
      </w:tr>
      <w:tr w:rsidR="00D4344D" w:rsidRPr="00D4344D" w14:paraId="4025D515" w14:textId="77777777" w:rsidTr="00D4344D">
        <w:trPr>
          <w:trHeight w:val="20"/>
        </w:trPr>
        <w:tc>
          <w:tcPr>
            <w:tcW w:w="972" w:type="dxa"/>
            <w:tcBorders>
              <w:top w:val="single" w:sz="4" w:space="0" w:color="000000"/>
              <w:left w:val="single" w:sz="4" w:space="0" w:color="000000"/>
              <w:bottom w:val="single" w:sz="4" w:space="0" w:color="000000"/>
              <w:right w:val="single" w:sz="4" w:space="0" w:color="000000"/>
            </w:tcBorders>
            <w:vAlign w:val="center"/>
          </w:tcPr>
          <w:p w14:paraId="149745CA" w14:textId="77777777" w:rsidR="00D4344D" w:rsidRPr="00D4344D" w:rsidRDefault="00D4344D" w:rsidP="00D4344D">
            <w:pPr>
              <w:jc w:val="center"/>
              <w:rPr>
                <w:sz w:val="22"/>
                <w:szCs w:val="22"/>
              </w:rPr>
            </w:pPr>
            <w:r w:rsidRPr="00D4344D">
              <w:rPr>
                <w:sz w:val="22"/>
                <w:szCs w:val="22"/>
              </w:rPr>
              <w:t>HBr</w:t>
            </w:r>
          </w:p>
        </w:tc>
        <w:tc>
          <w:tcPr>
            <w:tcW w:w="1620" w:type="dxa"/>
            <w:tcBorders>
              <w:top w:val="single" w:sz="4" w:space="0" w:color="000000"/>
              <w:left w:val="single" w:sz="4" w:space="0" w:color="000000"/>
              <w:bottom w:val="single" w:sz="4" w:space="0" w:color="000000"/>
              <w:right w:val="single" w:sz="4" w:space="0" w:color="000000"/>
            </w:tcBorders>
            <w:vAlign w:val="center"/>
          </w:tcPr>
          <w:p w14:paraId="0A5D2489" w14:textId="77777777" w:rsidR="00D4344D" w:rsidRPr="00D4344D" w:rsidRDefault="00D4344D" w:rsidP="00D4344D">
            <w:pPr>
              <w:jc w:val="center"/>
              <w:rPr>
                <w:sz w:val="22"/>
                <w:szCs w:val="22"/>
              </w:rPr>
            </w:pPr>
            <w:r w:rsidRPr="00D4344D">
              <w:rPr>
                <w:sz w:val="22"/>
                <w:szCs w:val="22"/>
              </w:rPr>
              <w:t>207</w:t>
            </w:r>
          </w:p>
        </w:tc>
        <w:tc>
          <w:tcPr>
            <w:tcW w:w="1530" w:type="dxa"/>
            <w:tcBorders>
              <w:top w:val="single" w:sz="4" w:space="0" w:color="000000"/>
              <w:left w:val="single" w:sz="4" w:space="0" w:color="000000"/>
              <w:bottom w:val="single" w:sz="4" w:space="0" w:color="000000"/>
              <w:right w:val="single" w:sz="4" w:space="0" w:color="000000"/>
            </w:tcBorders>
            <w:vAlign w:val="center"/>
          </w:tcPr>
          <w:p w14:paraId="324F608E" w14:textId="77777777" w:rsidR="00D4344D" w:rsidRPr="00D4344D" w:rsidRDefault="00D4344D" w:rsidP="00D4344D">
            <w:pPr>
              <w:ind w:left="-43"/>
              <w:jc w:val="center"/>
              <w:rPr>
                <w:sz w:val="22"/>
                <w:szCs w:val="22"/>
              </w:rPr>
            </w:pPr>
            <w:r w:rsidRPr="00D4344D">
              <w:rPr>
                <w:sz w:val="22"/>
                <w:szCs w:val="22"/>
              </w:rPr>
              <w:t>0.80</w:t>
            </w:r>
          </w:p>
        </w:tc>
        <w:tc>
          <w:tcPr>
            <w:tcW w:w="1440" w:type="dxa"/>
            <w:tcBorders>
              <w:top w:val="single" w:sz="4" w:space="0" w:color="000000"/>
              <w:left w:val="single" w:sz="4" w:space="0" w:color="000000"/>
              <w:bottom w:val="single" w:sz="4" w:space="0" w:color="000000"/>
              <w:right w:val="single" w:sz="4" w:space="0" w:color="000000"/>
            </w:tcBorders>
            <w:vAlign w:val="center"/>
          </w:tcPr>
          <w:p w14:paraId="2A37F7B0" w14:textId="77777777" w:rsidR="00D4344D" w:rsidRPr="00D4344D" w:rsidRDefault="00D4344D" w:rsidP="00D4344D">
            <w:pPr>
              <w:jc w:val="center"/>
              <w:rPr>
                <w:sz w:val="22"/>
                <w:szCs w:val="22"/>
              </w:rPr>
            </w:pPr>
            <w:r w:rsidRPr="00D4344D">
              <w:rPr>
                <w:sz w:val="22"/>
                <w:szCs w:val="22"/>
              </w:rPr>
              <w:t>3.61</w:t>
            </w:r>
          </w:p>
        </w:tc>
      </w:tr>
      <w:tr w:rsidR="00D4344D" w:rsidRPr="00D4344D" w14:paraId="658B27CF" w14:textId="77777777" w:rsidTr="00D4344D">
        <w:trPr>
          <w:trHeight w:val="20"/>
        </w:trPr>
        <w:tc>
          <w:tcPr>
            <w:tcW w:w="972" w:type="dxa"/>
            <w:tcBorders>
              <w:top w:val="single" w:sz="4" w:space="0" w:color="000000"/>
              <w:left w:val="single" w:sz="4" w:space="0" w:color="000000"/>
              <w:bottom w:val="single" w:sz="4" w:space="0" w:color="000000"/>
              <w:right w:val="single" w:sz="4" w:space="0" w:color="000000"/>
            </w:tcBorders>
            <w:vAlign w:val="center"/>
          </w:tcPr>
          <w:p w14:paraId="066C5EAC" w14:textId="77777777" w:rsidR="00D4344D" w:rsidRPr="00D4344D" w:rsidRDefault="00D4344D" w:rsidP="00D4344D">
            <w:pPr>
              <w:jc w:val="center"/>
              <w:rPr>
                <w:sz w:val="22"/>
                <w:szCs w:val="22"/>
              </w:rPr>
            </w:pPr>
            <w:r w:rsidRPr="00D4344D">
              <w:rPr>
                <w:sz w:val="22"/>
                <w:szCs w:val="22"/>
              </w:rPr>
              <w:t>HI</w:t>
            </w:r>
          </w:p>
        </w:tc>
        <w:tc>
          <w:tcPr>
            <w:tcW w:w="1620" w:type="dxa"/>
            <w:tcBorders>
              <w:top w:val="single" w:sz="4" w:space="0" w:color="000000"/>
              <w:left w:val="single" w:sz="4" w:space="0" w:color="000000"/>
              <w:bottom w:val="single" w:sz="4" w:space="0" w:color="000000"/>
              <w:right w:val="single" w:sz="4" w:space="0" w:color="000000"/>
            </w:tcBorders>
            <w:vAlign w:val="center"/>
          </w:tcPr>
          <w:p w14:paraId="0678B060" w14:textId="77777777" w:rsidR="00D4344D" w:rsidRPr="00D4344D" w:rsidRDefault="00D4344D" w:rsidP="00D4344D">
            <w:pPr>
              <w:jc w:val="center"/>
              <w:rPr>
                <w:sz w:val="22"/>
                <w:szCs w:val="22"/>
              </w:rPr>
            </w:pPr>
            <w:r w:rsidRPr="00D4344D">
              <w:rPr>
                <w:sz w:val="22"/>
                <w:szCs w:val="22"/>
              </w:rPr>
              <w:t>238</w:t>
            </w:r>
          </w:p>
        </w:tc>
        <w:tc>
          <w:tcPr>
            <w:tcW w:w="1530" w:type="dxa"/>
            <w:tcBorders>
              <w:top w:val="single" w:sz="4" w:space="0" w:color="000000"/>
              <w:left w:val="single" w:sz="4" w:space="0" w:color="000000"/>
              <w:bottom w:val="single" w:sz="4" w:space="0" w:color="000000"/>
              <w:right w:val="single" w:sz="4" w:space="0" w:color="000000"/>
            </w:tcBorders>
            <w:vAlign w:val="center"/>
          </w:tcPr>
          <w:p w14:paraId="5F12F5B7" w14:textId="77777777" w:rsidR="00D4344D" w:rsidRPr="00D4344D" w:rsidRDefault="00D4344D" w:rsidP="00D4344D">
            <w:pPr>
              <w:ind w:left="-43"/>
              <w:jc w:val="center"/>
              <w:rPr>
                <w:sz w:val="22"/>
                <w:szCs w:val="22"/>
              </w:rPr>
            </w:pPr>
            <w:r w:rsidRPr="00D4344D">
              <w:rPr>
                <w:sz w:val="22"/>
                <w:szCs w:val="22"/>
              </w:rPr>
              <w:t>0.38</w:t>
            </w:r>
          </w:p>
        </w:tc>
        <w:tc>
          <w:tcPr>
            <w:tcW w:w="1440" w:type="dxa"/>
            <w:tcBorders>
              <w:top w:val="single" w:sz="4" w:space="0" w:color="000000"/>
              <w:left w:val="single" w:sz="4" w:space="0" w:color="000000"/>
              <w:bottom w:val="single" w:sz="4" w:space="0" w:color="000000"/>
              <w:right w:val="single" w:sz="4" w:space="0" w:color="000000"/>
            </w:tcBorders>
            <w:vAlign w:val="center"/>
          </w:tcPr>
          <w:p w14:paraId="75695913" w14:textId="77777777" w:rsidR="00D4344D" w:rsidRPr="00D4344D" w:rsidRDefault="00D4344D" w:rsidP="00D4344D">
            <w:pPr>
              <w:jc w:val="center"/>
              <w:rPr>
                <w:sz w:val="22"/>
                <w:szCs w:val="22"/>
              </w:rPr>
            </w:pPr>
            <w:r w:rsidRPr="00D4344D">
              <w:rPr>
                <w:sz w:val="22"/>
                <w:szCs w:val="22"/>
              </w:rPr>
              <w:t>5.44</w:t>
            </w:r>
          </w:p>
        </w:tc>
      </w:tr>
    </w:tbl>
    <w:p w14:paraId="26831E6C" w14:textId="77777777" w:rsidR="00D4344D" w:rsidRPr="00D4344D" w:rsidRDefault="002B600A" w:rsidP="00D4344D">
      <w:pPr>
        <w:rPr>
          <w:sz w:val="22"/>
          <w:szCs w:val="22"/>
        </w:rPr>
      </w:pPr>
      <w:r>
        <w:rPr>
          <w:sz w:val="22"/>
          <w:szCs w:val="22"/>
        </w:rPr>
        <w:t xml:space="preserve">2) </w:t>
      </w:r>
      <w:r w:rsidR="00D4344D" w:rsidRPr="00D4344D">
        <w:rPr>
          <w:sz w:val="22"/>
          <w:szCs w:val="22"/>
        </w:rPr>
        <w:t xml:space="preserve">The boiling points, dipole moments, and polarizabilities of three hydrogen halides are given in the table above. </w:t>
      </w:r>
    </w:p>
    <w:p w14:paraId="0F32D022" w14:textId="77777777" w:rsidR="00D4344D" w:rsidRDefault="002B600A" w:rsidP="002B600A">
      <w:pPr>
        <w:spacing w:after="6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16"/>
          <w:szCs w:val="16"/>
        </w:rPr>
        <w:t>2015 practice 4</w:t>
      </w:r>
    </w:p>
    <w:p w14:paraId="2B6752FD" w14:textId="77777777" w:rsidR="00D4344D" w:rsidRPr="006B1F03" w:rsidRDefault="00D4344D" w:rsidP="00D4344D">
      <w:pPr>
        <w:rPr>
          <w:sz w:val="16"/>
          <w:szCs w:val="16"/>
        </w:rPr>
      </w:pPr>
      <w:r>
        <w:rPr>
          <w:sz w:val="22"/>
          <w:szCs w:val="22"/>
        </w:rPr>
        <w:t xml:space="preserve">a) </w:t>
      </w:r>
      <w:r w:rsidRPr="00D4344D">
        <w:rPr>
          <w:sz w:val="22"/>
          <w:szCs w:val="22"/>
        </w:rPr>
        <w:t xml:space="preserve">Based on the data in the table, what type of </w:t>
      </w:r>
      <w:r>
        <w:rPr>
          <w:sz w:val="22"/>
          <w:szCs w:val="22"/>
        </w:rPr>
        <w:tab/>
      </w:r>
      <w:r w:rsidRPr="00D4344D">
        <w:rPr>
          <w:sz w:val="22"/>
          <w:szCs w:val="22"/>
        </w:rPr>
        <w:t>intermole</w:t>
      </w:r>
      <w:r>
        <w:rPr>
          <w:sz w:val="22"/>
          <w:szCs w:val="22"/>
        </w:rPr>
        <w:t>cular force among the molecules</w:t>
      </w:r>
      <w:r w:rsidRPr="00D4344D">
        <w:rPr>
          <w:sz w:val="22"/>
          <w:szCs w:val="22"/>
        </w:rPr>
        <w:t xml:space="preserve"> HCl(</w:t>
      </w:r>
      <w:r w:rsidRPr="00D4344D">
        <w:rPr>
          <w:i/>
          <w:sz w:val="22"/>
          <w:szCs w:val="22"/>
        </w:rPr>
        <w:t>l</w:t>
      </w:r>
      <w:r w:rsidRPr="00D4344D">
        <w:rPr>
          <w:sz w:val="22"/>
          <w:szCs w:val="22"/>
        </w:rPr>
        <w:t xml:space="preserve">), </w:t>
      </w:r>
      <w:r>
        <w:rPr>
          <w:sz w:val="22"/>
          <w:szCs w:val="22"/>
        </w:rPr>
        <w:tab/>
      </w:r>
      <w:r w:rsidRPr="00D4344D">
        <w:rPr>
          <w:sz w:val="22"/>
          <w:szCs w:val="22"/>
        </w:rPr>
        <w:t>HBr(</w:t>
      </w:r>
      <w:r w:rsidRPr="00D4344D">
        <w:rPr>
          <w:i/>
          <w:sz w:val="22"/>
          <w:szCs w:val="22"/>
        </w:rPr>
        <w:t>l</w:t>
      </w:r>
      <w:r w:rsidRPr="00D4344D">
        <w:rPr>
          <w:sz w:val="22"/>
          <w:szCs w:val="22"/>
        </w:rPr>
        <w:t>), and  HI(</w:t>
      </w:r>
      <w:r w:rsidRPr="00D4344D">
        <w:rPr>
          <w:i/>
          <w:sz w:val="22"/>
          <w:szCs w:val="22"/>
        </w:rPr>
        <w:t>l</w:t>
      </w:r>
      <w:r w:rsidRPr="00D4344D">
        <w:rPr>
          <w:sz w:val="22"/>
          <w:szCs w:val="22"/>
        </w:rPr>
        <w:t xml:space="preserve">)  is able to account for the trend in </w:t>
      </w:r>
      <w:r>
        <w:rPr>
          <w:sz w:val="22"/>
          <w:szCs w:val="22"/>
        </w:rPr>
        <w:tab/>
      </w:r>
      <w:r w:rsidRPr="00D4344D">
        <w:rPr>
          <w:sz w:val="22"/>
          <w:szCs w:val="22"/>
        </w:rPr>
        <w:t xml:space="preserve">boiling points? Justify your answer. </w:t>
      </w:r>
      <w:r w:rsidR="002B600A">
        <w:rPr>
          <w:sz w:val="22"/>
          <w:szCs w:val="22"/>
        </w:rPr>
        <w:t xml:space="preserve">   </w:t>
      </w:r>
      <w:r w:rsidR="002B600A">
        <w:rPr>
          <w:i/>
          <w:sz w:val="22"/>
          <w:szCs w:val="22"/>
        </w:rPr>
        <w:t xml:space="preserve">(2pts) </w:t>
      </w:r>
      <w:r w:rsidR="006B1F03">
        <w:rPr>
          <w:sz w:val="16"/>
          <w:szCs w:val="16"/>
        </w:rPr>
        <w:tab/>
      </w:r>
      <w:r w:rsidR="002B600A">
        <w:rPr>
          <w:sz w:val="16"/>
          <w:szCs w:val="16"/>
        </w:rPr>
        <w:tab/>
      </w:r>
      <w:r w:rsidR="002B600A">
        <w:rPr>
          <w:sz w:val="16"/>
          <w:szCs w:val="16"/>
        </w:rPr>
        <w:tab/>
      </w:r>
    </w:p>
    <w:p w14:paraId="35E774F3" w14:textId="77777777" w:rsidR="00D4344D" w:rsidRDefault="00D4344D" w:rsidP="00D4344D">
      <w:pPr>
        <w:rPr>
          <w:sz w:val="22"/>
          <w:szCs w:val="22"/>
        </w:rPr>
      </w:pPr>
    </w:p>
    <w:p w14:paraId="0B7E5B3B" w14:textId="77777777" w:rsidR="00D4344D" w:rsidRDefault="00D4344D" w:rsidP="00D4344D">
      <w:pPr>
        <w:rPr>
          <w:sz w:val="22"/>
          <w:szCs w:val="22"/>
        </w:rPr>
      </w:pPr>
    </w:p>
    <w:p w14:paraId="097EAED1" w14:textId="77777777" w:rsidR="002B600A" w:rsidRDefault="002B600A" w:rsidP="00D4344D">
      <w:pPr>
        <w:rPr>
          <w:sz w:val="22"/>
          <w:szCs w:val="22"/>
        </w:rPr>
      </w:pPr>
    </w:p>
    <w:p w14:paraId="5C054D3C" w14:textId="77777777" w:rsidR="00431B70" w:rsidRDefault="00431B70" w:rsidP="00D4344D">
      <w:pPr>
        <w:rPr>
          <w:sz w:val="22"/>
          <w:szCs w:val="22"/>
        </w:rPr>
      </w:pPr>
    </w:p>
    <w:p w14:paraId="5270D14F" w14:textId="77777777" w:rsidR="002B600A" w:rsidRDefault="002B600A" w:rsidP="00D4344D">
      <w:pPr>
        <w:rPr>
          <w:sz w:val="22"/>
          <w:szCs w:val="22"/>
        </w:rPr>
      </w:pPr>
    </w:p>
    <w:p w14:paraId="4D1AADB9" w14:textId="77777777" w:rsidR="00D4344D" w:rsidRDefault="00D4344D" w:rsidP="00D4344D">
      <w:pPr>
        <w:rPr>
          <w:sz w:val="22"/>
          <w:szCs w:val="22"/>
        </w:rPr>
      </w:pPr>
    </w:p>
    <w:p w14:paraId="13876CE0" w14:textId="77777777" w:rsidR="002B600A" w:rsidRDefault="002B600A" w:rsidP="00D4344D">
      <w:pPr>
        <w:rPr>
          <w:sz w:val="22"/>
          <w:szCs w:val="22"/>
        </w:rPr>
      </w:pPr>
    </w:p>
    <w:p w14:paraId="4D68789C" w14:textId="77777777" w:rsidR="00D4344D" w:rsidRDefault="00D4344D" w:rsidP="00D4344D">
      <w:pPr>
        <w:rPr>
          <w:sz w:val="22"/>
          <w:szCs w:val="22"/>
        </w:rPr>
      </w:pPr>
    </w:p>
    <w:p w14:paraId="3BE7CB18" w14:textId="77777777" w:rsidR="00D4344D" w:rsidRDefault="00D4344D" w:rsidP="00D4344D">
      <w:pPr>
        <w:rPr>
          <w:sz w:val="22"/>
          <w:szCs w:val="22"/>
        </w:rPr>
      </w:pPr>
    </w:p>
    <w:p w14:paraId="46672A11" w14:textId="77777777" w:rsidR="00D4344D" w:rsidRPr="00D4344D" w:rsidRDefault="00D4344D" w:rsidP="00D4344D">
      <w:pPr>
        <w:rPr>
          <w:sz w:val="22"/>
          <w:szCs w:val="22"/>
        </w:rPr>
      </w:pPr>
    </w:p>
    <w:p w14:paraId="7EC5998D" w14:textId="77777777" w:rsidR="00D4344D" w:rsidRPr="002B600A" w:rsidRDefault="00D4344D" w:rsidP="00D4344D">
      <w:pPr>
        <w:rPr>
          <w:i/>
          <w:sz w:val="22"/>
          <w:szCs w:val="22"/>
        </w:rPr>
      </w:pPr>
      <w:r>
        <w:rPr>
          <w:sz w:val="22"/>
          <w:szCs w:val="22"/>
        </w:rPr>
        <w:t xml:space="preserve">b) </w:t>
      </w:r>
      <w:r w:rsidRPr="00D4344D">
        <w:rPr>
          <w:sz w:val="22"/>
          <w:szCs w:val="22"/>
        </w:rPr>
        <w:t xml:space="preserve">Based on the data in the table, a student predicts that the boiling point of </w:t>
      </w:r>
      <w:r>
        <w:rPr>
          <w:sz w:val="22"/>
          <w:szCs w:val="22"/>
        </w:rPr>
        <w:t xml:space="preserve">HF </w:t>
      </w:r>
      <w:r w:rsidRPr="00D4344D">
        <w:rPr>
          <w:sz w:val="22"/>
          <w:szCs w:val="22"/>
        </w:rPr>
        <w:t xml:space="preserve">should be 174 K. The observed boiling point </w:t>
      </w:r>
      <w:r>
        <w:rPr>
          <w:sz w:val="22"/>
          <w:szCs w:val="22"/>
        </w:rPr>
        <w:tab/>
      </w:r>
      <w:r w:rsidRPr="00D4344D">
        <w:rPr>
          <w:sz w:val="22"/>
          <w:szCs w:val="22"/>
        </w:rPr>
        <w:t xml:space="preserve">of </w:t>
      </w:r>
      <w:r>
        <w:rPr>
          <w:sz w:val="22"/>
          <w:szCs w:val="22"/>
        </w:rPr>
        <w:t xml:space="preserve">HF </w:t>
      </w:r>
      <w:r w:rsidRPr="00D4344D">
        <w:rPr>
          <w:sz w:val="22"/>
          <w:szCs w:val="22"/>
        </w:rPr>
        <w:t>is 293 K. Explain the failure of the student’s prediction in terms of the</w:t>
      </w:r>
      <w:r w:rsidRPr="002B600A">
        <w:rPr>
          <w:b/>
          <w:i/>
          <w:sz w:val="22"/>
          <w:szCs w:val="22"/>
        </w:rPr>
        <w:t xml:space="preserve"> types</w:t>
      </w:r>
      <w:r w:rsidRPr="00D4344D">
        <w:rPr>
          <w:sz w:val="22"/>
          <w:szCs w:val="22"/>
        </w:rPr>
        <w:t xml:space="preserve"> and strengths of the intermolecular </w:t>
      </w:r>
      <w:r>
        <w:rPr>
          <w:sz w:val="22"/>
          <w:szCs w:val="22"/>
        </w:rPr>
        <w:tab/>
        <w:t>forces that exist among</w:t>
      </w:r>
      <w:r w:rsidRPr="00D4344D">
        <w:rPr>
          <w:sz w:val="22"/>
          <w:szCs w:val="22"/>
        </w:rPr>
        <w:t xml:space="preserve"> </w:t>
      </w:r>
      <w:r>
        <w:rPr>
          <w:sz w:val="22"/>
          <w:szCs w:val="22"/>
        </w:rPr>
        <w:t>HF</w:t>
      </w:r>
      <w:r w:rsidRPr="00D4344D">
        <w:rPr>
          <w:sz w:val="22"/>
          <w:szCs w:val="22"/>
        </w:rPr>
        <w:t xml:space="preserve"> molecules.</w:t>
      </w:r>
      <w:r w:rsidR="002B600A">
        <w:rPr>
          <w:sz w:val="22"/>
          <w:szCs w:val="22"/>
        </w:rPr>
        <w:tab/>
      </w:r>
      <w:r w:rsidR="002B600A">
        <w:rPr>
          <w:sz w:val="22"/>
          <w:szCs w:val="22"/>
        </w:rPr>
        <w:tab/>
      </w:r>
      <w:r w:rsidR="002B600A">
        <w:rPr>
          <w:sz w:val="22"/>
          <w:szCs w:val="22"/>
        </w:rPr>
        <w:tab/>
      </w:r>
      <w:r w:rsidR="002B600A">
        <w:rPr>
          <w:i/>
          <w:sz w:val="22"/>
          <w:szCs w:val="22"/>
        </w:rPr>
        <w:t>(1-2pts)</w:t>
      </w:r>
    </w:p>
    <w:p w14:paraId="7DA0AC15" w14:textId="77777777" w:rsidR="00D4344D" w:rsidRDefault="00D4344D" w:rsidP="00D4344D">
      <w:pPr>
        <w:rPr>
          <w:sz w:val="22"/>
          <w:szCs w:val="22"/>
        </w:rPr>
      </w:pPr>
    </w:p>
    <w:p w14:paraId="17F69732" w14:textId="77777777" w:rsidR="00D4344D" w:rsidRDefault="00D4344D" w:rsidP="00D4344D">
      <w:pPr>
        <w:rPr>
          <w:sz w:val="22"/>
          <w:szCs w:val="22"/>
        </w:rPr>
      </w:pPr>
    </w:p>
    <w:p w14:paraId="6A130C7D" w14:textId="77777777" w:rsidR="002B600A" w:rsidRDefault="002B600A" w:rsidP="00D4344D">
      <w:pPr>
        <w:rPr>
          <w:sz w:val="22"/>
          <w:szCs w:val="22"/>
        </w:rPr>
      </w:pPr>
    </w:p>
    <w:p w14:paraId="77D30181" w14:textId="77777777" w:rsidR="002B600A" w:rsidRDefault="002B600A" w:rsidP="00D4344D">
      <w:pPr>
        <w:rPr>
          <w:sz w:val="22"/>
          <w:szCs w:val="22"/>
        </w:rPr>
      </w:pPr>
    </w:p>
    <w:p w14:paraId="74EDB9DB" w14:textId="77777777" w:rsidR="00D4344D" w:rsidRDefault="00D4344D" w:rsidP="00D4344D">
      <w:pPr>
        <w:rPr>
          <w:sz w:val="22"/>
          <w:szCs w:val="22"/>
        </w:rPr>
      </w:pPr>
    </w:p>
    <w:p w14:paraId="5EFFFA79" w14:textId="77777777" w:rsidR="002B600A" w:rsidRDefault="002B600A" w:rsidP="00D4344D">
      <w:pPr>
        <w:rPr>
          <w:sz w:val="22"/>
          <w:szCs w:val="22"/>
        </w:rPr>
      </w:pPr>
    </w:p>
    <w:p w14:paraId="1D38CDCC" w14:textId="77777777" w:rsidR="002B600A" w:rsidRDefault="002B600A" w:rsidP="00D4344D">
      <w:pPr>
        <w:rPr>
          <w:sz w:val="22"/>
          <w:szCs w:val="22"/>
        </w:rPr>
      </w:pPr>
    </w:p>
    <w:p w14:paraId="273BDCC8" w14:textId="77777777" w:rsidR="00D4344D" w:rsidRDefault="00D4344D" w:rsidP="00D4344D">
      <w:pPr>
        <w:rPr>
          <w:sz w:val="22"/>
          <w:szCs w:val="22"/>
        </w:rPr>
      </w:pPr>
    </w:p>
    <w:p w14:paraId="3E91BE0C" w14:textId="77777777" w:rsidR="00D4344D" w:rsidRDefault="00D4344D" w:rsidP="00D4344D">
      <w:pPr>
        <w:rPr>
          <w:sz w:val="22"/>
          <w:szCs w:val="22"/>
        </w:rPr>
      </w:pPr>
    </w:p>
    <w:p w14:paraId="7834A095" w14:textId="77777777" w:rsidR="002B600A" w:rsidRDefault="002B600A" w:rsidP="00D4344D">
      <w:pPr>
        <w:rPr>
          <w:sz w:val="22"/>
          <w:szCs w:val="22"/>
        </w:rPr>
      </w:pPr>
    </w:p>
    <w:p w14:paraId="1601663F" w14:textId="77777777" w:rsidR="00D4344D" w:rsidRDefault="00D4344D" w:rsidP="00D4344D">
      <w:pPr>
        <w:rPr>
          <w:sz w:val="22"/>
          <w:szCs w:val="22"/>
        </w:rPr>
      </w:pPr>
    </w:p>
    <w:p w14:paraId="4EBC4AF0" w14:textId="77777777" w:rsidR="00D4344D" w:rsidRPr="002B600A" w:rsidRDefault="00D4344D" w:rsidP="00D4344D">
      <w:pPr>
        <w:rPr>
          <w:i/>
          <w:sz w:val="22"/>
          <w:szCs w:val="22"/>
        </w:rPr>
      </w:pPr>
      <w:r w:rsidRPr="00D4344D">
        <w:rPr>
          <w:noProof/>
          <w:sz w:val="22"/>
          <w:szCs w:val="22"/>
        </w:rPr>
        <w:drawing>
          <wp:anchor distT="0" distB="0" distL="114300" distR="114300" simplePos="0" relativeHeight="251711488" behindDoc="1" locked="0" layoutInCell="1" allowOverlap="1" wp14:anchorId="0AB232E7" wp14:editId="7E986DA2">
            <wp:simplePos x="0" y="0"/>
            <wp:positionH relativeFrom="column">
              <wp:posOffset>2949861</wp:posOffset>
            </wp:positionH>
            <wp:positionV relativeFrom="paragraph">
              <wp:posOffset>17369</wp:posOffset>
            </wp:positionV>
            <wp:extent cx="4018915" cy="1642745"/>
            <wp:effectExtent l="0" t="0" r="635" b="0"/>
            <wp:wrapTight wrapText="bothSides">
              <wp:wrapPolygon edited="0">
                <wp:start x="0" y="0"/>
                <wp:lineTo x="0" y="21291"/>
                <wp:lineTo x="21501" y="21291"/>
                <wp:lineTo x="21501" y="0"/>
                <wp:lineTo x="0" y="0"/>
              </wp:wrapPolygon>
            </wp:wrapTight>
            <wp:docPr id="16261" name="Picture 16261"/>
            <wp:cNvGraphicFramePr/>
            <a:graphic xmlns:a="http://schemas.openxmlformats.org/drawingml/2006/main">
              <a:graphicData uri="http://schemas.openxmlformats.org/drawingml/2006/picture">
                <pic:pic xmlns:pic="http://schemas.openxmlformats.org/drawingml/2006/picture">
                  <pic:nvPicPr>
                    <pic:cNvPr id="16261" name="Picture 162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8915" cy="164274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c) </w:t>
      </w:r>
      <w:r w:rsidRPr="00D4344D">
        <w:rPr>
          <w:sz w:val="22"/>
          <w:szCs w:val="22"/>
        </w:rPr>
        <w:t xml:space="preserve">A representation of five molecules of HBr in </w:t>
      </w:r>
      <w:r>
        <w:rPr>
          <w:sz w:val="22"/>
          <w:szCs w:val="22"/>
        </w:rPr>
        <w:tab/>
      </w:r>
      <w:r w:rsidRPr="00D4344D">
        <w:rPr>
          <w:sz w:val="22"/>
          <w:szCs w:val="22"/>
        </w:rPr>
        <w:t>the liqu</w:t>
      </w:r>
      <w:r>
        <w:rPr>
          <w:sz w:val="22"/>
          <w:szCs w:val="22"/>
        </w:rPr>
        <w:t>id state is shown in box 1</w:t>
      </w:r>
      <w:r w:rsidRPr="00D4344D">
        <w:rPr>
          <w:sz w:val="22"/>
          <w:szCs w:val="22"/>
        </w:rPr>
        <w:t xml:space="preserve">. In box 2, </w:t>
      </w:r>
      <w:r>
        <w:rPr>
          <w:sz w:val="22"/>
          <w:szCs w:val="22"/>
        </w:rPr>
        <w:tab/>
      </w:r>
      <w:r w:rsidRPr="00D4344D">
        <w:rPr>
          <w:sz w:val="22"/>
          <w:szCs w:val="22"/>
        </w:rPr>
        <w:t xml:space="preserve">draw a representation of the five molecules </w:t>
      </w:r>
      <w:r>
        <w:rPr>
          <w:sz w:val="22"/>
          <w:szCs w:val="22"/>
        </w:rPr>
        <w:tab/>
      </w:r>
      <w:r w:rsidRPr="00D4344D">
        <w:rPr>
          <w:sz w:val="22"/>
          <w:szCs w:val="22"/>
        </w:rPr>
        <w:t xml:space="preserve">of HBr after complete vaporization has </w:t>
      </w:r>
      <w:r>
        <w:rPr>
          <w:sz w:val="22"/>
          <w:szCs w:val="22"/>
        </w:rPr>
        <w:tab/>
      </w:r>
      <w:r w:rsidRPr="00D4344D">
        <w:rPr>
          <w:sz w:val="22"/>
          <w:szCs w:val="22"/>
        </w:rPr>
        <w:t xml:space="preserve">occurred. </w:t>
      </w:r>
      <w:r w:rsidR="002B600A">
        <w:rPr>
          <w:sz w:val="22"/>
          <w:szCs w:val="22"/>
        </w:rPr>
        <w:t xml:space="preserve">   </w:t>
      </w:r>
      <w:r w:rsidR="002B600A">
        <w:rPr>
          <w:sz w:val="22"/>
          <w:szCs w:val="22"/>
        </w:rPr>
        <w:tab/>
      </w:r>
      <w:r w:rsidR="002B600A">
        <w:rPr>
          <w:sz w:val="22"/>
          <w:szCs w:val="22"/>
        </w:rPr>
        <w:tab/>
      </w:r>
      <w:r w:rsidR="002B600A">
        <w:rPr>
          <w:sz w:val="22"/>
          <w:szCs w:val="22"/>
        </w:rPr>
        <w:tab/>
      </w:r>
      <w:r w:rsidR="002B600A">
        <w:rPr>
          <w:sz w:val="22"/>
          <w:szCs w:val="22"/>
        </w:rPr>
        <w:tab/>
      </w:r>
      <w:r w:rsidR="002B600A">
        <w:rPr>
          <w:i/>
          <w:sz w:val="22"/>
          <w:szCs w:val="22"/>
        </w:rPr>
        <w:t xml:space="preserve">(1pt) </w:t>
      </w:r>
    </w:p>
    <w:p w14:paraId="2893C10A" w14:textId="77777777" w:rsidR="00D4344D" w:rsidRDefault="00D4344D" w:rsidP="00D4344D">
      <w:pPr>
        <w:rPr>
          <w:sz w:val="22"/>
          <w:szCs w:val="22"/>
        </w:rPr>
      </w:pPr>
    </w:p>
    <w:p w14:paraId="47616D08" w14:textId="77777777" w:rsidR="00D4344D" w:rsidRDefault="00D4344D" w:rsidP="00D4344D">
      <w:pPr>
        <w:rPr>
          <w:sz w:val="22"/>
          <w:szCs w:val="22"/>
        </w:rPr>
      </w:pPr>
    </w:p>
    <w:p w14:paraId="7FA0A1EC" w14:textId="77777777" w:rsidR="00D4344D" w:rsidRDefault="00D4344D" w:rsidP="00D4344D">
      <w:pPr>
        <w:rPr>
          <w:sz w:val="22"/>
          <w:szCs w:val="22"/>
        </w:rPr>
      </w:pPr>
    </w:p>
    <w:p w14:paraId="5070C8A7" w14:textId="77777777" w:rsidR="00D4344D" w:rsidRDefault="00D4344D" w:rsidP="00D4344D">
      <w:pPr>
        <w:rPr>
          <w:sz w:val="22"/>
          <w:szCs w:val="22"/>
        </w:rPr>
      </w:pPr>
    </w:p>
    <w:p w14:paraId="11CE9A7E" w14:textId="77777777" w:rsidR="00D4344D" w:rsidRPr="00D4344D" w:rsidRDefault="00D4344D" w:rsidP="00D4344D">
      <w:pPr>
        <w:rPr>
          <w:sz w:val="22"/>
          <w:szCs w:val="22"/>
        </w:rPr>
      </w:pPr>
    </w:p>
    <w:p w14:paraId="3E0995DC" w14:textId="77777777" w:rsidR="00D4344D" w:rsidRPr="00D4344D" w:rsidRDefault="00D4344D" w:rsidP="00D4344D">
      <w:pPr>
        <w:ind w:left="346"/>
        <w:rPr>
          <w:sz w:val="22"/>
          <w:szCs w:val="22"/>
        </w:rPr>
      </w:pPr>
    </w:p>
    <w:p w14:paraId="10C6FAB5" w14:textId="77777777" w:rsidR="00D4344D" w:rsidRDefault="00D4344D" w:rsidP="00042427">
      <w:pPr>
        <w:ind w:left="346"/>
        <w:rPr>
          <w:sz w:val="22"/>
          <w:szCs w:val="22"/>
        </w:rPr>
      </w:pPr>
    </w:p>
    <w:p w14:paraId="3C8CA6CE" w14:textId="77777777" w:rsidR="006B1F03" w:rsidRDefault="006B1F03" w:rsidP="00042427">
      <w:pPr>
        <w:ind w:left="346"/>
        <w:rPr>
          <w:sz w:val="22"/>
          <w:szCs w:val="22"/>
        </w:rPr>
      </w:pPr>
    </w:p>
    <w:p w14:paraId="7AE7F763" w14:textId="77777777" w:rsidR="006B1F03" w:rsidRDefault="006B1F03" w:rsidP="00042427">
      <w:pPr>
        <w:ind w:left="346"/>
        <w:rPr>
          <w:sz w:val="22"/>
          <w:szCs w:val="22"/>
        </w:rPr>
      </w:pPr>
    </w:p>
    <w:p w14:paraId="300A86E7" w14:textId="77777777" w:rsidR="006B1F03" w:rsidRDefault="006B1F03" w:rsidP="00042427">
      <w:pPr>
        <w:ind w:left="346"/>
        <w:rPr>
          <w:sz w:val="22"/>
          <w:szCs w:val="22"/>
        </w:rPr>
      </w:pPr>
    </w:p>
    <w:p w14:paraId="1EE6222A" w14:textId="77777777" w:rsidR="006B1F03" w:rsidRDefault="006B1F03" w:rsidP="00042427">
      <w:pPr>
        <w:ind w:left="346"/>
        <w:rPr>
          <w:sz w:val="22"/>
          <w:szCs w:val="22"/>
        </w:rPr>
      </w:pPr>
    </w:p>
    <w:p w14:paraId="7DB95B5A" w14:textId="77777777" w:rsidR="006B1F03" w:rsidRDefault="006B1F03" w:rsidP="00042427">
      <w:pPr>
        <w:ind w:left="346"/>
        <w:rPr>
          <w:sz w:val="22"/>
          <w:szCs w:val="22"/>
        </w:rPr>
      </w:pPr>
    </w:p>
    <w:p w14:paraId="4AF29171" w14:textId="77777777" w:rsidR="006B1F03" w:rsidRDefault="006B1F03" w:rsidP="00042427">
      <w:pPr>
        <w:ind w:left="346"/>
        <w:rPr>
          <w:sz w:val="22"/>
          <w:szCs w:val="22"/>
        </w:rPr>
      </w:pPr>
    </w:p>
    <w:p w14:paraId="56C27EBB" w14:textId="77777777" w:rsidR="006B1F03" w:rsidRDefault="006B1F03" w:rsidP="00042427">
      <w:pPr>
        <w:ind w:left="346"/>
        <w:rPr>
          <w:sz w:val="22"/>
          <w:szCs w:val="22"/>
        </w:rPr>
      </w:pPr>
    </w:p>
    <w:p w14:paraId="7E84AE3C" w14:textId="77777777" w:rsidR="006B1F03" w:rsidRDefault="006B1F03" w:rsidP="00042427">
      <w:pPr>
        <w:ind w:left="346"/>
        <w:rPr>
          <w:sz w:val="22"/>
          <w:szCs w:val="22"/>
        </w:rPr>
      </w:pPr>
    </w:p>
    <w:p w14:paraId="431D3FFD" w14:textId="77777777" w:rsidR="006B1F03" w:rsidRDefault="006B1F03" w:rsidP="00042427">
      <w:pPr>
        <w:ind w:left="346"/>
        <w:rPr>
          <w:sz w:val="22"/>
          <w:szCs w:val="22"/>
        </w:rPr>
      </w:pPr>
    </w:p>
    <w:p w14:paraId="542CA10E" w14:textId="77777777" w:rsidR="006B1F03" w:rsidRDefault="006B1F03" w:rsidP="00042427">
      <w:pPr>
        <w:ind w:left="346"/>
        <w:rPr>
          <w:sz w:val="22"/>
          <w:szCs w:val="22"/>
        </w:rPr>
      </w:pPr>
    </w:p>
    <w:p w14:paraId="4F2B6F40" w14:textId="77777777" w:rsidR="006B1F03" w:rsidRDefault="006B1F03" w:rsidP="00042427">
      <w:pPr>
        <w:ind w:left="346"/>
        <w:rPr>
          <w:sz w:val="22"/>
          <w:szCs w:val="22"/>
        </w:rPr>
      </w:pPr>
    </w:p>
    <w:p w14:paraId="5057C9EF" w14:textId="77777777" w:rsidR="006B1F03" w:rsidRDefault="006B1F03" w:rsidP="00042427">
      <w:pPr>
        <w:ind w:left="346"/>
        <w:rPr>
          <w:sz w:val="22"/>
          <w:szCs w:val="22"/>
        </w:rPr>
      </w:pPr>
    </w:p>
    <w:p w14:paraId="52EAADF0" w14:textId="77777777" w:rsidR="006B1F03" w:rsidRDefault="006B1F03" w:rsidP="00042427">
      <w:pPr>
        <w:ind w:left="346"/>
        <w:rPr>
          <w:sz w:val="22"/>
          <w:szCs w:val="22"/>
        </w:rPr>
      </w:pPr>
    </w:p>
    <w:p w14:paraId="101FC168" w14:textId="77777777" w:rsidR="006B1F03" w:rsidRDefault="006B1F03" w:rsidP="00042427">
      <w:pPr>
        <w:ind w:left="346"/>
        <w:rPr>
          <w:sz w:val="22"/>
          <w:szCs w:val="22"/>
        </w:rPr>
      </w:pPr>
    </w:p>
    <w:p w14:paraId="2D4B77DE" w14:textId="77777777" w:rsidR="006B1F03" w:rsidRDefault="006B1F03" w:rsidP="00042427">
      <w:pPr>
        <w:ind w:left="346"/>
        <w:rPr>
          <w:sz w:val="22"/>
          <w:szCs w:val="22"/>
        </w:rPr>
      </w:pPr>
    </w:p>
    <w:p w14:paraId="43424542" w14:textId="77777777" w:rsidR="00D426ED" w:rsidRDefault="002B600A" w:rsidP="00DB269E">
      <w:pPr>
        <w:rPr>
          <w:sz w:val="22"/>
          <w:szCs w:val="22"/>
        </w:rPr>
      </w:pPr>
      <w:r>
        <w:rPr>
          <w:sz w:val="22"/>
          <w:szCs w:val="22"/>
        </w:rPr>
        <w:lastRenderedPageBreak/>
        <w:t>3</w:t>
      </w:r>
      <w:r w:rsidR="00DB269E">
        <w:rPr>
          <w:sz w:val="22"/>
          <w:szCs w:val="22"/>
        </w:rPr>
        <w:t xml:space="preserve">) </w:t>
      </w:r>
      <w:r w:rsidR="00DB269E" w:rsidRPr="003776D1">
        <w:rPr>
          <w:sz w:val="22"/>
          <w:szCs w:val="22"/>
        </w:rPr>
        <w:t>A student investigates the enthalpy of solution, Δ</w:t>
      </w:r>
      <w:r w:rsidR="00DB269E" w:rsidRPr="003776D1">
        <w:rPr>
          <w:i/>
          <w:sz w:val="22"/>
          <w:szCs w:val="22"/>
        </w:rPr>
        <w:t>H</w:t>
      </w:r>
      <w:r w:rsidR="00DB269E" w:rsidRPr="003776D1">
        <w:rPr>
          <w:i/>
          <w:sz w:val="22"/>
          <w:szCs w:val="22"/>
          <w:vertAlign w:val="subscript"/>
        </w:rPr>
        <w:t>soln</w:t>
      </w:r>
      <w:r w:rsidR="00DB269E" w:rsidRPr="003776D1">
        <w:rPr>
          <w:sz w:val="22"/>
          <w:szCs w:val="22"/>
        </w:rPr>
        <w:t xml:space="preserve">, for two alkali metal halides, LiCl and NaCl. </w:t>
      </w:r>
    </w:p>
    <w:p w14:paraId="6067C500" w14:textId="77777777" w:rsidR="00DB269E" w:rsidRPr="00D426ED" w:rsidRDefault="00D426ED" w:rsidP="00DB269E">
      <w:pPr>
        <w:rPr>
          <w:sz w:val="16"/>
          <w:szCs w:val="16"/>
        </w:rPr>
      </w:pPr>
      <w:r>
        <w:rPr>
          <w:sz w:val="22"/>
          <w:szCs w:val="22"/>
        </w:rPr>
        <w:tab/>
      </w:r>
      <w:r w:rsidR="00DB269E" w:rsidRPr="003776D1">
        <w:rPr>
          <w:sz w:val="22"/>
          <w:szCs w:val="22"/>
        </w:rPr>
        <w:t>In addition to the salts, the student has access to a calorimeter, a balance with a precision of</w:t>
      </w:r>
      <w:r w:rsidR="00DB269E">
        <w:rPr>
          <w:sz w:val="22"/>
          <w:szCs w:val="22"/>
        </w:rPr>
        <w:t xml:space="preserve"> ±0.1 g, and a thermometer </w:t>
      </w:r>
      <w:r>
        <w:rPr>
          <w:sz w:val="22"/>
          <w:szCs w:val="22"/>
        </w:rPr>
        <w:tab/>
      </w:r>
      <w:r w:rsidR="00DB269E">
        <w:rPr>
          <w:sz w:val="22"/>
          <w:szCs w:val="22"/>
        </w:rPr>
        <w:t>with</w:t>
      </w:r>
      <w:r w:rsidR="00DB269E" w:rsidRPr="003776D1">
        <w:rPr>
          <w:sz w:val="22"/>
          <w:szCs w:val="22"/>
        </w:rPr>
        <w:t xml:space="preserve"> a precision of </w:t>
      </w:r>
      <w:r>
        <w:rPr>
          <w:sz w:val="22"/>
          <w:szCs w:val="22"/>
        </w:rPr>
        <w:tab/>
      </w:r>
      <w:r w:rsidR="00DB269E" w:rsidRPr="003776D1">
        <w:rPr>
          <w:sz w:val="22"/>
          <w:szCs w:val="22"/>
        </w:rPr>
        <w:t xml:space="preserve">±0.1°C.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16"/>
          <w:szCs w:val="16"/>
        </w:rPr>
        <w:t>2016 1</w:t>
      </w:r>
    </w:p>
    <w:p w14:paraId="07FD6A8B" w14:textId="77777777" w:rsidR="00DB269E" w:rsidRDefault="00DB269E" w:rsidP="00DB269E">
      <w:pPr>
        <w:spacing w:before="60"/>
        <w:rPr>
          <w:sz w:val="22"/>
          <w:szCs w:val="22"/>
        </w:rPr>
      </w:pPr>
      <w:r>
        <w:rPr>
          <w:sz w:val="22"/>
          <w:szCs w:val="22"/>
        </w:rPr>
        <w:tab/>
      </w:r>
      <w:r w:rsidRPr="003776D1">
        <w:rPr>
          <w:sz w:val="22"/>
          <w:szCs w:val="22"/>
        </w:rPr>
        <w:t>a) To measure Δ</w:t>
      </w:r>
      <w:r w:rsidRPr="003776D1">
        <w:rPr>
          <w:i/>
          <w:sz w:val="22"/>
          <w:szCs w:val="22"/>
        </w:rPr>
        <w:t>H</w:t>
      </w:r>
      <w:r w:rsidRPr="003776D1">
        <w:rPr>
          <w:i/>
          <w:sz w:val="22"/>
          <w:szCs w:val="22"/>
          <w:vertAlign w:val="subscript"/>
        </w:rPr>
        <w:t>soln</w:t>
      </w:r>
      <w:r w:rsidRPr="003776D1">
        <w:rPr>
          <w:sz w:val="22"/>
          <w:szCs w:val="22"/>
        </w:rPr>
        <w:t xml:space="preserve"> for LiCl, the student adds 100.0 g of water initially at 15.0°C to a calorimeter and adds </w:t>
      </w:r>
      <w:r>
        <w:rPr>
          <w:sz w:val="22"/>
          <w:szCs w:val="22"/>
        </w:rPr>
        <w:t>1</w:t>
      </w:r>
      <w:r w:rsidRPr="003776D1">
        <w:rPr>
          <w:sz w:val="22"/>
          <w:szCs w:val="22"/>
        </w:rPr>
        <w:t xml:space="preserve">0.0 g of </w:t>
      </w:r>
      <w:r>
        <w:rPr>
          <w:sz w:val="22"/>
          <w:szCs w:val="22"/>
        </w:rPr>
        <w:tab/>
      </w:r>
      <w:r>
        <w:rPr>
          <w:sz w:val="22"/>
          <w:szCs w:val="22"/>
        </w:rPr>
        <w:tab/>
      </w:r>
      <w:r w:rsidR="00D426ED">
        <w:rPr>
          <w:sz w:val="22"/>
          <w:szCs w:val="22"/>
        </w:rPr>
        <w:tab/>
      </w:r>
      <w:r w:rsidRPr="003776D1">
        <w:rPr>
          <w:sz w:val="22"/>
          <w:szCs w:val="22"/>
        </w:rPr>
        <w:t>LiCl(</w:t>
      </w:r>
      <w:r w:rsidRPr="003776D1">
        <w:rPr>
          <w:i/>
          <w:sz w:val="22"/>
          <w:szCs w:val="22"/>
        </w:rPr>
        <w:t>s</w:t>
      </w:r>
      <w:r w:rsidRPr="003776D1">
        <w:rPr>
          <w:sz w:val="22"/>
          <w:szCs w:val="22"/>
        </w:rPr>
        <w:t>), stirring to dissolve. After the LiCl dissolves comp</w:t>
      </w:r>
      <w:r>
        <w:rPr>
          <w:sz w:val="22"/>
          <w:szCs w:val="22"/>
        </w:rPr>
        <w:t>letely, the maximum temperature</w:t>
      </w:r>
      <w:r w:rsidRPr="003776D1">
        <w:rPr>
          <w:sz w:val="22"/>
          <w:szCs w:val="22"/>
        </w:rPr>
        <w:t xml:space="preserve"> reached by</w:t>
      </w:r>
      <w:r>
        <w:rPr>
          <w:sz w:val="22"/>
          <w:szCs w:val="22"/>
        </w:rPr>
        <w:t xml:space="preserve"> </w:t>
      </w:r>
      <w:r w:rsidRPr="003776D1">
        <w:rPr>
          <w:sz w:val="22"/>
          <w:szCs w:val="22"/>
        </w:rPr>
        <w:t xml:space="preserve">the solution </w:t>
      </w:r>
      <w:r>
        <w:rPr>
          <w:sz w:val="22"/>
          <w:szCs w:val="22"/>
        </w:rPr>
        <w:tab/>
      </w:r>
      <w:r>
        <w:rPr>
          <w:sz w:val="22"/>
          <w:szCs w:val="22"/>
        </w:rPr>
        <w:tab/>
      </w:r>
      <w:r w:rsidR="00D426ED">
        <w:rPr>
          <w:sz w:val="22"/>
          <w:szCs w:val="22"/>
        </w:rPr>
        <w:tab/>
      </w:r>
      <w:r w:rsidRPr="003776D1">
        <w:rPr>
          <w:sz w:val="22"/>
          <w:szCs w:val="22"/>
        </w:rPr>
        <w:t xml:space="preserve">is 35.6°C. </w:t>
      </w:r>
      <w:r>
        <w:rPr>
          <w:sz w:val="22"/>
          <w:szCs w:val="22"/>
        </w:rPr>
        <w:tab/>
      </w:r>
    </w:p>
    <w:p w14:paraId="1FED0C4C" w14:textId="77777777" w:rsidR="00DB269E" w:rsidRPr="008F4A19" w:rsidRDefault="00DB269E" w:rsidP="00DB269E">
      <w:pPr>
        <w:spacing w:before="60"/>
        <w:rPr>
          <w:i/>
          <w:sz w:val="22"/>
          <w:szCs w:val="22"/>
        </w:rPr>
      </w:pPr>
      <w:r>
        <w:rPr>
          <w:sz w:val="22"/>
          <w:szCs w:val="22"/>
        </w:rPr>
        <w:tab/>
      </w:r>
      <w:r>
        <w:rPr>
          <w:sz w:val="22"/>
          <w:szCs w:val="22"/>
        </w:rPr>
        <w:tab/>
        <w:t xml:space="preserve">i) </w:t>
      </w:r>
      <w:r w:rsidRPr="003776D1">
        <w:rPr>
          <w:sz w:val="22"/>
          <w:szCs w:val="22"/>
        </w:rPr>
        <w:t xml:space="preserve">Calculate the magnitude of the heat absorbed by the solution during the dissolution process, assuming that </w:t>
      </w:r>
      <w:r>
        <w:rPr>
          <w:sz w:val="22"/>
          <w:szCs w:val="22"/>
        </w:rPr>
        <w:tab/>
      </w:r>
      <w:r>
        <w:rPr>
          <w:sz w:val="22"/>
          <w:szCs w:val="22"/>
        </w:rPr>
        <w:tab/>
      </w:r>
      <w:r>
        <w:rPr>
          <w:sz w:val="22"/>
          <w:szCs w:val="22"/>
        </w:rPr>
        <w:tab/>
      </w:r>
      <w:r>
        <w:rPr>
          <w:sz w:val="22"/>
          <w:szCs w:val="22"/>
        </w:rPr>
        <w:tab/>
      </w:r>
      <w:r w:rsidR="00D426ED">
        <w:rPr>
          <w:sz w:val="22"/>
          <w:szCs w:val="22"/>
        </w:rPr>
        <w:tab/>
      </w:r>
      <w:r w:rsidR="00D426ED">
        <w:rPr>
          <w:sz w:val="22"/>
          <w:szCs w:val="22"/>
        </w:rPr>
        <w:tab/>
      </w:r>
      <w:r w:rsidRPr="003776D1">
        <w:rPr>
          <w:sz w:val="22"/>
          <w:szCs w:val="22"/>
        </w:rPr>
        <w:t xml:space="preserve">the specific heat capacity of the solution is 4.18 J/(g·°C). Include units with your answer. </w:t>
      </w:r>
      <w:r>
        <w:rPr>
          <w:sz w:val="22"/>
          <w:szCs w:val="22"/>
        </w:rPr>
        <w:t xml:space="preserve"> </w:t>
      </w:r>
      <w:r>
        <w:rPr>
          <w:i/>
          <w:sz w:val="22"/>
          <w:szCs w:val="22"/>
        </w:rPr>
        <w:t>(2pts)</w:t>
      </w:r>
    </w:p>
    <w:p w14:paraId="63FD831E" w14:textId="77777777" w:rsidR="00DB269E" w:rsidRDefault="00D426ED" w:rsidP="00DB269E">
      <w:pPr>
        <w:rPr>
          <w:sz w:val="22"/>
          <w:szCs w:val="22"/>
        </w:rPr>
      </w:pPr>
      <w:r>
        <w:rPr>
          <w:sz w:val="22"/>
          <w:szCs w:val="22"/>
        </w:rPr>
        <w:tab/>
      </w:r>
    </w:p>
    <w:p w14:paraId="0F9C08FE" w14:textId="77777777" w:rsidR="00DB269E" w:rsidRDefault="00DB269E" w:rsidP="00DB269E">
      <w:pPr>
        <w:rPr>
          <w:sz w:val="22"/>
          <w:szCs w:val="22"/>
        </w:rPr>
      </w:pPr>
    </w:p>
    <w:p w14:paraId="7011ABBF" w14:textId="77777777" w:rsidR="00DB269E" w:rsidRDefault="00DB269E" w:rsidP="00DB269E">
      <w:pPr>
        <w:rPr>
          <w:sz w:val="22"/>
          <w:szCs w:val="22"/>
        </w:rPr>
      </w:pPr>
    </w:p>
    <w:p w14:paraId="70F6B66B" w14:textId="77777777" w:rsidR="00DB269E" w:rsidRPr="008F4A19" w:rsidRDefault="00DB269E" w:rsidP="00DB269E">
      <w:pPr>
        <w:rPr>
          <w:i/>
          <w:sz w:val="22"/>
          <w:szCs w:val="22"/>
        </w:rPr>
      </w:pPr>
      <w:r>
        <w:rPr>
          <w:sz w:val="22"/>
          <w:szCs w:val="22"/>
        </w:rPr>
        <w:tab/>
      </w:r>
      <w:r>
        <w:rPr>
          <w:sz w:val="22"/>
          <w:szCs w:val="22"/>
        </w:rPr>
        <w:tab/>
        <w:t xml:space="preserve">ii) </w:t>
      </w:r>
      <w:r w:rsidRPr="003776D1">
        <w:rPr>
          <w:sz w:val="22"/>
          <w:szCs w:val="22"/>
        </w:rPr>
        <w:t>Determine the value of Δ</w:t>
      </w:r>
      <w:r w:rsidRPr="003776D1">
        <w:rPr>
          <w:i/>
          <w:sz w:val="22"/>
          <w:szCs w:val="22"/>
        </w:rPr>
        <w:t>H</w:t>
      </w:r>
      <w:r w:rsidRPr="003776D1">
        <w:rPr>
          <w:i/>
          <w:sz w:val="22"/>
          <w:szCs w:val="22"/>
          <w:vertAlign w:val="subscript"/>
        </w:rPr>
        <w:t>soln</w:t>
      </w:r>
      <w:r w:rsidRPr="003776D1">
        <w:rPr>
          <w:sz w:val="22"/>
          <w:szCs w:val="22"/>
        </w:rPr>
        <w:t xml:space="preserve"> for LiCl in kJ/mol</w:t>
      </w:r>
      <w:r w:rsidRPr="003776D1">
        <w:rPr>
          <w:i/>
          <w:sz w:val="22"/>
          <w:szCs w:val="22"/>
          <w:vertAlign w:val="subscript"/>
        </w:rPr>
        <w:t>rxn</w:t>
      </w:r>
      <w:r w:rsidRPr="003776D1">
        <w:rPr>
          <w:sz w:val="22"/>
          <w:szCs w:val="22"/>
        </w:rPr>
        <w:t xml:space="preserve">. </w:t>
      </w:r>
      <w:r>
        <w:rPr>
          <w:i/>
          <w:sz w:val="22"/>
          <w:szCs w:val="22"/>
        </w:rPr>
        <w:t>(2pts)</w:t>
      </w:r>
    </w:p>
    <w:p w14:paraId="43C126C6" w14:textId="77777777" w:rsidR="00DB269E" w:rsidRDefault="00DB269E" w:rsidP="00DB269E">
      <w:pPr>
        <w:rPr>
          <w:sz w:val="22"/>
          <w:szCs w:val="22"/>
        </w:rPr>
      </w:pPr>
    </w:p>
    <w:p w14:paraId="63F9562A" w14:textId="77777777" w:rsidR="00DB269E" w:rsidRDefault="00DB269E" w:rsidP="00DB269E">
      <w:pPr>
        <w:rPr>
          <w:sz w:val="22"/>
          <w:szCs w:val="22"/>
        </w:rPr>
      </w:pPr>
    </w:p>
    <w:p w14:paraId="6F6B7A19" w14:textId="77777777" w:rsidR="00DB269E" w:rsidRDefault="00DB269E" w:rsidP="00DB269E">
      <w:pPr>
        <w:rPr>
          <w:sz w:val="22"/>
          <w:szCs w:val="22"/>
        </w:rPr>
      </w:pPr>
    </w:p>
    <w:p w14:paraId="0938000E" w14:textId="77777777" w:rsidR="00DB269E" w:rsidRDefault="00DB269E" w:rsidP="00DB269E">
      <w:pPr>
        <w:rPr>
          <w:sz w:val="22"/>
          <w:szCs w:val="22"/>
        </w:rPr>
      </w:pPr>
    </w:p>
    <w:p w14:paraId="4466CD03" w14:textId="77777777" w:rsidR="00DB269E" w:rsidRDefault="00DB269E" w:rsidP="00DB269E">
      <w:pPr>
        <w:rPr>
          <w:sz w:val="22"/>
          <w:szCs w:val="22"/>
        </w:rPr>
      </w:pPr>
    </w:p>
    <w:tbl>
      <w:tblPr>
        <w:tblpPr w:leftFromText="180" w:rightFromText="180" w:vertAnchor="text" w:horzAnchor="margin" w:tblpXSpec="right" w:tblpY="-21"/>
        <w:tblW w:w="1719" w:type="dxa"/>
        <w:tblCellMar>
          <w:top w:w="14" w:type="dxa"/>
          <w:left w:w="43" w:type="dxa"/>
          <w:bottom w:w="9" w:type="dxa"/>
          <w:right w:w="43" w:type="dxa"/>
        </w:tblCellMar>
        <w:tblLook w:val="04A0" w:firstRow="1" w:lastRow="0" w:firstColumn="1" w:lastColumn="0" w:noHBand="0" w:noVBand="1"/>
      </w:tblPr>
      <w:tblGrid>
        <w:gridCol w:w="459"/>
        <w:gridCol w:w="1260"/>
      </w:tblGrid>
      <w:tr w:rsidR="00DB269E" w:rsidRPr="003776D1" w14:paraId="6A799BA1" w14:textId="77777777" w:rsidTr="00EA2979">
        <w:trPr>
          <w:trHeight w:val="265"/>
        </w:trPr>
        <w:tc>
          <w:tcPr>
            <w:tcW w:w="459" w:type="dxa"/>
            <w:tcBorders>
              <w:top w:val="single" w:sz="4" w:space="0" w:color="231F20"/>
              <w:left w:val="single" w:sz="4" w:space="0" w:color="231F20"/>
              <w:bottom w:val="double" w:sz="4" w:space="0" w:color="231F20"/>
              <w:right w:val="single" w:sz="4" w:space="0" w:color="231F20"/>
            </w:tcBorders>
            <w:vAlign w:val="center"/>
          </w:tcPr>
          <w:p w14:paraId="36D3C136" w14:textId="77777777" w:rsidR="00DB269E" w:rsidRPr="003776D1" w:rsidRDefault="00DB269E" w:rsidP="00EA2979">
            <w:pPr>
              <w:jc w:val="center"/>
              <w:rPr>
                <w:sz w:val="22"/>
                <w:szCs w:val="22"/>
              </w:rPr>
            </w:pPr>
            <w:r w:rsidRPr="003776D1">
              <w:rPr>
                <w:sz w:val="22"/>
                <w:szCs w:val="22"/>
              </w:rPr>
              <w:t>Ion</w:t>
            </w:r>
          </w:p>
        </w:tc>
        <w:tc>
          <w:tcPr>
            <w:tcW w:w="1260" w:type="dxa"/>
            <w:tcBorders>
              <w:top w:val="single" w:sz="4" w:space="0" w:color="231F20"/>
              <w:left w:val="single" w:sz="4" w:space="0" w:color="231F20"/>
              <w:bottom w:val="double" w:sz="4" w:space="0" w:color="231F20"/>
              <w:right w:val="single" w:sz="4" w:space="0" w:color="231F20"/>
            </w:tcBorders>
            <w:vAlign w:val="center"/>
          </w:tcPr>
          <w:p w14:paraId="74A7F547" w14:textId="77777777" w:rsidR="00DB269E" w:rsidRPr="003776D1" w:rsidRDefault="00DB269E" w:rsidP="00EA2979">
            <w:pPr>
              <w:jc w:val="center"/>
              <w:rPr>
                <w:sz w:val="22"/>
                <w:szCs w:val="22"/>
              </w:rPr>
            </w:pPr>
            <w:r w:rsidRPr="003776D1">
              <w:rPr>
                <w:sz w:val="22"/>
                <w:szCs w:val="22"/>
              </w:rPr>
              <w:t>Ionic Radius (pm)</w:t>
            </w:r>
          </w:p>
        </w:tc>
      </w:tr>
      <w:tr w:rsidR="00DB269E" w:rsidRPr="003776D1" w14:paraId="25EB5705" w14:textId="77777777" w:rsidTr="00EA2979">
        <w:trPr>
          <w:trHeight w:val="347"/>
        </w:trPr>
        <w:tc>
          <w:tcPr>
            <w:tcW w:w="459" w:type="dxa"/>
            <w:tcBorders>
              <w:top w:val="double" w:sz="4" w:space="0" w:color="231F20"/>
              <w:left w:val="single" w:sz="4" w:space="0" w:color="231F20"/>
              <w:bottom w:val="single" w:sz="4" w:space="0" w:color="231F20"/>
              <w:right w:val="single" w:sz="4" w:space="0" w:color="231F20"/>
            </w:tcBorders>
            <w:vAlign w:val="center"/>
          </w:tcPr>
          <w:p w14:paraId="56544CA0" w14:textId="77777777" w:rsidR="00DB269E" w:rsidRPr="003776D1" w:rsidRDefault="00DB269E" w:rsidP="00EA2979">
            <w:pPr>
              <w:jc w:val="center"/>
              <w:rPr>
                <w:sz w:val="22"/>
                <w:szCs w:val="22"/>
              </w:rPr>
            </w:pPr>
            <w:r w:rsidRPr="003776D1">
              <w:rPr>
                <w:sz w:val="22"/>
                <w:szCs w:val="22"/>
              </w:rPr>
              <w:t>Li</w:t>
            </w:r>
            <w:r w:rsidRPr="003776D1">
              <w:rPr>
                <w:sz w:val="22"/>
                <w:szCs w:val="22"/>
                <w:vertAlign w:val="superscript"/>
              </w:rPr>
              <w:t>+</w:t>
            </w:r>
          </w:p>
        </w:tc>
        <w:tc>
          <w:tcPr>
            <w:tcW w:w="1260" w:type="dxa"/>
            <w:tcBorders>
              <w:top w:val="double" w:sz="4" w:space="0" w:color="231F20"/>
              <w:left w:val="single" w:sz="4" w:space="0" w:color="231F20"/>
              <w:bottom w:val="single" w:sz="4" w:space="0" w:color="231F20"/>
              <w:right w:val="single" w:sz="4" w:space="0" w:color="231F20"/>
            </w:tcBorders>
            <w:vAlign w:val="center"/>
          </w:tcPr>
          <w:p w14:paraId="7B0C677E" w14:textId="77777777" w:rsidR="00DB269E" w:rsidRPr="003776D1" w:rsidRDefault="00DB269E" w:rsidP="00EA2979">
            <w:pPr>
              <w:jc w:val="center"/>
              <w:rPr>
                <w:sz w:val="22"/>
                <w:szCs w:val="22"/>
              </w:rPr>
            </w:pPr>
            <w:r w:rsidRPr="003776D1">
              <w:rPr>
                <w:sz w:val="22"/>
                <w:szCs w:val="22"/>
              </w:rPr>
              <w:t>76</w:t>
            </w:r>
          </w:p>
        </w:tc>
      </w:tr>
      <w:tr w:rsidR="00DB269E" w:rsidRPr="003776D1" w14:paraId="3A2F718C" w14:textId="77777777" w:rsidTr="00EA2979">
        <w:trPr>
          <w:trHeight w:val="376"/>
        </w:trPr>
        <w:tc>
          <w:tcPr>
            <w:tcW w:w="459" w:type="dxa"/>
            <w:tcBorders>
              <w:top w:val="single" w:sz="4" w:space="0" w:color="231F20"/>
              <w:left w:val="single" w:sz="4" w:space="0" w:color="231F20"/>
              <w:bottom w:val="single" w:sz="4" w:space="0" w:color="231F20"/>
              <w:right w:val="single" w:sz="4" w:space="0" w:color="231F20"/>
            </w:tcBorders>
            <w:vAlign w:val="center"/>
          </w:tcPr>
          <w:p w14:paraId="5076133D" w14:textId="77777777" w:rsidR="00DB269E" w:rsidRPr="003776D1" w:rsidRDefault="00DB269E" w:rsidP="00EA2979">
            <w:pPr>
              <w:jc w:val="center"/>
              <w:rPr>
                <w:sz w:val="22"/>
                <w:szCs w:val="22"/>
              </w:rPr>
            </w:pPr>
            <w:r w:rsidRPr="003776D1">
              <w:rPr>
                <w:sz w:val="22"/>
                <w:szCs w:val="22"/>
              </w:rPr>
              <w:t>Na</w:t>
            </w:r>
            <w:r w:rsidRPr="003776D1">
              <w:rPr>
                <w:sz w:val="22"/>
                <w:szCs w:val="22"/>
                <w:vertAlign w:val="superscript"/>
              </w:rPr>
              <w:t>+</w:t>
            </w:r>
          </w:p>
        </w:tc>
        <w:tc>
          <w:tcPr>
            <w:tcW w:w="1260" w:type="dxa"/>
            <w:tcBorders>
              <w:top w:val="single" w:sz="4" w:space="0" w:color="231F20"/>
              <w:left w:val="single" w:sz="4" w:space="0" w:color="231F20"/>
              <w:bottom w:val="single" w:sz="4" w:space="0" w:color="231F20"/>
              <w:right w:val="single" w:sz="4" w:space="0" w:color="231F20"/>
            </w:tcBorders>
            <w:vAlign w:val="center"/>
          </w:tcPr>
          <w:p w14:paraId="5CCCDC62" w14:textId="77777777" w:rsidR="00DB269E" w:rsidRPr="003776D1" w:rsidRDefault="00DB269E" w:rsidP="00EA2979">
            <w:pPr>
              <w:jc w:val="center"/>
              <w:rPr>
                <w:sz w:val="22"/>
                <w:szCs w:val="22"/>
              </w:rPr>
            </w:pPr>
            <w:r w:rsidRPr="003776D1">
              <w:rPr>
                <w:sz w:val="22"/>
                <w:szCs w:val="22"/>
              </w:rPr>
              <w:t>102</w:t>
            </w:r>
          </w:p>
        </w:tc>
      </w:tr>
    </w:tbl>
    <w:p w14:paraId="4923C873" w14:textId="77777777" w:rsidR="00DB269E" w:rsidRDefault="00DB269E" w:rsidP="00DB269E">
      <w:pPr>
        <w:rPr>
          <w:sz w:val="22"/>
          <w:szCs w:val="22"/>
        </w:rPr>
      </w:pPr>
      <w:r w:rsidRPr="003776D1">
        <w:rPr>
          <w:sz w:val="22"/>
          <w:szCs w:val="22"/>
        </w:rPr>
        <w:t>To explain why Δ</w:t>
      </w:r>
      <w:r w:rsidRPr="003776D1">
        <w:rPr>
          <w:i/>
          <w:sz w:val="22"/>
          <w:szCs w:val="22"/>
        </w:rPr>
        <w:t>H</w:t>
      </w:r>
      <w:r w:rsidRPr="003776D1">
        <w:rPr>
          <w:i/>
          <w:sz w:val="22"/>
          <w:szCs w:val="22"/>
          <w:vertAlign w:val="subscript"/>
        </w:rPr>
        <w:t>soln</w:t>
      </w:r>
      <w:r w:rsidRPr="003776D1">
        <w:rPr>
          <w:sz w:val="22"/>
          <w:szCs w:val="22"/>
        </w:rPr>
        <w:t xml:space="preserve"> for NaCl is different than that for LiCl, the student investigates factors that affect Δ</w:t>
      </w:r>
      <w:r w:rsidRPr="003776D1">
        <w:rPr>
          <w:i/>
          <w:sz w:val="22"/>
          <w:szCs w:val="22"/>
        </w:rPr>
        <w:t>H</w:t>
      </w:r>
      <w:r w:rsidRPr="003776D1">
        <w:rPr>
          <w:i/>
          <w:sz w:val="22"/>
          <w:szCs w:val="22"/>
          <w:vertAlign w:val="subscript"/>
        </w:rPr>
        <w:t>soln</w:t>
      </w:r>
      <w:r w:rsidRPr="003776D1">
        <w:rPr>
          <w:sz w:val="22"/>
          <w:szCs w:val="22"/>
        </w:rPr>
        <w:t xml:space="preserve"> and finds that ionic radius and lattice enthalpy (which can be defined as the Δ</w:t>
      </w:r>
      <w:r w:rsidRPr="003776D1">
        <w:rPr>
          <w:i/>
          <w:sz w:val="22"/>
          <w:szCs w:val="22"/>
        </w:rPr>
        <w:t>H</w:t>
      </w:r>
      <w:r w:rsidRPr="003776D1">
        <w:rPr>
          <w:sz w:val="22"/>
          <w:szCs w:val="22"/>
        </w:rPr>
        <w:t xml:space="preserve"> </w:t>
      </w:r>
      <w:r>
        <w:rPr>
          <w:sz w:val="22"/>
          <w:szCs w:val="22"/>
        </w:rPr>
        <w:t xml:space="preserve">associated with the </w:t>
      </w:r>
      <w:r w:rsidRPr="003776D1">
        <w:rPr>
          <w:sz w:val="22"/>
          <w:szCs w:val="22"/>
        </w:rPr>
        <w:t xml:space="preserve">separation of a solid crystal into gaseous ions) contribute to the process. </w:t>
      </w:r>
      <w:r>
        <w:rPr>
          <w:sz w:val="22"/>
          <w:szCs w:val="22"/>
        </w:rPr>
        <w:tab/>
      </w:r>
    </w:p>
    <w:p w14:paraId="7CCDAD47" w14:textId="77777777" w:rsidR="00DB269E" w:rsidRDefault="00DB269E" w:rsidP="00DB269E">
      <w:pPr>
        <w:rPr>
          <w:sz w:val="22"/>
          <w:szCs w:val="22"/>
        </w:rPr>
      </w:pPr>
      <w:r w:rsidRPr="003776D1">
        <w:rPr>
          <w:sz w:val="22"/>
          <w:szCs w:val="22"/>
        </w:rPr>
        <w:t>The s</w:t>
      </w:r>
      <w:r>
        <w:rPr>
          <w:sz w:val="22"/>
          <w:szCs w:val="22"/>
        </w:rPr>
        <w:t xml:space="preserve">tudent consults references and </w:t>
      </w:r>
      <w:r w:rsidRPr="003776D1">
        <w:rPr>
          <w:sz w:val="22"/>
          <w:szCs w:val="22"/>
        </w:rPr>
        <w:t>collects t</w:t>
      </w:r>
      <w:r>
        <w:rPr>
          <w:sz w:val="22"/>
          <w:szCs w:val="22"/>
        </w:rPr>
        <w:t>he data shown in the table</w:t>
      </w:r>
      <w:r w:rsidRPr="003776D1">
        <w:rPr>
          <w:sz w:val="22"/>
          <w:szCs w:val="22"/>
        </w:rPr>
        <w:t xml:space="preserve">. </w:t>
      </w:r>
    </w:p>
    <w:p w14:paraId="797D8443" w14:textId="77777777" w:rsidR="00DB269E" w:rsidRDefault="00D426ED" w:rsidP="00DB269E">
      <w:pPr>
        <w:spacing w:before="120"/>
        <w:rPr>
          <w:sz w:val="22"/>
          <w:szCs w:val="22"/>
        </w:rPr>
      </w:pPr>
      <w:r>
        <w:rPr>
          <w:sz w:val="22"/>
          <w:szCs w:val="22"/>
        </w:rPr>
        <w:tab/>
      </w:r>
      <w:r w:rsidR="00DB269E">
        <w:rPr>
          <w:sz w:val="22"/>
          <w:szCs w:val="22"/>
        </w:rPr>
        <w:t xml:space="preserve">b) </w:t>
      </w:r>
      <w:r w:rsidR="00DB269E" w:rsidRPr="003776D1">
        <w:rPr>
          <w:sz w:val="22"/>
          <w:szCs w:val="22"/>
        </w:rPr>
        <w:t>Write the complete electron configuration for the Na</w:t>
      </w:r>
      <w:r w:rsidR="00DB269E" w:rsidRPr="003776D1">
        <w:rPr>
          <w:sz w:val="22"/>
          <w:szCs w:val="22"/>
          <w:vertAlign w:val="superscript"/>
        </w:rPr>
        <w:t>+</w:t>
      </w:r>
      <w:r w:rsidR="00DB269E" w:rsidRPr="003776D1">
        <w:rPr>
          <w:sz w:val="22"/>
          <w:szCs w:val="22"/>
        </w:rPr>
        <w:t xml:space="preserve"> ion in the ground state.</w:t>
      </w:r>
      <w:r w:rsidR="00DB269E">
        <w:rPr>
          <w:sz w:val="22"/>
          <w:szCs w:val="22"/>
        </w:rPr>
        <w:t xml:space="preserve">  </w:t>
      </w:r>
      <w:r w:rsidR="00DB269E">
        <w:rPr>
          <w:i/>
          <w:sz w:val="22"/>
          <w:szCs w:val="22"/>
        </w:rPr>
        <w:t>(1pt)</w:t>
      </w:r>
      <w:r w:rsidR="00DB269E" w:rsidRPr="003776D1">
        <w:rPr>
          <w:sz w:val="22"/>
          <w:szCs w:val="22"/>
        </w:rPr>
        <w:t xml:space="preserve"> </w:t>
      </w:r>
    </w:p>
    <w:p w14:paraId="5F47E7C3" w14:textId="77777777" w:rsidR="00DB269E" w:rsidRDefault="00DB269E" w:rsidP="00DB269E">
      <w:pPr>
        <w:rPr>
          <w:sz w:val="22"/>
          <w:szCs w:val="22"/>
        </w:rPr>
      </w:pPr>
    </w:p>
    <w:p w14:paraId="6493138E" w14:textId="77777777" w:rsidR="00DB269E" w:rsidRDefault="00DB269E" w:rsidP="00DB269E">
      <w:pPr>
        <w:rPr>
          <w:sz w:val="22"/>
          <w:szCs w:val="22"/>
        </w:rPr>
      </w:pPr>
    </w:p>
    <w:p w14:paraId="7962281E" w14:textId="77777777" w:rsidR="00DB269E" w:rsidRDefault="00D426ED" w:rsidP="00DB269E">
      <w:pPr>
        <w:rPr>
          <w:sz w:val="22"/>
          <w:szCs w:val="22"/>
        </w:rPr>
      </w:pPr>
      <w:r>
        <w:rPr>
          <w:sz w:val="22"/>
          <w:szCs w:val="22"/>
        </w:rPr>
        <w:tab/>
      </w:r>
      <w:r w:rsidR="00DB269E">
        <w:rPr>
          <w:sz w:val="22"/>
          <w:szCs w:val="22"/>
        </w:rPr>
        <w:t xml:space="preserve">c) </w:t>
      </w:r>
      <w:r w:rsidR="00DB269E" w:rsidRPr="008F4A19">
        <w:rPr>
          <w:sz w:val="22"/>
          <w:szCs w:val="22"/>
        </w:rPr>
        <w:t>Using principles of atomic structure, explain why the Na</w:t>
      </w:r>
      <w:r w:rsidR="00DB269E" w:rsidRPr="008F4A19">
        <w:rPr>
          <w:sz w:val="22"/>
          <w:szCs w:val="22"/>
          <w:vertAlign w:val="superscript"/>
        </w:rPr>
        <w:t>+</w:t>
      </w:r>
      <w:r w:rsidR="00DB269E" w:rsidRPr="008F4A19">
        <w:rPr>
          <w:sz w:val="22"/>
          <w:szCs w:val="22"/>
        </w:rPr>
        <w:t xml:space="preserve"> ion is larger than the Li</w:t>
      </w:r>
      <w:r w:rsidR="00DB269E" w:rsidRPr="008F4A19">
        <w:rPr>
          <w:sz w:val="22"/>
          <w:szCs w:val="22"/>
          <w:vertAlign w:val="superscript"/>
        </w:rPr>
        <w:t>+</w:t>
      </w:r>
      <w:r w:rsidR="00DB269E" w:rsidRPr="008F4A19">
        <w:rPr>
          <w:sz w:val="22"/>
          <w:szCs w:val="22"/>
        </w:rPr>
        <w:t xml:space="preserve"> ion.</w:t>
      </w:r>
      <w:r w:rsidR="00DB269E">
        <w:rPr>
          <w:sz w:val="22"/>
          <w:szCs w:val="22"/>
        </w:rPr>
        <w:t xml:space="preserve">  </w:t>
      </w:r>
      <w:r w:rsidR="00DB269E">
        <w:rPr>
          <w:i/>
          <w:sz w:val="22"/>
          <w:szCs w:val="22"/>
        </w:rPr>
        <w:t>(1pt)</w:t>
      </w:r>
      <w:r w:rsidR="00DB269E" w:rsidRPr="008F4A19">
        <w:rPr>
          <w:sz w:val="22"/>
          <w:szCs w:val="22"/>
        </w:rPr>
        <w:t xml:space="preserve"> </w:t>
      </w:r>
    </w:p>
    <w:p w14:paraId="45A9F891" w14:textId="77777777" w:rsidR="00DB269E" w:rsidRDefault="00DB269E" w:rsidP="00DB269E">
      <w:pPr>
        <w:rPr>
          <w:sz w:val="22"/>
          <w:szCs w:val="22"/>
        </w:rPr>
      </w:pPr>
    </w:p>
    <w:p w14:paraId="24B19B49" w14:textId="77777777" w:rsidR="00DB269E" w:rsidRDefault="00DB269E" w:rsidP="00DB269E">
      <w:pPr>
        <w:rPr>
          <w:sz w:val="22"/>
          <w:szCs w:val="22"/>
        </w:rPr>
      </w:pPr>
    </w:p>
    <w:p w14:paraId="4C9EF35F" w14:textId="77777777" w:rsidR="00DB269E" w:rsidRDefault="00DB269E" w:rsidP="00DB269E">
      <w:pPr>
        <w:rPr>
          <w:sz w:val="22"/>
          <w:szCs w:val="22"/>
        </w:rPr>
      </w:pPr>
    </w:p>
    <w:p w14:paraId="08EB51AA" w14:textId="77777777" w:rsidR="00DB269E" w:rsidRDefault="00DB269E" w:rsidP="00DB269E">
      <w:pPr>
        <w:rPr>
          <w:sz w:val="22"/>
          <w:szCs w:val="22"/>
        </w:rPr>
      </w:pPr>
    </w:p>
    <w:p w14:paraId="46A8AB8B" w14:textId="77777777" w:rsidR="00DB269E" w:rsidRPr="008F4A19" w:rsidRDefault="00D426ED" w:rsidP="00DB269E">
      <w:pPr>
        <w:rPr>
          <w:i/>
          <w:sz w:val="22"/>
          <w:szCs w:val="22"/>
        </w:rPr>
      </w:pPr>
      <w:r>
        <w:rPr>
          <w:sz w:val="22"/>
          <w:szCs w:val="22"/>
        </w:rPr>
        <w:tab/>
      </w:r>
      <w:r w:rsidR="00DB269E">
        <w:rPr>
          <w:sz w:val="22"/>
          <w:szCs w:val="22"/>
        </w:rPr>
        <w:t xml:space="preserve">d) </w:t>
      </w:r>
      <w:r w:rsidR="00DB269E" w:rsidRPr="008F4A19">
        <w:rPr>
          <w:sz w:val="22"/>
          <w:szCs w:val="22"/>
        </w:rPr>
        <w:t xml:space="preserve">Which salt, LiCl or NaCl, has the greater lattice enthalpy? Justify your answer. </w:t>
      </w:r>
      <w:r w:rsidR="00DB269E">
        <w:rPr>
          <w:sz w:val="22"/>
          <w:szCs w:val="22"/>
        </w:rPr>
        <w:t xml:space="preserve">  </w:t>
      </w:r>
      <w:r w:rsidR="00DB269E">
        <w:rPr>
          <w:i/>
          <w:sz w:val="22"/>
          <w:szCs w:val="22"/>
        </w:rPr>
        <w:t>(1pt)</w:t>
      </w:r>
    </w:p>
    <w:p w14:paraId="4FC9C398" w14:textId="77777777" w:rsidR="00DB269E" w:rsidRDefault="00DB269E" w:rsidP="00DB269E">
      <w:pPr>
        <w:rPr>
          <w:sz w:val="22"/>
          <w:szCs w:val="22"/>
        </w:rPr>
      </w:pPr>
    </w:p>
    <w:p w14:paraId="0A617EBB" w14:textId="77777777" w:rsidR="00DB269E" w:rsidRDefault="00DB269E" w:rsidP="00DB269E">
      <w:pPr>
        <w:rPr>
          <w:sz w:val="22"/>
          <w:szCs w:val="22"/>
        </w:rPr>
      </w:pPr>
    </w:p>
    <w:p w14:paraId="59477D9C" w14:textId="77777777" w:rsidR="00DB269E" w:rsidRDefault="00DB269E" w:rsidP="00DB269E">
      <w:pPr>
        <w:rPr>
          <w:sz w:val="22"/>
          <w:szCs w:val="22"/>
        </w:rPr>
      </w:pPr>
    </w:p>
    <w:p w14:paraId="26AAB3EC" w14:textId="77777777" w:rsidR="00DB269E" w:rsidRDefault="00DB269E" w:rsidP="00DB269E">
      <w:pPr>
        <w:rPr>
          <w:sz w:val="22"/>
          <w:szCs w:val="22"/>
        </w:rPr>
      </w:pPr>
    </w:p>
    <w:p w14:paraId="7DC52DF0" w14:textId="77777777" w:rsidR="00D426ED" w:rsidRDefault="00D426ED" w:rsidP="00DB269E">
      <w:pPr>
        <w:rPr>
          <w:sz w:val="22"/>
          <w:szCs w:val="22"/>
        </w:rPr>
      </w:pPr>
    </w:p>
    <w:p w14:paraId="10803BCA" w14:textId="77777777" w:rsidR="00DB269E" w:rsidRDefault="00DB269E" w:rsidP="00DB269E">
      <w:pPr>
        <w:rPr>
          <w:sz w:val="22"/>
          <w:szCs w:val="22"/>
        </w:rPr>
      </w:pPr>
    </w:p>
    <w:p w14:paraId="22826191" w14:textId="77777777" w:rsidR="00DB269E" w:rsidRDefault="00DB269E" w:rsidP="00DB269E">
      <w:pPr>
        <w:rPr>
          <w:sz w:val="22"/>
          <w:szCs w:val="22"/>
        </w:rPr>
      </w:pPr>
      <w:r w:rsidRPr="008F4A19">
        <w:rPr>
          <w:noProof/>
          <w:sz w:val="22"/>
          <w:szCs w:val="22"/>
        </w:rPr>
        <w:drawing>
          <wp:anchor distT="0" distB="0" distL="114300" distR="114300" simplePos="0" relativeHeight="251713536" behindDoc="1" locked="0" layoutInCell="1" allowOverlap="1" wp14:anchorId="43B4D070" wp14:editId="4526DA7B">
            <wp:simplePos x="0" y="0"/>
            <wp:positionH relativeFrom="column">
              <wp:posOffset>4001770</wp:posOffset>
            </wp:positionH>
            <wp:positionV relativeFrom="paragraph">
              <wp:posOffset>144780</wp:posOffset>
            </wp:positionV>
            <wp:extent cx="2677795" cy="861695"/>
            <wp:effectExtent l="0" t="0" r="8255" b="0"/>
            <wp:wrapTight wrapText="bothSides">
              <wp:wrapPolygon edited="0">
                <wp:start x="0" y="0"/>
                <wp:lineTo x="0" y="21011"/>
                <wp:lineTo x="21513" y="21011"/>
                <wp:lineTo x="21513" y="0"/>
                <wp:lineTo x="0" y="0"/>
              </wp:wrapPolygon>
            </wp:wrapTight>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7795" cy="861695"/>
                    </a:xfrm>
                    <a:prstGeom prst="rect">
                      <a:avLst/>
                    </a:prstGeom>
                  </pic:spPr>
                </pic:pic>
              </a:graphicData>
            </a:graphic>
            <wp14:sizeRelH relativeFrom="margin">
              <wp14:pctWidth>0</wp14:pctWidth>
            </wp14:sizeRelH>
            <wp14:sizeRelV relativeFrom="margin">
              <wp14:pctHeight>0</wp14:pctHeight>
            </wp14:sizeRelV>
          </wp:anchor>
        </w:drawing>
      </w:r>
    </w:p>
    <w:p w14:paraId="7EE5BF74" w14:textId="77777777" w:rsidR="00DB269E" w:rsidRPr="00D426ED" w:rsidRDefault="00D426ED" w:rsidP="00DB269E">
      <w:pPr>
        <w:rPr>
          <w:sz w:val="22"/>
          <w:szCs w:val="22"/>
        </w:rPr>
      </w:pPr>
      <w:r>
        <w:rPr>
          <w:sz w:val="22"/>
          <w:szCs w:val="22"/>
        </w:rPr>
        <w:tab/>
      </w:r>
      <w:r w:rsidR="00DB269E">
        <w:rPr>
          <w:sz w:val="22"/>
          <w:szCs w:val="22"/>
        </w:rPr>
        <w:t>e) Here is a</w:t>
      </w:r>
      <w:r w:rsidR="00DB269E" w:rsidRPr="008F4A19">
        <w:rPr>
          <w:sz w:val="22"/>
          <w:szCs w:val="22"/>
        </w:rPr>
        <w:t xml:space="preserve"> representation of a portion of a crystal of LiCl. </w:t>
      </w:r>
      <w:r w:rsidR="00DB269E">
        <w:rPr>
          <w:sz w:val="22"/>
          <w:szCs w:val="22"/>
        </w:rPr>
        <w:tab/>
      </w:r>
      <w:r>
        <w:rPr>
          <w:sz w:val="22"/>
          <w:szCs w:val="22"/>
        </w:rPr>
        <w:tab/>
      </w:r>
      <w:r>
        <w:rPr>
          <w:sz w:val="22"/>
          <w:szCs w:val="22"/>
        </w:rPr>
        <w:tab/>
      </w:r>
      <w:r>
        <w:rPr>
          <w:sz w:val="22"/>
          <w:szCs w:val="22"/>
        </w:rPr>
        <w:tab/>
      </w:r>
      <w:r>
        <w:rPr>
          <w:sz w:val="22"/>
          <w:szCs w:val="22"/>
        </w:rPr>
        <w:tab/>
      </w:r>
      <w:r w:rsidR="00DB269E" w:rsidRPr="008F4A19">
        <w:rPr>
          <w:sz w:val="22"/>
          <w:szCs w:val="22"/>
        </w:rPr>
        <w:t>Identify the ions in the representation by wri</w:t>
      </w:r>
      <w:r w:rsidR="00DB269E">
        <w:rPr>
          <w:sz w:val="22"/>
          <w:szCs w:val="22"/>
        </w:rPr>
        <w:t xml:space="preserve">ting the </w:t>
      </w:r>
      <w:r w:rsidR="00DB269E">
        <w:rPr>
          <w:sz w:val="22"/>
          <w:szCs w:val="22"/>
        </w:rPr>
        <w:tab/>
      </w:r>
      <w:r>
        <w:rPr>
          <w:sz w:val="22"/>
          <w:szCs w:val="22"/>
        </w:rPr>
        <w:tab/>
      </w:r>
      <w:r>
        <w:rPr>
          <w:sz w:val="22"/>
          <w:szCs w:val="22"/>
        </w:rPr>
        <w:tab/>
      </w:r>
      <w:r>
        <w:rPr>
          <w:sz w:val="22"/>
          <w:szCs w:val="22"/>
        </w:rPr>
        <w:tab/>
      </w:r>
      <w:r>
        <w:rPr>
          <w:sz w:val="22"/>
          <w:szCs w:val="22"/>
        </w:rPr>
        <w:tab/>
      </w:r>
      <w:r>
        <w:rPr>
          <w:sz w:val="22"/>
          <w:szCs w:val="22"/>
        </w:rPr>
        <w:tab/>
      </w:r>
      <w:r w:rsidR="00DB269E">
        <w:rPr>
          <w:sz w:val="22"/>
          <w:szCs w:val="22"/>
        </w:rPr>
        <w:t>appropriate formulas (</w:t>
      </w:r>
      <w:r w:rsidR="00DB269E" w:rsidRPr="008F4A19">
        <w:rPr>
          <w:sz w:val="22"/>
          <w:szCs w:val="22"/>
        </w:rPr>
        <w:t>Li</w:t>
      </w:r>
      <w:r w:rsidR="00DB269E" w:rsidRPr="008F4A19">
        <w:rPr>
          <w:sz w:val="22"/>
          <w:szCs w:val="22"/>
          <w:vertAlign w:val="superscript"/>
        </w:rPr>
        <w:t>+</w:t>
      </w:r>
      <w:r w:rsidR="00DB269E" w:rsidRPr="008F4A19">
        <w:rPr>
          <w:sz w:val="22"/>
          <w:szCs w:val="22"/>
        </w:rPr>
        <w:t xml:space="preserve"> or Cl</w:t>
      </w:r>
      <w:r w:rsidR="00DB269E" w:rsidRPr="008F4A19">
        <w:rPr>
          <w:sz w:val="22"/>
          <w:szCs w:val="22"/>
          <w:vertAlign w:val="superscript"/>
        </w:rPr>
        <w:t xml:space="preserve">− </w:t>
      </w:r>
      <w:r w:rsidR="00DB269E">
        <w:rPr>
          <w:sz w:val="22"/>
          <w:szCs w:val="22"/>
        </w:rPr>
        <w:t>) in the boxes</w:t>
      </w:r>
      <w:r>
        <w:rPr>
          <w:sz w:val="22"/>
          <w:szCs w:val="22"/>
        </w:rPr>
        <w:t xml:space="preserve">.     </w:t>
      </w:r>
      <w:r w:rsidR="00DB269E">
        <w:rPr>
          <w:i/>
          <w:sz w:val="22"/>
          <w:szCs w:val="22"/>
        </w:rPr>
        <w:t xml:space="preserve">(1pt) </w:t>
      </w:r>
    </w:p>
    <w:p w14:paraId="4EEEC5CB" w14:textId="77777777" w:rsidR="00DB269E" w:rsidRDefault="00DB269E" w:rsidP="00DB269E">
      <w:pPr>
        <w:rPr>
          <w:sz w:val="22"/>
          <w:szCs w:val="22"/>
        </w:rPr>
      </w:pPr>
    </w:p>
    <w:p w14:paraId="3926D1F1" w14:textId="77777777" w:rsidR="00D426ED" w:rsidRDefault="00D426ED" w:rsidP="00DB269E">
      <w:pPr>
        <w:rPr>
          <w:sz w:val="22"/>
          <w:szCs w:val="22"/>
        </w:rPr>
      </w:pPr>
    </w:p>
    <w:p w14:paraId="2150D22F" w14:textId="77777777" w:rsidR="00DB269E" w:rsidRDefault="00DB269E" w:rsidP="00DB269E">
      <w:pPr>
        <w:rPr>
          <w:sz w:val="22"/>
          <w:szCs w:val="22"/>
        </w:rPr>
      </w:pPr>
    </w:p>
    <w:p w14:paraId="349C216D" w14:textId="77777777" w:rsidR="00DB269E" w:rsidRPr="008F4A19" w:rsidRDefault="00D426ED" w:rsidP="00DB269E">
      <w:pPr>
        <w:rPr>
          <w:i/>
          <w:sz w:val="22"/>
          <w:szCs w:val="22"/>
        </w:rPr>
      </w:pPr>
      <w:r>
        <w:rPr>
          <w:sz w:val="22"/>
          <w:szCs w:val="22"/>
        </w:rPr>
        <w:tab/>
      </w:r>
      <w:r w:rsidR="00DB269E">
        <w:rPr>
          <w:sz w:val="22"/>
          <w:szCs w:val="22"/>
        </w:rPr>
        <w:t xml:space="preserve">f) </w:t>
      </w:r>
      <w:r w:rsidR="00DB269E" w:rsidRPr="008F4A19">
        <w:rPr>
          <w:sz w:val="22"/>
          <w:szCs w:val="22"/>
        </w:rPr>
        <w:t xml:space="preserve">The lattice enthalpy of LiCl is positive, indicating that it takes energy to break the ions apart in LiCl. However, the </w:t>
      </w:r>
      <w:r w:rsidR="00DB269E">
        <w:rPr>
          <w:sz w:val="22"/>
          <w:szCs w:val="22"/>
        </w:rPr>
        <w:tab/>
      </w:r>
      <w:r>
        <w:rPr>
          <w:sz w:val="22"/>
          <w:szCs w:val="22"/>
        </w:rPr>
        <w:tab/>
      </w:r>
      <w:r>
        <w:rPr>
          <w:sz w:val="22"/>
          <w:szCs w:val="22"/>
        </w:rPr>
        <w:tab/>
      </w:r>
      <w:r>
        <w:rPr>
          <w:sz w:val="22"/>
          <w:szCs w:val="22"/>
        </w:rPr>
        <w:tab/>
      </w:r>
      <w:r w:rsidR="00DB269E" w:rsidRPr="008F4A19">
        <w:rPr>
          <w:sz w:val="22"/>
          <w:szCs w:val="22"/>
        </w:rPr>
        <w:t xml:space="preserve">dissolution of LiCl in water is an exothermic process. Identify all particle-particle interactions that contribute </w:t>
      </w:r>
      <w:r w:rsidR="00DB269E">
        <w:rPr>
          <w:sz w:val="22"/>
          <w:szCs w:val="22"/>
        </w:rPr>
        <w:tab/>
      </w:r>
      <w:r>
        <w:rPr>
          <w:sz w:val="22"/>
          <w:szCs w:val="22"/>
        </w:rPr>
        <w:tab/>
      </w:r>
      <w:r>
        <w:rPr>
          <w:sz w:val="22"/>
          <w:szCs w:val="22"/>
        </w:rPr>
        <w:tab/>
      </w:r>
      <w:r>
        <w:rPr>
          <w:sz w:val="22"/>
          <w:szCs w:val="22"/>
        </w:rPr>
        <w:tab/>
      </w:r>
      <w:r>
        <w:rPr>
          <w:sz w:val="22"/>
          <w:szCs w:val="22"/>
        </w:rPr>
        <w:tab/>
      </w:r>
      <w:r w:rsidR="00DB269E" w:rsidRPr="008F4A19">
        <w:rPr>
          <w:sz w:val="22"/>
          <w:szCs w:val="22"/>
        </w:rPr>
        <w:t xml:space="preserve">significantly to the dissolution process being exothermic. For each interaction, include the particles that interact and </w:t>
      </w:r>
      <w:r>
        <w:rPr>
          <w:sz w:val="22"/>
          <w:szCs w:val="22"/>
        </w:rPr>
        <w:tab/>
      </w:r>
      <w:r>
        <w:rPr>
          <w:sz w:val="22"/>
          <w:szCs w:val="22"/>
        </w:rPr>
        <w:tab/>
      </w:r>
      <w:r>
        <w:rPr>
          <w:sz w:val="22"/>
          <w:szCs w:val="22"/>
        </w:rPr>
        <w:tab/>
      </w:r>
      <w:r w:rsidR="00DB269E" w:rsidRPr="008F4A19">
        <w:rPr>
          <w:sz w:val="22"/>
          <w:szCs w:val="22"/>
        </w:rPr>
        <w:t>the</w:t>
      </w:r>
      <w:r>
        <w:rPr>
          <w:sz w:val="22"/>
          <w:szCs w:val="22"/>
        </w:rPr>
        <w:t xml:space="preserve"> </w:t>
      </w:r>
      <w:r w:rsidR="00DB269E" w:rsidRPr="008F4A19">
        <w:rPr>
          <w:sz w:val="22"/>
          <w:szCs w:val="22"/>
        </w:rPr>
        <w:t>specific type of intermolecular force between those particles.</w:t>
      </w:r>
      <w:r w:rsidR="00DB269E">
        <w:rPr>
          <w:sz w:val="22"/>
          <w:szCs w:val="22"/>
        </w:rPr>
        <w:t xml:space="preserve">  </w:t>
      </w:r>
      <w:r w:rsidR="00DB269E">
        <w:rPr>
          <w:i/>
          <w:sz w:val="22"/>
          <w:szCs w:val="22"/>
        </w:rPr>
        <w:t>(2pts)</w:t>
      </w:r>
    </w:p>
    <w:p w14:paraId="64BB2FF5" w14:textId="77777777" w:rsidR="00DB269E" w:rsidRDefault="00DB269E" w:rsidP="00DB269E">
      <w:pPr>
        <w:rPr>
          <w:sz w:val="22"/>
          <w:szCs w:val="22"/>
        </w:rPr>
      </w:pPr>
    </w:p>
    <w:p w14:paraId="7C2BB047" w14:textId="77777777" w:rsidR="00DB269E" w:rsidRDefault="00DB269E" w:rsidP="00DB269E">
      <w:pPr>
        <w:rPr>
          <w:sz w:val="22"/>
          <w:szCs w:val="22"/>
        </w:rPr>
      </w:pPr>
    </w:p>
    <w:p w14:paraId="331691AC" w14:textId="77777777" w:rsidR="00DB269E" w:rsidRDefault="00DB269E" w:rsidP="00DB269E">
      <w:pPr>
        <w:rPr>
          <w:sz w:val="22"/>
          <w:szCs w:val="22"/>
        </w:rPr>
      </w:pPr>
    </w:p>
    <w:p w14:paraId="03DF5352" w14:textId="77777777" w:rsidR="00DB269E" w:rsidRDefault="00DB269E" w:rsidP="00DB269E">
      <w:pPr>
        <w:rPr>
          <w:sz w:val="22"/>
          <w:szCs w:val="22"/>
        </w:rPr>
      </w:pPr>
    </w:p>
    <w:p w14:paraId="298C307B" w14:textId="77777777" w:rsidR="00DB269E" w:rsidRDefault="00DB269E" w:rsidP="00DB269E">
      <w:pPr>
        <w:rPr>
          <w:sz w:val="22"/>
          <w:szCs w:val="22"/>
        </w:rPr>
      </w:pPr>
    </w:p>
    <w:p w14:paraId="022CA14D" w14:textId="77777777" w:rsidR="00DB269E" w:rsidRDefault="00DB269E" w:rsidP="00DB269E">
      <w:pPr>
        <w:rPr>
          <w:sz w:val="22"/>
          <w:szCs w:val="22"/>
        </w:rPr>
      </w:pPr>
    </w:p>
    <w:p w14:paraId="0534A672" w14:textId="77777777" w:rsidR="00DB269E" w:rsidRDefault="00DB269E" w:rsidP="00DB269E">
      <w:pPr>
        <w:rPr>
          <w:sz w:val="22"/>
          <w:szCs w:val="22"/>
        </w:rPr>
      </w:pPr>
    </w:p>
    <w:p w14:paraId="4FE221FB" w14:textId="77777777" w:rsidR="00DB269E" w:rsidRDefault="00DB269E" w:rsidP="00DB269E">
      <w:pPr>
        <w:rPr>
          <w:sz w:val="22"/>
          <w:szCs w:val="22"/>
        </w:rPr>
      </w:pPr>
    </w:p>
    <w:p w14:paraId="313E7E5B" w14:textId="77777777" w:rsidR="00DB269E" w:rsidRDefault="00DB269E" w:rsidP="0087076C">
      <w:pPr>
        <w:rPr>
          <w:sz w:val="22"/>
          <w:szCs w:val="22"/>
        </w:rPr>
      </w:pPr>
    </w:p>
    <w:p w14:paraId="45822DFE" w14:textId="77777777" w:rsidR="00683D93" w:rsidRPr="00683D93" w:rsidRDefault="00683D93" w:rsidP="00683D93">
      <w:pPr>
        <w:rPr>
          <w:sz w:val="16"/>
          <w:szCs w:val="16"/>
        </w:rPr>
      </w:pPr>
      <w:r>
        <w:rPr>
          <w:sz w:val="22"/>
          <w:szCs w:val="22"/>
        </w:rPr>
        <w:lastRenderedPageBreak/>
        <w:t>4</w:t>
      </w:r>
      <w:r w:rsidRPr="00DB269E">
        <w:rPr>
          <w:sz w:val="22"/>
          <w:szCs w:val="22"/>
        </w:rPr>
        <w:t>) Explain why I</w:t>
      </w:r>
      <w:r w:rsidRPr="00DB269E">
        <w:rPr>
          <w:sz w:val="22"/>
          <w:szCs w:val="22"/>
          <w:vertAlign w:val="subscript"/>
        </w:rPr>
        <w:t>2</w:t>
      </w:r>
      <w:r w:rsidRPr="00DB269E">
        <w:rPr>
          <w:sz w:val="22"/>
          <w:szCs w:val="22"/>
        </w:rPr>
        <w:t xml:space="preserve"> is a solid at room temperature whereas Br</w:t>
      </w:r>
      <w:r w:rsidRPr="00DB269E">
        <w:rPr>
          <w:sz w:val="22"/>
          <w:szCs w:val="22"/>
          <w:vertAlign w:val="subscript"/>
        </w:rPr>
        <w:t>2</w:t>
      </w:r>
      <w:r w:rsidRPr="00DB269E">
        <w:rPr>
          <w:sz w:val="22"/>
          <w:szCs w:val="22"/>
        </w:rPr>
        <w:t xml:space="preserve"> is a liquid. Your</w:t>
      </w:r>
      <w:r>
        <w:rPr>
          <w:sz w:val="22"/>
          <w:szCs w:val="22"/>
        </w:rPr>
        <w:t xml:space="preserve"> explanation should clearly </w:t>
      </w:r>
      <w:r w:rsidRPr="00DB269E">
        <w:rPr>
          <w:sz w:val="22"/>
          <w:szCs w:val="22"/>
        </w:rPr>
        <w:t xml:space="preserve">reference the types </w:t>
      </w:r>
      <w:r>
        <w:rPr>
          <w:sz w:val="22"/>
          <w:szCs w:val="22"/>
        </w:rPr>
        <w:tab/>
      </w:r>
      <w:r w:rsidRPr="00DB269E">
        <w:rPr>
          <w:sz w:val="22"/>
          <w:szCs w:val="22"/>
        </w:rPr>
        <w:t xml:space="preserve">and relative strengths of the intermolecular forces present in each substance.  </w:t>
      </w:r>
      <w:r w:rsidRPr="00DB269E">
        <w:rPr>
          <w:i/>
          <w:sz w:val="22"/>
          <w:szCs w:val="22"/>
        </w:rPr>
        <w:t>(2pts)</w:t>
      </w:r>
      <w:r>
        <w:rPr>
          <w:i/>
          <w:sz w:val="22"/>
          <w:szCs w:val="22"/>
        </w:rPr>
        <w:t xml:space="preserve"> </w:t>
      </w:r>
      <w:r>
        <w:rPr>
          <w:i/>
          <w:sz w:val="22"/>
          <w:szCs w:val="22"/>
        </w:rPr>
        <w:tab/>
      </w:r>
      <w:r>
        <w:rPr>
          <w:i/>
          <w:sz w:val="22"/>
          <w:szCs w:val="22"/>
        </w:rPr>
        <w:tab/>
        <w:t xml:space="preserve"> </w:t>
      </w:r>
      <w:r w:rsidRPr="00683D93">
        <w:rPr>
          <w:sz w:val="16"/>
          <w:szCs w:val="16"/>
        </w:rPr>
        <w:t>2016 3d</w:t>
      </w:r>
    </w:p>
    <w:p w14:paraId="2E2B474F" w14:textId="77777777" w:rsidR="00DB269E" w:rsidRDefault="00DB269E" w:rsidP="0087076C">
      <w:pPr>
        <w:rPr>
          <w:sz w:val="22"/>
          <w:szCs w:val="22"/>
        </w:rPr>
      </w:pPr>
    </w:p>
    <w:p w14:paraId="4D5B79F7" w14:textId="77777777" w:rsidR="00683D93" w:rsidRDefault="00683D93" w:rsidP="0087076C">
      <w:pPr>
        <w:rPr>
          <w:sz w:val="22"/>
          <w:szCs w:val="22"/>
        </w:rPr>
      </w:pPr>
    </w:p>
    <w:p w14:paraId="4962D185" w14:textId="77777777" w:rsidR="00683D93" w:rsidRDefault="00683D93" w:rsidP="0087076C">
      <w:pPr>
        <w:rPr>
          <w:sz w:val="22"/>
          <w:szCs w:val="22"/>
        </w:rPr>
      </w:pPr>
    </w:p>
    <w:p w14:paraId="6F0CBE85" w14:textId="77777777" w:rsidR="00683D93" w:rsidRDefault="00683D93" w:rsidP="0087076C">
      <w:pPr>
        <w:rPr>
          <w:sz w:val="22"/>
          <w:szCs w:val="22"/>
        </w:rPr>
      </w:pPr>
    </w:p>
    <w:p w14:paraId="56F5E109" w14:textId="77777777" w:rsidR="00683D93" w:rsidRDefault="00683D93" w:rsidP="0087076C">
      <w:pPr>
        <w:rPr>
          <w:sz w:val="22"/>
          <w:szCs w:val="22"/>
        </w:rPr>
      </w:pPr>
    </w:p>
    <w:p w14:paraId="31C705B0" w14:textId="77777777" w:rsidR="006B1F03" w:rsidRDefault="006B1F03" w:rsidP="006B1F03">
      <w:pPr>
        <w:rPr>
          <w:sz w:val="22"/>
          <w:szCs w:val="22"/>
        </w:rPr>
      </w:pPr>
    </w:p>
    <w:p w14:paraId="3B320E99" w14:textId="77777777" w:rsidR="00056306" w:rsidRDefault="00056306" w:rsidP="006B1F03">
      <w:pPr>
        <w:rPr>
          <w:sz w:val="22"/>
          <w:szCs w:val="22"/>
        </w:rPr>
      </w:pPr>
    </w:p>
    <w:p w14:paraId="0A66DF5F" w14:textId="77777777" w:rsidR="00056306" w:rsidRPr="006B1F03" w:rsidRDefault="00056306" w:rsidP="006B1F03">
      <w:pPr>
        <w:rPr>
          <w:sz w:val="22"/>
          <w:szCs w:val="22"/>
        </w:rPr>
      </w:pPr>
    </w:p>
    <w:p w14:paraId="2794068C" w14:textId="77777777" w:rsidR="006B1F03" w:rsidRPr="00D426ED" w:rsidRDefault="00683D93" w:rsidP="006B1F03">
      <w:pPr>
        <w:rPr>
          <w:sz w:val="16"/>
          <w:szCs w:val="16"/>
        </w:rPr>
      </w:pPr>
      <w:r>
        <w:rPr>
          <w:sz w:val="22"/>
          <w:szCs w:val="22"/>
        </w:rPr>
        <w:t>5</w:t>
      </w:r>
      <w:r w:rsidR="006B1F03" w:rsidRPr="006B1F03">
        <w:rPr>
          <w:sz w:val="22"/>
          <w:szCs w:val="22"/>
        </w:rPr>
        <w:t>) Propanoic acid, C</w:t>
      </w:r>
      <w:r w:rsidR="006B1F03" w:rsidRPr="006B1F03">
        <w:rPr>
          <w:sz w:val="22"/>
          <w:szCs w:val="22"/>
          <w:vertAlign w:val="subscript"/>
        </w:rPr>
        <w:t>2</w:t>
      </w:r>
      <w:r w:rsidR="006B1F03" w:rsidRPr="006B1F03">
        <w:rPr>
          <w:sz w:val="22"/>
          <w:szCs w:val="22"/>
        </w:rPr>
        <w:t>H</w:t>
      </w:r>
      <w:r w:rsidR="006B1F03" w:rsidRPr="006B1F03">
        <w:rPr>
          <w:sz w:val="22"/>
          <w:szCs w:val="22"/>
          <w:vertAlign w:val="subscript"/>
        </w:rPr>
        <w:t>5</w:t>
      </w:r>
      <w:r w:rsidR="006B1F03" w:rsidRPr="006B1F03">
        <w:rPr>
          <w:sz w:val="22"/>
          <w:szCs w:val="22"/>
        </w:rPr>
        <w:t xml:space="preserve">COOH, is an organic acid that is a liquid at room temperature.  </w:t>
      </w:r>
      <w:r w:rsidR="00D426ED">
        <w:rPr>
          <w:sz w:val="22"/>
          <w:szCs w:val="22"/>
        </w:rPr>
        <w:tab/>
      </w:r>
      <w:r w:rsidR="00D426ED">
        <w:rPr>
          <w:sz w:val="22"/>
          <w:szCs w:val="22"/>
        </w:rPr>
        <w:tab/>
      </w:r>
      <w:r w:rsidR="00D426ED">
        <w:rPr>
          <w:sz w:val="22"/>
          <w:szCs w:val="22"/>
        </w:rPr>
        <w:tab/>
      </w:r>
      <w:r w:rsidR="00D426ED">
        <w:rPr>
          <w:sz w:val="22"/>
          <w:szCs w:val="22"/>
        </w:rPr>
        <w:tab/>
      </w:r>
      <w:r w:rsidR="00D426ED">
        <w:rPr>
          <w:sz w:val="22"/>
          <w:szCs w:val="22"/>
        </w:rPr>
        <w:tab/>
      </w:r>
      <w:r w:rsidR="00D426ED">
        <w:rPr>
          <w:sz w:val="22"/>
          <w:szCs w:val="22"/>
        </w:rPr>
        <w:tab/>
      </w:r>
      <w:r w:rsidR="00D426ED" w:rsidRPr="00D426ED">
        <w:rPr>
          <w:sz w:val="16"/>
          <w:szCs w:val="16"/>
        </w:rPr>
        <w:t>2016 practice 6</w:t>
      </w:r>
    </w:p>
    <w:p w14:paraId="74CBE3D3" w14:textId="77777777" w:rsidR="006B1F03" w:rsidRPr="006B1F03" w:rsidRDefault="006B1F03" w:rsidP="006B1F03">
      <w:pPr>
        <w:rPr>
          <w:sz w:val="22"/>
          <w:szCs w:val="22"/>
        </w:rPr>
      </w:pPr>
      <w:r w:rsidRPr="006B1F03">
        <w:rPr>
          <w:sz w:val="22"/>
          <w:szCs w:val="22"/>
        </w:rPr>
        <w:tab/>
      </w:r>
    </w:p>
    <w:p w14:paraId="4CF013FB" w14:textId="77777777" w:rsidR="006B1F03" w:rsidRPr="00683D93" w:rsidRDefault="006B1F03" w:rsidP="006B1F03">
      <w:pPr>
        <w:rPr>
          <w:i/>
          <w:sz w:val="22"/>
          <w:szCs w:val="22"/>
        </w:rPr>
      </w:pPr>
      <w:r w:rsidRPr="006B1F03">
        <w:rPr>
          <w:sz w:val="22"/>
          <w:szCs w:val="22"/>
        </w:rPr>
        <w:tab/>
        <w:t xml:space="preserve">a) An incomplete Lewis diagram for the propanoic acid molecule is provided in the box below. Complete the diagram, </w:t>
      </w:r>
      <w:r w:rsidR="00D426ED">
        <w:rPr>
          <w:sz w:val="22"/>
          <w:szCs w:val="22"/>
        </w:rPr>
        <w:tab/>
      </w:r>
      <w:r w:rsidR="00D426ED">
        <w:rPr>
          <w:sz w:val="22"/>
          <w:szCs w:val="22"/>
        </w:rPr>
        <w:tab/>
      </w:r>
      <w:r w:rsidR="00D426ED">
        <w:rPr>
          <w:sz w:val="22"/>
          <w:szCs w:val="22"/>
        </w:rPr>
        <w:tab/>
      </w:r>
      <w:r w:rsidRPr="006B1F03">
        <w:rPr>
          <w:sz w:val="22"/>
          <w:szCs w:val="22"/>
        </w:rPr>
        <w:t xml:space="preserve">showing how the remaining atoms in the molecule are arranged around the carbon atom marked with an </w:t>
      </w:r>
      <w:r>
        <w:rPr>
          <w:sz w:val="22"/>
          <w:szCs w:val="22"/>
        </w:rPr>
        <w:tab/>
      </w:r>
      <w:r w:rsidRPr="006B1F03">
        <w:rPr>
          <w:sz w:val="22"/>
          <w:szCs w:val="22"/>
        </w:rPr>
        <w:t xml:space="preserve">asterisk (*). </w:t>
      </w:r>
      <w:r w:rsidR="00D426ED">
        <w:rPr>
          <w:sz w:val="22"/>
          <w:szCs w:val="22"/>
        </w:rPr>
        <w:tab/>
      </w:r>
      <w:r w:rsidR="00D426ED">
        <w:rPr>
          <w:sz w:val="22"/>
          <w:szCs w:val="22"/>
        </w:rPr>
        <w:tab/>
      </w:r>
      <w:r w:rsidR="00D426ED">
        <w:rPr>
          <w:sz w:val="22"/>
          <w:szCs w:val="22"/>
        </w:rPr>
        <w:tab/>
      </w:r>
      <w:r w:rsidRPr="006B1F03">
        <w:rPr>
          <w:sz w:val="22"/>
          <w:szCs w:val="22"/>
        </w:rPr>
        <w:t xml:space="preserve">Your structure should minimize formal charge and include any lone pairs of electrons.  </w:t>
      </w:r>
      <w:r w:rsidR="00683D93">
        <w:rPr>
          <w:sz w:val="22"/>
          <w:szCs w:val="22"/>
        </w:rPr>
        <w:t xml:space="preserve">  </w:t>
      </w:r>
      <w:r w:rsidR="00683D93">
        <w:rPr>
          <w:i/>
          <w:sz w:val="22"/>
          <w:szCs w:val="22"/>
        </w:rPr>
        <w:t>(1pt)</w:t>
      </w:r>
    </w:p>
    <w:p w14:paraId="313B679D" w14:textId="77777777" w:rsidR="006B1F03" w:rsidRPr="006B1F03" w:rsidRDefault="006B1F03" w:rsidP="006B1F03">
      <w:pPr>
        <w:rPr>
          <w:sz w:val="22"/>
          <w:szCs w:val="22"/>
        </w:rPr>
      </w:pPr>
      <w:r w:rsidRPr="006B1F03">
        <w:rPr>
          <w:sz w:val="22"/>
          <w:szCs w:val="22"/>
        </w:rPr>
        <w:t xml:space="preserve"> </w:t>
      </w:r>
    </w:p>
    <w:p w14:paraId="4F02CD4C" w14:textId="77777777" w:rsidR="006B1F03" w:rsidRPr="006B1F03" w:rsidRDefault="00683D93" w:rsidP="006B1F03">
      <w:pPr>
        <w:rPr>
          <w:sz w:val="22"/>
          <w:szCs w:val="22"/>
        </w:rPr>
      </w:pPr>
      <w:r>
        <w:rPr>
          <w:noProof/>
          <w:sz w:val="22"/>
          <w:szCs w:val="22"/>
        </w:rPr>
        <w:drawing>
          <wp:anchor distT="0" distB="0" distL="114300" distR="114300" simplePos="0" relativeHeight="251725824" behindDoc="1" locked="0" layoutInCell="1" allowOverlap="1" wp14:anchorId="3418D874" wp14:editId="3834AE49">
            <wp:simplePos x="0" y="0"/>
            <wp:positionH relativeFrom="column">
              <wp:posOffset>480695</wp:posOffset>
            </wp:positionH>
            <wp:positionV relativeFrom="paragraph">
              <wp:posOffset>132080</wp:posOffset>
            </wp:positionV>
            <wp:extent cx="1104900" cy="748665"/>
            <wp:effectExtent l="0" t="0" r="0" b="0"/>
            <wp:wrapTight wrapText="bothSides">
              <wp:wrapPolygon edited="0">
                <wp:start x="0" y="0"/>
                <wp:lineTo x="0" y="20885"/>
                <wp:lineTo x="21228" y="20885"/>
                <wp:lineTo x="212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748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ABF97" w14:textId="77777777" w:rsidR="006B1F03" w:rsidRPr="006B1F03" w:rsidRDefault="006B1F03" w:rsidP="006B1F03">
      <w:pPr>
        <w:rPr>
          <w:sz w:val="22"/>
          <w:szCs w:val="22"/>
        </w:rPr>
      </w:pPr>
    </w:p>
    <w:p w14:paraId="1AE4DBAD" w14:textId="77777777" w:rsidR="006B1F03" w:rsidRPr="006B1F03" w:rsidRDefault="006B1F03" w:rsidP="006B1F03">
      <w:pPr>
        <w:rPr>
          <w:sz w:val="22"/>
          <w:szCs w:val="22"/>
        </w:rPr>
      </w:pPr>
    </w:p>
    <w:p w14:paraId="58CC2AD4" w14:textId="77777777" w:rsidR="006B1F03" w:rsidRPr="006B1F03" w:rsidRDefault="006B1F03" w:rsidP="006B1F03">
      <w:pPr>
        <w:rPr>
          <w:sz w:val="22"/>
          <w:szCs w:val="22"/>
        </w:rPr>
      </w:pPr>
    </w:p>
    <w:p w14:paraId="2B93DC96" w14:textId="77777777" w:rsidR="006B1F03" w:rsidRPr="006B1F03" w:rsidRDefault="006B1F03" w:rsidP="006B1F03">
      <w:pPr>
        <w:rPr>
          <w:sz w:val="22"/>
          <w:szCs w:val="22"/>
        </w:rPr>
      </w:pPr>
    </w:p>
    <w:p w14:paraId="62822A9A" w14:textId="77777777" w:rsidR="006B1F03" w:rsidRPr="006B1F03" w:rsidRDefault="006B1F03" w:rsidP="006B1F03">
      <w:pPr>
        <w:rPr>
          <w:sz w:val="22"/>
          <w:szCs w:val="22"/>
        </w:rPr>
      </w:pPr>
    </w:p>
    <w:p w14:paraId="36A9340E" w14:textId="77777777" w:rsidR="006B1F03" w:rsidRPr="006B1F03" w:rsidRDefault="006B1F03" w:rsidP="006B1F03">
      <w:pPr>
        <w:rPr>
          <w:sz w:val="22"/>
          <w:szCs w:val="22"/>
        </w:rPr>
      </w:pPr>
    </w:p>
    <w:p w14:paraId="143EDC53" w14:textId="77777777" w:rsidR="006B1F03" w:rsidRPr="00683D93" w:rsidRDefault="006B1F03" w:rsidP="006B1F03">
      <w:pPr>
        <w:rPr>
          <w:i/>
          <w:sz w:val="22"/>
          <w:szCs w:val="22"/>
        </w:rPr>
      </w:pPr>
      <w:r w:rsidRPr="006B1F03">
        <w:rPr>
          <w:sz w:val="22"/>
          <w:szCs w:val="22"/>
        </w:rPr>
        <w:tab/>
        <w:t xml:space="preserve">b) Identify the hybridization of the carbon atom marked with the asterisk. </w:t>
      </w:r>
      <w:r w:rsidR="00683D93">
        <w:rPr>
          <w:sz w:val="22"/>
          <w:szCs w:val="22"/>
        </w:rPr>
        <w:tab/>
        <w:t>________</w:t>
      </w:r>
      <w:r w:rsidR="00683D93">
        <w:rPr>
          <w:sz w:val="22"/>
          <w:szCs w:val="22"/>
        </w:rPr>
        <w:tab/>
      </w:r>
      <w:r w:rsidR="00683D93">
        <w:rPr>
          <w:sz w:val="22"/>
          <w:szCs w:val="22"/>
        </w:rPr>
        <w:tab/>
      </w:r>
      <w:r w:rsidR="00683D93">
        <w:rPr>
          <w:sz w:val="22"/>
          <w:szCs w:val="22"/>
        </w:rPr>
        <w:tab/>
      </w:r>
      <w:r w:rsidR="00683D93">
        <w:rPr>
          <w:i/>
          <w:sz w:val="22"/>
          <w:szCs w:val="22"/>
        </w:rPr>
        <w:t>(1pt)</w:t>
      </w:r>
    </w:p>
    <w:p w14:paraId="4A970A75" w14:textId="77777777" w:rsidR="006B1F03" w:rsidRPr="006B1F03" w:rsidRDefault="006B1F03" w:rsidP="006B1F03">
      <w:pPr>
        <w:rPr>
          <w:sz w:val="22"/>
          <w:szCs w:val="22"/>
        </w:rPr>
      </w:pPr>
    </w:p>
    <w:p w14:paraId="1F790E16" w14:textId="77777777" w:rsidR="006B1F03" w:rsidRPr="006B1F03" w:rsidRDefault="006B1F03" w:rsidP="006B1F03">
      <w:pPr>
        <w:rPr>
          <w:sz w:val="22"/>
          <w:szCs w:val="22"/>
        </w:rPr>
      </w:pPr>
      <w:r w:rsidRPr="006B1F03">
        <w:rPr>
          <w:sz w:val="22"/>
          <w:szCs w:val="22"/>
        </w:rPr>
        <w:tab/>
        <w:t>c) Propanoic acid has a lower boiling point than butanoic acid, C</w:t>
      </w:r>
      <w:r w:rsidRPr="006B1F03">
        <w:rPr>
          <w:sz w:val="22"/>
          <w:szCs w:val="22"/>
          <w:vertAlign w:val="subscript"/>
        </w:rPr>
        <w:t>3</w:t>
      </w:r>
      <w:r w:rsidRPr="006B1F03">
        <w:rPr>
          <w:sz w:val="22"/>
          <w:szCs w:val="22"/>
        </w:rPr>
        <w:t>H</w:t>
      </w:r>
      <w:r w:rsidRPr="006B1F03">
        <w:rPr>
          <w:sz w:val="22"/>
          <w:szCs w:val="22"/>
          <w:vertAlign w:val="subscript"/>
        </w:rPr>
        <w:t>7</w:t>
      </w:r>
      <w:r w:rsidRPr="006B1F03">
        <w:rPr>
          <w:sz w:val="22"/>
          <w:szCs w:val="22"/>
        </w:rPr>
        <w:t xml:space="preserve">COOH.  </w:t>
      </w:r>
    </w:p>
    <w:p w14:paraId="021E24D5" w14:textId="77777777" w:rsidR="006B1F03" w:rsidRPr="00683D93" w:rsidRDefault="006B1F03" w:rsidP="006B1F03">
      <w:pPr>
        <w:rPr>
          <w:i/>
          <w:sz w:val="22"/>
          <w:szCs w:val="22"/>
        </w:rPr>
      </w:pPr>
      <w:r w:rsidRPr="006B1F03">
        <w:rPr>
          <w:sz w:val="22"/>
          <w:szCs w:val="22"/>
        </w:rPr>
        <w:tab/>
      </w:r>
      <w:r w:rsidRPr="006B1F03">
        <w:rPr>
          <w:sz w:val="22"/>
          <w:szCs w:val="22"/>
        </w:rPr>
        <w:tab/>
        <w:t xml:space="preserve">i) Identify all the types of intermolecular forces present among the molecules in propanoic acid. </w:t>
      </w:r>
      <w:r w:rsidR="00683D93">
        <w:rPr>
          <w:sz w:val="22"/>
          <w:szCs w:val="22"/>
        </w:rPr>
        <w:t xml:space="preserve">  </w:t>
      </w:r>
      <w:r w:rsidR="00683D93">
        <w:rPr>
          <w:i/>
          <w:sz w:val="22"/>
          <w:szCs w:val="22"/>
        </w:rPr>
        <w:t>(1pt)</w:t>
      </w:r>
    </w:p>
    <w:p w14:paraId="5977B3C1" w14:textId="77777777" w:rsidR="006B1F03" w:rsidRPr="006B1F03" w:rsidRDefault="006B1F03" w:rsidP="006B1F03">
      <w:pPr>
        <w:rPr>
          <w:sz w:val="22"/>
          <w:szCs w:val="22"/>
        </w:rPr>
      </w:pPr>
    </w:p>
    <w:p w14:paraId="6037CBAE" w14:textId="77777777" w:rsidR="006B1F03" w:rsidRPr="006B1F03" w:rsidRDefault="006B1F03" w:rsidP="006B1F03">
      <w:pPr>
        <w:rPr>
          <w:sz w:val="22"/>
          <w:szCs w:val="22"/>
        </w:rPr>
      </w:pPr>
    </w:p>
    <w:p w14:paraId="578DB783" w14:textId="77777777" w:rsidR="006B1F03" w:rsidRDefault="006B1F03" w:rsidP="006B1F03">
      <w:pPr>
        <w:rPr>
          <w:sz w:val="22"/>
          <w:szCs w:val="22"/>
        </w:rPr>
      </w:pPr>
    </w:p>
    <w:p w14:paraId="72C60C9B" w14:textId="77777777" w:rsidR="00683D93" w:rsidRPr="006B1F03" w:rsidRDefault="00683D93" w:rsidP="006B1F03">
      <w:pPr>
        <w:rPr>
          <w:sz w:val="22"/>
          <w:szCs w:val="22"/>
        </w:rPr>
      </w:pPr>
    </w:p>
    <w:p w14:paraId="32DE855A" w14:textId="77777777" w:rsidR="006B1F03" w:rsidRPr="00683D93" w:rsidRDefault="006B1F03" w:rsidP="006B1F03">
      <w:pPr>
        <w:rPr>
          <w:i/>
          <w:sz w:val="22"/>
          <w:szCs w:val="22"/>
        </w:rPr>
      </w:pPr>
      <w:r w:rsidRPr="006B1F03">
        <w:rPr>
          <w:sz w:val="22"/>
          <w:szCs w:val="22"/>
        </w:rPr>
        <w:tab/>
      </w:r>
      <w:r w:rsidRPr="006B1F03">
        <w:rPr>
          <w:sz w:val="22"/>
          <w:szCs w:val="22"/>
        </w:rPr>
        <w:tab/>
        <w:t xml:space="preserve">ii) Which of the types of intermolecular forces that you identified in part (c)(i) is most responsible for the </w:t>
      </w:r>
      <w:r w:rsidRPr="006B1F03">
        <w:rPr>
          <w:sz w:val="22"/>
          <w:szCs w:val="22"/>
        </w:rPr>
        <w:tab/>
      </w:r>
      <w:r w:rsidRPr="006B1F03">
        <w:rPr>
          <w:sz w:val="22"/>
          <w:szCs w:val="22"/>
        </w:rPr>
        <w:tab/>
      </w:r>
      <w:r w:rsidRPr="006B1F03">
        <w:rPr>
          <w:sz w:val="22"/>
          <w:szCs w:val="22"/>
        </w:rPr>
        <w:tab/>
      </w:r>
      <w:r w:rsidR="00683D93">
        <w:rPr>
          <w:sz w:val="22"/>
          <w:szCs w:val="22"/>
        </w:rPr>
        <w:tab/>
      </w:r>
      <w:r w:rsidR="00683D93">
        <w:rPr>
          <w:sz w:val="22"/>
          <w:szCs w:val="22"/>
        </w:rPr>
        <w:tab/>
      </w:r>
      <w:r w:rsidR="00683D93">
        <w:rPr>
          <w:sz w:val="22"/>
          <w:szCs w:val="22"/>
        </w:rPr>
        <w:tab/>
      </w:r>
      <w:r w:rsidRPr="006B1F03">
        <w:rPr>
          <w:sz w:val="22"/>
          <w:szCs w:val="22"/>
        </w:rPr>
        <w:tab/>
        <w:t xml:space="preserve">difference in boiling points of the two acids? </w:t>
      </w:r>
      <w:r w:rsidR="00683D93">
        <w:rPr>
          <w:sz w:val="22"/>
          <w:szCs w:val="22"/>
        </w:rPr>
        <w:tab/>
      </w:r>
      <w:r w:rsidR="00683D93">
        <w:rPr>
          <w:sz w:val="22"/>
          <w:szCs w:val="22"/>
        </w:rPr>
        <w:tab/>
      </w:r>
      <w:r w:rsidR="00683D93">
        <w:rPr>
          <w:sz w:val="22"/>
          <w:szCs w:val="22"/>
        </w:rPr>
        <w:tab/>
      </w:r>
      <w:r w:rsidR="00683D93">
        <w:rPr>
          <w:i/>
          <w:sz w:val="22"/>
          <w:szCs w:val="22"/>
        </w:rPr>
        <w:t>(1pt)</w:t>
      </w:r>
    </w:p>
    <w:p w14:paraId="1DAEAF08" w14:textId="77777777" w:rsidR="006B1F03" w:rsidRPr="006B1F03" w:rsidRDefault="006B1F03" w:rsidP="006B1F03">
      <w:pPr>
        <w:rPr>
          <w:sz w:val="22"/>
          <w:szCs w:val="22"/>
        </w:rPr>
      </w:pPr>
    </w:p>
    <w:p w14:paraId="517D7782" w14:textId="77777777" w:rsidR="006B1F03" w:rsidRDefault="006B1F03" w:rsidP="00DB269E">
      <w:pPr>
        <w:rPr>
          <w:sz w:val="22"/>
          <w:szCs w:val="22"/>
        </w:rPr>
      </w:pPr>
    </w:p>
    <w:p w14:paraId="555E9981" w14:textId="77777777" w:rsidR="006B1F03" w:rsidRDefault="006B1F03" w:rsidP="00DB269E">
      <w:pPr>
        <w:rPr>
          <w:sz w:val="22"/>
          <w:szCs w:val="22"/>
        </w:rPr>
      </w:pPr>
    </w:p>
    <w:p w14:paraId="2933DD8E" w14:textId="77777777" w:rsidR="006B1F03" w:rsidRDefault="006B1F03" w:rsidP="00DB269E">
      <w:pPr>
        <w:rPr>
          <w:sz w:val="22"/>
          <w:szCs w:val="22"/>
        </w:rPr>
      </w:pPr>
    </w:p>
    <w:p w14:paraId="45C75572" w14:textId="77777777" w:rsidR="006B1F03" w:rsidRDefault="006B1F03" w:rsidP="00DB269E">
      <w:pPr>
        <w:rPr>
          <w:sz w:val="22"/>
          <w:szCs w:val="22"/>
        </w:rPr>
      </w:pPr>
    </w:p>
    <w:p w14:paraId="0B25CD7C" w14:textId="77777777" w:rsidR="00DB269E" w:rsidRPr="00DB269E" w:rsidRDefault="00DB269E" w:rsidP="00DB269E">
      <w:pPr>
        <w:rPr>
          <w:sz w:val="22"/>
          <w:szCs w:val="22"/>
        </w:rPr>
      </w:pPr>
    </w:p>
    <w:p w14:paraId="4448C412" w14:textId="77777777" w:rsidR="00DB269E" w:rsidRDefault="00DB269E" w:rsidP="0087076C">
      <w:pPr>
        <w:rPr>
          <w:sz w:val="22"/>
          <w:szCs w:val="22"/>
        </w:rPr>
      </w:pPr>
    </w:p>
    <w:p w14:paraId="3696BEF5" w14:textId="77777777" w:rsidR="00DB269E" w:rsidRDefault="00DB269E" w:rsidP="0087076C">
      <w:pPr>
        <w:rPr>
          <w:sz w:val="22"/>
          <w:szCs w:val="22"/>
        </w:rPr>
      </w:pPr>
    </w:p>
    <w:p w14:paraId="50287D5E" w14:textId="77777777" w:rsidR="00DB269E" w:rsidRDefault="00DB269E" w:rsidP="0087076C">
      <w:pPr>
        <w:rPr>
          <w:sz w:val="22"/>
          <w:szCs w:val="22"/>
        </w:rPr>
      </w:pPr>
    </w:p>
    <w:p w14:paraId="3C5E5A1D" w14:textId="77777777" w:rsidR="00DB269E" w:rsidRDefault="00DB269E" w:rsidP="0087076C">
      <w:pPr>
        <w:rPr>
          <w:sz w:val="22"/>
          <w:szCs w:val="22"/>
        </w:rPr>
      </w:pPr>
    </w:p>
    <w:p w14:paraId="0AB3D1A5" w14:textId="77777777" w:rsidR="00683D93" w:rsidRDefault="00683D93" w:rsidP="0087076C">
      <w:pPr>
        <w:rPr>
          <w:sz w:val="22"/>
          <w:szCs w:val="22"/>
        </w:rPr>
      </w:pPr>
    </w:p>
    <w:p w14:paraId="2F7E68E1" w14:textId="77777777" w:rsidR="00683D93" w:rsidRDefault="00683D93" w:rsidP="0087076C">
      <w:pPr>
        <w:rPr>
          <w:sz w:val="22"/>
          <w:szCs w:val="22"/>
        </w:rPr>
      </w:pPr>
    </w:p>
    <w:p w14:paraId="1F8A5396" w14:textId="77777777" w:rsidR="00683D93" w:rsidRDefault="00683D93" w:rsidP="0087076C">
      <w:pPr>
        <w:rPr>
          <w:sz w:val="22"/>
          <w:szCs w:val="22"/>
        </w:rPr>
      </w:pPr>
    </w:p>
    <w:p w14:paraId="18B55EC9" w14:textId="77777777" w:rsidR="00683D93" w:rsidRDefault="00683D93" w:rsidP="0087076C">
      <w:pPr>
        <w:rPr>
          <w:sz w:val="22"/>
          <w:szCs w:val="22"/>
        </w:rPr>
      </w:pPr>
    </w:p>
    <w:p w14:paraId="01020ED4" w14:textId="77777777" w:rsidR="00683D93" w:rsidRDefault="00683D93" w:rsidP="0087076C">
      <w:pPr>
        <w:rPr>
          <w:sz w:val="22"/>
          <w:szCs w:val="22"/>
        </w:rPr>
      </w:pPr>
    </w:p>
    <w:p w14:paraId="46FF8B45" w14:textId="77777777" w:rsidR="00683D93" w:rsidRDefault="00683D93" w:rsidP="0087076C">
      <w:pPr>
        <w:rPr>
          <w:sz w:val="22"/>
          <w:szCs w:val="22"/>
        </w:rPr>
      </w:pPr>
    </w:p>
    <w:p w14:paraId="548EAF02" w14:textId="77777777" w:rsidR="00683D93" w:rsidRDefault="00683D93" w:rsidP="0087076C">
      <w:pPr>
        <w:rPr>
          <w:sz w:val="22"/>
          <w:szCs w:val="22"/>
        </w:rPr>
      </w:pPr>
    </w:p>
    <w:p w14:paraId="00DCB5F9" w14:textId="77777777" w:rsidR="00683D93" w:rsidRDefault="00683D93" w:rsidP="0087076C">
      <w:pPr>
        <w:rPr>
          <w:sz w:val="22"/>
          <w:szCs w:val="22"/>
        </w:rPr>
      </w:pPr>
    </w:p>
    <w:p w14:paraId="2E3DC78F" w14:textId="77777777" w:rsidR="00683D93" w:rsidRDefault="00683D93" w:rsidP="0087076C">
      <w:pPr>
        <w:rPr>
          <w:sz w:val="22"/>
          <w:szCs w:val="22"/>
        </w:rPr>
      </w:pPr>
    </w:p>
    <w:p w14:paraId="131D71F9" w14:textId="77777777" w:rsidR="00683D93" w:rsidRDefault="00683D93" w:rsidP="0087076C">
      <w:pPr>
        <w:rPr>
          <w:sz w:val="22"/>
          <w:szCs w:val="22"/>
        </w:rPr>
      </w:pPr>
    </w:p>
    <w:p w14:paraId="6BAA2533" w14:textId="77777777" w:rsidR="00683D93" w:rsidRDefault="00683D93" w:rsidP="0087076C">
      <w:pPr>
        <w:rPr>
          <w:sz w:val="22"/>
          <w:szCs w:val="22"/>
        </w:rPr>
      </w:pPr>
    </w:p>
    <w:p w14:paraId="7961FF83" w14:textId="77777777" w:rsidR="00683D93" w:rsidRDefault="00683D93" w:rsidP="0087076C">
      <w:pPr>
        <w:rPr>
          <w:sz w:val="22"/>
          <w:szCs w:val="22"/>
        </w:rPr>
      </w:pPr>
    </w:p>
    <w:p w14:paraId="3F942F10" w14:textId="77777777" w:rsidR="00683D93" w:rsidRDefault="00683D93" w:rsidP="0087076C">
      <w:pPr>
        <w:rPr>
          <w:sz w:val="22"/>
          <w:szCs w:val="22"/>
        </w:rPr>
      </w:pPr>
    </w:p>
    <w:p w14:paraId="32DE5700" w14:textId="77777777" w:rsidR="00683D93" w:rsidRDefault="00683D93" w:rsidP="0087076C">
      <w:pPr>
        <w:rPr>
          <w:sz w:val="22"/>
          <w:szCs w:val="22"/>
        </w:rPr>
      </w:pPr>
    </w:p>
    <w:sectPr w:rsidR="00683D93" w:rsidSect="00DB02FD">
      <w:headerReference w:type="even" r:id="rId17"/>
      <w:headerReference w:type="default" r:id="rId18"/>
      <w:footerReference w:type="even" r:id="rId19"/>
      <w:footerReference w:type="default" r:id="rId20"/>
      <w:headerReference w:type="first" r:id="rId21"/>
      <w:footerReference w:type="first" r:id="rId22"/>
      <w:pgSz w:w="12240" w:h="15840"/>
      <w:pgMar w:top="432" w:right="576" w:bottom="432" w:left="576"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28004" w14:textId="77777777" w:rsidR="00B62BE4" w:rsidRDefault="00B62BE4">
      <w:r>
        <w:separator/>
      </w:r>
    </w:p>
  </w:endnote>
  <w:endnote w:type="continuationSeparator" w:id="0">
    <w:p w14:paraId="7ABA84A4" w14:textId="77777777" w:rsidR="00B62BE4" w:rsidRDefault="00B6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75200" w14:textId="77777777" w:rsidR="00D75993" w:rsidRDefault="00D75993">
    <w:pPr>
      <w:spacing w:after="266" w:line="230" w:lineRule="auto"/>
      <w:ind w:left="183" w:right="185"/>
      <w:jc w:val="center"/>
    </w:pPr>
    <w:r>
      <w:t>Copyright © 2000 College Entrance Examination Board and Educational Testing Service. All rights reserved. AP is a registered trademark of the College Entrance Examination Board.</w:t>
    </w:r>
  </w:p>
  <w:p w14:paraId="19D19561" w14:textId="77777777" w:rsidR="00D75993" w:rsidRDefault="00D75993">
    <w:pPr>
      <w:spacing w:line="259" w:lineRule="auto"/>
      <w:ind w:right="3"/>
      <w:jc w:val="right"/>
    </w:pPr>
    <w:r>
      <w:rPr>
        <w:rFonts w:ascii="Arial" w:eastAsia="Arial" w:hAnsi="Arial" w:cs="Arial"/>
        <w:b/>
      </w:rPr>
      <w:t>GO ON TO THE NEXT PAGE.</w:t>
    </w:r>
  </w:p>
  <w:p w14:paraId="185C79BD" w14:textId="77777777" w:rsidR="00D75993" w:rsidRDefault="00D75993">
    <w:pPr>
      <w:spacing w:line="259" w:lineRule="auto"/>
      <w:ind w:right="5"/>
      <w:jc w:val="center"/>
    </w:pPr>
    <w:r>
      <w:rPr>
        <w:rFonts w:ascii="Arial" w:eastAsia="Arial" w:hAnsi="Arial" w:cs="Arial"/>
        <w:b/>
      </w:rPr>
      <w:t>-</w:t>
    </w:r>
    <w:r>
      <w:fldChar w:fldCharType="begin"/>
    </w:r>
    <w:r>
      <w:instrText xml:space="preserve"> PAGE   \* MERGEFORMAT </w:instrText>
    </w:r>
    <w:r>
      <w:fldChar w:fldCharType="separate"/>
    </w:r>
    <w:r w:rsidRPr="006D013C">
      <w:rPr>
        <w:rFonts w:ascii="Arial" w:eastAsia="Arial" w:hAnsi="Arial" w:cs="Arial"/>
        <w:b/>
        <w:noProof/>
      </w:rPr>
      <w:t>18</w:t>
    </w:r>
    <w:r>
      <w:rPr>
        <w:rFonts w:ascii="Arial" w:eastAsia="Arial" w:hAnsi="Arial" w:cs="Arial"/>
        <w:b/>
      </w:rPr>
      <w:fldChar w:fldCharType="end"/>
    </w:r>
    <w:r>
      <w:rPr>
        <w:rFonts w:ascii="Arial" w:eastAsia="Arial" w:hAnsi="Arial" w:cs="Arial"/>
        <w: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EFAA" w14:textId="77777777" w:rsidR="00D75993" w:rsidRDefault="00D75993">
    <w:pPr>
      <w:spacing w:line="259" w:lineRule="auto"/>
      <w:ind w:right="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098E2" w14:textId="77777777" w:rsidR="00D75993" w:rsidRDefault="00D75993">
    <w:pPr>
      <w:spacing w:after="266" w:line="230" w:lineRule="auto"/>
      <w:ind w:left="183" w:right="185"/>
      <w:jc w:val="center"/>
    </w:pPr>
    <w:r>
      <w:t>Copyright © 2000 College Entrance Examination Board and Educational Testing Service. All rights reserved. AP is a registered trademark of the College Entrance Examination Board.</w:t>
    </w:r>
  </w:p>
  <w:p w14:paraId="2DD5F7A9" w14:textId="77777777" w:rsidR="00D75993" w:rsidRDefault="00D75993">
    <w:pPr>
      <w:spacing w:line="259" w:lineRule="auto"/>
      <w:ind w:right="3"/>
      <w:jc w:val="right"/>
    </w:pPr>
    <w:r>
      <w:rPr>
        <w:rFonts w:ascii="Arial" w:eastAsia="Arial" w:hAnsi="Arial" w:cs="Arial"/>
        <w:b/>
      </w:rPr>
      <w:t>GO ON TO THE NEXT PAGE.</w:t>
    </w:r>
  </w:p>
  <w:p w14:paraId="048AD50E" w14:textId="77777777" w:rsidR="00D75993" w:rsidRDefault="00D75993">
    <w:pPr>
      <w:spacing w:line="259" w:lineRule="auto"/>
      <w:ind w:right="5"/>
      <w:jc w:val="center"/>
    </w:pPr>
    <w:r>
      <w:rPr>
        <w:rFonts w:ascii="Arial" w:eastAsia="Arial" w:hAnsi="Arial" w:cs="Arial"/>
        <w:b/>
      </w:rPr>
      <w:t>-</w:t>
    </w:r>
    <w:r>
      <w:fldChar w:fldCharType="begin"/>
    </w:r>
    <w:r>
      <w:instrText xml:space="preserve"> PAGE   \* MERGEFORMAT </w:instrText>
    </w:r>
    <w:r>
      <w:fldChar w:fldCharType="separate"/>
    </w:r>
    <w:r>
      <w:rPr>
        <w:rFonts w:ascii="Arial" w:eastAsia="Arial" w:hAnsi="Arial" w:cs="Arial"/>
        <w:b/>
      </w:rPr>
      <w:t>6</w:t>
    </w:r>
    <w:r>
      <w:rPr>
        <w:rFonts w:ascii="Arial" w:eastAsia="Arial" w:hAnsi="Arial" w:cs="Arial"/>
        <w:b/>
      </w:rPr>
      <w:fldChar w:fldCharType="end"/>
    </w:r>
    <w:r>
      <w:rPr>
        <w:rFonts w:ascii="Arial" w:eastAsia="Arial" w:hAnsi="Arial" w:cs="Arial"/>
        <w: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3BC42" w14:textId="77777777" w:rsidR="00B62BE4" w:rsidRDefault="00B62BE4">
      <w:r>
        <w:separator/>
      </w:r>
    </w:p>
  </w:footnote>
  <w:footnote w:type="continuationSeparator" w:id="0">
    <w:p w14:paraId="44E54B92" w14:textId="77777777" w:rsidR="00B62BE4" w:rsidRDefault="00B62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1F179" w14:textId="77777777" w:rsidR="00D75993" w:rsidRDefault="00D75993">
    <w:pPr>
      <w:spacing w:line="259" w:lineRule="auto"/>
      <w:ind w:right="4"/>
      <w:jc w:val="center"/>
    </w:pPr>
    <w:r>
      <w:rPr>
        <w:rFonts w:ascii="Arial" w:eastAsia="Arial" w:hAnsi="Arial" w:cs="Arial"/>
        <w:b/>
        <w:sz w:val="26"/>
      </w:rPr>
      <w:t>2000 AP</w:t>
    </w:r>
    <w:r>
      <w:rPr>
        <w:rFonts w:ascii="Arial" w:eastAsia="Arial" w:hAnsi="Arial" w:cs="Arial"/>
        <w:b/>
        <w:sz w:val="26"/>
        <w:vertAlign w:val="superscript"/>
      </w:rPr>
      <w:t>®</w:t>
    </w:r>
    <w:r>
      <w:rPr>
        <w:rFonts w:ascii="Arial" w:eastAsia="Arial" w:hAnsi="Arial" w:cs="Arial"/>
        <w:b/>
      </w:rPr>
      <w:t xml:space="preserve"> </w:t>
    </w:r>
    <w:r>
      <w:rPr>
        <w:rFonts w:ascii="Arial" w:eastAsia="Arial" w:hAnsi="Arial" w:cs="Arial"/>
        <w:b/>
        <w:sz w:val="26"/>
      </w:rPr>
      <w:t>CHEMISTRY FREE-RESPONSE QUESTIONS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1AC92" w14:textId="77777777" w:rsidR="00D75993" w:rsidRDefault="00D75993">
    <w:pPr>
      <w:spacing w:line="259" w:lineRule="auto"/>
      <w:ind w:right="4"/>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C161B" w14:textId="77777777" w:rsidR="00D75993" w:rsidRDefault="00D75993">
    <w:pPr>
      <w:spacing w:line="259" w:lineRule="auto"/>
      <w:ind w:right="4"/>
      <w:jc w:val="center"/>
    </w:pPr>
    <w:r>
      <w:rPr>
        <w:rFonts w:ascii="Arial" w:eastAsia="Arial" w:hAnsi="Arial" w:cs="Arial"/>
        <w:b/>
        <w:sz w:val="26"/>
      </w:rPr>
      <w:t>2000 AP</w:t>
    </w:r>
    <w:r>
      <w:rPr>
        <w:rFonts w:ascii="Arial" w:eastAsia="Arial" w:hAnsi="Arial" w:cs="Arial"/>
        <w:b/>
        <w:sz w:val="26"/>
        <w:vertAlign w:val="superscript"/>
      </w:rPr>
      <w:t>®</w:t>
    </w:r>
    <w:r>
      <w:rPr>
        <w:rFonts w:ascii="Arial" w:eastAsia="Arial" w:hAnsi="Arial" w:cs="Arial"/>
        <w:b/>
      </w:rPr>
      <w:t xml:space="preserve"> </w:t>
    </w:r>
    <w:r>
      <w:rPr>
        <w:rFonts w:ascii="Arial" w:eastAsia="Arial" w:hAnsi="Arial" w:cs="Arial"/>
        <w:b/>
        <w:sz w:val="26"/>
      </w:rPr>
      <w:t>CHEMISTRY FREE-RESPONSE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50C"/>
    <w:multiLevelType w:val="hybridMultilevel"/>
    <w:tmpl w:val="017AE06A"/>
    <w:lvl w:ilvl="0" w:tplc="C7163B4A">
      <w:start w:val="2"/>
      <w:numFmt w:val="decimal"/>
      <w:lvlText w:val="%1."/>
      <w:lvlJc w:val="left"/>
      <w:pPr>
        <w:ind w:left="2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03A78E0">
      <w:start w:val="1"/>
      <w:numFmt w:val="lowerLetter"/>
      <w:lvlText w:val="%2"/>
      <w:lvlJc w:val="left"/>
      <w:pPr>
        <w:ind w:left="11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3EA5BF6">
      <w:start w:val="1"/>
      <w:numFmt w:val="lowerRoman"/>
      <w:lvlText w:val="%3"/>
      <w:lvlJc w:val="left"/>
      <w:pPr>
        <w:ind w:left="18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4FC64BC">
      <w:start w:val="1"/>
      <w:numFmt w:val="decimal"/>
      <w:lvlText w:val="%4"/>
      <w:lvlJc w:val="left"/>
      <w:pPr>
        <w:ind w:left="25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70A6E2E">
      <w:start w:val="1"/>
      <w:numFmt w:val="lowerLetter"/>
      <w:lvlText w:val="%5"/>
      <w:lvlJc w:val="left"/>
      <w:pPr>
        <w:ind w:left="32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022CC7A">
      <w:start w:val="1"/>
      <w:numFmt w:val="lowerRoman"/>
      <w:lvlText w:val="%6"/>
      <w:lvlJc w:val="left"/>
      <w:pPr>
        <w:ind w:left="39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030E9C70">
      <w:start w:val="1"/>
      <w:numFmt w:val="decimal"/>
      <w:lvlText w:val="%7"/>
      <w:lvlJc w:val="left"/>
      <w:pPr>
        <w:ind w:left="47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1534DE04">
      <w:start w:val="1"/>
      <w:numFmt w:val="lowerLetter"/>
      <w:lvlText w:val="%8"/>
      <w:lvlJc w:val="left"/>
      <w:pPr>
        <w:ind w:left="54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A8CB23A">
      <w:start w:val="1"/>
      <w:numFmt w:val="lowerRoman"/>
      <w:lvlText w:val="%9"/>
      <w:lvlJc w:val="left"/>
      <w:pPr>
        <w:ind w:left="61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25957883"/>
    <w:multiLevelType w:val="hybridMultilevel"/>
    <w:tmpl w:val="0AA22E26"/>
    <w:lvl w:ilvl="0" w:tplc="B288BB52">
      <w:start w:val="4"/>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FA5076">
      <w:start w:val="1"/>
      <w:numFmt w:val="lowerLetter"/>
      <w:lvlText w:val="(%2)"/>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61F2A">
      <w:start w:val="1"/>
      <w:numFmt w:val="lowerRoman"/>
      <w:lvlText w:val="(%3)"/>
      <w:lvlJc w:val="left"/>
      <w:pPr>
        <w:ind w:left="11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E646BC">
      <w:start w:val="1"/>
      <w:numFmt w:val="decimal"/>
      <w:lvlText w:val="%4"/>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F01BF4">
      <w:start w:val="1"/>
      <w:numFmt w:val="lowerLetter"/>
      <w:lvlText w:val="%5"/>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6A357E">
      <w:start w:val="1"/>
      <w:numFmt w:val="lowerRoman"/>
      <w:lvlText w:val="%6"/>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E0BBD0">
      <w:start w:val="1"/>
      <w:numFmt w:val="decimal"/>
      <w:lvlText w:val="%7"/>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8E36EC">
      <w:start w:val="1"/>
      <w:numFmt w:val="lowerLetter"/>
      <w:lvlText w:val="%8"/>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62B0B4">
      <w:start w:val="1"/>
      <w:numFmt w:val="lowerRoman"/>
      <w:lvlText w:val="%9"/>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CB5315"/>
    <w:multiLevelType w:val="hybridMultilevel"/>
    <w:tmpl w:val="2744C80A"/>
    <w:lvl w:ilvl="0" w:tplc="D04CB3E2">
      <w:start w:val="1"/>
      <w:numFmt w:val="bullet"/>
      <w:lvlText w:val="•"/>
      <w:lvlJc w:val="left"/>
      <w:pPr>
        <w:ind w:left="360"/>
      </w:pPr>
      <w:rPr>
        <w:rFonts w:ascii="Arial" w:eastAsia="Arial" w:hAnsi="Arial" w:cs="Arial"/>
        <w:b w:val="0"/>
        <w:i w:val="0"/>
        <w:strike w:val="0"/>
        <w:dstrike w:val="0"/>
        <w:color w:val="221F20"/>
        <w:sz w:val="22"/>
        <w:szCs w:val="22"/>
        <w:u w:val="none" w:color="000000"/>
        <w:bdr w:val="none" w:sz="0" w:space="0" w:color="auto"/>
        <w:shd w:val="clear" w:color="auto" w:fill="auto"/>
        <w:vertAlign w:val="baseline"/>
      </w:rPr>
    </w:lvl>
    <w:lvl w:ilvl="1" w:tplc="7BCE0608">
      <w:start w:val="1"/>
      <w:numFmt w:val="bullet"/>
      <w:lvlText w:val="o"/>
      <w:lvlJc w:val="left"/>
      <w:pPr>
        <w:ind w:left="720"/>
      </w:pPr>
      <w:rPr>
        <w:rFonts w:ascii="Segoe UI Symbol" w:eastAsia="Segoe UI Symbol" w:hAnsi="Segoe UI Symbol" w:cs="Segoe UI Symbol"/>
        <w:b w:val="0"/>
        <w:i w:val="0"/>
        <w:strike w:val="0"/>
        <w:dstrike w:val="0"/>
        <w:color w:val="221F20"/>
        <w:sz w:val="22"/>
        <w:szCs w:val="22"/>
        <w:u w:val="none" w:color="000000"/>
        <w:bdr w:val="none" w:sz="0" w:space="0" w:color="auto"/>
        <w:shd w:val="clear" w:color="auto" w:fill="auto"/>
        <w:vertAlign w:val="baseline"/>
      </w:rPr>
    </w:lvl>
    <w:lvl w:ilvl="2" w:tplc="CC3CCC2E">
      <w:start w:val="1"/>
      <w:numFmt w:val="bullet"/>
      <w:lvlRestart w:val="0"/>
      <w:lvlText w:val="•"/>
      <w:lvlJc w:val="left"/>
      <w:pPr>
        <w:ind w:left="1052"/>
      </w:pPr>
      <w:rPr>
        <w:rFonts w:ascii="Arial" w:eastAsia="Arial" w:hAnsi="Arial" w:cs="Arial"/>
        <w:b w:val="0"/>
        <w:i w:val="0"/>
        <w:strike w:val="0"/>
        <w:dstrike w:val="0"/>
        <w:color w:val="221F20"/>
        <w:sz w:val="22"/>
        <w:szCs w:val="22"/>
        <w:u w:val="none" w:color="000000"/>
        <w:bdr w:val="none" w:sz="0" w:space="0" w:color="auto"/>
        <w:shd w:val="clear" w:color="auto" w:fill="auto"/>
        <w:vertAlign w:val="baseline"/>
      </w:rPr>
    </w:lvl>
    <w:lvl w:ilvl="3" w:tplc="78DC0F8C">
      <w:start w:val="1"/>
      <w:numFmt w:val="bullet"/>
      <w:lvlText w:val="•"/>
      <w:lvlJc w:val="left"/>
      <w:pPr>
        <w:ind w:left="1800"/>
      </w:pPr>
      <w:rPr>
        <w:rFonts w:ascii="Arial" w:eastAsia="Arial" w:hAnsi="Arial" w:cs="Arial"/>
        <w:b w:val="0"/>
        <w:i w:val="0"/>
        <w:strike w:val="0"/>
        <w:dstrike w:val="0"/>
        <w:color w:val="221F20"/>
        <w:sz w:val="22"/>
        <w:szCs w:val="22"/>
        <w:u w:val="none" w:color="000000"/>
        <w:bdr w:val="none" w:sz="0" w:space="0" w:color="auto"/>
        <w:shd w:val="clear" w:color="auto" w:fill="auto"/>
        <w:vertAlign w:val="baseline"/>
      </w:rPr>
    </w:lvl>
    <w:lvl w:ilvl="4" w:tplc="F22ACC24">
      <w:start w:val="1"/>
      <w:numFmt w:val="bullet"/>
      <w:lvlText w:val="o"/>
      <w:lvlJc w:val="left"/>
      <w:pPr>
        <w:ind w:left="2520"/>
      </w:pPr>
      <w:rPr>
        <w:rFonts w:ascii="Segoe UI Symbol" w:eastAsia="Segoe UI Symbol" w:hAnsi="Segoe UI Symbol" w:cs="Segoe UI Symbol"/>
        <w:b w:val="0"/>
        <w:i w:val="0"/>
        <w:strike w:val="0"/>
        <w:dstrike w:val="0"/>
        <w:color w:val="221F20"/>
        <w:sz w:val="22"/>
        <w:szCs w:val="22"/>
        <w:u w:val="none" w:color="000000"/>
        <w:bdr w:val="none" w:sz="0" w:space="0" w:color="auto"/>
        <w:shd w:val="clear" w:color="auto" w:fill="auto"/>
        <w:vertAlign w:val="baseline"/>
      </w:rPr>
    </w:lvl>
    <w:lvl w:ilvl="5" w:tplc="31BC671C">
      <w:start w:val="1"/>
      <w:numFmt w:val="bullet"/>
      <w:lvlText w:val="▪"/>
      <w:lvlJc w:val="left"/>
      <w:pPr>
        <w:ind w:left="3240"/>
      </w:pPr>
      <w:rPr>
        <w:rFonts w:ascii="Segoe UI Symbol" w:eastAsia="Segoe UI Symbol" w:hAnsi="Segoe UI Symbol" w:cs="Segoe UI Symbol"/>
        <w:b w:val="0"/>
        <w:i w:val="0"/>
        <w:strike w:val="0"/>
        <w:dstrike w:val="0"/>
        <w:color w:val="221F20"/>
        <w:sz w:val="22"/>
        <w:szCs w:val="22"/>
        <w:u w:val="none" w:color="000000"/>
        <w:bdr w:val="none" w:sz="0" w:space="0" w:color="auto"/>
        <w:shd w:val="clear" w:color="auto" w:fill="auto"/>
        <w:vertAlign w:val="baseline"/>
      </w:rPr>
    </w:lvl>
    <w:lvl w:ilvl="6" w:tplc="06C0771E">
      <w:start w:val="1"/>
      <w:numFmt w:val="bullet"/>
      <w:lvlText w:val="•"/>
      <w:lvlJc w:val="left"/>
      <w:pPr>
        <w:ind w:left="3960"/>
      </w:pPr>
      <w:rPr>
        <w:rFonts w:ascii="Arial" w:eastAsia="Arial" w:hAnsi="Arial" w:cs="Arial"/>
        <w:b w:val="0"/>
        <w:i w:val="0"/>
        <w:strike w:val="0"/>
        <w:dstrike w:val="0"/>
        <w:color w:val="221F20"/>
        <w:sz w:val="22"/>
        <w:szCs w:val="22"/>
        <w:u w:val="none" w:color="000000"/>
        <w:bdr w:val="none" w:sz="0" w:space="0" w:color="auto"/>
        <w:shd w:val="clear" w:color="auto" w:fill="auto"/>
        <w:vertAlign w:val="baseline"/>
      </w:rPr>
    </w:lvl>
    <w:lvl w:ilvl="7" w:tplc="3FE6E4CA">
      <w:start w:val="1"/>
      <w:numFmt w:val="bullet"/>
      <w:lvlText w:val="o"/>
      <w:lvlJc w:val="left"/>
      <w:pPr>
        <w:ind w:left="4680"/>
      </w:pPr>
      <w:rPr>
        <w:rFonts w:ascii="Segoe UI Symbol" w:eastAsia="Segoe UI Symbol" w:hAnsi="Segoe UI Symbol" w:cs="Segoe UI Symbol"/>
        <w:b w:val="0"/>
        <w:i w:val="0"/>
        <w:strike w:val="0"/>
        <w:dstrike w:val="0"/>
        <w:color w:val="221F20"/>
        <w:sz w:val="22"/>
        <w:szCs w:val="22"/>
        <w:u w:val="none" w:color="000000"/>
        <w:bdr w:val="none" w:sz="0" w:space="0" w:color="auto"/>
        <w:shd w:val="clear" w:color="auto" w:fill="auto"/>
        <w:vertAlign w:val="baseline"/>
      </w:rPr>
    </w:lvl>
    <w:lvl w:ilvl="8" w:tplc="BFF473B6">
      <w:start w:val="1"/>
      <w:numFmt w:val="bullet"/>
      <w:lvlText w:val="▪"/>
      <w:lvlJc w:val="left"/>
      <w:pPr>
        <w:ind w:left="5400"/>
      </w:pPr>
      <w:rPr>
        <w:rFonts w:ascii="Segoe UI Symbol" w:eastAsia="Segoe UI Symbol" w:hAnsi="Segoe UI Symbol" w:cs="Segoe UI Symbol"/>
        <w:b w:val="0"/>
        <w:i w:val="0"/>
        <w:strike w:val="0"/>
        <w:dstrike w:val="0"/>
        <w:color w:val="221F20"/>
        <w:sz w:val="22"/>
        <w:szCs w:val="22"/>
        <w:u w:val="none" w:color="000000"/>
        <w:bdr w:val="none" w:sz="0" w:space="0" w:color="auto"/>
        <w:shd w:val="clear" w:color="auto" w:fill="auto"/>
        <w:vertAlign w:val="baseline"/>
      </w:rPr>
    </w:lvl>
  </w:abstractNum>
  <w:abstractNum w:abstractNumId="3" w15:restartNumberingAfterBreak="0">
    <w:nsid w:val="49F507FC"/>
    <w:multiLevelType w:val="hybridMultilevel"/>
    <w:tmpl w:val="0B8E8866"/>
    <w:lvl w:ilvl="0" w:tplc="222AF98A">
      <w:start w:val="4"/>
      <w:numFmt w:val="decimal"/>
      <w:lvlText w:val="%1."/>
      <w:lvlJc w:val="left"/>
      <w:pPr>
        <w:ind w:left="2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546182C">
      <w:start w:val="1"/>
      <w:numFmt w:val="lowerLetter"/>
      <w:lvlText w:val="(%2)"/>
      <w:lvlJc w:val="left"/>
      <w:pPr>
        <w:ind w:left="7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18AD800">
      <w:start w:val="1"/>
      <w:numFmt w:val="lowerRoman"/>
      <w:lvlText w:val="(%3)"/>
      <w:lvlJc w:val="left"/>
      <w:pPr>
        <w:ind w:left="110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17AE896">
      <w:start w:val="1"/>
      <w:numFmt w:val="decimal"/>
      <w:lvlText w:val="%4"/>
      <w:lvlJc w:val="left"/>
      <w:pPr>
        <w:ind w:left="19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4E4AC68">
      <w:start w:val="1"/>
      <w:numFmt w:val="lowerLetter"/>
      <w:lvlText w:val="%5"/>
      <w:lvlJc w:val="left"/>
      <w:pPr>
        <w:ind w:left="26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5F81200">
      <w:start w:val="1"/>
      <w:numFmt w:val="lowerRoman"/>
      <w:lvlText w:val="%6"/>
      <w:lvlJc w:val="left"/>
      <w:pPr>
        <w:ind w:left="33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5E2EC24">
      <w:start w:val="1"/>
      <w:numFmt w:val="decimal"/>
      <w:lvlText w:val="%7"/>
      <w:lvlJc w:val="left"/>
      <w:pPr>
        <w:ind w:left="41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62C0FEE">
      <w:start w:val="1"/>
      <w:numFmt w:val="lowerLetter"/>
      <w:lvlText w:val="%8"/>
      <w:lvlJc w:val="left"/>
      <w:pPr>
        <w:ind w:left="48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456ADB0">
      <w:start w:val="1"/>
      <w:numFmt w:val="lowerRoman"/>
      <w:lvlText w:val="%9"/>
      <w:lvlJc w:val="left"/>
      <w:pPr>
        <w:ind w:left="55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508C6310"/>
    <w:multiLevelType w:val="hybridMultilevel"/>
    <w:tmpl w:val="44BAF928"/>
    <w:lvl w:ilvl="0" w:tplc="06E49208">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0EC5D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414B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AB60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D23C3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E421E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EA774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BC12B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5802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D26948"/>
    <w:multiLevelType w:val="hybridMultilevel"/>
    <w:tmpl w:val="7F9E6D2E"/>
    <w:lvl w:ilvl="0" w:tplc="0F824472">
      <w:start w:val="1"/>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1AA4B6">
      <w:start w:val="1"/>
      <w:numFmt w:val="lowerLetter"/>
      <w:lvlText w:val="%2"/>
      <w:lvlJc w:val="left"/>
      <w:pPr>
        <w:ind w:left="1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920868">
      <w:start w:val="1"/>
      <w:numFmt w:val="lowerRoman"/>
      <w:lvlText w:val="%3"/>
      <w:lvlJc w:val="left"/>
      <w:pPr>
        <w:ind w:left="1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32BB50">
      <w:start w:val="1"/>
      <w:numFmt w:val="decimal"/>
      <w:lvlText w:val="%4"/>
      <w:lvlJc w:val="left"/>
      <w:pPr>
        <w:ind w:left="2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0870C4">
      <w:start w:val="1"/>
      <w:numFmt w:val="lowerLetter"/>
      <w:lvlText w:val="%5"/>
      <w:lvlJc w:val="left"/>
      <w:pPr>
        <w:ind w:left="3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0C96BA">
      <w:start w:val="1"/>
      <w:numFmt w:val="lowerRoman"/>
      <w:lvlText w:val="%6"/>
      <w:lvlJc w:val="left"/>
      <w:pPr>
        <w:ind w:left="4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7CAEF2">
      <w:start w:val="1"/>
      <w:numFmt w:val="decimal"/>
      <w:lvlText w:val="%7"/>
      <w:lvlJc w:val="left"/>
      <w:pPr>
        <w:ind w:left="4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7036BE">
      <w:start w:val="1"/>
      <w:numFmt w:val="lowerLetter"/>
      <w:lvlText w:val="%8"/>
      <w:lvlJc w:val="left"/>
      <w:pPr>
        <w:ind w:left="5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B2D40A">
      <w:start w:val="1"/>
      <w:numFmt w:val="lowerRoman"/>
      <w:lvlText w:val="%9"/>
      <w:lvlJc w:val="left"/>
      <w:pPr>
        <w:ind w:left="6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8C7366"/>
    <w:multiLevelType w:val="hybridMultilevel"/>
    <w:tmpl w:val="E5A0C4B4"/>
    <w:lvl w:ilvl="0" w:tplc="C5A24BDC">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E38D172">
      <w:start w:val="1"/>
      <w:numFmt w:val="lowerLetter"/>
      <w:lvlText w:val="%2"/>
      <w:lvlJc w:val="left"/>
      <w:pPr>
        <w:ind w:left="50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AD47782">
      <w:start w:val="1"/>
      <w:numFmt w:val="lowerLetter"/>
      <w:lvlRestart w:val="0"/>
      <w:lvlText w:val="(%3)"/>
      <w:lvlJc w:val="left"/>
      <w:pPr>
        <w:ind w:left="7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87E83B8">
      <w:start w:val="1"/>
      <w:numFmt w:val="decimal"/>
      <w:lvlText w:val="%4"/>
      <w:lvlJc w:val="left"/>
      <w:pPr>
        <w:ind w:left="1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4BA3B48">
      <w:start w:val="1"/>
      <w:numFmt w:val="lowerLetter"/>
      <w:lvlText w:val="%5"/>
      <w:lvlJc w:val="left"/>
      <w:pPr>
        <w:ind w:left="2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CBAF1F6">
      <w:start w:val="1"/>
      <w:numFmt w:val="lowerRoman"/>
      <w:lvlText w:val="%6"/>
      <w:lvlJc w:val="left"/>
      <w:pPr>
        <w:ind w:left="2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BEED254">
      <w:start w:val="1"/>
      <w:numFmt w:val="decimal"/>
      <w:lvlText w:val="%7"/>
      <w:lvlJc w:val="left"/>
      <w:pPr>
        <w:ind w:left="35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3C45B14">
      <w:start w:val="1"/>
      <w:numFmt w:val="lowerLetter"/>
      <w:lvlText w:val="%8"/>
      <w:lvlJc w:val="left"/>
      <w:pPr>
        <w:ind w:left="42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EE4207E">
      <w:start w:val="1"/>
      <w:numFmt w:val="lowerRoman"/>
      <w:lvlText w:val="%9"/>
      <w:lvlJc w:val="left"/>
      <w:pPr>
        <w:ind w:left="49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7B955674"/>
    <w:multiLevelType w:val="hybridMultilevel"/>
    <w:tmpl w:val="B2FC11D0"/>
    <w:lvl w:ilvl="0" w:tplc="BBD8CD54">
      <w:start w:val="29"/>
      <w:numFmt w:val="decimal"/>
      <w:lvlText w:val="%1."/>
      <w:lvlJc w:val="left"/>
      <w:pPr>
        <w:ind w:left="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40ABBA">
      <w:start w:val="1"/>
      <w:numFmt w:val="upperLetter"/>
      <w:lvlText w:val="(%2)"/>
      <w:lvlJc w:val="left"/>
      <w:pPr>
        <w:ind w:left="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3CF97C">
      <w:start w:val="1"/>
      <w:numFmt w:val="lowerRoman"/>
      <w:lvlText w:val="%3"/>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4089CA">
      <w:start w:val="1"/>
      <w:numFmt w:val="decimal"/>
      <w:lvlText w:val="%4"/>
      <w:lvlJc w:val="left"/>
      <w:pPr>
        <w:ind w:left="2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781EA0">
      <w:start w:val="1"/>
      <w:numFmt w:val="lowerLetter"/>
      <w:lvlText w:val="%5"/>
      <w:lvlJc w:val="left"/>
      <w:pPr>
        <w:ind w:left="2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60EFB8">
      <w:start w:val="1"/>
      <w:numFmt w:val="lowerRoman"/>
      <w:lvlText w:val="%6"/>
      <w:lvlJc w:val="left"/>
      <w:pPr>
        <w:ind w:left="3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EC8C6">
      <w:start w:val="1"/>
      <w:numFmt w:val="decimal"/>
      <w:lvlText w:val="%7"/>
      <w:lvlJc w:val="left"/>
      <w:pPr>
        <w:ind w:left="4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54C794">
      <w:start w:val="1"/>
      <w:numFmt w:val="lowerLetter"/>
      <w:lvlText w:val="%8"/>
      <w:lvlJc w:val="left"/>
      <w:pPr>
        <w:ind w:left="5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D09D64">
      <w:start w:val="1"/>
      <w:numFmt w:val="lowerRoman"/>
      <w:lvlText w:val="%9"/>
      <w:lvlJc w:val="left"/>
      <w:pPr>
        <w:ind w:left="5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40970582">
    <w:abstractNumId w:val="7"/>
  </w:num>
  <w:num w:numId="2" w16cid:durableId="2098819929">
    <w:abstractNumId w:val="5"/>
  </w:num>
  <w:num w:numId="3" w16cid:durableId="1375735562">
    <w:abstractNumId w:val="2"/>
  </w:num>
  <w:num w:numId="4" w16cid:durableId="638414379">
    <w:abstractNumId w:val="3"/>
  </w:num>
  <w:num w:numId="5" w16cid:durableId="778840600">
    <w:abstractNumId w:val="0"/>
  </w:num>
  <w:num w:numId="6" w16cid:durableId="1640568623">
    <w:abstractNumId w:val="6"/>
  </w:num>
  <w:num w:numId="7" w16cid:durableId="373818196">
    <w:abstractNumId w:val="1"/>
  </w:num>
  <w:num w:numId="8" w16cid:durableId="87698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efaultTabStop w:val="28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90"/>
    <w:rsid w:val="000052F9"/>
    <w:rsid w:val="000058DA"/>
    <w:rsid w:val="00011105"/>
    <w:rsid w:val="000131D4"/>
    <w:rsid w:val="00020F02"/>
    <w:rsid w:val="00042427"/>
    <w:rsid w:val="00042630"/>
    <w:rsid w:val="00043E72"/>
    <w:rsid w:val="00044DF9"/>
    <w:rsid w:val="00047B3C"/>
    <w:rsid w:val="000538A8"/>
    <w:rsid w:val="00056306"/>
    <w:rsid w:val="00062722"/>
    <w:rsid w:val="00077D2F"/>
    <w:rsid w:val="00083D90"/>
    <w:rsid w:val="00085115"/>
    <w:rsid w:val="00087EF5"/>
    <w:rsid w:val="000932EC"/>
    <w:rsid w:val="00094351"/>
    <w:rsid w:val="000968E2"/>
    <w:rsid w:val="0009759D"/>
    <w:rsid w:val="000A0184"/>
    <w:rsid w:val="000B086B"/>
    <w:rsid w:val="000C0302"/>
    <w:rsid w:val="000C6917"/>
    <w:rsid w:val="000E1909"/>
    <w:rsid w:val="000E19B7"/>
    <w:rsid w:val="000E29E6"/>
    <w:rsid w:val="000E2BCB"/>
    <w:rsid w:val="000E464C"/>
    <w:rsid w:val="000E47EB"/>
    <w:rsid w:val="000E695F"/>
    <w:rsid w:val="000E76FC"/>
    <w:rsid w:val="000F00EC"/>
    <w:rsid w:val="000F11A9"/>
    <w:rsid w:val="000F2CC7"/>
    <w:rsid w:val="000F6344"/>
    <w:rsid w:val="0010754C"/>
    <w:rsid w:val="00107E98"/>
    <w:rsid w:val="0011537D"/>
    <w:rsid w:val="0011544D"/>
    <w:rsid w:val="00123590"/>
    <w:rsid w:val="00124C3C"/>
    <w:rsid w:val="00136984"/>
    <w:rsid w:val="00154DDD"/>
    <w:rsid w:val="001601EC"/>
    <w:rsid w:val="001617C6"/>
    <w:rsid w:val="00161BDC"/>
    <w:rsid w:val="00164232"/>
    <w:rsid w:val="00182B7D"/>
    <w:rsid w:val="00185412"/>
    <w:rsid w:val="001859B0"/>
    <w:rsid w:val="001933F3"/>
    <w:rsid w:val="00194F9F"/>
    <w:rsid w:val="001B2A9B"/>
    <w:rsid w:val="001B602A"/>
    <w:rsid w:val="001C1419"/>
    <w:rsid w:val="001C1D03"/>
    <w:rsid w:val="001C1FDB"/>
    <w:rsid w:val="001C3D84"/>
    <w:rsid w:val="001C4AC8"/>
    <w:rsid w:val="001E30C3"/>
    <w:rsid w:val="001F35D1"/>
    <w:rsid w:val="001F788C"/>
    <w:rsid w:val="002032EA"/>
    <w:rsid w:val="00207532"/>
    <w:rsid w:val="002151B0"/>
    <w:rsid w:val="002164C9"/>
    <w:rsid w:val="00223AF1"/>
    <w:rsid w:val="002325C9"/>
    <w:rsid w:val="0024279E"/>
    <w:rsid w:val="002438DA"/>
    <w:rsid w:val="002500B3"/>
    <w:rsid w:val="00250E65"/>
    <w:rsid w:val="00254DA3"/>
    <w:rsid w:val="00261CD1"/>
    <w:rsid w:val="00264C83"/>
    <w:rsid w:val="00266570"/>
    <w:rsid w:val="00270829"/>
    <w:rsid w:val="00272CD7"/>
    <w:rsid w:val="0027673E"/>
    <w:rsid w:val="002838A9"/>
    <w:rsid w:val="002A627D"/>
    <w:rsid w:val="002B120D"/>
    <w:rsid w:val="002B3B15"/>
    <w:rsid w:val="002B600A"/>
    <w:rsid w:val="002B733D"/>
    <w:rsid w:val="002D487A"/>
    <w:rsid w:val="002D5E67"/>
    <w:rsid w:val="002D6E00"/>
    <w:rsid w:val="002E4A44"/>
    <w:rsid w:val="002E668B"/>
    <w:rsid w:val="002F1C77"/>
    <w:rsid w:val="00303658"/>
    <w:rsid w:val="003044E6"/>
    <w:rsid w:val="0030715D"/>
    <w:rsid w:val="00316053"/>
    <w:rsid w:val="00323954"/>
    <w:rsid w:val="00326D9E"/>
    <w:rsid w:val="00367C1E"/>
    <w:rsid w:val="00370D99"/>
    <w:rsid w:val="003A101F"/>
    <w:rsid w:val="003A1FF5"/>
    <w:rsid w:val="003A7581"/>
    <w:rsid w:val="003B3678"/>
    <w:rsid w:val="003B6C85"/>
    <w:rsid w:val="003C71A0"/>
    <w:rsid w:val="003C7B86"/>
    <w:rsid w:val="003D46C3"/>
    <w:rsid w:val="003D7E39"/>
    <w:rsid w:val="003E41A8"/>
    <w:rsid w:val="003E7317"/>
    <w:rsid w:val="003F10C4"/>
    <w:rsid w:val="003F20BE"/>
    <w:rsid w:val="00400ADD"/>
    <w:rsid w:val="00406728"/>
    <w:rsid w:val="004102D0"/>
    <w:rsid w:val="00414A54"/>
    <w:rsid w:val="004153E3"/>
    <w:rsid w:val="004160DB"/>
    <w:rsid w:val="004163BB"/>
    <w:rsid w:val="00416FBC"/>
    <w:rsid w:val="00431B70"/>
    <w:rsid w:val="00432D98"/>
    <w:rsid w:val="00436FAC"/>
    <w:rsid w:val="00447891"/>
    <w:rsid w:val="00447937"/>
    <w:rsid w:val="0047382F"/>
    <w:rsid w:val="00477989"/>
    <w:rsid w:val="004803C5"/>
    <w:rsid w:val="0048388F"/>
    <w:rsid w:val="004867CE"/>
    <w:rsid w:val="00486F8D"/>
    <w:rsid w:val="00495AA1"/>
    <w:rsid w:val="004A4DCE"/>
    <w:rsid w:val="004C0182"/>
    <w:rsid w:val="004C06FF"/>
    <w:rsid w:val="004C1041"/>
    <w:rsid w:val="004C3329"/>
    <w:rsid w:val="004C3E28"/>
    <w:rsid w:val="004D2DF3"/>
    <w:rsid w:val="004D4F25"/>
    <w:rsid w:val="004D6801"/>
    <w:rsid w:val="004E2CCB"/>
    <w:rsid w:val="004E5355"/>
    <w:rsid w:val="004E6DB9"/>
    <w:rsid w:val="004F4B3D"/>
    <w:rsid w:val="00502891"/>
    <w:rsid w:val="00513C93"/>
    <w:rsid w:val="00514DFB"/>
    <w:rsid w:val="00514E5C"/>
    <w:rsid w:val="005201BB"/>
    <w:rsid w:val="00523507"/>
    <w:rsid w:val="00534694"/>
    <w:rsid w:val="00541F1D"/>
    <w:rsid w:val="005433F7"/>
    <w:rsid w:val="00543A5A"/>
    <w:rsid w:val="00554ACB"/>
    <w:rsid w:val="00555238"/>
    <w:rsid w:val="005569CF"/>
    <w:rsid w:val="005705B9"/>
    <w:rsid w:val="0057166F"/>
    <w:rsid w:val="00571E0A"/>
    <w:rsid w:val="00576687"/>
    <w:rsid w:val="00591793"/>
    <w:rsid w:val="005950E9"/>
    <w:rsid w:val="00596CFE"/>
    <w:rsid w:val="005A755B"/>
    <w:rsid w:val="005B0665"/>
    <w:rsid w:val="005B0A90"/>
    <w:rsid w:val="005B594B"/>
    <w:rsid w:val="005C345C"/>
    <w:rsid w:val="005D03A3"/>
    <w:rsid w:val="005D1B85"/>
    <w:rsid w:val="005D6A40"/>
    <w:rsid w:val="006046AB"/>
    <w:rsid w:val="006062E8"/>
    <w:rsid w:val="00612D9A"/>
    <w:rsid w:val="00621350"/>
    <w:rsid w:val="0062314A"/>
    <w:rsid w:val="00632E82"/>
    <w:rsid w:val="00635118"/>
    <w:rsid w:val="006420E3"/>
    <w:rsid w:val="00644B49"/>
    <w:rsid w:val="006453B1"/>
    <w:rsid w:val="006519D7"/>
    <w:rsid w:val="00657DFD"/>
    <w:rsid w:val="0066176C"/>
    <w:rsid w:val="00664115"/>
    <w:rsid w:val="00664970"/>
    <w:rsid w:val="00665DDE"/>
    <w:rsid w:val="00671A26"/>
    <w:rsid w:val="00672E08"/>
    <w:rsid w:val="0068368D"/>
    <w:rsid w:val="00683D93"/>
    <w:rsid w:val="006844D9"/>
    <w:rsid w:val="00693F95"/>
    <w:rsid w:val="0069420E"/>
    <w:rsid w:val="006A25E2"/>
    <w:rsid w:val="006A4B6C"/>
    <w:rsid w:val="006B1B7A"/>
    <w:rsid w:val="006B1F03"/>
    <w:rsid w:val="006B4649"/>
    <w:rsid w:val="006C5E57"/>
    <w:rsid w:val="006D5BB9"/>
    <w:rsid w:val="006F519D"/>
    <w:rsid w:val="00727E97"/>
    <w:rsid w:val="007328EE"/>
    <w:rsid w:val="007353E1"/>
    <w:rsid w:val="00745EB8"/>
    <w:rsid w:val="00747634"/>
    <w:rsid w:val="00757177"/>
    <w:rsid w:val="007639C7"/>
    <w:rsid w:val="00765075"/>
    <w:rsid w:val="0078006D"/>
    <w:rsid w:val="007907FF"/>
    <w:rsid w:val="00790EE4"/>
    <w:rsid w:val="00796B77"/>
    <w:rsid w:val="007B5EBF"/>
    <w:rsid w:val="007B64DC"/>
    <w:rsid w:val="007D4AB5"/>
    <w:rsid w:val="007E5038"/>
    <w:rsid w:val="007E67D0"/>
    <w:rsid w:val="007F2430"/>
    <w:rsid w:val="00810C69"/>
    <w:rsid w:val="00815581"/>
    <w:rsid w:val="0081611C"/>
    <w:rsid w:val="00827EB0"/>
    <w:rsid w:val="0083467F"/>
    <w:rsid w:val="00834C3F"/>
    <w:rsid w:val="008475C4"/>
    <w:rsid w:val="00865869"/>
    <w:rsid w:val="0087076C"/>
    <w:rsid w:val="00870CED"/>
    <w:rsid w:val="00871BD9"/>
    <w:rsid w:val="0087260A"/>
    <w:rsid w:val="008738C8"/>
    <w:rsid w:val="0087565A"/>
    <w:rsid w:val="00875E95"/>
    <w:rsid w:val="00882785"/>
    <w:rsid w:val="0089051D"/>
    <w:rsid w:val="00891AEF"/>
    <w:rsid w:val="00891ED4"/>
    <w:rsid w:val="00893328"/>
    <w:rsid w:val="00897ADC"/>
    <w:rsid w:val="008B0BA2"/>
    <w:rsid w:val="008D17A6"/>
    <w:rsid w:val="008D3A38"/>
    <w:rsid w:val="008E48F7"/>
    <w:rsid w:val="008E539A"/>
    <w:rsid w:val="008F0AE3"/>
    <w:rsid w:val="008F40AE"/>
    <w:rsid w:val="008F49E3"/>
    <w:rsid w:val="008F69A1"/>
    <w:rsid w:val="00902707"/>
    <w:rsid w:val="00905B87"/>
    <w:rsid w:val="00913406"/>
    <w:rsid w:val="009204EF"/>
    <w:rsid w:val="009314EC"/>
    <w:rsid w:val="00931806"/>
    <w:rsid w:val="00943260"/>
    <w:rsid w:val="00951AE8"/>
    <w:rsid w:val="00953B46"/>
    <w:rsid w:val="00966620"/>
    <w:rsid w:val="009702ED"/>
    <w:rsid w:val="0097278F"/>
    <w:rsid w:val="00981611"/>
    <w:rsid w:val="0098566B"/>
    <w:rsid w:val="00994D38"/>
    <w:rsid w:val="00994E84"/>
    <w:rsid w:val="009A0D9D"/>
    <w:rsid w:val="009A7F1D"/>
    <w:rsid w:val="009B1F21"/>
    <w:rsid w:val="009C0D1E"/>
    <w:rsid w:val="009E3D5A"/>
    <w:rsid w:val="009F4F14"/>
    <w:rsid w:val="00A059BA"/>
    <w:rsid w:val="00A06B61"/>
    <w:rsid w:val="00A10E2B"/>
    <w:rsid w:val="00A2315B"/>
    <w:rsid w:val="00A2625A"/>
    <w:rsid w:val="00A322F6"/>
    <w:rsid w:val="00A401DA"/>
    <w:rsid w:val="00A45976"/>
    <w:rsid w:val="00A462E3"/>
    <w:rsid w:val="00A554BE"/>
    <w:rsid w:val="00A57A8E"/>
    <w:rsid w:val="00A821C9"/>
    <w:rsid w:val="00A839C0"/>
    <w:rsid w:val="00A84DD5"/>
    <w:rsid w:val="00A85E42"/>
    <w:rsid w:val="00A867FF"/>
    <w:rsid w:val="00A93A2D"/>
    <w:rsid w:val="00A96869"/>
    <w:rsid w:val="00AA06DB"/>
    <w:rsid w:val="00AA1BE4"/>
    <w:rsid w:val="00AA4D43"/>
    <w:rsid w:val="00AC12BF"/>
    <w:rsid w:val="00AC2474"/>
    <w:rsid w:val="00AC3AAD"/>
    <w:rsid w:val="00AC7A0D"/>
    <w:rsid w:val="00AD31BD"/>
    <w:rsid w:val="00AD496C"/>
    <w:rsid w:val="00B01D85"/>
    <w:rsid w:val="00B02049"/>
    <w:rsid w:val="00B020FD"/>
    <w:rsid w:val="00B02ABE"/>
    <w:rsid w:val="00B114FE"/>
    <w:rsid w:val="00B444B4"/>
    <w:rsid w:val="00B506CB"/>
    <w:rsid w:val="00B56BA6"/>
    <w:rsid w:val="00B62BE4"/>
    <w:rsid w:val="00B62FEA"/>
    <w:rsid w:val="00B762EA"/>
    <w:rsid w:val="00BA1C8E"/>
    <w:rsid w:val="00BB777B"/>
    <w:rsid w:val="00BD1213"/>
    <w:rsid w:val="00BD1A1E"/>
    <w:rsid w:val="00BD56FB"/>
    <w:rsid w:val="00BD5B58"/>
    <w:rsid w:val="00BD64BC"/>
    <w:rsid w:val="00BE3134"/>
    <w:rsid w:val="00BE3359"/>
    <w:rsid w:val="00BF21F1"/>
    <w:rsid w:val="00BF673F"/>
    <w:rsid w:val="00C00BD1"/>
    <w:rsid w:val="00C054DE"/>
    <w:rsid w:val="00C10DF7"/>
    <w:rsid w:val="00C123D5"/>
    <w:rsid w:val="00C1567D"/>
    <w:rsid w:val="00C17CB8"/>
    <w:rsid w:val="00C235CC"/>
    <w:rsid w:val="00C30F5F"/>
    <w:rsid w:val="00C342BB"/>
    <w:rsid w:val="00C542E0"/>
    <w:rsid w:val="00C55EF2"/>
    <w:rsid w:val="00C6176E"/>
    <w:rsid w:val="00C61910"/>
    <w:rsid w:val="00C63E74"/>
    <w:rsid w:val="00C65FBB"/>
    <w:rsid w:val="00C83009"/>
    <w:rsid w:val="00C93C89"/>
    <w:rsid w:val="00C94B22"/>
    <w:rsid w:val="00C97870"/>
    <w:rsid w:val="00CA14C0"/>
    <w:rsid w:val="00CB34F1"/>
    <w:rsid w:val="00CB488E"/>
    <w:rsid w:val="00CC53DC"/>
    <w:rsid w:val="00CC5452"/>
    <w:rsid w:val="00CC639F"/>
    <w:rsid w:val="00CD5D34"/>
    <w:rsid w:val="00CE36D3"/>
    <w:rsid w:val="00CE6475"/>
    <w:rsid w:val="00CE6DB5"/>
    <w:rsid w:val="00CF64DE"/>
    <w:rsid w:val="00D01429"/>
    <w:rsid w:val="00D412EB"/>
    <w:rsid w:val="00D426ED"/>
    <w:rsid w:val="00D4344D"/>
    <w:rsid w:val="00D56636"/>
    <w:rsid w:val="00D65DEC"/>
    <w:rsid w:val="00D75993"/>
    <w:rsid w:val="00D85C95"/>
    <w:rsid w:val="00D9021B"/>
    <w:rsid w:val="00D94274"/>
    <w:rsid w:val="00D95D8B"/>
    <w:rsid w:val="00D9763F"/>
    <w:rsid w:val="00DA3B7E"/>
    <w:rsid w:val="00DB02FD"/>
    <w:rsid w:val="00DB269E"/>
    <w:rsid w:val="00DB5C58"/>
    <w:rsid w:val="00DC2F17"/>
    <w:rsid w:val="00DC394A"/>
    <w:rsid w:val="00DC5D9E"/>
    <w:rsid w:val="00DD22F5"/>
    <w:rsid w:val="00DD257F"/>
    <w:rsid w:val="00DD4325"/>
    <w:rsid w:val="00DD497D"/>
    <w:rsid w:val="00DD53E8"/>
    <w:rsid w:val="00DE0AD2"/>
    <w:rsid w:val="00DE184B"/>
    <w:rsid w:val="00DE7459"/>
    <w:rsid w:val="00DF7DA1"/>
    <w:rsid w:val="00E01952"/>
    <w:rsid w:val="00E03292"/>
    <w:rsid w:val="00E130D1"/>
    <w:rsid w:val="00E16E24"/>
    <w:rsid w:val="00E22469"/>
    <w:rsid w:val="00E24A06"/>
    <w:rsid w:val="00E25616"/>
    <w:rsid w:val="00E37873"/>
    <w:rsid w:val="00E42DBE"/>
    <w:rsid w:val="00E60676"/>
    <w:rsid w:val="00E607F6"/>
    <w:rsid w:val="00E62708"/>
    <w:rsid w:val="00E64B3B"/>
    <w:rsid w:val="00E64F75"/>
    <w:rsid w:val="00E6565B"/>
    <w:rsid w:val="00E7619D"/>
    <w:rsid w:val="00E81E8E"/>
    <w:rsid w:val="00EA2979"/>
    <w:rsid w:val="00EC0E17"/>
    <w:rsid w:val="00EC7D2B"/>
    <w:rsid w:val="00ED007C"/>
    <w:rsid w:val="00EE26EE"/>
    <w:rsid w:val="00EE66EE"/>
    <w:rsid w:val="00F043B1"/>
    <w:rsid w:val="00F04AB5"/>
    <w:rsid w:val="00F11DAB"/>
    <w:rsid w:val="00F4633B"/>
    <w:rsid w:val="00F504D9"/>
    <w:rsid w:val="00F531B2"/>
    <w:rsid w:val="00F57535"/>
    <w:rsid w:val="00F576E2"/>
    <w:rsid w:val="00F6056E"/>
    <w:rsid w:val="00F646DC"/>
    <w:rsid w:val="00F663E2"/>
    <w:rsid w:val="00F72151"/>
    <w:rsid w:val="00F816AE"/>
    <w:rsid w:val="00F908A0"/>
    <w:rsid w:val="00F97E3C"/>
    <w:rsid w:val="00FA595E"/>
    <w:rsid w:val="00FA6E5F"/>
    <w:rsid w:val="00FB070F"/>
    <w:rsid w:val="00FB543F"/>
    <w:rsid w:val="00FC1365"/>
    <w:rsid w:val="00FC3146"/>
    <w:rsid w:val="00FC46C2"/>
    <w:rsid w:val="00FC7E77"/>
    <w:rsid w:val="00FD0ABA"/>
    <w:rsid w:val="00FE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D38"/>
  <w15:chartTrackingRefBased/>
  <w15:docId w15:val="{829E93D6-FF44-4F37-9E9A-52704C03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CD1"/>
    <w:rPr>
      <w:color w:val="808080"/>
    </w:rPr>
  </w:style>
  <w:style w:type="table" w:styleId="TableGrid">
    <w:name w:val="Table Grid"/>
    <w:basedOn w:val="TableNormal"/>
    <w:uiPriority w:val="39"/>
    <w:rsid w:val="00543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9E"/>
    <w:rPr>
      <w:rFonts w:ascii="Segoe UI" w:hAnsi="Segoe UI" w:cs="Segoe UI"/>
      <w:sz w:val="18"/>
      <w:szCs w:val="18"/>
    </w:rPr>
  </w:style>
  <w:style w:type="character" w:styleId="CommentReference">
    <w:name w:val="annotation reference"/>
    <w:basedOn w:val="DefaultParagraphFont"/>
    <w:uiPriority w:val="99"/>
    <w:semiHidden/>
    <w:unhideWhenUsed/>
    <w:rsid w:val="00272CD7"/>
    <w:rPr>
      <w:sz w:val="16"/>
      <w:szCs w:val="16"/>
    </w:rPr>
  </w:style>
  <w:style w:type="paragraph" w:styleId="CommentText">
    <w:name w:val="annotation text"/>
    <w:basedOn w:val="Normal"/>
    <w:link w:val="CommentTextChar"/>
    <w:uiPriority w:val="99"/>
    <w:semiHidden/>
    <w:unhideWhenUsed/>
    <w:rsid w:val="00272CD7"/>
    <w:rPr>
      <w:sz w:val="20"/>
      <w:szCs w:val="20"/>
    </w:rPr>
  </w:style>
  <w:style w:type="character" w:customStyle="1" w:styleId="CommentTextChar">
    <w:name w:val="Comment Text Char"/>
    <w:basedOn w:val="DefaultParagraphFont"/>
    <w:link w:val="CommentText"/>
    <w:uiPriority w:val="99"/>
    <w:semiHidden/>
    <w:rsid w:val="00272CD7"/>
    <w:rPr>
      <w:sz w:val="20"/>
      <w:szCs w:val="20"/>
    </w:rPr>
  </w:style>
  <w:style w:type="paragraph" w:styleId="CommentSubject">
    <w:name w:val="annotation subject"/>
    <w:basedOn w:val="CommentText"/>
    <w:next w:val="CommentText"/>
    <w:link w:val="CommentSubjectChar"/>
    <w:uiPriority w:val="99"/>
    <w:semiHidden/>
    <w:unhideWhenUsed/>
    <w:rsid w:val="00272CD7"/>
    <w:rPr>
      <w:b/>
      <w:bCs/>
    </w:rPr>
  </w:style>
  <w:style w:type="character" w:customStyle="1" w:styleId="CommentSubjectChar">
    <w:name w:val="Comment Subject Char"/>
    <w:basedOn w:val="CommentTextChar"/>
    <w:link w:val="CommentSubject"/>
    <w:uiPriority w:val="99"/>
    <w:semiHidden/>
    <w:rsid w:val="00272CD7"/>
    <w:rPr>
      <w:b/>
      <w:bCs/>
      <w:sz w:val="20"/>
      <w:szCs w:val="20"/>
    </w:rPr>
  </w:style>
  <w:style w:type="paragraph" w:styleId="Quote">
    <w:name w:val="Quote"/>
    <w:basedOn w:val="Normal"/>
    <w:next w:val="Normal"/>
    <w:link w:val="QuoteChar"/>
    <w:uiPriority w:val="29"/>
    <w:qFormat/>
    <w:rsid w:val="004C3E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C3E28"/>
    <w:rPr>
      <w:i/>
      <w:iCs/>
      <w:color w:val="404040" w:themeColor="text1" w:themeTint="BF"/>
    </w:rPr>
  </w:style>
  <w:style w:type="character" w:styleId="SubtleEmphasis">
    <w:name w:val="Subtle Emphasis"/>
    <w:basedOn w:val="DefaultParagraphFont"/>
    <w:uiPriority w:val="19"/>
    <w:qFormat/>
    <w:rsid w:val="00664115"/>
    <w:rPr>
      <w:i/>
      <w:iCs/>
      <w:color w:val="404040" w:themeColor="text1" w:themeTint="BF"/>
    </w:rPr>
  </w:style>
  <w:style w:type="table" w:customStyle="1" w:styleId="TableGrid0">
    <w:name w:val="TableGrid"/>
    <w:rsid w:val="00C342BB"/>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C6176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Spacing">
    <w:name w:val="No Spacing"/>
    <w:uiPriority w:val="1"/>
    <w:qFormat/>
    <w:rsid w:val="00F7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5C2D1-EE9F-4B8E-964F-13A508EE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Patt , Alexander</cp:lastModifiedBy>
  <cp:revision>3</cp:revision>
  <cp:lastPrinted>2024-01-29T18:41:00Z</cp:lastPrinted>
  <dcterms:created xsi:type="dcterms:W3CDTF">2024-12-18T13:53:00Z</dcterms:created>
  <dcterms:modified xsi:type="dcterms:W3CDTF">2024-12-18T15:45:00Z</dcterms:modified>
</cp:coreProperties>
</file>