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B66" w:rsidRPr="00705B66" w:rsidRDefault="00705B66" w:rsidP="00705B66">
      <w:pPr>
        <w:jc w:val="center"/>
        <w:rPr>
          <w:rFonts w:ascii="Times New Roman" w:hAnsi="Times New Roman" w:cs="Times New Roman"/>
          <w:b/>
          <w:sz w:val="40"/>
          <w:szCs w:val="40"/>
        </w:rPr>
      </w:pPr>
      <w:r w:rsidRPr="00705B66">
        <w:rPr>
          <w:rFonts w:ascii="Times New Roman" w:hAnsi="Times New Roman" w:cs="Times New Roman"/>
          <w:b/>
          <w:sz w:val="40"/>
          <w:szCs w:val="40"/>
        </w:rPr>
        <w:t>Tin Man Electrolysis</w:t>
      </w:r>
    </w:p>
    <w:p w:rsidR="00705B66" w:rsidRDefault="00705B66" w:rsidP="00705B66">
      <w:pPr>
        <w:rPr>
          <w:rFonts w:ascii="Times New Roman" w:hAnsi="Times New Roman" w:cs="Times New Roman"/>
          <w:b/>
        </w:rPr>
      </w:pPr>
    </w:p>
    <w:p w:rsidR="002E64E9" w:rsidRDefault="002E64E9" w:rsidP="00705B66">
      <w:pPr>
        <w:rPr>
          <w:rFonts w:ascii="Times New Roman" w:hAnsi="Times New Roman" w:cs="Times New Roman"/>
          <w:b/>
        </w:rPr>
      </w:pPr>
    </w:p>
    <w:p w:rsidR="00705B66" w:rsidRDefault="00705B66" w:rsidP="00705B66">
      <w:pPr>
        <w:rPr>
          <w:rFonts w:ascii="Times New Roman" w:hAnsi="Times New Roman" w:cs="Times New Roman"/>
        </w:rPr>
      </w:pPr>
      <w:r w:rsidRPr="00705B66">
        <w:rPr>
          <w:rFonts w:ascii="Times New Roman" w:hAnsi="Times New Roman" w:cs="Times New Roman"/>
          <w:b/>
        </w:rPr>
        <w:t>Introduction</w:t>
      </w:r>
      <w:r>
        <w:rPr>
          <w:rFonts w:ascii="Times New Roman" w:hAnsi="Times New Roman" w:cs="Times New Roman"/>
          <w:b/>
        </w:rPr>
        <w:t xml:space="preserve">:  </w:t>
      </w:r>
      <w:r w:rsidRPr="00705B66">
        <w:rPr>
          <w:rFonts w:ascii="Times New Roman" w:hAnsi="Times New Roman" w:cs="Times New Roman"/>
        </w:rPr>
        <w:t xml:space="preserve">Grow a beautiful “tin-man” crystal tree by running an electric current through a solution of </w:t>
      </w:r>
      <w:proofErr w:type="gramStart"/>
      <w:r w:rsidRPr="00705B66">
        <w:rPr>
          <w:rFonts w:ascii="Times New Roman" w:hAnsi="Times New Roman" w:cs="Times New Roman"/>
        </w:rPr>
        <w:t>t</w:t>
      </w:r>
      <w:r>
        <w:rPr>
          <w:rFonts w:ascii="Times New Roman" w:hAnsi="Times New Roman" w:cs="Times New Roman"/>
        </w:rPr>
        <w:t>in(</w:t>
      </w:r>
      <w:proofErr w:type="gramEnd"/>
      <w:r>
        <w:rPr>
          <w:rFonts w:ascii="Times New Roman" w:hAnsi="Times New Roman" w:cs="Times New Roman"/>
        </w:rPr>
        <w:t xml:space="preserve">II) </w:t>
      </w:r>
    </w:p>
    <w:p w:rsidR="00705B66" w:rsidRPr="00705B66" w:rsidRDefault="00705B66" w:rsidP="00705B66">
      <w:pPr>
        <w:ind w:left="432"/>
        <w:rPr>
          <w:rFonts w:ascii="Times New Roman" w:hAnsi="Times New Roman" w:cs="Times New Roman"/>
          <w:b/>
        </w:rPr>
      </w:pPr>
      <w:proofErr w:type="gramStart"/>
      <w:r>
        <w:rPr>
          <w:rFonts w:ascii="Times New Roman" w:hAnsi="Times New Roman" w:cs="Times New Roman"/>
        </w:rPr>
        <w:t>chloride</w:t>
      </w:r>
      <w:proofErr w:type="gramEnd"/>
      <w:r>
        <w:rPr>
          <w:rFonts w:ascii="Times New Roman" w:hAnsi="Times New Roman" w:cs="Times New Roman"/>
        </w:rPr>
        <w:t>. E</w:t>
      </w:r>
      <w:r w:rsidRPr="00705B66">
        <w:rPr>
          <w:rFonts w:ascii="Times New Roman" w:hAnsi="Times New Roman" w:cs="Times New Roman"/>
        </w:rPr>
        <w:t xml:space="preserve">njoy watching this “electric” oxidation–reduction demonstration as tin crystals are produced and then </w:t>
      </w:r>
      <w:proofErr w:type="spellStart"/>
      <w:r w:rsidRPr="00705B66">
        <w:rPr>
          <w:rFonts w:ascii="Times New Roman" w:hAnsi="Times New Roman" w:cs="Times New Roman"/>
        </w:rPr>
        <w:t>redissolved</w:t>
      </w:r>
      <w:proofErr w:type="spellEnd"/>
      <w:r w:rsidRPr="00705B66">
        <w:rPr>
          <w:rFonts w:ascii="Times New Roman" w:hAnsi="Times New Roman" w:cs="Times New Roman"/>
        </w:rPr>
        <w:t xml:space="preserve"> when the current is reversed.</w:t>
      </w:r>
    </w:p>
    <w:p w:rsidR="00705B66" w:rsidRDefault="00705B66" w:rsidP="00705B66">
      <w:pPr>
        <w:rPr>
          <w:rFonts w:ascii="Times New Roman" w:hAnsi="Times New Roman" w:cs="Times New Roman"/>
          <w:b/>
        </w:rPr>
      </w:pPr>
    </w:p>
    <w:p w:rsidR="002E64E9" w:rsidRDefault="002E64E9" w:rsidP="00705B66">
      <w:pPr>
        <w:rPr>
          <w:rFonts w:ascii="Times New Roman" w:hAnsi="Times New Roman" w:cs="Times New Roman"/>
          <w:b/>
        </w:rPr>
      </w:pPr>
    </w:p>
    <w:p w:rsidR="00705B66" w:rsidRPr="00705B66" w:rsidRDefault="00705B66" w:rsidP="00705B66">
      <w:pPr>
        <w:rPr>
          <w:rFonts w:ascii="Times New Roman" w:hAnsi="Times New Roman" w:cs="Times New Roman"/>
        </w:rPr>
      </w:pPr>
      <w:r w:rsidRPr="00705B66">
        <w:rPr>
          <w:rFonts w:ascii="Times New Roman" w:hAnsi="Times New Roman" w:cs="Times New Roman"/>
          <w:b/>
        </w:rPr>
        <w:t>Background</w:t>
      </w:r>
      <w:r>
        <w:rPr>
          <w:rFonts w:ascii="Times New Roman" w:hAnsi="Times New Roman" w:cs="Times New Roman"/>
          <w:b/>
        </w:rPr>
        <w:t xml:space="preserve">:  </w:t>
      </w:r>
      <w:r w:rsidRPr="00705B66">
        <w:rPr>
          <w:rFonts w:ascii="Times New Roman" w:hAnsi="Times New Roman" w:cs="Times New Roman"/>
        </w:rPr>
        <w:t xml:space="preserve">Electrolysis is the process of using an electric current to decompose compounds. An electrolytic cell requires several components including a power source, anode and cathode, and an electrolytic conducting solution. Oxidation occurs at the anode and reduction occurs at the cathode. Typically in an electrolytic cell, the positive electrode is the anode and the negative electrode is the cathode. In this demonstration, an electrical current is passed through a solution of </w:t>
      </w:r>
      <w:proofErr w:type="gramStart"/>
      <w:r w:rsidRPr="00705B66">
        <w:rPr>
          <w:rFonts w:ascii="Times New Roman" w:hAnsi="Times New Roman" w:cs="Times New Roman"/>
        </w:rPr>
        <w:t>tin(</w:t>
      </w:r>
      <w:proofErr w:type="gramEnd"/>
      <w:r w:rsidRPr="00705B66">
        <w:rPr>
          <w:rFonts w:ascii="Times New Roman" w:hAnsi="Times New Roman" w:cs="Times New Roman"/>
        </w:rPr>
        <w:t>II) chloride.</w:t>
      </w:r>
    </w:p>
    <w:p w:rsidR="00705B66" w:rsidRDefault="00705B66" w:rsidP="00705B66">
      <w:pPr>
        <w:rPr>
          <w:rFonts w:ascii="Times New Roman" w:hAnsi="Times New Roman" w:cs="Times New Roman"/>
          <w:b/>
        </w:rPr>
      </w:pPr>
    </w:p>
    <w:p w:rsidR="002E64E9" w:rsidRDefault="002E64E9" w:rsidP="007E0CED">
      <w:pPr>
        <w:rPr>
          <w:rFonts w:ascii="Times New Roman" w:hAnsi="Times New Roman" w:cs="Times New Roman"/>
          <w:b/>
        </w:rPr>
      </w:pPr>
    </w:p>
    <w:p w:rsidR="002E64E9" w:rsidRDefault="00705B66" w:rsidP="007E0CED">
      <w:pPr>
        <w:rPr>
          <w:rFonts w:ascii="Times New Roman" w:hAnsi="Times New Roman" w:cs="Times New Roman"/>
        </w:rPr>
      </w:pPr>
      <w:r w:rsidRPr="00705B66">
        <w:rPr>
          <w:rFonts w:ascii="Times New Roman" w:hAnsi="Times New Roman" w:cs="Times New Roman"/>
          <w:b/>
        </w:rPr>
        <w:t>Materials</w:t>
      </w:r>
      <w:r>
        <w:rPr>
          <w:rFonts w:ascii="Times New Roman" w:hAnsi="Times New Roman" w:cs="Times New Roman"/>
          <w:b/>
        </w:rPr>
        <w:t xml:space="preserve">:  </w:t>
      </w:r>
      <w:r>
        <w:rPr>
          <w:rFonts w:ascii="Times New Roman" w:hAnsi="Times New Roman" w:cs="Times New Roman"/>
        </w:rPr>
        <w:t>2 small paper clips, tin (II) chlori</w:t>
      </w:r>
      <w:r w:rsidR="007E0CED">
        <w:rPr>
          <w:rFonts w:ascii="Times New Roman" w:hAnsi="Times New Roman" w:cs="Times New Roman"/>
        </w:rPr>
        <w:t>de solution</w:t>
      </w:r>
      <w:r>
        <w:rPr>
          <w:rFonts w:ascii="Times New Roman" w:hAnsi="Times New Roman" w:cs="Times New Roman"/>
        </w:rPr>
        <w:t>, petri dish,</w:t>
      </w:r>
      <w:r w:rsidR="007E0CED">
        <w:rPr>
          <w:rFonts w:ascii="Times New Roman" w:hAnsi="Times New Roman" w:cs="Times New Roman"/>
        </w:rPr>
        <w:t xml:space="preserve"> 9V battery, battery clip with </w:t>
      </w:r>
      <w:r>
        <w:rPr>
          <w:rFonts w:ascii="Times New Roman" w:hAnsi="Times New Roman" w:cs="Times New Roman"/>
        </w:rPr>
        <w:t>alligator clips</w:t>
      </w:r>
      <w:r w:rsidR="002E64E9">
        <w:rPr>
          <w:rFonts w:ascii="Times New Roman" w:hAnsi="Times New Roman" w:cs="Times New Roman"/>
        </w:rPr>
        <w:t xml:space="preserve">, small </w:t>
      </w:r>
    </w:p>
    <w:p w:rsidR="00705B66" w:rsidRDefault="002E64E9" w:rsidP="002E64E9">
      <w:pPr>
        <w:ind w:left="432" w:firstLine="432"/>
        <w:rPr>
          <w:rFonts w:ascii="Times New Roman" w:hAnsi="Times New Roman" w:cs="Times New Roman"/>
        </w:rPr>
      </w:pPr>
      <w:r>
        <w:rPr>
          <w:rFonts w:ascii="Times New Roman" w:hAnsi="Times New Roman" w:cs="Times New Roman"/>
        </w:rPr>
        <w:t xml:space="preserve">    (1-2 cm) piece of wire from paper clip</w:t>
      </w:r>
    </w:p>
    <w:p w:rsidR="00705B66" w:rsidRPr="00705B66" w:rsidRDefault="00705B66" w:rsidP="00705B66">
      <w:pPr>
        <w:ind w:left="432" w:firstLine="432"/>
        <w:rPr>
          <w:rFonts w:ascii="Times New Roman" w:hAnsi="Times New Roman" w:cs="Times New Roman"/>
        </w:rPr>
      </w:pPr>
    </w:p>
    <w:p w:rsidR="00705B66" w:rsidRPr="00705B66" w:rsidRDefault="00705B66" w:rsidP="00705B66">
      <w:pPr>
        <w:rPr>
          <w:rFonts w:ascii="Times New Roman" w:hAnsi="Times New Roman" w:cs="Times New Roman"/>
        </w:rPr>
      </w:pPr>
      <w:r w:rsidRPr="00705B66">
        <w:rPr>
          <w:rFonts w:ascii="Times New Roman" w:hAnsi="Times New Roman" w:cs="Times New Roman"/>
          <w:b/>
          <w:i/>
        </w:rPr>
        <w:t>Safety Precautions</w:t>
      </w:r>
      <w:r w:rsidR="00E07505">
        <w:rPr>
          <w:rFonts w:ascii="Times New Roman" w:hAnsi="Times New Roman" w:cs="Times New Roman"/>
          <w:b/>
          <w:i/>
        </w:rPr>
        <w:t xml:space="preserve">:  </w:t>
      </w:r>
      <w:proofErr w:type="gramStart"/>
      <w:r w:rsidRPr="00705B66">
        <w:rPr>
          <w:rFonts w:ascii="Times New Roman" w:hAnsi="Times New Roman" w:cs="Times New Roman"/>
          <w:i/>
        </w:rPr>
        <w:t>Tin(</w:t>
      </w:r>
      <w:proofErr w:type="gramEnd"/>
      <w:r w:rsidRPr="00705B66">
        <w:rPr>
          <w:rFonts w:ascii="Times New Roman" w:hAnsi="Times New Roman" w:cs="Times New Roman"/>
          <w:i/>
        </w:rPr>
        <w:t xml:space="preserve">II) chloride is moderately toxic and a skin irritant. Avoid contact of all chemicals with eyes and skin. Wear chemical splash goggles, chemical-resistant gloves, and a chemical-resistant apron. </w:t>
      </w:r>
      <w:r w:rsidR="00E07505">
        <w:rPr>
          <w:rFonts w:ascii="Times New Roman" w:hAnsi="Times New Roman" w:cs="Times New Roman"/>
          <w:i/>
        </w:rPr>
        <w:t xml:space="preserve">Please consult current </w:t>
      </w:r>
      <w:r w:rsidRPr="00705B66">
        <w:rPr>
          <w:rFonts w:ascii="Times New Roman" w:hAnsi="Times New Roman" w:cs="Times New Roman"/>
          <w:i/>
        </w:rPr>
        <w:t>Safety Data Sheets for additional safety, handling, and disposal information.</w:t>
      </w:r>
    </w:p>
    <w:p w:rsidR="00E07505" w:rsidRDefault="00E07505" w:rsidP="00E07505">
      <w:pPr>
        <w:rPr>
          <w:rFonts w:ascii="Times New Roman" w:hAnsi="Times New Roman" w:cs="Times New Roman"/>
          <w:b/>
        </w:rPr>
      </w:pPr>
    </w:p>
    <w:p w:rsidR="002E64E9" w:rsidRDefault="002E64E9" w:rsidP="00E07505">
      <w:pPr>
        <w:rPr>
          <w:rFonts w:ascii="Times New Roman" w:hAnsi="Times New Roman" w:cs="Times New Roman"/>
          <w:b/>
        </w:rPr>
      </w:pPr>
    </w:p>
    <w:p w:rsidR="00E07505" w:rsidRPr="00E07505" w:rsidRDefault="00E07505" w:rsidP="007E0CED">
      <w:pPr>
        <w:tabs>
          <w:tab w:val="left" w:pos="6608"/>
        </w:tabs>
        <w:rPr>
          <w:rFonts w:ascii="Times New Roman" w:hAnsi="Times New Roman" w:cs="Times New Roman"/>
          <w:b/>
        </w:rPr>
      </w:pPr>
      <w:r w:rsidRPr="00E07505">
        <w:rPr>
          <w:rFonts w:ascii="Times New Roman" w:hAnsi="Times New Roman" w:cs="Times New Roman"/>
          <w:b/>
        </w:rPr>
        <w:t>Procedure</w:t>
      </w:r>
      <w:r w:rsidR="007E0CED">
        <w:rPr>
          <w:rFonts w:ascii="Times New Roman" w:hAnsi="Times New Roman" w:cs="Times New Roman"/>
          <w:b/>
        </w:rPr>
        <w:tab/>
      </w:r>
    </w:p>
    <w:p w:rsidR="00E07505" w:rsidRDefault="00E07505" w:rsidP="00E07505">
      <w:pPr>
        <w:rPr>
          <w:rFonts w:ascii="Times New Roman" w:hAnsi="Times New Roman" w:cs="Times New Roman"/>
        </w:rPr>
      </w:pPr>
    </w:p>
    <w:p w:rsidR="00E07505" w:rsidRDefault="00E07505" w:rsidP="00E07505">
      <w:pPr>
        <w:rPr>
          <w:rFonts w:ascii="Times New Roman" w:hAnsi="Times New Roman" w:cs="Times New Roman"/>
        </w:rPr>
      </w:pPr>
      <w:r w:rsidRPr="00E07505">
        <w:rPr>
          <w:rFonts w:ascii="Times New Roman" w:hAnsi="Times New Roman" w:cs="Times New Roman"/>
        </w:rPr>
        <w:t>1)</w:t>
      </w:r>
      <w:r>
        <w:rPr>
          <w:rFonts w:ascii="Times New Roman" w:hAnsi="Times New Roman" w:cs="Times New Roman"/>
        </w:rPr>
        <w:t xml:space="preserve"> </w:t>
      </w:r>
      <w:r w:rsidRPr="00E07505">
        <w:rPr>
          <w:rFonts w:ascii="Times New Roman" w:hAnsi="Times New Roman" w:cs="Times New Roman"/>
        </w:rPr>
        <w:t xml:space="preserve">Attach two papers clips to opposite sides of a clean, glass Petri dish.  Be sure the long ends of the paper clips are </w:t>
      </w:r>
    </w:p>
    <w:p w:rsidR="00E07505" w:rsidRPr="00E07505" w:rsidRDefault="00E07505" w:rsidP="00E07505">
      <w:pPr>
        <w:ind w:firstLine="432"/>
        <w:rPr>
          <w:rFonts w:ascii="Times New Roman" w:hAnsi="Times New Roman" w:cs="Times New Roman"/>
        </w:rPr>
      </w:pPr>
      <w:proofErr w:type="gramStart"/>
      <w:r w:rsidRPr="00E07505">
        <w:rPr>
          <w:rFonts w:ascii="Times New Roman" w:hAnsi="Times New Roman" w:cs="Times New Roman"/>
        </w:rPr>
        <w:t>on</w:t>
      </w:r>
      <w:proofErr w:type="gramEnd"/>
      <w:r w:rsidRPr="00E07505">
        <w:rPr>
          <w:rFonts w:ascii="Times New Roman" w:hAnsi="Times New Roman" w:cs="Times New Roman"/>
        </w:rPr>
        <w:t xml:space="preserve"> the inside of the dish, nearly touching the bottom.</w:t>
      </w:r>
    </w:p>
    <w:p w:rsidR="00E07505" w:rsidRDefault="00E07505" w:rsidP="00E07505">
      <w:pPr>
        <w:rPr>
          <w:rFonts w:ascii="Times New Roman" w:hAnsi="Times New Roman" w:cs="Times New Roman"/>
        </w:rPr>
      </w:pPr>
    </w:p>
    <w:p w:rsidR="00E07505" w:rsidRPr="00E07505" w:rsidRDefault="00E07505" w:rsidP="00E07505">
      <w:pPr>
        <w:rPr>
          <w:rFonts w:ascii="Times New Roman" w:hAnsi="Times New Roman" w:cs="Times New Roman"/>
        </w:rPr>
      </w:pPr>
      <w:r>
        <w:rPr>
          <w:rFonts w:ascii="Times New Roman" w:hAnsi="Times New Roman" w:cs="Times New Roman"/>
        </w:rPr>
        <w:t xml:space="preserve">2) Pour </w:t>
      </w:r>
      <w:r w:rsidRPr="00E07505">
        <w:rPr>
          <w:rFonts w:ascii="Times New Roman" w:hAnsi="Times New Roman" w:cs="Times New Roman"/>
        </w:rPr>
        <w:t xml:space="preserve">enough </w:t>
      </w:r>
      <w:r>
        <w:rPr>
          <w:rFonts w:ascii="Times New Roman" w:hAnsi="Times New Roman" w:cs="Times New Roman"/>
        </w:rPr>
        <w:t xml:space="preserve">tin (II) chloride solution </w:t>
      </w:r>
      <w:r w:rsidRPr="00E07505">
        <w:rPr>
          <w:rFonts w:ascii="Times New Roman" w:hAnsi="Times New Roman" w:cs="Times New Roman"/>
        </w:rPr>
        <w:t>to just cover the bottom of the Petri dish.</w:t>
      </w:r>
    </w:p>
    <w:p w:rsidR="00E07505" w:rsidRDefault="00E07505" w:rsidP="00E07505">
      <w:pPr>
        <w:rPr>
          <w:rFonts w:ascii="Times New Roman" w:hAnsi="Times New Roman" w:cs="Times New Roman"/>
        </w:rPr>
      </w:pPr>
    </w:p>
    <w:p w:rsidR="00E07505" w:rsidRPr="00E07505" w:rsidRDefault="00E07505" w:rsidP="00E07505">
      <w:pPr>
        <w:rPr>
          <w:rFonts w:ascii="Times New Roman" w:hAnsi="Times New Roman" w:cs="Times New Roman"/>
        </w:rPr>
      </w:pPr>
      <w:r>
        <w:rPr>
          <w:rFonts w:ascii="Times New Roman" w:hAnsi="Times New Roman" w:cs="Times New Roman"/>
        </w:rPr>
        <w:t xml:space="preserve">3) </w:t>
      </w:r>
      <w:r w:rsidRPr="00E07505">
        <w:rPr>
          <w:rFonts w:ascii="Times New Roman" w:hAnsi="Times New Roman" w:cs="Times New Roman"/>
        </w:rPr>
        <w:t>Attach the alligator clips from the 9-V battery cap to each paper clip.</w:t>
      </w:r>
    </w:p>
    <w:p w:rsidR="00E07505" w:rsidRDefault="00E07505">
      <w:pPr>
        <w:rPr>
          <w:rFonts w:ascii="Times New Roman" w:hAnsi="Times New Roman" w:cs="Times New Roman"/>
        </w:rPr>
      </w:pPr>
    </w:p>
    <w:p w:rsidR="00E07505" w:rsidRDefault="007E0CED">
      <w:pPr>
        <w:rPr>
          <w:rFonts w:ascii="Times New Roman" w:hAnsi="Times New Roman" w:cs="Times New Roman"/>
        </w:rPr>
      </w:pPr>
      <w:r>
        <w:rPr>
          <w:rFonts w:ascii="Times New Roman" w:hAnsi="Times New Roman" w:cs="Times New Roman"/>
        </w:rPr>
        <w:t>4) The process should be clearly seen on the dark lab table.</w:t>
      </w:r>
    </w:p>
    <w:p w:rsidR="007E0CED" w:rsidRDefault="007E0CED">
      <w:pPr>
        <w:rPr>
          <w:rFonts w:ascii="Times New Roman" w:hAnsi="Times New Roman" w:cs="Times New Roman"/>
        </w:rPr>
      </w:pPr>
    </w:p>
    <w:p w:rsidR="007E0CED" w:rsidRDefault="007E0CED">
      <w:pPr>
        <w:rPr>
          <w:rFonts w:ascii="Times New Roman" w:hAnsi="Times New Roman" w:cs="Times New Roman"/>
        </w:rPr>
      </w:pPr>
      <w:r>
        <w:rPr>
          <w:rFonts w:ascii="Times New Roman" w:hAnsi="Times New Roman" w:cs="Times New Roman"/>
        </w:rPr>
        <w:t xml:space="preserve">5) Connect the battery cap to the 9V battery and observe the changes at the </w:t>
      </w:r>
      <w:proofErr w:type="gramStart"/>
      <w:r>
        <w:rPr>
          <w:rFonts w:ascii="Times New Roman" w:hAnsi="Times New Roman" w:cs="Times New Roman"/>
        </w:rPr>
        <w:t>anode(</w:t>
      </w:r>
      <w:proofErr w:type="gramEnd"/>
      <w:r>
        <w:rPr>
          <w:rFonts w:ascii="Times New Roman" w:hAnsi="Times New Roman" w:cs="Times New Roman"/>
        </w:rPr>
        <w:t xml:space="preserve">red) and the cathode(black) for </w:t>
      </w:r>
    </w:p>
    <w:p w:rsidR="007E0CED" w:rsidRPr="007E0CED" w:rsidRDefault="007E0CED" w:rsidP="007E0CED">
      <w:pPr>
        <w:ind w:left="432"/>
        <w:rPr>
          <w:rFonts w:ascii="Times New Roman" w:hAnsi="Times New Roman" w:cs="Times New Roman"/>
          <w:b/>
          <w:i/>
        </w:rPr>
      </w:pPr>
      <w:proofErr w:type="gramStart"/>
      <w:r>
        <w:rPr>
          <w:rFonts w:ascii="Times New Roman" w:hAnsi="Times New Roman" w:cs="Times New Roman"/>
        </w:rPr>
        <w:t>about</w:t>
      </w:r>
      <w:proofErr w:type="gramEnd"/>
      <w:r>
        <w:rPr>
          <w:rFonts w:ascii="Times New Roman" w:hAnsi="Times New Roman" w:cs="Times New Roman"/>
        </w:rPr>
        <w:t xml:space="preserve"> 30-45 seconds. </w:t>
      </w:r>
      <w:r>
        <w:rPr>
          <w:rFonts w:ascii="Times New Roman" w:hAnsi="Times New Roman" w:cs="Times New Roman"/>
          <w:b/>
          <w:i/>
        </w:rPr>
        <w:t xml:space="preserve"> Disconnect the alligator clips (hold the paper clips in place as you do) BEFORE the crystals reach about half-way across the dish.  </w:t>
      </w:r>
      <w:r>
        <w:rPr>
          <w:rFonts w:ascii="Times New Roman" w:hAnsi="Times New Roman" w:cs="Times New Roman"/>
        </w:rPr>
        <w:t>Sketch and describe your observations on the answer sheet.  Be sure to identify the anode and cathode.</w:t>
      </w:r>
    </w:p>
    <w:p w:rsidR="00E07505" w:rsidRDefault="00E07505">
      <w:pPr>
        <w:rPr>
          <w:rFonts w:ascii="Times New Roman" w:hAnsi="Times New Roman" w:cs="Times New Roman"/>
        </w:rPr>
      </w:pPr>
    </w:p>
    <w:p w:rsidR="002E64E9" w:rsidRDefault="007E0CED">
      <w:pPr>
        <w:rPr>
          <w:rFonts w:ascii="Times New Roman" w:hAnsi="Times New Roman" w:cs="Times New Roman"/>
        </w:rPr>
      </w:pPr>
      <w:r>
        <w:rPr>
          <w:rFonts w:ascii="Times New Roman" w:hAnsi="Times New Roman" w:cs="Times New Roman"/>
        </w:rPr>
        <w:t xml:space="preserve">6) Carefully switch the alligator clip leads to reverse the polarity of the electrodes and allow for </w:t>
      </w:r>
      <w:r w:rsidR="002E64E9">
        <w:rPr>
          <w:rFonts w:ascii="Times New Roman" w:hAnsi="Times New Roman" w:cs="Times New Roman"/>
        </w:rPr>
        <w:t xml:space="preserve">the process to run </w:t>
      </w:r>
    </w:p>
    <w:p w:rsidR="00E07505" w:rsidRDefault="002E64E9" w:rsidP="002E64E9">
      <w:pPr>
        <w:ind w:left="432"/>
        <w:rPr>
          <w:rFonts w:ascii="Times New Roman" w:hAnsi="Times New Roman" w:cs="Times New Roman"/>
        </w:rPr>
      </w:pPr>
      <w:proofErr w:type="gramStart"/>
      <w:r>
        <w:rPr>
          <w:rFonts w:ascii="Times New Roman" w:hAnsi="Times New Roman" w:cs="Times New Roman"/>
        </w:rPr>
        <w:t>again</w:t>
      </w:r>
      <w:proofErr w:type="gramEnd"/>
      <w:r>
        <w:rPr>
          <w:rFonts w:ascii="Times New Roman" w:hAnsi="Times New Roman" w:cs="Times New Roman"/>
        </w:rPr>
        <w:t xml:space="preserve"> for another 30-45 seconds.  Sketch and describe your observations on the answer sheet.  Be sure to identify the anode and cathode.</w:t>
      </w:r>
    </w:p>
    <w:p w:rsidR="00E07505" w:rsidRDefault="00E07505">
      <w:pPr>
        <w:rPr>
          <w:rFonts w:ascii="Times New Roman" w:hAnsi="Times New Roman" w:cs="Times New Roman"/>
        </w:rPr>
      </w:pPr>
    </w:p>
    <w:p w:rsidR="002E64E9" w:rsidRDefault="002E64E9">
      <w:pPr>
        <w:rPr>
          <w:rFonts w:ascii="Times New Roman" w:hAnsi="Times New Roman" w:cs="Times New Roman"/>
        </w:rPr>
      </w:pPr>
    </w:p>
    <w:p w:rsidR="002E64E9" w:rsidRDefault="002E64E9">
      <w:pPr>
        <w:rPr>
          <w:rFonts w:ascii="Times New Roman" w:hAnsi="Times New Roman" w:cs="Times New Roman"/>
        </w:rPr>
      </w:pPr>
      <w:r>
        <w:rPr>
          <w:rFonts w:ascii="Times New Roman" w:hAnsi="Times New Roman" w:cs="Times New Roman"/>
          <w:b/>
        </w:rPr>
        <w:t xml:space="preserve">Disposal:  </w:t>
      </w:r>
      <w:r>
        <w:rPr>
          <w:rFonts w:ascii="Times New Roman" w:hAnsi="Times New Roman" w:cs="Times New Roman"/>
        </w:rPr>
        <w:t>Pour the solution and solids in the petri dish into the waste bucket for disposal.</w:t>
      </w:r>
    </w:p>
    <w:p w:rsidR="002E64E9" w:rsidRDefault="002E64E9">
      <w:pPr>
        <w:rPr>
          <w:rFonts w:ascii="Times New Roman" w:hAnsi="Times New Roman" w:cs="Times New Roman"/>
        </w:rPr>
      </w:pPr>
    </w:p>
    <w:p w:rsidR="002E64E9" w:rsidRDefault="002E64E9">
      <w:pPr>
        <w:rPr>
          <w:rFonts w:ascii="Times New Roman" w:hAnsi="Times New Roman" w:cs="Times New Roman"/>
          <w:b/>
        </w:rPr>
      </w:pPr>
      <w:r>
        <w:rPr>
          <w:rFonts w:ascii="Times New Roman" w:hAnsi="Times New Roman" w:cs="Times New Roman"/>
          <w:b/>
        </w:rPr>
        <w:t xml:space="preserve">Notes: </w:t>
      </w:r>
    </w:p>
    <w:p w:rsidR="002E64E9" w:rsidRDefault="002E64E9" w:rsidP="002E64E9">
      <w:pPr>
        <w:ind w:left="864" w:firstLine="6"/>
        <w:rPr>
          <w:rFonts w:ascii="Times New Roman" w:hAnsi="Times New Roman" w:cs="Times New Roman"/>
        </w:rPr>
      </w:pPr>
      <w:r>
        <w:rPr>
          <w:rFonts w:ascii="Times New Roman" w:hAnsi="Times New Roman" w:cs="Times New Roman"/>
        </w:rPr>
        <w:t xml:space="preserve">The paper clips may turn black in the </w:t>
      </w:r>
      <w:proofErr w:type="gramStart"/>
      <w:r>
        <w:rPr>
          <w:rFonts w:ascii="Times New Roman" w:hAnsi="Times New Roman" w:cs="Times New Roman"/>
        </w:rPr>
        <w:t>tin(</w:t>
      </w:r>
      <w:proofErr w:type="gramEnd"/>
      <w:r>
        <w:rPr>
          <w:rFonts w:ascii="Times New Roman" w:hAnsi="Times New Roman" w:cs="Times New Roman"/>
        </w:rPr>
        <w:t>II) chloride solution due to a reaction between the metal paper clip and the tin(II) ions.  This does not affect the lab- do not use this observation as part of your analysis.</w:t>
      </w:r>
    </w:p>
    <w:p w:rsidR="002E64E9" w:rsidRPr="002E64E9" w:rsidRDefault="002E64E9">
      <w:pPr>
        <w:rPr>
          <w:rFonts w:ascii="Times New Roman" w:hAnsi="Times New Roman" w:cs="Times New Roman"/>
        </w:rPr>
      </w:pPr>
    </w:p>
    <w:p w:rsidR="002E64E9" w:rsidRDefault="002E64E9" w:rsidP="002E64E9">
      <w:pPr>
        <w:ind w:left="864" w:firstLine="6"/>
        <w:rPr>
          <w:rFonts w:ascii="Times New Roman" w:hAnsi="Times New Roman" w:cs="Times New Roman"/>
        </w:rPr>
      </w:pPr>
      <w:r>
        <w:rPr>
          <w:rFonts w:ascii="Times New Roman" w:hAnsi="Times New Roman" w:cs="Times New Roman"/>
        </w:rPr>
        <w:t>Optional step – Place a small piece of wire (1-2 cm) cut from a paper clip in the center of the petri dish so the ends are pointing at both of the alligator clips.  When the electric current starts, tin metal will precipitate at the anode and crystals will grow at the cathode.  The piece of wire functions as a second electrode, therefore repeating the pattern.</w:t>
      </w:r>
    </w:p>
    <w:p w:rsidR="002E64E9" w:rsidRDefault="002E64E9" w:rsidP="00DF26E1">
      <w:pPr>
        <w:rPr>
          <w:rFonts w:ascii="Times New Roman" w:hAnsi="Times New Roman" w:cs="Times New Roman"/>
        </w:rPr>
      </w:pPr>
    </w:p>
    <w:p w:rsidR="00DF26E1" w:rsidRDefault="00DF26E1" w:rsidP="00DF26E1">
      <w:pPr>
        <w:rPr>
          <w:rFonts w:ascii="Times New Roman" w:hAnsi="Times New Roman" w:cs="Times New Roman"/>
        </w:rPr>
      </w:pPr>
    </w:p>
    <w:p w:rsidR="00DF26E1" w:rsidRDefault="00DF26E1" w:rsidP="00DF26E1">
      <w:pPr>
        <w:rPr>
          <w:rFonts w:ascii="Times New Roman" w:hAnsi="Times New Roman" w:cs="Times New Roman"/>
        </w:rPr>
      </w:pPr>
      <w:r>
        <w:rPr>
          <w:rFonts w:ascii="Times New Roman" w:hAnsi="Times New Roman" w:cs="Times New Roman"/>
        </w:rPr>
        <w:lastRenderedPageBreak/>
        <w:t>Name(s) __________________________________________________________________     Date _________</w:t>
      </w:r>
    </w:p>
    <w:p w:rsidR="00DF26E1" w:rsidRDefault="00DF26E1" w:rsidP="00DF26E1">
      <w:pPr>
        <w:rPr>
          <w:rFonts w:ascii="Times New Roman" w:hAnsi="Times New Roman" w:cs="Times New Roman"/>
        </w:rPr>
      </w:pPr>
    </w:p>
    <w:p w:rsidR="00DF26E1" w:rsidRPr="00DF26E1" w:rsidRDefault="00DF26E1" w:rsidP="00DF26E1">
      <w:pPr>
        <w:jc w:val="center"/>
        <w:rPr>
          <w:rFonts w:ascii="Comic Sans MS" w:hAnsi="Comic Sans MS" w:cs="Times New Roman"/>
          <w:b/>
          <w:sz w:val="36"/>
          <w:szCs w:val="36"/>
        </w:rPr>
      </w:pPr>
      <w:r w:rsidRPr="00DF26E1">
        <w:rPr>
          <w:rFonts w:ascii="Comic Sans MS" w:hAnsi="Comic Sans MS" w:cs="Times New Roman"/>
          <w:b/>
          <w:sz w:val="36"/>
          <w:szCs w:val="36"/>
        </w:rPr>
        <w:t>Tin Man Electrolysis</w:t>
      </w:r>
    </w:p>
    <w:p w:rsidR="00DF26E1" w:rsidRPr="00DF26E1" w:rsidRDefault="00D2040D" w:rsidP="00DF26E1">
      <w:pPr>
        <w:rPr>
          <w:rFonts w:ascii="Times New Roman" w:hAnsi="Times New Roman" w:cs="Times New Roman"/>
        </w:rPr>
      </w:pPr>
      <w:r>
        <w:rPr>
          <w:rFonts w:ascii="Times New Roman" w:hAnsi="Times New Roman" w:cs="Times New Roman"/>
          <w:noProof/>
        </w:rPr>
        <w:t xml:space="preserve">   </w:t>
      </w:r>
      <w:r w:rsidR="003D128C">
        <w:rPr>
          <w:rFonts w:ascii="Times New Roman" w:hAnsi="Times New Roman" w:cs="Times New Roman"/>
          <w:noProof/>
        </w:rPr>
        <w:drawing>
          <wp:anchor distT="0" distB="0" distL="114300" distR="114300" simplePos="0" relativeHeight="251659264" behindDoc="1" locked="0" layoutInCell="1" allowOverlap="1" wp14:anchorId="7DC8D2A0" wp14:editId="1C453A70">
            <wp:simplePos x="0" y="0"/>
            <wp:positionH relativeFrom="column">
              <wp:posOffset>3475990</wp:posOffset>
            </wp:positionH>
            <wp:positionV relativeFrom="paragraph">
              <wp:posOffset>423443</wp:posOffset>
            </wp:positionV>
            <wp:extent cx="3286760" cy="2346960"/>
            <wp:effectExtent l="0" t="0" r="8890" b="0"/>
            <wp:wrapTight wrapText="bothSides">
              <wp:wrapPolygon edited="0">
                <wp:start x="0" y="0"/>
                <wp:lineTo x="0" y="21390"/>
                <wp:lineTo x="21533" y="21390"/>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7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28C">
        <w:rPr>
          <w:rFonts w:ascii="Times New Roman" w:hAnsi="Times New Roman" w:cs="Times New Roman"/>
          <w:noProof/>
        </w:rPr>
        <w:drawing>
          <wp:anchor distT="0" distB="0" distL="114300" distR="114300" simplePos="0" relativeHeight="251658240" behindDoc="1" locked="0" layoutInCell="1" allowOverlap="1" wp14:anchorId="0D562274" wp14:editId="3C7465BA">
            <wp:simplePos x="0" y="0"/>
            <wp:positionH relativeFrom="column">
              <wp:posOffset>-6646</wp:posOffset>
            </wp:positionH>
            <wp:positionV relativeFrom="paragraph">
              <wp:posOffset>486410</wp:posOffset>
            </wp:positionV>
            <wp:extent cx="3369310" cy="2417445"/>
            <wp:effectExtent l="0" t="0" r="2540" b="1905"/>
            <wp:wrapTight wrapText="bothSides">
              <wp:wrapPolygon edited="0">
                <wp:start x="0" y="0"/>
                <wp:lineTo x="0" y="21447"/>
                <wp:lineTo x="21494" y="21447"/>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9310" cy="2417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E1" w:rsidRPr="00DF26E1">
        <w:rPr>
          <w:rFonts w:ascii="Times New Roman" w:hAnsi="Times New Roman" w:cs="Times New Roman"/>
        </w:rPr>
        <w:t>1)</w:t>
      </w:r>
      <w:r w:rsidR="00DF26E1">
        <w:rPr>
          <w:rFonts w:ascii="Times New Roman" w:hAnsi="Times New Roman" w:cs="Times New Roman"/>
        </w:rPr>
        <w:t xml:space="preserve">  Draw two sketches representing your observations.  List observations.  Describe what products form at each electrode. (Identify the anode and cathode each time.) Describe what happens when polarity to the electrodes were switched.</w:t>
      </w:r>
    </w:p>
    <w:p w:rsidR="002E64E9" w:rsidRDefault="002E64E9" w:rsidP="00DF26E1">
      <w:pPr>
        <w:rPr>
          <w:rFonts w:ascii="Times New Roman" w:hAnsi="Times New Roman" w:cs="Times New Roman"/>
        </w:rPr>
      </w:pPr>
    </w:p>
    <w:p w:rsidR="002E64E9" w:rsidRDefault="002E64E9" w:rsidP="002E64E9">
      <w:pPr>
        <w:ind w:left="864" w:firstLine="6"/>
        <w:rPr>
          <w:rFonts w:ascii="Times New Roman" w:hAnsi="Times New Roman" w:cs="Times New Roman"/>
        </w:rPr>
      </w:pPr>
    </w:p>
    <w:p w:rsidR="002E64E9" w:rsidRDefault="002E64E9" w:rsidP="003D128C">
      <w:pPr>
        <w:rPr>
          <w:rFonts w:ascii="Times New Roman" w:hAnsi="Times New Roman" w:cs="Times New Roman"/>
        </w:rPr>
      </w:pPr>
    </w:p>
    <w:p w:rsidR="003D128C" w:rsidRDefault="003D128C" w:rsidP="003D128C">
      <w:pPr>
        <w:rPr>
          <w:rFonts w:ascii="Times New Roman" w:hAnsi="Times New Roman" w:cs="Times New Roman"/>
        </w:rPr>
      </w:pPr>
    </w:p>
    <w:p w:rsidR="003B5EAA" w:rsidRDefault="003B5EAA" w:rsidP="003D128C">
      <w:pPr>
        <w:rPr>
          <w:rFonts w:ascii="Times New Roman" w:hAnsi="Times New Roman" w:cs="Times New Roman"/>
        </w:rPr>
      </w:pPr>
    </w:p>
    <w:p w:rsidR="00BA6246" w:rsidRDefault="00BA6246" w:rsidP="003D128C">
      <w:pPr>
        <w:rPr>
          <w:rFonts w:ascii="Times New Roman" w:hAnsi="Times New Roman" w:cs="Times New Roman"/>
        </w:rPr>
      </w:pPr>
    </w:p>
    <w:p w:rsidR="00BA6246" w:rsidRDefault="00BA6246" w:rsidP="003D128C">
      <w:pPr>
        <w:rPr>
          <w:rFonts w:ascii="Times New Roman" w:hAnsi="Times New Roman" w:cs="Times New Roman"/>
        </w:rPr>
      </w:pPr>
    </w:p>
    <w:p w:rsidR="00BA6246" w:rsidRDefault="00BA6246" w:rsidP="003D128C">
      <w:pPr>
        <w:rPr>
          <w:rFonts w:ascii="Times New Roman" w:hAnsi="Times New Roman" w:cs="Times New Roman"/>
        </w:rPr>
      </w:pPr>
    </w:p>
    <w:p w:rsidR="003B5EAA" w:rsidRDefault="003B5EAA" w:rsidP="003D128C">
      <w:pPr>
        <w:rPr>
          <w:rFonts w:ascii="Times New Roman" w:hAnsi="Times New Roman" w:cs="Times New Roman"/>
        </w:rPr>
      </w:pPr>
    </w:p>
    <w:p w:rsidR="003D128C" w:rsidRDefault="003D128C" w:rsidP="003D128C">
      <w:pPr>
        <w:rPr>
          <w:rFonts w:ascii="Times New Roman" w:hAnsi="Times New Roman" w:cs="Times New Roman"/>
        </w:rPr>
      </w:pPr>
      <w:r>
        <w:rPr>
          <w:rFonts w:ascii="Times New Roman" w:hAnsi="Times New Roman" w:cs="Times New Roman"/>
        </w:rPr>
        <w:t xml:space="preserve">2) Which product appears at the cathode each time?  Write the half-reaction for this process.  </w:t>
      </w:r>
    </w:p>
    <w:p w:rsidR="003D128C" w:rsidRDefault="003D128C" w:rsidP="003D128C">
      <w:pPr>
        <w:rPr>
          <w:rFonts w:ascii="Times New Roman" w:hAnsi="Times New Roman" w:cs="Times New Roman"/>
        </w:rPr>
      </w:pPr>
    </w:p>
    <w:p w:rsidR="003D128C" w:rsidRDefault="003D128C" w:rsidP="003D128C">
      <w:pPr>
        <w:rPr>
          <w:rFonts w:ascii="Times New Roman" w:hAnsi="Times New Roman" w:cs="Times New Roman"/>
        </w:rPr>
      </w:pPr>
    </w:p>
    <w:p w:rsidR="003D128C" w:rsidRDefault="003D128C" w:rsidP="003D128C">
      <w:pPr>
        <w:rPr>
          <w:rFonts w:ascii="Times New Roman" w:hAnsi="Times New Roman" w:cs="Times New Roman"/>
        </w:rPr>
      </w:pPr>
    </w:p>
    <w:p w:rsidR="005E7293" w:rsidRDefault="005E7293" w:rsidP="003D128C">
      <w:pPr>
        <w:rPr>
          <w:rFonts w:ascii="Times New Roman" w:hAnsi="Times New Roman" w:cs="Times New Roman"/>
        </w:rPr>
      </w:pPr>
    </w:p>
    <w:p w:rsidR="005E7293" w:rsidRDefault="005E7293" w:rsidP="003D128C">
      <w:pPr>
        <w:rPr>
          <w:rFonts w:ascii="Times New Roman" w:hAnsi="Times New Roman" w:cs="Times New Roman"/>
        </w:rPr>
      </w:pPr>
    </w:p>
    <w:p w:rsidR="00BA6246" w:rsidRDefault="003D128C" w:rsidP="003D128C">
      <w:pPr>
        <w:rPr>
          <w:rFonts w:ascii="Times New Roman" w:hAnsi="Times New Roman" w:cs="Times New Roman"/>
        </w:rPr>
      </w:pPr>
      <w:r>
        <w:rPr>
          <w:rFonts w:ascii="Times New Roman" w:hAnsi="Times New Roman" w:cs="Times New Roman"/>
        </w:rPr>
        <w:t xml:space="preserve">3) What type of process produces the white precipitate that appears at the anode? </w:t>
      </w:r>
      <w:r w:rsidR="00BA6246">
        <w:rPr>
          <w:rFonts w:ascii="Times New Roman" w:hAnsi="Times New Roman" w:cs="Times New Roman"/>
        </w:rPr>
        <w:t>__________________</w:t>
      </w:r>
    </w:p>
    <w:p w:rsidR="005E7293" w:rsidRDefault="005E7293" w:rsidP="003D128C">
      <w:pPr>
        <w:rPr>
          <w:rFonts w:ascii="Times New Roman" w:hAnsi="Times New Roman" w:cs="Times New Roman"/>
        </w:rPr>
      </w:pPr>
    </w:p>
    <w:p w:rsidR="00BA6246" w:rsidRDefault="00BA6246" w:rsidP="003D128C">
      <w:pPr>
        <w:rPr>
          <w:rFonts w:ascii="Times New Roman" w:hAnsi="Times New Roman" w:cs="Times New Roman"/>
        </w:rPr>
      </w:pPr>
      <w:r>
        <w:rPr>
          <w:rFonts w:ascii="Times New Roman" w:hAnsi="Times New Roman" w:cs="Times New Roman"/>
        </w:rPr>
        <w:tab/>
        <w:t>Tin undergoes a change in charge at the anode.  Write a half-reaction for this change.</w:t>
      </w:r>
    </w:p>
    <w:p w:rsidR="00BA6246" w:rsidRDefault="00BA6246" w:rsidP="003D128C">
      <w:pPr>
        <w:rPr>
          <w:rFonts w:ascii="Times New Roman" w:hAnsi="Times New Roman" w:cs="Times New Roman"/>
        </w:rPr>
      </w:pPr>
    </w:p>
    <w:p w:rsidR="00BA6246" w:rsidRDefault="00BA6246" w:rsidP="003D128C">
      <w:pPr>
        <w:rPr>
          <w:rFonts w:ascii="Times New Roman" w:hAnsi="Times New Roman" w:cs="Times New Roman"/>
        </w:rPr>
      </w:pPr>
    </w:p>
    <w:p w:rsidR="00BA6246" w:rsidRDefault="00BA6246" w:rsidP="003D128C">
      <w:pPr>
        <w:rPr>
          <w:rFonts w:ascii="Times New Roman" w:hAnsi="Times New Roman" w:cs="Times New Roman"/>
        </w:rPr>
      </w:pPr>
    </w:p>
    <w:p w:rsidR="00BA6246" w:rsidRDefault="00BA6246" w:rsidP="003D128C">
      <w:pPr>
        <w:rPr>
          <w:rFonts w:ascii="Times New Roman" w:hAnsi="Times New Roman" w:cs="Times New Roman"/>
        </w:rPr>
      </w:pPr>
      <w:r>
        <w:rPr>
          <w:rFonts w:ascii="Times New Roman" w:hAnsi="Times New Roman" w:cs="Times New Roman"/>
        </w:rPr>
        <w:tab/>
        <w:t xml:space="preserve">The newly produced tin ion combines with chloride ions to produce the white insoluble solid. </w:t>
      </w:r>
    </w:p>
    <w:p w:rsidR="00BA6246" w:rsidRDefault="00BA6246" w:rsidP="003D128C">
      <w:pPr>
        <w:rPr>
          <w:rFonts w:ascii="Times New Roman" w:hAnsi="Times New Roman" w:cs="Times New Roman"/>
        </w:rPr>
      </w:pPr>
      <w:r>
        <w:rPr>
          <w:rFonts w:ascii="Times New Roman" w:hAnsi="Times New Roman" w:cs="Times New Roman"/>
        </w:rPr>
        <w:tab/>
        <w:t>Write the reaction for this process.</w:t>
      </w:r>
    </w:p>
    <w:p w:rsidR="00BA6246" w:rsidRDefault="00BA6246" w:rsidP="003D128C">
      <w:pPr>
        <w:rPr>
          <w:rFonts w:ascii="Times New Roman" w:hAnsi="Times New Roman" w:cs="Times New Roman"/>
        </w:rPr>
      </w:pPr>
    </w:p>
    <w:p w:rsidR="003D128C" w:rsidRDefault="003D128C" w:rsidP="003D128C">
      <w:pPr>
        <w:rPr>
          <w:rFonts w:ascii="Times New Roman" w:hAnsi="Times New Roman" w:cs="Times New Roman"/>
        </w:rPr>
      </w:pPr>
      <w:r>
        <w:rPr>
          <w:rFonts w:ascii="Times New Roman" w:hAnsi="Times New Roman" w:cs="Times New Roman"/>
        </w:rPr>
        <w:t xml:space="preserve"> </w:t>
      </w:r>
    </w:p>
    <w:p w:rsidR="00BA6246" w:rsidRDefault="00BA6246" w:rsidP="003D128C">
      <w:pPr>
        <w:rPr>
          <w:rFonts w:ascii="Times New Roman" w:hAnsi="Times New Roman" w:cs="Times New Roman"/>
        </w:rPr>
      </w:pPr>
    </w:p>
    <w:p w:rsidR="003D128C" w:rsidRDefault="005E7293" w:rsidP="00BA6246">
      <w:pPr>
        <w:ind w:left="432" w:firstLine="3"/>
        <w:rPr>
          <w:rFonts w:ascii="Times New Roman" w:hAnsi="Times New Roman" w:cs="Times New Roman"/>
        </w:rPr>
      </w:pPr>
      <w:r>
        <w:rPr>
          <w:rFonts w:ascii="Times New Roman" w:hAnsi="Times New Roman" w:cs="Times New Roman"/>
        </w:rPr>
        <w:t xml:space="preserve">Combine the 3 </w:t>
      </w:r>
      <w:r w:rsidR="00BA6246">
        <w:rPr>
          <w:rFonts w:ascii="Times New Roman" w:hAnsi="Times New Roman" w:cs="Times New Roman"/>
        </w:rPr>
        <w:t>reaction</w:t>
      </w:r>
      <w:r>
        <w:rPr>
          <w:rFonts w:ascii="Times New Roman" w:hAnsi="Times New Roman" w:cs="Times New Roman"/>
        </w:rPr>
        <w:t xml:space="preserve">s </w:t>
      </w:r>
      <w:r w:rsidR="00BA6246">
        <w:rPr>
          <w:rFonts w:ascii="Times New Roman" w:hAnsi="Times New Roman" w:cs="Times New Roman"/>
        </w:rPr>
        <w:t>to write the overall reaction for the process that occurs in the petri</w:t>
      </w:r>
      <w:r>
        <w:rPr>
          <w:rFonts w:ascii="Times New Roman" w:hAnsi="Times New Roman" w:cs="Times New Roman"/>
        </w:rPr>
        <w:t xml:space="preserve"> dish. </w:t>
      </w:r>
    </w:p>
    <w:p w:rsidR="005E7293" w:rsidRDefault="005E7293" w:rsidP="00BA6246">
      <w:pPr>
        <w:ind w:left="432" w:firstLine="3"/>
        <w:rPr>
          <w:rFonts w:ascii="Times New Roman" w:hAnsi="Times New Roman" w:cs="Times New Roman"/>
        </w:rPr>
      </w:pPr>
    </w:p>
    <w:p w:rsidR="005E7293" w:rsidRDefault="005E7293" w:rsidP="00BA6246">
      <w:pPr>
        <w:ind w:left="432" w:firstLine="3"/>
        <w:rPr>
          <w:rFonts w:ascii="Times New Roman" w:hAnsi="Times New Roman" w:cs="Times New Roman"/>
        </w:rPr>
      </w:pPr>
    </w:p>
    <w:p w:rsidR="005E7293" w:rsidRDefault="005E7293" w:rsidP="00BA6246">
      <w:pPr>
        <w:ind w:left="432" w:firstLine="3"/>
        <w:rPr>
          <w:rFonts w:ascii="Times New Roman" w:hAnsi="Times New Roman" w:cs="Times New Roman"/>
        </w:rPr>
      </w:pPr>
    </w:p>
    <w:p w:rsidR="005E7293" w:rsidRDefault="005E7293" w:rsidP="00BA6246">
      <w:pPr>
        <w:ind w:left="432" w:firstLine="3"/>
        <w:rPr>
          <w:rFonts w:ascii="Times New Roman" w:hAnsi="Times New Roman" w:cs="Times New Roman"/>
        </w:rPr>
      </w:pPr>
    </w:p>
    <w:p w:rsidR="003D128C" w:rsidRDefault="003D128C" w:rsidP="003D128C">
      <w:pPr>
        <w:rPr>
          <w:rFonts w:ascii="Times New Roman" w:hAnsi="Times New Roman" w:cs="Times New Roman"/>
        </w:rPr>
      </w:pPr>
    </w:p>
    <w:p w:rsidR="002E64E9" w:rsidRDefault="002E64E9" w:rsidP="002E64E9">
      <w:pPr>
        <w:ind w:left="864" w:firstLine="6"/>
        <w:rPr>
          <w:rFonts w:ascii="Times New Roman" w:hAnsi="Times New Roman" w:cs="Times New Roman"/>
        </w:rPr>
      </w:pPr>
    </w:p>
    <w:p w:rsidR="00DF26E1" w:rsidRDefault="00BA6246" w:rsidP="00BA6246">
      <w:pPr>
        <w:rPr>
          <w:rFonts w:ascii="Times New Roman" w:hAnsi="Times New Roman" w:cs="Times New Roman"/>
        </w:rPr>
      </w:pPr>
      <w:r>
        <w:rPr>
          <w:rFonts w:ascii="Times New Roman" w:hAnsi="Times New Roman" w:cs="Times New Roman"/>
        </w:rPr>
        <w:tab/>
      </w:r>
    </w:p>
    <w:p w:rsidR="005E7293" w:rsidRDefault="00BA6246" w:rsidP="00BA6246">
      <w:pPr>
        <w:rPr>
          <w:rFonts w:ascii="Times New Roman" w:hAnsi="Times New Roman" w:cs="Times New Roman"/>
        </w:rPr>
      </w:pPr>
      <w:r>
        <w:rPr>
          <w:rFonts w:ascii="Times New Roman" w:hAnsi="Times New Roman" w:cs="Times New Roman"/>
        </w:rPr>
        <w:tab/>
      </w:r>
    </w:p>
    <w:p w:rsidR="00BA6246" w:rsidRDefault="005E7293" w:rsidP="00BA6246">
      <w:pPr>
        <w:rPr>
          <w:rFonts w:ascii="Times New Roman" w:hAnsi="Times New Roman" w:cs="Times New Roman"/>
        </w:rPr>
      </w:pPr>
      <w:r>
        <w:rPr>
          <w:rFonts w:ascii="Times New Roman" w:hAnsi="Times New Roman" w:cs="Times New Roman"/>
        </w:rPr>
        <w:tab/>
      </w:r>
      <w:r w:rsidR="00BA6246">
        <w:rPr>
          <w:rFonts w:ascii="Times New Roman" w:hAnsi="Times New Roman" w:cs="Times New Roman"/>
        </w:rPr>
        <w:t xml:space="preserve">Note: This overall reaction is called a </w:t>
      </w:r>
      <w:r w:rsidR="00BA6246">
        <w:rPr>
          <w:rFonts w:ascii="Times New Roman" w:hAnsi="Times New Roman" w:cs="Times New Roman"/>
          <w:b/>
          <w:i/>
        </w:rPr>
        <w:t>disproportionation reaction</w:t>
      </w:r>
      <w:r w:rsidR="00BA6246">
        <w:rPr>
          <w:rFonts w:ascii="Times New Roman" w:hAnsi="Times New Roman" w:cs="Times New Roman"/>
        </w:rPr>
        <w:t>.  Explain why.</w:t>
      </w:r>
    </w:p>
    <w:p w:rsidR="00BA6246" w:rsidRDefault="00BA6246" w:rsidP="00BA6246">
      <w:pPr>
        <w:rPr>
          <w:rFonts w:ascii="Times New Roman" w:hAnsi="Times New Roman" w:cs="Times New Roman"/>
        </w:rPr>
      </w:pPr>
    </w:p>
    <w:p w:rsidR="00BA6246" w:rsidRDefault="00BA6246" w:rsidP="00BA6246">
      <w:pPr>
        <w:rPr>
          <w:rFonts w:ascii="Times New Roman" w:hAnsi="Times New Roman" w:cs="Times New Roman"/>
        </w:rPr>
      </w:pPr>
    </w:p>
    <w:p w:rsidR="00BA6246" w:rsidRDefault="00BA6246" w:rsidP="00BA6246">
      <w:pPr>
        <w:rPr>
          <w:rFonts w:ascii="Times New Roman" w:hAnsi="Times New Roman" w:cs="Times New Roman"/>
        </w:rPr>
      </w:pPr>
    </w:p>
    <w:p w:rsidR="00BA6246" w:rsidRDefault="00BA6246" w:rsidP="00BA6246">
      <w:pPr>
        <w:rPr>
          <w:rFonts w:ascii="Times New Roman" w:hAnsi="Times New Roman" w:cs="Times New Roman"/>
        </w:rPr>
      </w:pPr>
    </w:p>
    <w:p w:rsidR="008B692C" w:rsidRDefault="008B692C" w:rsidP="00BA6246">
      <w:pPr>
        <w:rPr>
          <w:rFonts w:ascii="Times New Roman" w:hAnsi="Times New Roman" w:cs="Times New Roman"/>
        </w:rPr>
      </w:pPr>
    </w:p>
    <w:p w:rsidR="008851CF" w:rsidRDefault="008851CF" w:rsidP="00BA6246">
      <w:pPr>
        <w:rPr>
          <w:rFonts w:ascii="Times New Roman" w:hAnsi="Times New Roman" w:cs="Times New Roman"/>
        </w:rPr>
      </w:pPr>
    </w:p>
    <w:p w:rsidR="008851CF" w:rsidRDefault="008851CF" w:rsidP="00BA6246">
      <w:pPr>
        <w:rPr>
          <w:rFonts w:ascii="Times New Roman" w:hAnsi="Times New Roman" w:cs="Times New Roman"/>
        </w:rPr>
      </w:pPr>
    </w:p>
    <w:p w:rsidR="005E7293" w:rsidRDefault="005E7293" w:rsidP="00BA6246">
      <w:pPr>
        <w:rPr>
          <w:rFonts w:ascii="Times New Roman" w:hAnsi="Times New Roman" w:cs="Times New Roman"/>
        </w:rPr>
      </w:pPr>
    </w:p>
    <w:p w:rsidR="005E7293" w:rsidRDefault="005E7293" w:rsidP="00BA6246">
      <w:pPr>
        <w:rPr>
          <w:rFonts w:ascii="Times New Roman" w:hAnsi="Times New Roman" w:cs="Times New Roman"/>
        </w:rPr>
      </w:pPr>
    </w:p>
    <w:p w:rsidR="002503EC" w:rsidRDefault="00BA6246" w:rsidP="00BA6246">
      <w:pPr>
        <w:rPr>
          <w:rFonts w:ascii="Times New Roman" w:hAnsi="Times New Roman" w:cs="Times New Roman"/>
        </w:rPr>
      </w:pPr>
      <w:r>
        <w:rPr>
          <w:rFonts w:ascii="Times New Roman" w:hAnsi="Times New Roman" w:cs="Times New Roman"/>
        </w:rPr>
        <w:t xml:space="preserve">4) </w:t>
      </w:r>
      <w:r w:rsidR="008B692C">
        <w:rPr>
          <w:rFonts w:ascii="Times New Roman" w:hAnsi="Times New Roman" w:cs="Times New Roman"/>
        </w:rPr>
        <w:t>List all of the species present in the soluti</w:t>
      </w:r>
      <w:r w:rsidR="002503EC">
        <w:rPr>
          <w:rFonts w:ascii="Times New Roman" w:hAnsi="Times New Roman" w:cs="Times New Roman"/>
        </w:rPr>
        <w:t>on in the petri dish (</w:t>
      </w:r>
      <w:r w:rsidR="002503EC" w:rsidRPr="002503EC">
        <w:rPr>
          <w:rFonts w:ascii="Times New Roman" w:hAnsi="Times New Roman" w:cs="Times New Roman"/>
          <w:b/>
          <w:i/>
        </w:rPr>
        <w:t xml:space="preserve">before </w:t>
      </w:r>
      <w:r w:rsidR="002503EC">
        <w:rPr>
          <w:rFonts w:ascii="Times New Roman" w:hAnsi="Times New Roman" w:cs="Times New Roman"/>
        </w:rPr>
        <w:t>connecting the leads to start electrolysis)</w:t>
      </w:r>
      <w:r w:rsidR="008B692C">
        <w:rPr>
          <w:rFonts w:ascii="Times New Roman" w:hAnsi="Times New Roman" w:cs="Times New Roman"/>
        </w:rPr>
        <w:t xml:space="preserve">: </w:t>
      </w:r>
    </w:p>
    <w:p w:rsidR="00BA6246" w:rsidRDefault="002503EC" w:rsidP="002503EC">
      <w:pPr>
        <w:spacing w:before="1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w:t>
      </w:r>
      <w:r w:rsidR="008B692C">
        <w:rPr>
          <w:rFonts w:ascii="Times New Roman" w:hAnsi="Times New Roman" w:cs="Times New Roman"/>
        </w:rPr>
        <w:t>________________________________</w:t>
      </w:r>
    </w:p>
    <w:p w:rsidR="008B692C" w:rsidRDefault="008B692C" w:rsidP="00BA6246">
      <w:pPr>
        <w:rPr>
          <w:rFonts w:ascii="Times New Roman" w:hAnsi="Times New Roman" w:cs="Times New Roman"/>
        </w:rPr>
      </w:pPr>
    </w:p>
    <w:p w:rsidR="008B692C" w:rsidRDefault="008B692C" w:rsidP="00BA6246">
      <w:pPr>
        <w:rPr>
          <w:rFonts w:ascii="Times New Roman" w:hAnsi="Times New Roman" w:cs="Times New Roman"/>
        </w:rPr>
      </w:pPr>
    </w:p>
    <w:p w:rsidR="008B692C" w:rsidRDefault="008B692C" w:rsidP="008B692C">
      <w:pPr>
        <w:rPr>
          <w:rFonts w:ascii="Times New Roman" w:hAnsi="Times New Roman" w:cs="Times New Roman"/>
        </w:rPr>
      </w:pPr>
      <w:r w:rsidRPr="008B692C">
        <w:rPr>
          <w:rFonts w:ascii="Times New Roman" w:hAnsi="Times New Roman" w:cs="Times New Roman"/>
        </w:rPr>
        <w:t>Use the table of Standard Reduction Potentials to d</w:t>
      </w:r>
      <w:r>
        <w:rPr>
          <w:rFonts w:ascii="Times New Roman" w:hAnsi="Times New Roman" w:cs="Times New Roman"/>
        </w:rPr>
        <w:t>etermine the all the</w:t>
      </w:r>
      <w:r w:rsidRPr="008B692C">
        <w:rPr>
          <w:rFonts w:ascii="Times New Roman" w:hAnsi="Times New Roman" w:cs="Times New Roman"/>
        </w:rPr>
        <w:t xml:space="preserve"> possible half-reactions that can occur at each electrode and write them below with the correct potential value. </w:t>
      </w:r>
    </w:p>
    <w:p w:rsidR="008B692C" w:rsidRP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r w:rsidRPr="008B692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9F79ABC" wp14:editId="5AF81415">
                <wp:simplePos x="0" y="0"/>
                <wp:positionH relativeFrom="column">
                  <wp:posOffset>3194656</wp:posOffset>
                </wp:positionH>
                <wp:positionV relativeFrom="paragraph">
                  <wp:posOffset>52070</wp:posOffset>
                </wp:positionV>
                <wp:extent cx="4355" cy="1663337"/>
                <wp:effectExtent l="0" t="0" r="34290" b="32385"/>
                <wp:wrapNone/>
                <wp:docPr id="24" name="Straight Connector 24"/>
                <wp:cNvGraphicFramePr/>
                <a:graphic xmlns:a="http://schemas.openxmlformats.org/drawingml/2006/main">
                  <a:graphicData uri="http://schemas.microsoft.com/office/word/2010/wordprocessingShape">
                    <wps:wsp>
                      <wps:cNvCnPr/>
                      <wps:spPr>
                        <a:xfrm flipH="1">
                          <a:off x="0" y="0"/>
                          <a:ext cx="4355" cy="166333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45591" id="Straight Connector 2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51.55pt,4.1pt" to="251.9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" strokecolor="black [3200]" strokeweight="1pt">
                <v:stroke joinstyle="miter"/>
              </v:line>
            </w:pict>
          </mc:Fallback>
        </mc:AlternateContent>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t>CATHODE</w:t>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r>
      <w:r w:rsidRPr="008B692C">
        <w:rPr>
          <w:rFonts w:ascii="Times New Roman" w:hAnsi="Times New Roman" w:cs="Times New Roman"/>
        </w:rPr>
        <w:tab/>
        <w:t>ANODE</w:t>
      </w:r>
    </w:p>
    <w:p w:rsidR="008B692C" w:rsidRP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p>
    <w:p w:rsidR="008B692C" w:rsidRDefault="008B692C" w:rsidP="008B692C">
      <w:pPr>
        <w:rPr>
          <w:rFonts w:ascii="Times New Roman" w:hAnsi="Times New Roman" w:cs="Times New Roman"/>
        </w:rPr>
      </w:pPr>
    </w:p>
    <w:p w:rsidR="008B692C" w:rsidRDefault="008B692C" w:rsidP="008B692C">
      <w:pPr>
        <w:rPr>
          <w:rFonts w:ascii="Times New Roman" w:hAnsi="Times New Roman" w:cs="Times New Roman"/>
        </w:rPr>
      </w:pPr>
    </w:p>
    <w:p w:rsid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p>
    <w:p w:rsidR="008B692C" w:rsidRDefault="008B692C" w:rsidP="008B692C">
      <w:pPr>
        <w:rPr>
          <w:rFonts w:ascii="Times New Roman" w:hAnsi="Times New Roman" w:cs="Times New Roman"/>
        </w:rPr>
      </w:pPr>
    </w:p>
    <w:p w:rsidR="008B692C" w:rsidRDefault="008B692C" w:rsidP="008B692C">
      <w:pPr>
        <w:rPr>
          <w:rFonts w:ascii="Times New Roman" w:hAnsi="Times New Roman" w:cs="Times New Roman"/>
        </w:rPr>
      </w:pPr>
    </w:p>
    <w:p w:rsidR="008B692C" w:rsidRDefault="008B692C" w:rsidP="008B692C">
      <w:pPr>
        <w:rPr>
          <w:rFonts w:ascii="Times New Roman" w:hAnsi="Times New Roman" w:cs="Times New Roman"/>
        </w:rPr>
      </w:pPr>
    </w:p>
    <w:p w:rsidR="008B692C" w:rsidRPr="008B692C" w:rsidRDefault="008B692C" w:rsidP="008B692C">
      <w:pPr>
        <w:rPr>
          <w:rFonts w:ascii="Times New Roman" w:hAnsi="Times New Roman" w:cs="Times New Roman"/>
        </w:rPr>
      </w:pPr>
      <w:r>
        <w:rPr>
          <w:rFonts w:ascii="Times New Roman" w:hAnsi="Times New Roman" w:cs="Times New Roman"/>
        </w:rPr>
        <w:t xml:space="preserve">Explain why the 2 half-reactions you listed in numbers 2&amp;3 earlier occur at each electrode. </w:t>
      </w:r>
    </w:p>
    <w:p w:rsidR="008B692C" w:rsidRPr="00BA6246" w:rsidRDefault="005E7293" w:rsidP="00BA6246">
      <w:pPr>
        <w:rPr>
          <w:rFonts w:ascii="Times New Roman" w:hAnsi="Times New Roman" w:cs="Times New Roman"/>
        </w:rPr>
      </w:pPr>
      <w:r>
        <w:rPr>
          <w:rFonts w:ascii="Times New Roman" w:hAnsi="Times New Roman" w:cs="Times New Roman"/>
        </w:rPr>
        <w:tab/>
        <w:t>(Why does oxygen gas or hydrogen gas NOT form?)</w:t>
      </w: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DF26E1" w:rsidRDefault="00DF26E1" w:rsidP="002E64E9">
      <w:pPr>
        <w:ind w:left="864" w:firstLine="6"/>
        <w:rPr>
          <w:rFonts w:ascii="Times New Roman" w:hAnsi="Times New Roman" w:cs="Times New Roman"/>
        </w:rPr>
      </w:pPr>
    </w:p>
    <w:p w:rsidR="002E64E9" w:rsidRDefault="002E64E9" w:rsidP="002E64E9">
      <w:pPr>
        <w:ind w:left="864" w:firstLine="6"/>
        <w:rPr>
          <w:rFonts w:ascii="Times New Roman" w:hAnsi="Times New Roman" w:cs="Times New Roman"/>
        </w:rPr>
      </w:pPr>
    </w:p>
    <w:p w:rsidR="002E64E9" w:rsidRPr="00705B66" w:rsidRDefault="002E64E9" w:rsidP="002E64E9">
      <w:pPr>
        <w:ind w:left="864" w:firstLine="6"/>
        <w:rPr>
          <w:rFonts w:ascii="Times New Roman" w:hAnsi="Times New Roman" w:cs="Times New Roman"/>
        </w:rPr>
      </w:pPr>
      <w:bookmarkStart w:id="0" w:name="_GoBack"/>
      <w:bookmarkEnd w:id="0"/>
    </w:p>
    <w:sectPr w:rsidR="002E64E9" w:rsidRPr="00705B66" w:rsidSect="00705B66">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56FA7"/>
    <w:multiLevelType w:val="hybridMultilevel"/>
    <w:tmpl w:val="D3BA337C"/>
    <w:lvl w:ilvl="0" w:tplc="22709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94475"/>
    <w:multiLevelType w:val="hybridMultilevel"/>
    <w:tmpl w:val="D63C4D14"/>
    <w:lvl w:ilvl="0" w:tplc="48F42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F778D"/>
    <w:multiLevelType w:val="hybridMultilevel"/>
    <w:tmpl w:val="D2E2D91E"/>
    <w:lvl w:ilvl="0" w:tplc="6D92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35197"/>
    <w:multiLevelType w:val="hybridMultilevel"/>
    <w:tmpl w:val="8EBC6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51C9E"/>
    <w:multiLevelType w:val="hybridMultilevel"/>
    <w:tmpl w:val="F4DE87C6"/>
    <w:lvl w:ilvl="0" w:tplc="B1C42D44">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9AE6E60"/>
    <w:multiLevelType w:val="hybridMultilevel"/>
    <w:tmpl w:val="4BAC73D6"/>
    <w:lvl w:ilvl="0" w:tplc="C71E5D78">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4E6E1CF5"/>
    <w:multiLevelType w:val="hybridMultilevel"/>
    <w:tmpl w:val="59428BAA"/>
    <w:lvl w:ilvl="0" w:tplc="76F05DB8">
      <w:start w:val="1"/>
      <w:numFmt w:val="decimal"/>
      <w:lvlText w:val="%1)"/>
      <w:lvlJc w:val="left"/>
      <w:pPr>
        <w:ind w:left="845"/>
      </w:pPr>
      <w:rPr>
        <w:rFonts w:ascii="Times New Roman" w:eastAsiaTheme="minorHAnsi"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11A0629A">
      <w:start w:val="1"/>
      <w:numFmt w:val="lowerLetter"/>
      <w:lvlText w:val="%2"/>
      <w:lvlJc w:val="left"/>
      <w:pPr>
        <w:ind w:left="14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11AA1E36">
      <w:start w:val="1"/>
      <w:numFmt w:val="lowerRoman"/>
      <w:lvlText w:val="%3"/>
      <w:lvlJc w:val="left"/>
      <w:pPr>
        <w:ind w:left="21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54CA1F8E">
      <w:start w:val="1"/>
      <w:numFmt w:val="decimal"/>
      <w:lvlText w:val="%4"/>
      <w:lvlJc w:val="left"/>
      <w:pPr>
        <w:ind w:left="28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04101A62">
      <w:start w:val="1"/>
      <w:numFmt w:val="lowerLetter"/>
      <w:lvlText w:val="%5"/>
      <w:lvlJc w:val="left"/>
      <w:pPr>
        <w:ind w:left="35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6C50D414">
      <w:start w:val="1"/>
      <w:numFmt w:val="lowerRoman"/>
      <w:lvlText w:val="%6"/>
      <w:lvlJc w:val="left"/>
      <w:pPr>
        <w:ind w:left="43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7D04A5E0">
      <w:start w:val="1"/>
      <w:numFmt w:val="decimal"/>
      <w:lvlText w:val="%7"/>
      <w:lvlJc w:val="left"/>
      <w:pPr>
        <w:ind w:left="50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F2CAB7D6">
      <w:start w:val="1"/>
      <w:numFmt w:val="lowerLetter"/>
      <w:lvlText w:val="%8"/>
      <w:lvlJc w:val="left"/>
      <w:pPr>
        <w:ind w:left="57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43D221C2">
      <w:start w:val="1"/>
      <w:numFmt w:val="lowerRoman"/>
      <w:lvlText w:val="%9"/>
      <w:lvlJc w:val="left"/>
      <w:pPr>
        <w:ind w:left="64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7" w15:restartNumberingAfterBreak="0">
    <w:nsid w:val="68606A36"/>
    <w:multiLevelType w:val="hybridMultilevel"/>
    <w:tmpl w:val="0F8E0862"/>
    <w:lvl w:ilvl="0" w:tplc="0398242E">
      <w:start w:val="1"/>
      <w:numFmt w:val="decimal"/>
      <w:lvlText w:val="%1."/>
      <w:lvlJc w:val="left"/>
      <w:pPr>
        <w:ind w:left="845"/>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11A0629A">
      <w:start w:val="1"/>
      <w:numFmt w:val="lowerLetter"/>
      <w:lvlText w:val="%2"/>
      <w:lvlJc w:val="left"/>
      <w:pPr>
        <w:ind w:left="14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11AA1E36">
      <w:start w:val="1"/>
      <w:numFmt w:val="lowerRoman"/>
      <w:lvlText w:val="%3"/>
      <w:lvlJc w:val="left"/>
      <w:pPr>
        <w:ind w:left="21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54CA1F8E">
      <w:start w:val="1"/>
      <w:numFmt w:val="decimal"/>
      <w:lvlText w:val="%4"/>
      <w:lvlJc w:val="left"/>
      <w:pPr>
        <w:ind w:left="28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04101A62">
      <w:start w:val="1"/>
      <w:numFmt w:val="lowerLetter"/>
      <w:lvlText w:val="%5"/>
      <w:lvlJc w:val="left"/>
      <w:pPr>
        <w:ind w:left="35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6C50D414">
      <w:start w:val="1"/>
      <w:numFmt w:val="lowerRoman"/>
      <w:lvlText w:val="%6"/>
      <w:lvlJc w:val="left"/>
      <w:pPr>
        <w:ind w:left="43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7D04A5E0">
      <w:start w:val="1"/>
      <w:numFmt w:val="decimal"/>
      <w:lvlText w:val="%7"/>
      <w:lvlJc w:val="left"/>
      <w:pPr>
        <w:ind w:left="50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F2CAB7D6">
      <w:start w:val="1"/>
      <w:numFmt w:val="lowerLetter"/>
      <w:lvlText w:val="%8"/>
      <w:lvlJc w:val="left"/>
      <w:pPr>
        <w:ind w:left="57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43D221C2">
      <w:start w:val="1"/>
      <w:numFmt w:val="lowerRoman"/>
      <w:lvlText w:val="%9"/>
      <w:lvlJc w:val="left"/>
      <w:pPr>
        <w:ind w:left="64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num w:numId="1">
    <w:abstractNumId w:val="7"/>
  </w:num>
  <w:num w:numId="2">
    <w:abstractNumId w:val="6"/>
  </w:num>
  <w:num w:numId="3">
    <w:abstractNumId w:val="3"/>
  </w:num>
  <w:num w:numId="4">
    <w:abstractNumId w:val="1"/>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432"/>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66"/>
    <w:rsid w:val="002503EC"/>
    <w:rsid w:val="00285D45"/>
    <w:rsid w:val="002E64E9"/>
    <w:rsid w:val="003A6AFF"/>
    <w:rsid w:val="003B5EAA"/>
    <w:rsid w:val="003D128C"/>
    <w:rsid w:val="004F087C"/>
    <w:rsid w:val="005E7293"/>
    <w:rsid w:val="00705B66"/>
    <w:rsid w:val="007E0CED"/>
    <w:rsid w:val="008851CF"/>
    <w:rsid w:val="008B692C"/>
    <w:rsid w:val="00BA6246"/>
    <w:rsid w:val="00D2040D"/>
    <w:rsid w:val="00DF26E1"/>
    <w:rsid w:val="00E0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FFC"/>
  <w15:chartTrackingRefBased/>
  <w15:docId w15:val="{BF864CF1-08B0-4304-A1A8-77522FEC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dcterms:created xsi:type="dcterms:W3CDTF">2016-03-25T17:21:00Z</dcterms:created>
  <dcterms:modified xsi:type="dcterms:W3CDTF">2019-04-09T11:01:00Z</dcterms:modified>
</cp:coreProperties>
</file>